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广西地方标准《农产品气候品质评价 两性花毛葡萄》编制说明</w:t>
      </w:r>
    </w:p>
    <w:p>
      <w:pPr>
        <w:jc w:val="center"/>
        <w:rPr>
          <w:rFonts w:hint="eastAsia" w:ascii="黑体" w:hAnsi="黑体" w:eastAsia="黑体" w:cs="黑体"/>
          <w:b/>
          <w:bCs/>
          <w:sz w:val="28"/>
          <w:szCs w:val="28"/>
        </w:rPr>
      </w:pPr>
      <w:r>
        <w:rPr>
          <w:rFonts w:hint="eastAsia" w:ascii="黑体" w:hAnsi="黑体" w:eastAsia="黑体" w:cs="黑体"/>
          <w:b/>
          <w:bCs/>
          <w:sz w:val="28"/>
          <w:szCs w:val="28"/>
          <w:lang w:val="en-US" w:eastAsia="zh-CN"/>
        </w:rPr>
        <w:t>（征求意见稿）</w:t>
      </w:r>
    </w:p>
    <w:p>
      <w:pPr>
        <w:spacing w:line="520" w:lineRule="exact"/>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一、工作简况</w:t>
      </w:r>
    </w:p>
    <w:p>
      <w:pPr>
        <w:spacing w:line="520" w:lineRule="exact"/>
        <w:rPr>
          <w:rFonts w:hint="eastAsia" w:ascii="宋体" w:hAnsi="宋体" w:eastAsia="宋体" w:cs="宋体"/>
          <w:b/>
          <w:bCs/>
          <w:szCs w:val="21"/>
        </w:rPr>
      </w:pPr>
      <w:r>
        <w:rPr>
          <w:rFonts w:hint="eastAsia" w:ascii="宋体" w:hAnsi="宋体" w:eastAsia="宋体" w:cs="宋体"/>
          <w:b/>
          <w:bCs/>
          <w:szCs w:val="21"/>
          <w:lang w:val="en-US" w:eastAsia="zh-CN"/>
        </w:rPr>
        <w:t xml:space="preserve">（一）任务来源 </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2022</w:t>
      </w:r>
      <w:r>
        <w:rPr>
          <w:rFonts w:hint="eastAsia" w:ascii="宋体" w:hAnsi="宋体" w:eastAsia="宋体" w:cs="宋体"/>
          <w:szCs w:val="21"/>
        </w:rPr>
        <w:t>年</w:t>
      </w:r>
      <w:r>
        <w:rPr>
          <w:rFonts w:hint="eastAsia" w:ascii="宋体" w:hAnsi="宋体" w:eastAsia="宋体" w:cs="宋体"/>
          <w:szCs w:val="21"/>
          <w:lang w:val="en-US" w:eastAsia="zh-CN"/>
        </w:rPr>
        <w:t>7</w:t>
      </w:r>
      <w:r>
        <w:rPr>
          <w:rFonts w:hint="eastAsia" w:ascii="宋体" w:hAnsi="宋体" w:eastAsia="宋体" w:cs="宋体"/>
          <w:szCs w:val="21"/>
        </w:rPr>
        <w:t>月，《广西壮族自治区质量技术监督局关于下达</w:t>
      </w:r>
      <w:r>
        <w:rPr>
          <w:rFonts w:hint="eastAsia" w:ascii="宋体" w:hAnsi="宋体" w:eastAsia="宋体" w:cs="宋体"/>
          <w:szCs w:val="21"/>
          <w:lang w:val="en-US" w:eastAsia="zh-CN"/>
        </w:rPr>
        <w:t>2022</w:t>
      </w:r>
      <w:r>
        <w:rPr>
          <w:rFonts w:hint="eastAsia" w:ascii="宋体" w:hAnsi="宋体" w:eastAsia="宋体" w:cs="宋体"/>
          <w:szCs w:val="21"/>
        </w:rPr>
        <w:t>年广西地方标</w:t>
      </w:r>
      <w:r>
        <w:rPr>
          <w:rFonts w:hint="eastAsia" w:ascii="宋体" w:hAnsi="宋体" w:eastAsia="宋体" w:cs="宋体"/>
          <w:szCs w:val="21"/>
          <w:highlight w:val="none"/>
        </w:rPr>
        <w:t>准制</w:t>
      </w:r>
      <w:r>
        <w:rPr>
          <w:rFonts w:hint="eastAsia" w:ascii="宋体" w:hAnsi="宋体" w:eastAsia="宋体" w:cs="宋体"/>
          <w:szCs w:val="21"/>
          <w:highlight w:val="none"/>
          <w:lang w:val="en-US" w:eastAsia="zh-CN"/>
        </w:rPr>
        <w:t>修</w:t>
      </w:r>
      <w:r>
        <w:rPr>
          <w:rFonts w:hint="eastAsia" w:ascii="宋体" w:hAnsi="宋体" w:eastAsia="宋体" w:cs="宋体"/>
          <w:szCs w:val="21"/>
          <w:highlight w:val="none"/>
        </w:rPr>
        <w:t>定项目</w:t>
      </w:r>
      <w:r>
        <w:rPr>
          <w:rFonts w:hint="eastAsia" w:ascii="宋体" w:hAnsi="宋体" w:eastAsia="宋体" w:cs="宋体"/>
          <w:szCs w:val="21"/>
        </w:rPr>
        <w:t>计划的通知》（桂质监函〔20</w:t>
      </w:r>
      <w:r>
        <w:rPr>
          <w:rFonts w:hint="eastAsia" w:ascii="宋体" w:hAnsi="宋体" w:eastAsia="宋体" w:cs="宋体"/>
          <w:szCs w:val="21"/>
          <w:highlight w:val="none"/>
          <w:lang w:val="en-US" w:eastAsia="zh-CN"/>
        </w:rPr>
        <w:t>22</w:t>
      </w:r>
      <w:r>
        <w:rPr>
          <w:rFonts w:hint="eastAsia" w:ascii="宋体" w:hAnsi="宋体" w:eastAsia="宋体" w:cs="宋体"/>
          <w:szCs w:val="21"/>
        </w:rPr>
        <w:t>〕</w:t>
      </w:r>
      <w:r>
        <w:rPr>
          <w:rFonts w:hint="eastAsia" w:ascii="宋体" w:hAnsi="宋体" w:eastAsia="宋体" w:cs="宋体"/>
          <w:szCs w:val="21"/>
          <w:lang w:val="en-US" w:eastAsia="zh-CN"/>
        </w:rPr>
        <w:t>1903</w:t>
      </w:r>
      <w:r>
        <w:rPr>
          <w:rFonts w:hint="eastAsia" w:ascii="宋体" w:hAnsi="宋体" w:eastAsia="宋体" w:cs="宋体"/>
          <w:szCs w:val="21"/>
        </w:rPr>
        <w:t>号）将《农产品气候品质评价 两性花毛葡萄》列入</w:t>
      </w:r>
      <w:r>
        <w:rPr>
          <w:rFonts w:hint="eastAsia" w:ascii="宋体" w:hAnsi="宋体" w:cs="宋体"/>
          <w:kern w:val="0"/>
          <w:szCs w:val="21"/>
        </w:rPr>
        <w:t>广西地方标准制定项目计划</w:t>
      </w:r>
      <w:r>
        <w:rPr>
          <w:rFonts w:hint="eastAsia" w:ascii="宋体" w:hAnsi="宋体" w:eastAsia="宋体" w:cs="宋体"/>
          <w:szCs w:val="21"/>
        </w:rPr>
        <w:t>，项目编号为</w:t>
      </w:r>
      <w:r>
        <w:rPr>
          <w:rFonts w:hint="eastAsia" w:ascii="宋体" w:hAnsi="宋体" w:eastAsia="宋体" w:cs="宋体"/>
          <w:szCs w:val="21"/>
          <w:lang w:val="en-US" w:eastAsia="zh-CN"/>
        </w:rPr>
        <w:t>2022</w:t>
      </w:r>
      <w:r>
        <w:rPr>
          <w:rFonts w:hint="eastAsia" w:ascii="宋体" w:hAnsi="宋体" w:eastAsia="宋体" w:cs="宋体"/>
          <w:szCs w:val="21"/>
        </w:rPr>
        <w:t>-</w:t>
      </w:r>
      <w:r>
        <w:rPr>
          <w:rFonts w:hint="eastAsia" w:ascii="宋体" w:hAnsi="宋体" w:eastAsia="宋体" w:cs="宋体"/>
          <w:szCs w:val="21"/>
          <w:lang w:val="en-US" w:eastAsia="zh-CN"/>
        </w:rPr>
        <w:t>1502</w:t>
      </w:r>
      <w:r>
        <w:rPr>
          <w:rFonts w:hint="eastAsia" w:ascii="宋体" w:hAnsi="宋体" w:eastAsia="宋体" w:cs="宋体"/>
          <w:szCs w:val="21"/>
        </w:rPr>
        <w:t>。</w:t>
      </w:r>
    </w:p>
    <w:p>
      <w:pPr>
        <w:numPr>
          <w:ilvl w:val="0"/>
          <w:numId w:val="3"/>
        </w:numPr>
        <w:spacing w:line="52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起草单位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本标准起草单位为广西壮族自治区河池市气象局。</w:t>
      </w:r>
    </w:p>
    <w:p>
      <w:pPr>
        <w:spacing w:line="360" w:lineRule="auto"/>
        <w:ind w:firstLine="422" w:firstLineChars="200"/>
        <w:jc w:val="left"/>
        <w:rPr>
          <w:rFonts w:hint="default" w:ascii="宋体" w:hAnsi="宋体" w:eastAsia="宋体" w:cs="宋体"/>
          <w:kern w:val="0"/>
          <w:szCs w:val="21"/>
          <w:lang w:val="en-US" w:eastAsia="zh-CN"/>
        </w:rPr>
      </w:pPr>
      <w:r>
        <w:rPr>
          <w:rFonts w:hint="eastAsia" w:ascii="宋体" w:hAnsi="宋体" w:eastAsia="宋体" w:cs="宋体"/>
          <w:b/>
          <w:bCs/>
          <w:szCs w:val="21"/>
          <w:lang w:val="en-US" w:eastAsia="zh-CN"/>
        </w:rPr>
        <w:t>本标准起草人：</w:t>
      </w:r>
      <w:r>
        <w:rPr>
          <w:rFonts w:hint="eastAsia" w:ascii="宋体" w:hAnsi="宋体" w:eastAsia="宋体" w:cs="宋体"/>
          <w:szCs w:val="21"/>
        </w:rPr>
        <w:t>刘芳</w:t>
      </w:r>
      <w:r>
        <w:rPr>
          <w:rFonts w:hint="eastAsia" w:ascii="宋体" w:hAnsi="宋体" w:eastAsia="宋体" w:cs="宋体"/>
          <w:szCs w:val="21"/>
          <w:lang w:eastAsia="zh-CN"/>
        </w:rPr>
        <w:t>、</w:t>
      </w:r>
      <w:r>
        <w:rPr>
          <w:rFonts w:hint="eastAsia" w:ascii="宋体" w:hAnsi="宋体" w:eastAsia="宋体" w:cs="宋体"/>
          <w:szCs w:val="21"/>
        </w:rPr>
        <w:t>黄珩</w:t>
      </w:r>
      <w:r>
        <w:rPr>
          <w:rFonts w:hint="eastAsia" w:ascii="宋体" w:hAnsi="宋体" w:eastAsia="宋体" w:cs="宋体"/>
          <w:szCs w:val="21"/>
          <w:lang w:eastAsia="zh-CN"/>
        </w:rPr>
        <w:t>、</w:t>
      </w:r>
      <w:r>
        <w:rPr>
          <w:rFonts w:hint="eastAsia" w:ascii="宋体" w:hAnsi="宋体" w:eastAsia="宋体" w:cs="宋体"/>
          <w:szCs w:val="21"/>
        </w:rPr>
        <w:t>彭勇刚</w:t>
      </w:r>
      <w:r>
        <w:rPr>
          <w:rFonts w:hint="eastAsia" w:ascii="宋体" w:hAnsi="宋体" w:eastAsia="宋体" w:cs="宋体"/>
          <w:szCs w:val="21"/>
          <w:lang w:eastAsia="zh-CN"/>
        </w:rPr>
        <w:t>、</w:t>
      </w:r>
      <w:r>
        <w:rPr>
          <w:rFonts w:hint="eastAsia" w:ascii="宋体" w:hAnsi="宋体" w:eastAsia="宋体" w:cs="宋体"/>
          <w:szCs w:val="21"/>
        </w:rPr>
        <w:t>李莉</w:t>
      </w:r>
      <w:r>
        <w:rPr>
          <w:rFonts w:hint="eastAsia" w:ascii="宋体" w:hAnsi="宋体" w:eastAsia="宋体" w:cs="宋体"/>
          <w:szCs w:val="21"/>
          <w:lang w:eastAsia="zh-CN"/>
        </w:rPr>
        <w:t>、</w:t>
      </w:r>
      <w:r>
        <w:rPr>
          <w:rFonts w:hint="eastAsia" w:ascii="宋体" w:hAnsi="宋体" w:eastAsia="宋体" w:cs="宋体"/>
          <w:szCs w:val="21"/>
        </w:rPr>
        <w:t>覃弼勇</w:t>
      </w:r>
      <w:r>
        <w:rPr>
          <w:rFonts w:hint="eastAsia" w:ascii="宋体" w:hAnsi="宋体" w:eastAsia="宋体" w:cs="宋体"/>
          <w:szCs w:val="21"/>
          <w:lang w:eastAsia="zh-CN"/>
        </w:rPr>
        <w:t>、</w:t>
      </w:r>
      <w:r>
        <w:rPr>
          <w:rFonts w:hint="eastAsia" w:ascii="宋体" w:hAnsi="宋体" w:eastAsia="宋体" w:cs="宋体"/>
          <w:szCs w:val="21"/>
        </w:rPr>
        <w:t>覃笠瑜</w:t>
      </w:r>
      <w:r>
        <w:rPr>
          <w:rFonts w:hint="eastAsia" w:ascii="宋体" w:hAnsi="宋体" w:eastAsia="宋体" w:cs="宋体"/>
          <w:szCs w:val="21"/>
          <w:lang w:eastAsia="zh-CN"/>
        </w:rPr>
        <w:t>、</w:t>
      </w:r>
      <w:r>
        <w:rPr>
          <w:rFonts w:hint="eastAsia" w:ascii="宋体" w:hAnsi="宋体" w:eastAsia="宋体" w:cs="宋体"/>
          <w:szCs w:val="21"/>
        </w:rPr>
        <w:t>胡伟</w:t>
      </w:r>
      <w:r>
        <w:rPr>
          <w:rFonts w:hint="eastAsia" w:ascii="宋体" w:hAnsi="宋体" w:eastAsia="宋体" w:cs="宋体"/>
          <w:szCs w:val="21"/>
          <w:lang w:eastAsia="zh-CN"/>
        </w:rPr>
        <w:t>、</w:t>
      </w:r>
      <w:r>
        <w:rPr>
          <w:rFonts w:hint="eastAsia" w:ascii="宋体" w:hAnsi="宋体" w:eastAsia="宋体" w:cs="宋体"/>
          <w:szCs w:val="21"/>
        </w:rPr>
        <w:t>陈耀飞</w:t>
      </w:r>
      <w:r>
        <w:rPr>
          <w:rFonts w:hint="eastAsia" w:ascii="宋体" w:hAnsi="宋体" w:eastAsia="宋体" w:cs="宋体"/>
          <w:szCs w:val="21"/>
          <w:lang w:eastAsia="zh-CN"/>
        </w:rPr>
        <w:t>、</w:t>
      </w:r>
      <w:r>
        <w:rPr>
          <w:rFonts w:hint="eastAsia" w:ascii="宋体" w:hAnsi="宋体" w:eastAsia="宋体" w:cs="宋体"/>
          <w:szCs w:val="21"/>
          <w:lang w:val="en-US" w:eastAsia="zh-CN"/>
        </w:rPr>
        <w:t>李有为、</w:t>
      </w:r>
      <w:r>
        <w:rPr>
          <w:rFonts w:hint="eastAsia" w:ascii="宋体" w:hAnsi="宋体" w:eastAsia="宋体" w:cs="宋体"/>
          <w:szCs w:val="21"/>
        </w:rPr>
        <w:t>黄禹翔</w:t>
      </w:r>
      <w:r>
        <w:rPr>
          <w:rFonts w:hint="eastAsia" w:ascii="宋体" w:hAnsi="宋体" w:eastAsia="宋体" w:cs="宋体"/>
          <w:szCs w:val="21"/>
          <w:lang w:eastAsia="zh-CN"/>
        </w:rPr>
        <w:t>。</w:t>
      </w:r>
      <w:r>
        <w:rPr>
          <w:rFonts w:hint="eastAsia" w:ascii="宋体" w:hAnsi="宋体" w:eastAsia="宋体" w:cs="宋体"/>
          <w:szCs w:val="21"/>
          <w:lang w:val="en-US" w:eastAsia="zh-CN"/>
        </w:rPr>
        <w:t>其分工如下：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default" w:ascii="宋体" w:hAnsi="宋体" w:cs="宋体"/>
          <w:kern w:val="0"/>
          <w:szCs w:val="21"/>
          <w:lang w:val="en-US" w:eastAsia="zh-CN"/>
        </w:rPr>
        <w:t>刘芳</w:t>
      </w:r>
      <w:r>
        <w:rPr>
          <w:rFonts w:hint="eastAsia" w:ascii="宋体" w:hAnsi="宋体" w:cs="宋体"/>
          <w:kern w:val="0"/>
          <w:szCs w:val="21"/>
          <w:lang w:val="en-US" w:eastAsia="zh-CN"/>
        </w:rPr>
        <w:t>，</w:t>
      </w:r>
      <w:r>
        <w:rPr>
          <w:rFonts w:hint="eastAsia" w:ascii="宋体" w:hAnsi="宋体" w:eastAsia="宋体" w:cs="宋体"/>
          <w:szCs w:val="21"/>
          <w:lang w:val="en-US" w:eastAsia="zh-CN"/>
        </w:rPr>
        <w:t>广西壮族自治区河池市气象局</w:t>
      </w:r>
      <w:r>
        <w:rPr>
          <w:rFonts w:hint="eastAsia" w:ascii="宋体" w:hAnsi="宋体" w:cs="宋体"/>
          <w:kern w:val="0"/>
          <w:szCs w:val="21"/>
          <w:lang w:val="en-US" w:eastAsia="zh-CN"/>
        </w:rPr>
        <w:t>，</w:t>
      </w:r>
      <w:r>
        <w:rPr>
          <w:rFonts w:hint="default" w:ascii="宋体" w:hAnsi="宋体" w:cs="宋体"/>
          <w:kern w:val="0"/>
          <w:szCs w:val="21"/>
          <w:lang w:val="en-US" w:eastAsia="zh-CN"/>
        </w:rPr>
        <w:t>高级工程师</w:t>
      </w:r>
      <w:r>
        <w:rPr>
          <w:rFonts w:hint="eastAsia" w:ascii="宋体" w:hAnsi="宋体" w:cs="宋体"/>
          <w:kern w:val="0"/>
          <w:szCs w:val="21"/>
          <w:lang w:val="en-US" w:eastAsia="zh-CN"/>
        </w:rPr>
        <w:t>，第一起草人，全面主持标准的起草工作。负责确定标准制定方法、原则、方案和大纲，标准的起草、调查研究、实验、验证、修订及标准编制说明的编写。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default" w:ascii="宋体" w:hAnsi="宋体" w:cs="宋体"/>
          <w:kern w:val="0"/>
          <w:szCs w:val="21"/>
          <w:lang w:val="en-US" w:eastAsia="zh-CN"/>
        </w:rPr>
        <w:t>黄珩</w:t>
      </w:r>
      <w:r>
        <w:rPr>
          <w:rFonts w:hint="eastAsia" w:ascii="宋体" w:hAnsi="宋体" w:cs="宋体"/>
          <w:kern w:val="0"/>
          <w:szCs w:val="21"/>
          <w:lang w:val="en-US" w:eastAsia="zh-CN"/>
        </w:rPr>
        <w:t>，</w:t>
      </w:r>
      <w:r>
        <w:rPr>
          <w:rFonts w:hint="default" w:ascii="宋体" w:hAnsi="宋体" w:cs="宋体"/>
          <w:kern w:val="0"/>
          <w:szCs w:val="21"/>
          <w:lang w:val="en-US" w:eastAsia="zh-CN"/>
        </w:rPr>
        <w:t>工程师</w:t>
      </w:r>
      <w:r>
        <w:rPr>
          <w:rFonts w:hint="eastAsia" w:ascii="宋体" w:hAnsi="宋体" w:cs="宋体"/>
          <w:kern w:val="0"/>
          <w:szCs w:val="21"/>
          <w:lang w:val="en-US" w:eastAsia="zh-CN"/>
        </w:rPr>
        <w:t>，</w:t>
      </w:r>
      <w:r>
        <w:rPr>
          <w:rFonts w:hint="default" w:ascii="宋体" w:hAnsi="宋体" w:cs="宋体"/>
          <w:kern w:val="0"/>
          <w:szCs w:val="21"/>
          <w:lang w:val="en-US" w:eastAsia="zh-CN"/>
        </w:rPr>
        <w:t>河池市气象局</w:t>
      </w:r>
      <w:r>
        <w:rPr>
          <w:rFonts w:hint="eastAsia" w:ascii="宋体" w:hAnsi="宋体" w:cs="宋体"/>
          <w:kern w:val="0"/>
          <w:szCs w:val="21"/>
          <w:lang w:val="en-US" w:eastAsia="zh-CN"/>
        </w:rPr>
        <w:t>，</w:t>
      </w:r>
      <w:r>
        <w:rPr>
          <w:rFonts w:hint="default" w:ascii="宋体" w:hAnsi="宋体" w:cs="宋体"/>
          <w:kern w:val="0"/>
          <w:szCs w:val="21"/>
          <w:lang w:val="en-US" w:eastAsia="zh-CN"/>
        </w:rPr>
        <w:t>资料整理与指标设计</w:t>
      </w:r>
      <w:r>
        <w:rPr>
          <w:rFonts w:hint="eastAsia" w:ascii="宋体" w:hAnsi="宋体" w:cs="宋体"/>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default" w:ascii="宋体" w:hAnsi="宋体" w:cs="宋体"/>
          <w:kern w:val="0"/>
          <w:szCs w:val="21"/>
          <w:lang w:val="en-US" w:eastAsia="zh-CN"/>
        </w:rPr>
        <w:t>彭勇刚</w:t>
      </w:r>
      <w:r>
        <w:rPr>
          <w:rFonts w:hint="eastAsia" w:ascii="宋体" w:hAnsi="宋体" w:cs="宋体"/>
          <w:kern w:val="0"/>
          <w:szCs w:val="21"/>
          <w:lang w:val="en-US" w:eastAsia="zh-CN"/>
        </w:rPr>
        <w:t>，</w:t>
      </w:r>
      <w:r>
        <w:rPr>
          <w:rFonts w:hint="default" w:ascii="宋体" w:hAnsi="宋体" w:cs="宋体"/>
          <w:kern w:val="0"/>
          <w:szCs w:val="21"/>
          <w:lang w:val="en-US" w:eastAsia="zh-CN"/>
        </w:rPr>
        <w:t>工程师</w:t>
      </w:r>
      <w:r>
        <w:rPr>
          <w:rFonts w:hint="eastAsia" w:ascii="宋体" w:hAnsi="宋体" w:cs="宋体"/>
          <w:kern w:val="0"/>
          <w:szCs w:val="21"/>
          <w:lang w:val="en-US" w:eastAsia="zh-CN"/>
        </w:rPr>
        <w:t>，</w:t>
      </w:r>
      <w:r>
        <w:rPr>
          <w:rFonts w:hint="default" w:ascii="宋体" w:hAnsi="宋体" w:cs="宋体"/>
          <w:kern w:val="0"/>
          <w:szCs w:val="21"/>
          <w:lang w:val="en-US" w:eastAsia="zh-CN"/>
        </w:rPr>
        <w:t>河池市气象局</w:t>
      </w:r>
      <w:r>
        <w:rPr>
          <w:rFonts w:hint="eastAsia" w:ascii="宋体" w:hAnsi="宋体" w:cs="宋体"/>
          <w:kern w:val="0"/>
          <w:szCs w:val="21"/>
          <w:lang w:val="en-US" w:eastAsia="zh-CN"/>
        </w:rPr>
        <w:t>，</w:t>
      </w:r>
      <w:r>
        <w:rPr>
          <w:rFonts w:hint="default" w:ascii="宋体" w:hAnsi="宋体" w:cs="宋体"/>
          <w:kern w:val="0"/>
          <w:szCs w:val="21"/>
          <w:lang w:val="en-US" w:eastAsia="zh-CN"/>
        </w:rPr>
        <w:t>资料整理与指标设计</w:t>
      </w:r>
      <w:r>
        <w:rPr>
          <w:rFonts w:hint="eastAsia" w:ascii="宋体" w:hAnsi="宋体" w:cs="宋体"/>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default" w:ascii="宋体" w:hAnsi="宋体" w:cs="宋体"/>
          <w:kern w:val="0"/>
          <w:szCs w:val="21"/>
          <w:lang w:val="en-US" w:eastAsia="zh-CN"/>
        </w:rPr>
        <w:t>李莉</w:t>
      </w:r>
      <w:r>
        <w:rPr>
          <w:rFonts w:hint="eastAsia" w:ascii="宋体" w:hAnsi="宋体" w:cs="宋体"/>
          <w:kern w:val="0"/>
          <w:szCs w:val="21"/>
          <w:lang w:val="en-US" w:eastAsia="zh-CN"/>
        </w:rPr>
        <w:t>，</w:t>
      </w:r>
      <w:r>
        <w:rPr>
          <w:rFonts w:hint="default" w:ascii="宋体" w:hAnsi="宋体" w:cs="宋体"/>
          <w:kern w:val="0"/>
          <w:szCs w:val="21"/>
          <w:lang w:val="en-US" w:eastAsia="zh-CN"/>
        </w:rPr>
        <w:t>高级工程师</w:t>
      </w:r>
      <w:r>
        <w:rPr>
          <w:rFonts w:hint="eastAsia" w:ascii="宋体" w:hAnsi="宋体" w:cs="宋体"/>
          <w:kern w:val="0"/>
          <w:szCs w:val="21"/>
          <w:lang w:val="en-US" w:eastAsia="zh-CN"/>
        </w:rPr>
        <w:t>，</w:t>
      </w:r>
      <w:r>
        <w:rPr>
          <w:rFonts w:hint="default" w:ascii="宋体" w:hAnsi="宋体" w:cs="宋体"/>
          <w:kern w:val="0"/>
          <w:szCs w:val="21"/>
          <w:lang w:val="en-US" w:eastAsia="zh-CN"/>
        </w:rPr>
        <w:t>广西气象科学研究所</w:t>
      </w:r>
      <w:r>
        <w:rPr>
          <w:rFonts w:hint="eastAsia" w:ascii="宋体" w:hAnsi="宋体" w:cs="宋体"/>
          <w:kern w:val="0"/>
          <w:szCs w:val="21"/>
          <w:lang w:val="en-US" w:eastAsia="zh-CN"/>
        </w:rPr>
        <w:t>，</w:t>
      </w:r>
      <w:r>
        <w:rPr>
          <w:rFonts w:hint="default" w:ascii="宋体" w:hAnsi="宋体" w:cs="宋体"/>
          <w:kern w:val="0"/>
          <w:szCs w:val="21"/>
          <w:lang w:val="en-US" w:eastAsia="zh-CN"/>
        </w:rPr>
        <w:t>指标设计与技术指导</w:t>
      </w:r>
      <w:r>
        <w:rPr>
          <w:rFonts w:hint="eastAsia" w:ascii="宋体" w:hAnsi="宋体" w:cs="宋体"/>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default" w:ascii="宋体" w:hAnsi="宋体" w:cs="宋体"/>
          <w:kern w:val="0"/>
          <w:szCs w:val="21"/>
          <w:lang w:val="en-US" w:eastAsia="zh-CN"/>
        </w:rPr>
        <w:t>覃弼勇</w:t>
      </w:r>
      <w:r>
        <w:rPr>
          <w:rFonts w:hint="eastAsia" w:ascii="宋体" w:hAnsi="宋体" w:cs="宋体"/>
          <w:kern w:val="0"/>
          <w:szCs w:val="21"/>
          <w:lang w:val="en-US" w:eastAsia="zh-CN"/>
        </w:rPr>
        <w:t>，</w:t>
      </w:r>
      <w:r>
        <w:rPr>
          <w:rFonts w:hint="default" w:ascii="宋体" w:hAnsi="宋体" w:cs="宋体"/>
          <w:kern w:val="0"/>
          <w:szCs w:val="21"/>
          <w:lang w:val="en-US" w:eastAsia="zh-CN"/>
        </w:rPr>
        <w:t>工程师</w:t>
      </w:r>
      <w:r>
        <w:rPr>
          <w:rFonts w:hint="eastAsia" w:ascii="宋体" w:hAnsi="宋体" w:cs="宋体"/>
          <w:kern w:val="0"/>
          <w:szCs w:val="21"/>
          <w:lang w:val="en-US" w:eastAsia="zh-CN"/>
        </w:rPr>
        <w:t>，</w:t>
      </w:r>
      <w:r>
        <w:rPr>
          <w:rFonts w:hint="default" w:ascii="宋体" w:hAnsi="宋体" w:cs="宋体"/>
          <w:kern w:val="0"/>
          <w:szCs w:val="21"/>
          <w:lang w:val="en-US" w:eastAsia="zh-CN"/>
        </w:rPr>
        <w:t>河池市气象局</w:t>
      </w:r>
      <w:r>
        <w:rPr>
          <w:rFonts w:hint="eastAsia" w:ascii="宋体" w:hAnsi="宋体" w:cs="宋体"/>
          <w:kern w:val="0"/>
          <w:szCs w:val="21"/>
          <w:lang w:val="en-US" w:eastAsia="zh-CN"/>
        </w:rPr>
        <w:t>，</w:t>
      </w:r>
      <w:r>
        <w:rPr>
          <w:rFonts w:hint="default" w:ascii="宋体" w:hAnsi="宋体" w:cs="宋体"/>
          <w:kern w:val="0"/>
          <w:szCs w:val="21"/>
          <w:lang w:val="en-US" w:eastAsia="zh-CN"/>
        </w:rPr>
        <w:t>资料收集、指标检验</w:t>
      </w:r>
      <w:r>
        <w:rPr>
          <w:rFonts w:hint="eastAsia" w:ascii="宋体" w:hAnsi="宋体" w:cs="宋体"/>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default" w:ascii="宋体" w:hAnsi="宋体" w:cs="宋体"/>
          <w:kern w:val="0"/>
          <w:szCs w:val="21"/>
          <w:lang w:val="en-US" w:eastAsia="zh-CN"/>
        </w:rPr>
        <w:t>覃笠瑜</w:t>
      </w:r>
      <w:r>
        <w:rPr>
          <w:rFonts w:hint="eastAsia" w:ascii="宋体" w:hAnsi="宋体" w:cs="宋体"/>
          <w:kern w:val="0"/>
          <w:szCs w:val="21"/>
          <w:lang w:val="en-US" w:eastAsia="zh-CN"/>
        </w:rPr>
        <w:t>，</w:t>
      </w:r>
      <w:r>
        <w:rPr>
          <w:rFonts w:hint="default" w:ascii="宋体" w:hAnsi="宋体" w:cs="宋体"/>
          <w:kern w:val="0"/>
          <w:szCs w:val="21"/>
          <w:lang w:val="en-US" w:eastAsia="zh-CN"/>
        </w:rPr>
        <w:t>助理工程师</w:t>
      </w:r>
      <w:r>
        <w:rPr>
          <w:rFonts w:hint="eastAsia" w:ascii="宋体" w:hAnsi="宋体" w:cs="宋体"/>
          <w:kern w:val="0"/>
          <w:szCs w:val="21"/>
          <w:lang w:val="en-US" w:eastAsia="zh-CN"/>
        </w:rPr>
        <w:t>，</w:t>
      </w:r>
      <w:r>
        <w:rPr>
          <w:rFonts w:hint="default" w:ascii="宋体" w:hAnsi="宋体" w:cs="宋体"/>
          <w:kern w:val="0"/>
          <w:szCs w:val="21"/>
          <w:lang w:val="en-US" w:eastAsia="zh-CN"/>
        </w:rPr>
        <w:t>河池市气象局</w:t>
      </w:r>
      <w:r>
        <w:rPr>
          <w:rFonts w:hint="eastAsia" w:ascii="宋体" w:hAnsi="宋体" w:cs="宋体"/>
          <w:kern w:val="0"/>
          <w:szCs w:val="21"/>
          <w:lang w:val="en-US" w:eastAsia="zh-CN"/>
        </w:rPr>
        <w:t>，</w:t>
      </w:r>
      <w:r>
        <w:rPr>
          <w:rFonts w:hint="default" w:ascii="宋体" w:hAnsi="宋体" w:cs="宋体"/>
          <w:kern w:val="0"/>
          <w:szCs w:val="21"/>
          <w:lang w:val="en-US" w:eastAsia="zh-CN"/>
        </w:rPr>
        <w:t>资料收集、指标检验</w:t>
      </w:r>
      <w:r>
        <w:rPr>
          <w:rFonts w:hint="eastAsia" w:ascii="宋体" w:hAnsi="宋体" w:cs="宋体"/>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default" w:ascii="宋体" w:hAnsi="宋体" w:cs="宋体"/>
          <w:kern w:val="0"/>
          <w:szCs w:val="21"/>
          <w:lang w:val="en-US" w:eastAsia="zh-CN"/>
        </w:rPr>
        <w:t>胡伟</w:t>
      </w:r>
      <w:r>
        <w:rPr>
          <w:rFonts w:hint="eastAsia" w:ascii="宋体" w:hAnsi="宋体" w:cs="宋体"/>
          <w:kern w:val="0"/>
          <w:szCs w:val="21"/>
          <w:lang w:val="en-US" w:eastAsia="zh-CN"/>
        </w:rPr>
        <w:t>，</w:t>
      </w:r>
      <w:r>
        <w:rPr>
          <w:rFonts w:hint="default" w:ascii="宋体" w:hAnsi="宋体" w:cs="宋体"/>
          <w:kern w:val="0"/>
          <w:szCs w:val="21"/>
          <w:lang w:val="en-US" w:eastAsia="zh-CN"/>
        </w:rPr>
        <w:t>助理工程师</w:t>
      </w:r>
      <w:r>
        <w:rPr>
          <w:rFonts w:hint="eastAsia" w:ascii="宋体" w:hAnsi="宋体" w:cs="宋体"/>
          <w:kern w:val="0"/>
          <w:szCs w:val="21"/>
          <w:lang w:val="en-US" w:eastAsia="zh-CN"/>
        </w:rPr>
        <w:t>，</w:t>
      </w:r>
      <w:r>
        <w:rPr>
          <w:rFonts w:hint="default" w:ascii="宋体" w:hAnsi="宋体" w:cs="宋体"/>
          <w:kern w:val="0"/>
          <w:szCs w:val="21"/>
          <w:lang w:val="en-US" w:eastAsia="zh-CN"/>
        </w:rPr>
        <w:t>河池市气象局</w:t>
      </w:r>
      <w:r>
        <w:rPr>
          <w:rFonts w:hint="eastAsia" w:ascii="宋体" w:hAnsi="宋体" w:cs="宋体"/>
          <w:kern w:val="0"/>
          <w:szCs w:val="21"/>
          <w:lang w:val="en-US" w:eastAsia="zh-CN"/>
        </w:rPr>
        <w:t>，</w:t>
      </w:r>
      <w:r>
        <w:rPr>
          <w:rFonts w:hint="default" w:ascii="宋体" w:hAnsi="宋体" w:cs="宋体"/>
          <w:kern w:val="0"/>
          <w:szCs w:val="21"/>
          <w:lang w:val="en-US" w:eastAsia="zh-CN"/>
        </w:rPr>
        <w:t>参与指标分析和资料整理</w:t>
      </w:r>
      <w:r>
        <w:rPr>
          <w:rFonts w:hint="eastAsia" w:ascii="宋体" w:hAnsi="宋体" w:cs="宋体"/>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default" w:ascii="宋体" w:hAnsi="宋体" w:cs="宋体"/>
          <w:kern w:val="0"/>
          <w:szCs w:val="21"/>
          <w:lang w:val="en-US" w:eastAsia="zh-CN"/>
        </w:rPr>
        <w:t>陈耀飞</w:t>
      </w:r>
      <w:r>
        <w:rPr>
          <w:rFonts w:hint="eastAsia" w:ascii="宋体" w:hAnsi="宋体" w:cs="宋体"/>
          <w:kern w:val="0"/>
          <w:szCs w:val="21"/>
          <w:lang w:val="en-US" w:eastAsia="zh-CN"/>
        </w:rPr>
        <w:t>，</w:t>
      </w:r>
      <w:r>
        <w:rPr>
          <w:rFonts w:hint="default" w:ascii="宋体" w:hAnsi="宋体" w:cs="宋体"/>
          <w:kern w:val="0"/>
          <w:szCs w:val="21"/>
          <w:lang w:val="en-US" w:eastAsia="zh-CN"/>
        </w:rPr>
        <w:t>助理工程师</w:t>
      </w:r>
      <w:r>
        <w:rPr>
          <w:rFonts w:hint="eastAsia" w:ascii="宋体" w:hAnsi="宋体" w:cs="宋体"/>
          <w:kern w:val="0"/>
          <w:szCs w:val="21"/>
          <w:lang w:val="en-US" w:eastAsia="zh-CN"/>
        </w:rPr>
        <w:t>，</w:t>
      </w:r>
      <w:r>
        <w:rPr>
          <w:rFonts w:hint="default" w:ascii="宋体" w:hAnsi="宋体" w:cs="宋体"/>
          <w:kern w:val="0"/>
          <w:szCs w:val="21"/>
          <w:lang w:val="en-US" w:eastAsia="zh-CN"/>
        </w:rPr>
        <w:t>环江县气象局</w:t>
      </w:r>
      <w:r>
        <w:rPr>
          <w:rFonts w:hint="eastAsia" w:ascii="宋体" w:hAnsi="宋体" w:cs="宋体"/>
          <w:kern w:val="0"/>
          <w:szCs w:val="21"/>
          <w:lang w:val="en-US" w:eastAsia="zh-CN"/>
        </w:rPr>
        <w:t>，</w:t>
      </w:r>
      <w:r>
        <w:rPr>
          <w:rFonts w:hint="default" w:ascii="宋体" w:hAnsi="宋体" w:cs="宋体"/>
          <w:kern w:val="0"/>
          <w:szCs w:val="21"/>
          <w:lang w:val="en-US" w:eastAsia="zh-CN"/>
        </w:rPr>
        <w:t>参与指标分析和资料整理</w:t>
      </w:r>
      <w:r>
        <w:rPr>
          <w:rFonts w:hint="eastAsia" w:ascii="宋体" w:hAnsi="宋体" w:cs="宋体"/>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eastAsia" w:ascii="宋体" w:hAnsi="宋体" w:cs="宋体"/>
          <w:kern w:val="0"/>
          <w:szCs w:val="21"/>
          <w:lang w:val="en-US" w:eastAsia="zh-CN"/>
        </w:rPr>
        <w:t>李有为，</w:t>
      </w:r>
      <w:r>
        <w:rPr>
          <w:rFonts w:hint="default" w:ascii="宋体" w:hAnsi="宋体" w:cs="宋体"/>
          <w:kern w:val="0"/>
          <w:szCs w:val="21"/>
          <w:lang w:val="en-US" w:eastAsia="zh-CN"/>
        </w:rPr>
        <w:t>工程师</w:t>
      </w:r>
      <w:r>
        <w:rPr>
          <w:rFonts w:hint="eastAsia" w:ascii="宋体" w:hAnsi="宋体" w:cs="宋体"/>
          <w:kern w:val="0"/>
          <w:szCs w:val="21"/>
          <w:lang w:val="en-US" w:eastAsia="zh-CN"/>
        </w:rPr>
        <w:t>，</w:t>
      </w:r>
      <w:r>
        <w:rPr>
          <w:rFonts w:hint="default" w:ascii="宋体" w:hAnsi="宋体" w:cs="宋体"/>
          <w:kern w:val="0"/>
          <w:szCs w:val="21"/>
          <w:lang w:val="en-US" w:eastAsia="zh-CN"/>
        </w:rPr>
        <w:t>河池市气象局</w:t>
      </w:r>
      <w:r>
        <w:rPr>
          <w:rFonts w:hint="eastAsia" w:ascii="宋体" w:hAnsi="宋体" w:cs="宋体"/>
          <w:kern w:val="0"/>
          <w:szCs w:val="21"/>
          <w:lang w:val="en-US" w:eastAsia="zh-CN"/>
        </w:rPr>
        <w:t>，</w:t>
      </w:r>
      <w:r>
        <w:rPr>
          <w:rFonts w:hint="default" w:ascii="宋体" w:hAnsi="宋体" w:cs="宋体"/>
          <w:kern w:val="0"/>
          <w:szCs w:val="21"/>
          <w:lang w:val="en-US" w:eastAsia="zh-CN"/>
        </w:rPr>
        <w:t>参</w:t>
      </w:r>
      <w:r>
        <w:rPr>
          <w:rFonts w:hint="eastAsia" w:ascii="宋体" w:hAnsi="宋体" w:cs="宋体"/>
          <w:kern w:val="0"/>
          <w:szCs w:val="21"/>
          <w:lang w:val="en-US" w:eastAsia="zh-CN"/>
        </w:rPr>
        <w:t>修改标准文本和整理专家意见。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kern w:val="0"/>
          <w:szCs w:val="21"/>
          <w:lang w:val="en-US" w:eastAsia="zh-CN"/>
        </w:rPr>
      </w:pPr>
      <w:r>
        <w:rPr>
          <w:rFonts w:hint="default" w:ascii="宋体" w:hAnsi="宋体" w:cs="宋体"/>
          <w:kern w:val="0"/>
          <w:szCs w:val="21"/>
          <w:lang w:val="en-US" w:eastAsia="zh-CN"/>
        </w:rPr>
        <w:t>黄禹翔</w:t>
      </w:r>
      <w:r>
        <w:rPr>
          <w:rFonts w:hint="eastAsia" w:ascii="宋体" w:hAnsi="宋体" w:cs="宋体"/>
          <w:kern w:val="0"/>
          <w:szCs w:val="21"/>
          <w:lang w:val="en-US" w:eastAsia="zh-CN"/>
        </w:rPr>
        <w:t>，</w:t>
      </w:r>
      <w:r>
        <w:rPr>
          <w:rFonts w:hint="default" w:ascii="宋体" w:hAnsi="宋体" w:cs="宋体"/>
          <w:kern w:val="0"/>
          <w:szCs w:val="21"/>
          <w:lang w:val="en-US" w:eastAsia="zh-CN"/>
        </w:rPr>
        <w:t>工程师</w:t>
      </w:r>
      <w:r>
        <w:rPr>
          <w:rFonts w:hint="eastAsia" w:ascii="宋体" w:hAnsi="宋体" w:cs="宋体"/>
          <w:kern w:val="0"/>
          <w:szCs w:val="21"/>
          <w:lang w:val="en-US" w:eastAsia="zh-CN"/>
        </w:rPr>
        <w:t>，</w:t>
      </w:r>
      <w:r>
        <w:rPr>
          <w:rFonts w:hint="default" w:ascii="宋体" w:hAnsi="宋体" w:cs="宋体"/>
          <w:kern w:val="0"/>
          <w:szCs w:val="21"/>
          <w:lang w:val="en-US" w:eastAsia="zh-CN"/>
        </w:rPr>
        <w:t>环江县气象局</w:t>
      </w:r>
      <w:r>
        <w:rPr>
          <w:rFonts w:hint="eastAsia" w:ascii="宋体" w:hAnsi="宋体" w:cs="宋体"/>
          <w:kern w:val="0"/>
          <w:szCs w:val="21"/>
          <w:lang w:val="en-US" w:eastAsia="zh-CN"/>
        </w:rPr>
        <w:t>，</w:t>
      </w:r>
      <w:r>
        <w:rPr>
          <w:rFonts w:hint="eastAsia" w:ascii="宋体" w:hAnsi="宋体"/>
          <w:szCs w:val="21"/>
        </w:rPr>
        <w:t>负责查阅文献与归纳资料</w:t>
      </w:r>
      <w:r>
        <w:rPr>
          <w:rFonts w:hint="eastAsia" w:ascii="宋体" w:hAnsi="宋体" w:cs="宋体"/>
          <w:kern w:val="0"/>
          <w:szCs w:val="21"/>
          <w:lang w:val="en-US" w:eastAsia="zh-CN"/>
        </w:rPr>
        <w:t>。</w:t>
      </w:r>
    </w:p>
    <w:p>
      <w:pPr>
        <w:numPr>
          <w:ilvl w:val="0"/>
          <w:numId w:val="4"/>
        </w:numPr>
        <w:spacing w:line="520" w:lineRule="exac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制定标准的必要性和意义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2014年，中央一号文件部署了“完善农村基层气象防灾减灾组织体系，开展面向新型农业经营主题的直通车式服务”，“健全农产品质量安全和食品安全追溯体系”的工作。全国各地地方政府也在实施农产品品牌战略计划，着力培育有地方特色的农产品品牌以此作为转方式、调结构，推动地方经济的发展。中国气象局推进气候品质评价工作，打造服务国家生态文明特色品牌，全国各气象部门开展了气候品质评价工作，先后开展了优质稻、茶叶、油茶、柑橘、砀山酥梨、安吉白茶等 300 多个具备优质生态气候资源的农产品候品质评价工作。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b w:val="0"/>
          <w:bCs w:val="0"/>
          <w:szCs w:val="21"/>
          <w:lang w:val="en-US" w:eastAsia="zh-CN"/>
        </w:rPr>
      </w:pPr>
      <w:r>
        <w:rPr>
          <w:rFonts w:hint="default" w:ascii="宋体" w:hAnsi="宋体" w:eastAsia="宋体" w:cs="宋体"/>
          <w:b w:val="0"/>
          <w:bCs w:val="0"/>
          <w:szCs w:val="21"/>
          <w:lang w:val="en-US" w:eastAsia="zh-CN"/>
        </w:rPr>
        <w:t>广西是典型的喀斯特地貌，具得天独厚的气候条件，蕴藏着丰富的野生葡萄资源，其中以毛葡萄(Vitis quinquangularis)蕴藏量最大，拥有极为丰富的种质资源，利用毛葡萄浆果为原料，酿造加工出的野生葡萄酒，深受消费者青睐。主要分布在桂西、桂中、桂北等喀斯特地貌的岩溶山区。广西罗城作为我国野生毛葡萄原产地，通过大力发展毛葡萄生产，获得“中国毛葡萄原产地保护地标志”。也是我国唯一获得国家命名的“中国野生毛葡萄之乡”的产区。广西农科院通过对野生毛葡萄一系列的研究，先后培育出了单性花毛葡萄和两性花毛葡萄，并在广西的河池、百色、柳州、桂林等地推广种植。两性花毛葡萄属酿酒葡萄，酿酒葡萄加工品质的优劣取决于出汁率、可溶性固形物，可溶性糖、总酸、单宁、总酚以及花色苷等主要成分的含量和比例构成。北方酿酒葡萄的糖分和酸度较高，因此产出的酒体酒精浓度会超度12%，酸度(PH值)会低于3.6；两性花毛葡萄可溶性固形物、可溶性糖、单宁含量比较高，果香浓郁，协调，丰满，醇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b w:val="0"/>
          <w:bCs w:val="0"/>
          <w:szCs w:val="21"/>
          <w:lang w:val="en-US" w:eastAsia="zh-CN"/>
        </w:rPr>
      </w:pPr>
      <w:r>
        <w:rPr>
          <w:rFonts w:hint="eastAsia" w:ascii="宋体" w:hAnsi="宋体" w:eastAsia="宋体" w:cs="宋体"/>
          <w:szCs w:val="21"/>
          <w:lang w:val="en-US" w:eastAsia="zh-CN"/>
        </w:rPr>
        <w:t>2020年，宁夏回族自治区气象科学研究所、国家气象中心、宁夏贺兰山东麓葡萄产业园区管理委员会办公室、宁夏回族自治区气候中心、陕西省农业遥感与经济作物气象服务中心、宁夏大学起草制定了中华人民共和国气象行业标准《农产品气候品质评价 酿酒葡萄》（QX/T557—2020），2020年6月在全国范围内正式发布实施，该标准规定了两性花毛葡萄气候品质的评价要求、评价方法以及等级划分；但在我区的实际应用中发现，该标准的评价指标和等级划分标准用于评价我区两性花毛葡萄气候品质时，得到的气候品质评价结果与实际品质检测结果存在一定的误差，需对该行业标准进行本地化订正；目前广西还没有形成统一的两性花毛葡萄气候品质评价标准，不利于区内规范开展两性花毛葡萄气候品质评价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本标准的制定和实施</w:t>
      </w:r>
      <w:r>
        <w:rPr>
          <w:rFonts w:hint="default" w:ascii="宋体" w:hAnsi="宋体" w:eastAsia="宋体" w:cs="宋体"/>
          <w:b w:val="0"/>
          <w:bCs w:val="0"/>
          <w:szCs w:val="21"/>
          <w:lang w:val="en-US" w:eastAsia="zh-CN"/>
        </w:rPr>
        <w:t>，</w:t>
      </w:r>
      <w:r>
        <w:rPr>
          <w:rFonts w:hint="eastAsia" w:ascii="宋体" w:hAnsi="宋体" w:eastAsia="宋体" w:cs="宋体"/>
          <w:b w:val="0"/>
          <w:bCs w:val="0"/>
          <w:szCs w:val="21"/>
          <w:lang w:val="en-US" w:eastAsia="zh-CN"/>
        </w:rPr>
        <w:t>有助于</w:t>
      </w:r>
      <w:r>
        <w:rPr>
          <w:rFonts w:hint="default" w:ascii="宋体" w:hAnsi="宋体" w:eastAsia="宋体" w:cs="宋体"/>
          <w:b w:val="0"/>
          <w:bCs w:val="0"/>
          <w:szCs w:val="21"/>
          <w:lang w:val="en-US" w:eastAsia="zh-CN"/>
        </w:rPr>
        <w:t>提升两性花毛葡萄果品的知名度，增强市场竞争力</w:t>
      </w:r>
      <w:r>
        <w:rPr>
          <w:rFonts w:hint="eastAsia" w:ascii="宋体" w:hAnsi="宋体" w:eastAsia="宋体" w:cs="宋体"/>
          <w:b w:val="0"/>
          <w:bCs w:val="0"/>
          <w:szCs w:val="21"/>
          <w:lang w:val="en-US" w:eastAsia="zh-CN"/>
        </w:rPr>
        <w:t>，</w:t>
      </w:r>
      <w:r>
        <w:rPr>
          <w:rFonts w:hint="default" w:ascii="宋体" w:hAnsi="宋体" w:eastAsia="宋体" w:cs="宋体"/>
          <w:b w:val="0"/>
          <w:bCs w:val="0"/>
          <w:szCs w:val="21"/>
          <w:lang w:val="en-US" w:eastAsia="zh-CN"/>
        </w:rPr>
        <w:t>同时将生态气候优势转化为品牌优势，将品牌优势提升为品牌价值</w:t>
      </w:r>
      <w:r>
        <w:rPr>
          <w:rFonts w:hint="eastAsia" w:ascii="宋体" w:hAnsi="宋体" w:eastAsia="宋体" w:cs="宋体"/>
          <w:b w:val="0"/>
          <w:bCs w:val="0"/>
          <w:szCs w:val="21"/>
          <w:lang w:val="en-US" w:eastAsia="zh-CN"/>
        </w:rPr>
        <w:t>，为当地政府</w:t>
      </w:r>
      <w:r>
        <w:rPr>
          <w:rFonts w:hint="default" w:ascii="宋体" w:hAnsi="宋体" w:eastAsia="宋体" w:cs="宋体"/>
          <w:b w:val="0"/>
          <w:bCs w:val="0"/>
          <w:szCs w:val="21"/>
          <w:lang w:val="en-US" w:eastAsia="zh-CN"/>
        </w:rPr>
        <w:t>挖掘农产品气候资源禀赋，推动生态效益向社会效益和经济效益转化，推动气象服务保障攻坚脱贫及助力乡村振兴高质量发展</w:t>
      </w:r>
      <w:r>
        <w:rPr>
          <w:rFonts w:hint="eastAsia" w:ascii="宋体" w:hAnsi="宋体" w:eastAsia="宋体" w:cs="宋体"/>
          <w:b w:val="0"/>
          <w:bCs w:val="0"/>
          <w:szCs w:val="21"/>
          <w:lang w:val="en-US" w:eastAsia="zh-CN"/>
        </w:rPr>
        <w:t>提供科学依据和技术支撑</w:t>
      </w:r>
      <w:r>
        <w:rPr>
          <w:rFonts w:hint="default" w:ascii="宋体" w:hAnsi="宋体" w:eastAsia="宋体" w:cs="宋体"/>
          <w:b w:val="0"/>
          <w:bCs w:val="0"/>
          <w:szCs w:val="21"/>
          <w:lang w:val="en-US" w:eastAsia="zh-CN"/>
        </w:rPr>
        <w:t>。</w:t>
      </w:r>
      <w:bookmarkStart w:id="1" w:name="_GoBack"/>
      <w:bookmarkEnd w:id="1"/>
    </w:p>
    <w:p>
      <w:pPr>
        <w:numPr>
          <w:ilvl w:val="0"/>
          <w:numId w:val="4"/>
        </w:numPr>
        <w:spacing w:line="520" w:lineRule="exact"/>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主要起草过程</w:t>
      </w:r>
    </w:p>
    <w:p>
      <w:pPr>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2022年7月，成立标准起草小组，召开标准制定工作会议，讨论并确定标准编制工作内容、编制框架和任务分解。</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2022年8月，收集、整理、分析相关国家、行业、地方标准及有关材料。其次，采用文献查阅法，利用互联网等，全面查阅与本标准相关的文献资料。全面搜集涉及本标准领域内的国家和地方法规、政策与标准。</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 xml:space="preserve">2022年9月～11月，在前期研究工作的基础上，进一步开展两性花毛葡萄气候品质评价指标、评价模型及气候品质等级划分标准的研究。 </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2022年12月～2023年2月，标准起草小组织标准编制工作会议，形成标准讨论稿草案。</w:t>
      </w:r>
    </w:p>
    <w:p>
      <w:pPr>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 xml:space="preserve">2023年3月～5月，整理调研信息和专家研讨的意见，确定框架，修改讨论稿，形成征求意见稿。 </w:t>
      </w:r>
    </w:p>
    <w:p>
      <w:pPr>
        <w:numPr>
          <w:ilvl w:val="0"/>
          <w:numId w:val="4"/>
        </w:numPr>
        <w:spacing w:line="520" w:lineRule="exact"/>
        <w:rPr>
          <w:rFonts w:hint="default" w:ascii="宋体" w:hAnsi="宋体" w:eastAsia="宋体" w:cs="宋体"/>
          <w:b/>
          <w:bCs/>
          <w:szCs w:val="21"/>
          <w:lang w:val="en-US" w:eastAsia="zh-CN"/>
        </w:rPr>
      </w:pPr>
      <w:r>
        <w:rPr>
          <w:rFonts w:hint="eastAsia" w:ascii="宋体" w:hAnsi="宋体" w:eastAsia="宋体" w:cs="宋体"/>
          <w:b/>
          <w:bCs/>
          <w:szCs w:val="21"/>
          <w:lang w:val="en-US" w:eastAsia="zh-CN"/>
        </w:rPr>
        <w:t>标准编制的原则和依据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b/>
          <w:bCs/>
          <w:kern w:val="0"/>
          <w:szCs w:val="21"/>
          <w:lang w:val="en-US" w:eastAsia="zh-CN"/>
        </w:rPr>
      </w:pPr>
      <w:r>
        <w:rPr>
          <w:rFonts w:hint="eastAsia" w:ascii="宋体" w:hAnsi="宋体" w:cs="宋体"/>
          <w:b/>
          <w:bCs/>
          <w:kern w:val="0"/>
          <w:szCs w:val="21"/>
          <w:lang w:val="en-US" w:eastAsia="zh-CN"/>
        </w:rPr>
        <w:t>编制原则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kern w:val="0"/>
          <w:szCs w:val="21"/>
          <w:lang w:val="en-US" w:eastAsia="zh-CN"/>
        </w:rPr>
      </w:pPr>
      <w:r>
        <w:rPr>
          <w:rFonts w:hint="eastAsia" w:ascii="宋体" w:hAnsi="宋体" w:eastAsia="宋体" w:cs="宋体"/>
          <w:szCs w:val="21"/>
        </w:rPr>
        <w:t>本标准的编制遵循既要</w:t>
      </w:r>
      <w:r>
        <w:rPr>
          <w:rFonts w:ascii="宋体" w:hAnsi="宋体" w:cs="宋体"/>
          <w:kern w:val="0"/>
          <w:szCs w:val="21"/>
        </w:rPr>
        <w:t>遵循</w:t>
      </w:r>
      <w:r>
        <w:rPr>
          <w:rFonts w:hint="eastAsia" w:ascii="宋体" w:hAnsi="宋体" w:cs="宋体"/>
          <w:kern w:val="0"/>
          <w:szCs w:val="21"/>
        </w:rPr>
        <w:t>科学性、</w:t>
      </w:r>
      <w:r>
        <w:rPr>
          <w:rFonts w:hint="eastAsia" w:ascii="宋体" w:hAnsi="宋体" w:cs="宋体"/>
          <w:kern w:val="0"/>
          <w:szCs w:val="21"/>
          <w:lang w:val="en-US" w:eastAsia="zh-CN"/>
        </w:rPr>
        <w:t>适</w:t>
      </w:r>
      <w:r>
        <w:rPr>
          <w:rFonts w:hint="eastAsia" w:ascii="宋体" w:hAnsi="宋体" w:cs="宋体"/>
          <w:kern w:val="0"/>
          <w:szCs w:val="21"/>
        </w:rPr>
        <w:t>用性、先进性</w:t>
      </w:r>
      <w:r>
        <w:rPr>
          <w:rFonts w:hint="eastAsia" w:ascii="宋体" w:hAnsi="宋体" w:cs="宋体"/>
          <w:kern w:val="0"/>
          <w:szCs w:val="21"/>
          <w:lang w:val="en-US" w:eastAsia="zh-CN"/>
        </w:rPr>
        <w:t>和</w:t>
      </w:r>
      <w:r>
        <w:rPr>
          <w:rFonts w:hint="eastAsia" w:ascii="宋体" w:hAnsi="宋体" w:cs="宋体"/>
          <w:kern w:val="0"/>
          <w:szCs w:val="21"/>
        </w:rPr>
        <w:t>规范性</w:t>
      </w:r>
      <w:r>
        <w:rPr>
          <w:rFonts w:hint="eastAsia" w:ascii="宋体" w:hAnsi="宋体" w:eastAsia="宋体" w:cs="宋体"/>
          <w:szCs w:val="21"/>
        </w:rPr>
        <w:t>，又要保证在广西本地的实用性和可操作性</w:t>
      </w:r>
      <w:r>
        <w:rPr>
          <w:rFonts w:hint="eastAsia" w:ascii="宋体" w:hAnsi="宋体" w:eastAsia="宋体" w:cs="宋体"/>
          <w:szCs w:val="21"/>
          <w:lang w:val="en-US" w:eastAsia="zh-CN"/>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1.科学性</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本标准编制的目的是统一和规范</w:t>
      </w:r>
      <w:r>
        <w:rPr>
          <w:rFonts w:hint="eastAsia" w:ascii="宋体" w:hAnsi="宋体" w:cs="宋体"/>
          <w:kern w:val="0"/>
          <w:szCs w:val="21"/>
          <w:lang w:eastAsia="zh-CN"/>
        </w:rPr>
        <w:t>广西两性花毛葡萄</w:t>
      </w:r>
      <w:r>
        <w:rPr>
          <w:rFonts w:hint="eastAsia" w:ascii="宋体" w:hAnsi="宋体" w:cs="宋体"/>
          <w:kern w:val="0"/>
          <w:szCs w:val="21"/>
        </w:rPr>
        <w:t>气候品质评价标准，以便使</w:t>
      </w:r>
      <w:r>
        <w:rPr>
          <w:rFonts w:hint="eastAsia" w:ascii="宋体" w:hAnsi="宋体" w:cs="宋体"/>
          <w:kern w:val="0"/>
          <w:szCs w:val="21"/>
          <w:lang w:eastAsia="zh-CN"/>
        </w:rPr>
        <w:t>两性花毛葡萄</w:t>
      </w:r>
      <w:r>
        <w:rPr>
          <w:rFonts w:hint="eastAsia" w:ascii="宋体" w:hAnsi="宋体" w:cs="宋体"/>
          <w:kern w:val="0"/>
          <w:szCs w:val="21"/>
        </w:rPr>
        <w:t>气候品质认证工作更规范化、标准化、科学化。因此在制定过程中通过各地</w:t>
      </w:r>
      <w:r>
        <w:rPr>
          <w:rFonts w:hint="eastAsia" w:ascii="宋体" w:hAnsi="宋体" w:cs="宋体"/>
          <w:kern w:val="0"/>
          <w:szCs w:val="21"/>
          <w:lang w:eastAsia="zh-CN"/>
        </w:rPr>
        <w:t>两性花毛葡萄</w:t>
      </w:r>
      <w:r>
        <w:rPr>
          <w:rFonts w:hint="eastAsia" w:ascii="宋体" w:hAnsi="宋体" w:cs="宋体"/>
          <w:kern w:val="0"/>
          <w:szCs w:val="21"/>
        </w:rPr>
        <w:t>种植户和科研人员研究反映葡萄品质的主要理化指标有葡萄的含糖量、可滴定酸、PH值和酚类物质等。含糖量是酿酒葡萄最重要的品质因子</w:t>
      </w:r>
      <w:r>
        <w:rPr>
          <w:rFonts w:hint="eastAsia" w:ascii="宋体" w:hAnsi="宋体" w:cs="宋体"/>
          <w:kern w:val="0"/>
          <w:szCs w:val="21"/>
          <w:lang w:eastAsia="zh-CN"/>
        </w:rPr>
        <w:t>，</w:t>
      </w:r>
      <w:r>
        <w:rPr>
          <w:rFonts w:hint="eastAsia" w:ascii="宋体" w:hAnsi="宋体" w:cs="宋体"/>
          <w:kern w:val="0"/>
          <w:szCs w:val="21"/>
        </w:rPr>
        <w:t>对酿酒葡萄的品质、口感以及深加工有很大影响。重点用糖酸比这个指标研究</w:t>
      </w:r>
      <w:r>
        <w:rPr>
          <w:rFonts w:hint="eastAsia" w:ascii="宋体" w:hAnsi="宋体" w:cs="宋体"/>
          <w:kern w:val="0"/>
          <w:szCs w:val="21"/>
          <w:lang w:eastAsia="zh-CN"/>
        </w:rPr>
        <w:t>广西两性花毛葡萄</w:t>
      </w:r>
      <w:r>
        <w:rPr>
          <w:rFonts w:hint="eastAsia" w:ascii="宋体" w:hAnsi="宋体" w:cs="宋体"/>
          <w:kern w:val="0"/>
          <w:szCs w:val="21"/>
        </w:rPr>
        <w:t>与气象条件的关系，研究成果具有真实性、科学性和代表性，同时参考了前人研究成果和实践经验，正确、科学合理地吸纳到本标准的制定中。</w:t>
      </w:r>
    </w:p>
    <w:p>
      <w:pPr>
        <w:spacing w:line="360" w:lineRule="auto"/>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适用性</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作为地方标准，在制定的过程中主要注重其适用性，因此在编制过程中对于等级的分级界值均通过了充分的调研、并经过气候资料验证、模拟实测值得出。</w:t>
      </w:r>
    </w:p>
    <w:p>
      <w:pPr>
        <w:numPr>
          <w:ilvl w:val="0"/>
          <w:numId w:val="0"/>
        </w:numPr>
        <w:spacing w:line="360" w:lineRule="auto"/>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先进性</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本标准以糖酸比含量为因变量，通过线性回归方法，建立</w:t>
      </w:r>
      <w:r>
        <w:rPr>
          <w:rFonts w:hint="eastAsia" w:ascii="宋体" w:hAnsi="宋体" w:cs="宋体"/>
          <w:kern w:val="0"/>
          <w:szCs w:val="21"/>
          <w:lang w:eastAsia="zh-CN"/>
        </w:rPr>
        <w:t>两性花毛葡萄</w:t>
      </w:r>
      <w:r>
        <w:rPr>
          <w:rFonts w:hint="eastAsia" w:ascii="宋体" w:hAnsi="宋体" w:cs="宋体"/>
          <w:kern w:val="0"/>
          <w:szCs w:val="21"/>
        </w:rPr>
        <w:t>糖酸比含量的气象评价模型。计算得到的模拟值与实测值差值百分比在正负</w:t>
      </w:r>
      <w:r>
        <w:rPr>
          <w:rFonts w:hint="eastAsia" w:ascii="宋体" w:hAnsi="宋体" w:cs="宋体"/>
          <w:kern w:val="0"/>
          <w:szCs w:val="21"/>
          <w:lang w:val="en-US" w:eastAsia="zh-CN"/>
        </w:rPr>
        <w:t>10</w:t>
      </w:r>
      <w:r>
        <w:rPr>
          <w:rFonts w:hint="eastAsia" w:ascii="宋体" w:hAnsi="宋体" w:cs="宋体"/>
          <w:kern w:val="0"/>
          <w:szCs w:val="21"/>
        </w:rPr>
        <w:t>%以内，基本接近实测值。</w:t>
      </w:r>
    </w:p>
    <w:p>
      <w:pPr>
        <w:numPr>
          <w:ilvl w:val="0"/>
          <w:numId w:val="0"/>
        </w:numPr>
        <w:spacing w:line="360" w:lineRule="auto"/>
        <w:jc w:val="lef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规范性</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本标准的制定填补了</w:t>
      </w:r>
      <w:r>
        <w:rPr>
          <w:rFonts w:hint="eastAsia" w:ascii="宋体" w:hAnsi="宋体" w:cs="宋体"/>
          <w:kern w:val="0"/>
          <w:szCs w:val="21"/>
          <w:lang w:eastAsia="zh-CN"/>
        </w:rPr>
        <w:t>广西两性花毛葡萄</w:t>
      </w:r>
      <w:r>
        <w:rPr>
          <w:rFonts w:hint="eastAsia" w:ascii="宋体" w:hAnsi="宋体" w:cs="宋体"/>
          <w:kern w:val="0"/>
          <w:szCs w:val="21"/>
          <w:lang w:val="en-US" w:eastAsia="zh-CN"/>
        </w:rPr>
        <w:t>气候</w:t>
      </w:r>
      <w:r>
        <w:rPr>
          <w:rFonts w:hint="eastAsia" w:ascii="宋体" w:hAnsi="宋体" w:cs="宋体"/>
          <w:kern w:val="0"/>
          <w:szCs w:val="21"/>
        </w:rPr>
        <w:t>品质评价的空白，同时也可为</w:t>
      </w:r>
      <w:r>
        <w:rPr>
          <w:rFonts w:hint="eastAsia" w:ascii="宋体" w:hAnsi="宋体" w:cs="宋体"/>
          <w:kern w:val="0"/>
          <w:szCs w:val="21"/>
          <w:lang w:eastAsia="zh-CN"/>
        </w:rPr>
        <w:t>广西两性花毛葡萄</w:t>
      </w:r>
      <w:r>
        <w:rPr>
          <w:rFonts w:hint="eastAsia" w:ascii="宋体" w:hAnsi="宋体" w:cs="宋体"/>
          <w:kern w:val="0"/>
          <w:szCs w:val="21"/>
        </w:rPr>
        <w:t>气候品质评价提供参考，对今后</w:t>
      </w:r>
      <w:r>
        <w:rPr>
          <w:rFonts w:hint="eastAsia" w:ascii="宋体" w:hAnsi="宋体" w:cs="宋体"/>
          <w:kern w:val="0"/>
          <w:szCs w:val="21"/>
          <w:lang w:eastAsia="zh-CN"/>
        </w:rPr>
        <w:t>广西两性花毛葡萄</w:t>
      </w:r>
      <w:r>
        <w:rPr>
          <w:rFonts w:hint="eastAsia" w:ascii="宋体" w:hAnsi="宋体" w:cs="宋体"/>
          <w:kern w:val="0"/>
          <w:szCs w:val="21"/>
        </w:rPr>
        <w:t>种植户生产高产优质的</w:t>
      </w:r>
      <w:r>
        <w:rPr>
          <w:rFonts w:hint="eastAsia" w:ascii="宋体" w:hAnsi="宋体" w:cs="宋体"/>
          <w:kern w:val="0"/>
          <w:szCs w:val="21"/>
          <w:lang w:val="en-US" w:eastAsia="zh-CN"/>
        </w:rPr>
        <w:t>品质</w:t>
      </w:r>
      <w:r>
        <w:rPr>
          <w:rFonts w:hint="eastAsia" w:ascii="宋体" w:hAnsi="宋体" w:cs="宋体"/>
          <w:kern w:val="0"/>
          <w:szCs w:val="21"/>
        </w:rPr>
        <w:t>提供指导参考。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b/>
          <w:bCs/>
          <w:kern w:val="0"/>
          <w:szCs w:val="21"/>
          <w:lang w:val="en-US" w:eastAsia="zh-CN"/>
        </w:rPr>
      </w:pPr>
      <w:r>
        <w:rPr>
          <w:rFonts w:hint="eastAsia" w:ascii="宋体" w:hAnsi="宋体" w:cs="宋体"/>
          <w:b/>
          <w:bCs/>
          <w:kern w:val="0"/>
          <w:szCs w:val="21"/>
          <w:lang w:val="en-US" w:eastAsia="zh-CN"/>
        </w:rPr>
        <w:t>（二）标准主要内容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本标准的主要内容包括：适用范围、规范性引用文件、术语和定义、</w:t>
      </w:r>
      <w:r>
        <w:rPr>
          <w:rFonts w:hint="default" w:ascii="宋体" w:hAnsi="宋体" w:cs="宋体"/>
          <w:kern w:val="0"/>
          <w:szCs w:val="21"/>
          <w:lang w:val="en-US" w:eastAsia="zh-CN"/>
        </w:rPr>
        <w:t>评价要求</w:t>
      </w:r>
      <w:r>
        <w:rPr>
          <w:rFonts w:hint="eastAsia" w:ascii="宋体" w:hAnsi="宋体" w:cs="宋体"/>
          <w:kern w:val="0"/>
          <w:szCs w:val="21"/>
          <w:lang w:val="en-US" w:eastAsia="zh-CN"/>
        </w:rPr>
        <w:t>、等级划分和评价指数等。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cs="宋体"/>
          <w:b/>
          <w:bCs/>
          <w:kern w:val="0"/>
          <w:szCs w:val="21"/>
          <w:lang w:val="en-US" w:eastAsia="zh-CN"/>
        </w:rPr>
      </w:pPr>
      <w:r>
        <w:rPr>
          <w:rFonts w:hint="eastAsia" w:ascii="宋体" w:hAnsi="宋体" w:cs="宋体"/>
          <w:b/>
          <w:bCs/>
          <w:kern w:val="0"/>
          <w:szCs w:val="21"/>
          <w:lang w:val="en-US" w:eastAsia="zh-CN"/>
        </w:rPr>
        <w:t>（三）主要依据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1.本标准编写的主要政策文件、文献依据有：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eastAsiaTheme="minorEastAsia"/>
          <w:b w:val="0"/>
          <w:bCs w:val="0"/>
          <w:kern w:val="0"/>
          <w:szCs w:val="21"/>
          <w:lang w:val="en-US" w:eastAsia="zh-CN"/>
        </w:rPr>
      </w:pPr>
      <w:r>
        <w:rPr>
          <w:rFonts w:hint="eastAsia"/>
          <w:szCs w:val="32"/>
        </w:rPr>
        <w:t>《广西壮族自治区“广西气候好产品”评定工作实施细则》</w:t>
      </w:r>
      <w:r>
        <w:rPr>
          <w:rFonts w:hint="eastAsia"/>
          <w:szCs w:val="32"/>
          <w:lang w:eastAsia="zh-CN"/>
        </w:rPr>
        <w:t>（</w:t>
      </w:r>
      <w:bookmarkStart w:id="0" w:name="文号"/>
      <w:bookmarkEnd w:id="0"/>
      <w:r>
        <w:rPr>
          <w:rFonts w:hint="eastAsia" w:ascii="仿宋_GB2312"/>
        </w:rPr>
        <w:t>桂气研发〔2021〕19号</w:t>
      </w:r>
      <w:r>
        <w:rPr>
          <w:rFonts w:hint="eastAsia"/>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2.本标准编写的主要技术依据有：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b w:val="0"/>
          <w:bCs w:val="0"/>
          <w:kern w:val="0"/>
          <w:szCs w:val="21"/>
          <w:lang w:val="en-US" w:eastAsia="zh-CN"/>
        </w:rPr>
      </w:pPr>
      <w:r>
        <w:rPr>
          <w:rFonts w:hint="default" w:ascii="宋体" w:hAnsi="宋体" w:cs="宋体"/>
          <w:b w:val="0"/>
          <w:bCs w:val="0"/>
          <w:kern w:val="0"/>
          <w:szCs w:val="21"/>
          <w:lang w:val="en-US" w:eastAsia="zh-CN"/>
        </w:rPr>
        <w:t>《GB/T 1.1-2020标准化工作导则 第1部分：标准化文件的结构和起草规则》</w:t>
      </w:r>
      <w:r>
        <w:rPr>
          <w:rFonts w:hint="eastAsia" w:ascii="宋体" w:hAnsi="宋体" w:cs="宋体"/>
          <w:b w:val="0"/>
          <w:bCs w:val="0"/>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b w:val="0"/>
          <w:bCs w:val="0"/>
          <w:kern w:val="0"/>
          <w:szCs w:val="21"/>
          <w:lang w:val="en-US" w:eastAsia="zh-CN"/>
        </w:rPr>
      </w:pPr>
      <w:r>
        <w:rPr>
          <w:rFonts w:hint="default" w:ascii="宋体" w:hAnsi="宋体" w:cs="宋体"/>
          <w:b w:val="0"/>
          <w:bCs w:val="0"/>
          <w:kern w:val="0"/>
          <w:szCs w:val="21"/>
          <w:lang w:val="en-US" w:eastAsia="zh-CN"/>
        </w:rPr>
        <w:t>《QX/T 486-2019农产品气候品质认证技术规范》</w:t>
      </w:r>
      <w:r>
        <w:rPr>
          <w:rFonts w:hint="eastAsia" w:ascii="宋体" w:hAnsi="宋体" w:cs="宋体"/>
          <w:b w:val="0"/>
          <w:bCs w:val="0"/>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w:t>
      </w:r>
      <w:r>
        <w:rPr>
          <w:rFonts w:hint="default" w:ascii="宋体" w:hAnsi="宋体" w:cs="宋体"/>
          <w:b w:val="0"/>
          <w:bCs w:val="0"/>
          <w:kern w:val="0"/>
          <w:szCs w:val="21"/>
          <w:lang w:val="en-US" w:eastAsia="zh-CN"/>
        </w:rPr>
        <w:t>DB 45/T 1798-2018“野酿2号”毛葡萄栽培技术规程</w:t>
      </w:r>
      <w:r>
        <w:rPr>
          <w:rFonts w:hint="eastAsia" w:ascii="宋体" w:hAnsi="宋体" w:cs="宋体"/>
          <w:b w:val="0"/>
          <w:bCs w:val="0"/>
          <w:kern w:val="0"/>
          <w:szCs w:val="21"/>
          <w:lang w:val="en-US" w:eastAsia="zh-CN"/>
        </w:rPr>
        <w:t>》；</w:t>
      </w:r>
    </w:p>
    <w:p>
      <w:pPr>
        <w:pStyle w:val="5"/>
        <w:keepNext w:val="0"/>
        <w:keepLines w:val="0"/>
        <w:widowControl/>
        <w:suppressLineNumbers w:val="0"/>
        <w:autoSpaceDE w:val="0"/>
        <w:autoSpaceDN w:val="0"/>
        <w:spacing w:before="0" w:beforeAutospacing="0" w:after="0" w:afterAutospacing="0"/>
        <w:ind w:left="0" w:right="0" w:firstLine="420" w:firstLineChars="200"/>
        <w:jc w:val="both"/>
        <w:rPr>
          <w:rFonts w:hAnsi="宋体"/>
          <w:lang w:val="en-US"/>
        </w:rPr>
      </w:pPr>
      <w:r>
        <w:rPr>
          <w:rFonts w:hint="eastAsia" w:ascii="宋体" w:hAnsi="宋体" w:eastAsia="宋体" w:cs="Times New Roman"/>
          <w:kern w:val="0"/>
          <w:sz w:val="21"/>
          <w:szCs w:val="20"/>
          <w:lang w:val="en-US" w:eastAsia="zh-CN" w:bidi="ar"/>
        </w:rPr>
        <w:t>《QX/T 557—2020 农产品气候品质评价 酿酒葡萄》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w:t>
      </w:r>
      <w:r>
        <w:rPr>
          <w:rFonts w:hint="default" w:ascii="宋体" w:hAnsi="宋体" w:cs="宋体"/>
          <w:b w:val="0"/>
          <w:bCs w:val="0"/>
          <w:kern w:val="0"/>
          <w:szCs w:val="21"/>
          <w:lang w:val="en-US" w:eastAsia="zh-CN"/>
        </w:rPr>
        <w:t>QX/T 381.1—2017  农业气象术语 第 1 部分：农业气象基础</w:t>
      </w:r>
      <w:r>
        <w:rPr>
          <w:rFonts w:hint="eastAsia" w:ascii="宋体" w:hAnsi="宋体" w:cs="宋体"/>
          <w:b w:val="0"/>
          <w:bCs w:val="0"/>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w:t>
      </w:r>
      <w:r>
        <w:rPr>
          <w:rFonts w:hint="default" w:ascii="宋体" w:hAnsi="宋体" w:cs="宋体"/>
          <w:b w:val="0"/>
          <w:bCs w:val="0"/>
          <w:kern w:val="0"/>
          <w:szCs w:val="21"/>
          <w:lang w:val="en-US" w:eastAsia="zh-CN"/>
        </w:rPr>
        <w:t>T/CBJ  4101—2019  酿酒葡萄</w:t>
      </w:r>
      <w:r>
        <w:rPr>
          <w:rFonts w:hint="eastAsia" w:ascii="宋体" w:hAnsi="宋体" w:cs="宋体"/>
          <w:b w:val="0"/>
          <w:bCs w:val="0"/>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b w:val="0"/>
          <w:bCs w:val="0"/>
          <w:kern w:val="0"/>
          <w:szCs w:val="21"/>
          <w:highlight w:val="none"/>
          <w:lang w:val="en-US" w:eastAsia="zh-CN"/>
        </w:rPr>
      </w:pPr>
      <w:r>
        <w:rPr>
          <w:rFonts w:hint="default" w:ascii="宋体" w:hAnsi="宋体" w:cs="宋体"/>
          <w:b w:val="0"/>
          <w:bCs w:val="0"/>
          <w:kern w:val="0"/>
          <w:szCs w:val="21"/>
          <w:highlight w:val="none"/>
          <w:lang w:val="en-US" w:eastAsia="zh-CN"/>
        </w:rPr>
        <w:t>李记明</w:t>
      </w:r>
      <w:r>
        <w:rPr>
          <w:rFonts w:hint="eastAsia" w:ascii="宋体" w:hAnsi="宋体" w:cs="宋体"/>
          <w:b w:val="0"/>
          <w:bCs w:val="0"/>
          <w:kern w:val="0"/>
          <w:szCs w:val="21"/>
          <w:highlight w:val="none"/>
          <w:lang w:val="en-US" w:eastAsia="zh-CN"/>
        </w:rPr>
        <w:t>.</w:t>
      </w:r>
      <w:r>
        <w:rPr>
          <w:rFonts w:hint="default" w:ascii="宋体" w:hAnsi="宋体" w:cs="宋体"/>
          <w:b w:val="0"/>
          <w:bCs w:val="0"/>
          <w:kern w:val="0"/>
          <w:szCs w:val="21"/>
          <w:highlight w:val="none"/>
          <w:lang w:val="en-US" w:eastAsia="zh-CN"/>
        </w:rPr>
        <w:t>关于葡萄品质的评价指标［J］</w:t>
      </w:r>
      <w:r>
        <w:rPr>
          <w:rFonts w:hint="eastAsia" w:ascii="宋体" w:hAnsi="宋体" w:cs="宋体"/>
          <w:b w:val="0"/>
          <w:bCs w:val="0"/>
          <w:kern w:val="0"/>
          <w:szCs w:val="21"/>
          <w:highlight w:val="none"/>
          <w:lang w:val="en-US" w:eastAsia="zh-CN"/>
        </w:rPr>
        <w:t>.</w:t>
      </w:r>
      <w:r>
        <w:rPr>
          <w:rFonts w:hint="default" w:ascii="宋体" w:hAnsi="宋体" w:cs="宋体"/>
          <w:b w:val="0"/>
          <w:bCs w:val="0"/>
          <w:kern w:val="0"/>
          <w:szCs w:val="21"/>
          <w:highlight w:val="none"/>
          <w:lang w:val="en-US" w:eastAsia="zh-CN"/>
        </w:rPr>
        <w:t>中外葡萄与葡萄酒</w:t>
      </w:r>
      <w:r>
        <w:rPr>
          <w:rFonts w:hint="eastAsia" w:ascii="宋体" w:hAnsi="宋体" w:cs="宋体"/>
          <w:b w:val="0"/>
          <w:bCs w:val="0"/>
          <w:kern w:val="0"/>
          <w:szCs w:val="21"/>
          <w:highlight w:val="none"/>
          <w:lang w:val="en-US" w:eastAsia="zh-CN"/>
        </w:rPr>
        <w:t>,</w:t>
      </w:r>
      <w:r>
        <w:rPr>
          <w:rFonts w:hint="default" w:ascii="宋体" w:hAnsi="宋体" w:cs="宋体"/>
          <w:b w:val="0"/>
          <w:bCs w:val="0"/>
          <w:kern w:val="0"/>
          <w:szCs w:val="21"/>
          <w:highlight w:val="none"/>
          <w:lang w:val="en-US" w:eastAsia="zh-CN"/>
        </w:rPr>
        <w:t>1999（1）:54-57</w:t>
      </w:r>
      <w:r>
        <w:rPr>
          <w:rFonts w:hint="eastAsia" w:ascii="宋体" w:hAnsi="宋体" w:cs="宋体"/>
          <w:b w:val="0"/>
          <w:bCs w:val="0"/>
          <w:kern w:val="0"/>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b w:val="0"/>
          <w:bCs w:val="0"/>
          <w:kern w:val="0"/>
          <w:szCs w:val="21"/>
          <w:highlight w:val="none"/>
          <w:lang w:val="en-US" w:eastAsia="zh-CN"/>
        </w:rPr>
      </w:pPr>
      <w:r>
        <w:rPr>
          <w:rFonts w:hint="default" w:ascii="宋体" w:hAnsi="宋体" w:cs="宋体"/>
          <w:b w:val="0"/>
          <w:bCs w:val="0"/>
          <w:kern w:val="0"/>
          <w:szCs w:val="21"/>
          <w:highlight w:val="none"/>
          <w:lang w:val="en-US" w:eastAsia="zh-CN"/>
        </w:rPr>
        <w:t>张晓煜</w:t>
      </w:r>
      <w:r>
        <w:rPr>
          <w:rFonts w:hint="eastAsia" w:ascii="宋体" w:hAnsi="宋体" w:cs="宋体"/>
          <w:b w:val="0"/>
          <w:bCs w:val="0"/>
          <w:kern w:val="0"/>
          <w:szCs w:val="21"/>
          <w:highlight w:val="none"/>
          <w:lang w:val="en-US" w:eastAsia="zh-CN"/>
        </w:rPr>
        <w:t>,</w:t>
      </w:r>
      <w:r>
        <w:rPr>
          <w:rFonts w:hint="default" w:ascii="宋体" w:hAnsi="宋体" w:cs="宋体"/>
          <w:b w:val="0"/>
          <w:bCs w:val="0"/>
          <w:kern w:val="0"/>
          <w:szCs w:val="21"/>
          <w:highlight w:val="none"/>
          <w:lang w:val="en-US" w:eastAsia="zh-CN"/>
        </w:rPr>
        <w:t>亢艳莉</w:t>
      </w:r>
      <w:r>
        <w:rPr>
          <w:rFonts w:hint="eastAsia" w:ascii="宋体" w:hAnsi="宋体" w:cs="宋体"/>
          <w:b w:val="0"/>
          <w:bCs w:val="0"/>
          <w:kern w:val="0"/>
          <w:szCs w:val="21"/>
          <w:highlight w:val="none"/>
          <w:lang w:val="en-US" w:eastAsia="zh-CN"/>
        </w:rPr>
        <w:t>,</w:t>
      </w:r>
      <w:r>
        <w:rPr>
          <w:rFonts w:hint="default" w:ascii="宋体" w:hAnsi="宋体" w:cs="宋体"/>
          <w:b w:val="0"/>
          <w:bCs w:val="0"/>
          <w:kern w:val="0"/>
          <w:szCs w:val="21"/>
          <w:highlight w:val="none"/>
          <w:lang w:val="en-US" w:eastAsia="zh-CN"/>
        </w:rPr>
        <w:t>袁海燕</w:t>
      </w:r>
      <w:r>
        <w:rPr>
          <w:rFonts w:hint="eastAsia" w:ascii="宋体" w:hAnsi="宋体" w:cs="宋体"/>
          <w:b w:val="0"/>
          <w:bCs w:val="0"/>
          <w:kern w:val="0"/>
          <w:szCs w:val="21"/>
          <w:highlight w:val="none"/>
          <w:lang w:val="en-US" w:eastAsia="zh-CN"/>
        </w:rPr>
        <w:t>,</w:t>
      </w:r>
      <w:r>
        <w:rPr>
          <w:rFonts w:hint="default" w:ascii="宋体" w:hAnsi="宋体" w:cs="宋体"/>
          <w:b w:val="0"/>
          <w:bCs w:val="0"/>
          <w:kern w:val="0"/>
          <w:szCs w:val="21"/>
          <w:highlight w:val="none"/>
          <w:lang w:val="en-US" w:eastAsia="zh-CN"/>
        </w:rPr>
        <w:t>等</w:t>
      </w:r>
      <w:r>
        <w:rPr>
          <w:rFonts w:hint="eastAsia" w:ascii="宋体" w:hAnsi="宋体" w:cs="宋体"/>
          <w:b w:val="0"/>
          <w:bCs w:val="0"/>
          <w:kern w:val="0"/>
          <w:szCs w:val="21"/>
          <w:highlight w:val="none"/>
          <w:lang w:val="en-US" w:eastAsia="zh-CN"/>
        </w:rPr>
        <w:t>.</w:t>
      </w:r>
      <w:r>
        <w:rPr>
          <w:rFonts w:hint="default" w:ascii="宋体" w:hAnsi="宋体" w:cs="宋体"/>
          <w:b w:val="0"/>
          <w:bCs w:val="0"/>
          <w:kern w:val="0"/>
          <w:szCs w:val="21"/>
          <w:highlight w:val="none"/>
          <w:lang w:val="en-US" w:eastAsia="zh-CN"/>
        </w:rPr>
        <w:t>酿酒葡萄品质评价及其对气象条件的响应［J］.生态学报</w:t>
      </w:r>
      <w:r>
        <w:rPr>
          <w:rFonts w:hint="eastAsia" w:ascii="宋体" w:hAnsi="宋体" w:cs="宋体"/>
          <w:b w:val="0"/>
          <w:bCs w:val="0"/>
          <w:kern w:val="0"/>
          <w:szCs w:val="21"/>
          <w:highlight w:val="none"/>
          <w:lang w:val="en-US" w:eastAsia="zh-CN"/>
        </w:rPr>
        <w:t>,</w:t>
      </w:r>
      <w:r>
        <w:rPr>
          <w:rFonts w:hint="default" w:ascii="宋体" w:hAnsi="宋体" w:cs="宋体"/>
          <w:b w:val="0"/>
          <w:bCs w:val="0"/>
          <w:kern w:val="0"/>
          <w:szCs w:val="21"/>
          <w:highlight w:val="none"/>
          <w:lang w:val="en-US" w:eastAsia="zh-CN"/>
        </w:rPr>
        <w:t>2007</w:t>
      </w:r>
      <w:r>
        <w:rPr>
          <w:rFonts w:hint="eastAsia" w:ascii="宋体" w:hAnsi="宋体" w:cs="宋体"/>
          <w:b w:val="0"/>
          <w:bCs w:val="0"/>
          <w:kern w:val="0"/>
          <w:szCs w:val="21"/>
          <w:highlight w:val="none"/>
          <w:lang w:val="en-US" w:eastAsia="zh-CN"/>
        </w:rPr>
        <w:t>,</w:t>
      </w:r>
      <w:r>
        <w:rPr>
          <w:rFonts w:hint="default" w:ascii="宋体" w:hAnsi="宋体" w:cs="宋体"/>
          <w:b w:val="0"/>
          <w:bCs w:val="0"/>
          <w:kern w:val="0"/>
          <w:szCs w:val="21"/>
          <w:highlight w:val="none"/>
          <w:lang w:val="en-US" w:eastAsia="zh-CN"/>
        </w:rPr>
        <w:t>27（2）:740-745</w:t>
      </w:r>
      <w:r>
        <w:rPr>
          <w:rFonts w:hint="eastAsia" w:ascii="宋体" w:hAnsi="宋体" w:cs="宋体"/>
          <w:b w:val="0"/>
          <w:bCs w:val="0"/>
          <w:kern w:val="0"/>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w:t>
      </w:r>
      <w:r>
        <w:rPr>
          <w:rFonts w:hint="default" w:ascii="宋体" w:hAnsi="宋体" w:cs="宋体"/>
          <w:b w:val="0"/>
          <w:bCs w:val="0"/>
          <w:kern w:val="0"/>
          <w:szCs w:val="21"/>
          <w:lang w:val="en-US" w:eastAsia="zh-CN"/>
        </w:rPr>
        <w:t>NY/T 857—2004  葡萄产地环境技术条件</w:t>
      </w:r>
      <w:r>
        <w:rPr>
          <w:rFonts w:hint="eastAsia" w:ascii="宋体" w:hAnsi="宋体" w:cs="宋体"/>
          <w:b w:val="0"/>
          <w:bCs w:val="0"/>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w:t>
      </w:r>
      <w:r>
        <w:rPr>
          <w:rFonts w:hint="default" w:ascii="宋体" w:hAnsi="宋体" w:cs="宋体"/>
          <w:b w:val="0"/>
          <w:bCs w:val="0"/>
          <w:kern w:val="0"/>
          <w:szCs w:val="21"/>
          <w:lang w:val="en-US" w:eastAsia="zh-CN"/>
        </w:rPr>
        <w:t>NY/T 2798.1—2015无公害农产品生产质量安全控制技术规范第1部分：通则</w:t>
      </w:r>
      <w:r>
        <w:rPr>
          <w:rFonts w:hint="eastAsia" w:ascii="宋体" w:hAnsi="宋体" w:cs="宋体"/>
          <w:b w:val="0"/>
          <w:bCs w:val="0"/>
          <w:kern w:val="0"/>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w:t>
      </w:r>
      <w:r>
        <w:rPr>
          <w:rFonts w:hint="default" w:ascii="宋体" w:hAnsi="宋体" w:cs="宋体"/>
          <w:b w:val="0"/>
          <w:bCs w:val="0"/>
          <w:kern w:val="0"/>
          <w:szCs w:val="21"/>
          <w:lang w:val="en-US" w:eastAsia="zh-CN"/>
        </w:rPr>
        <w:t>NY/T 2798.4—2015无公害农产品生产质量安全控制技术规范第4部分：水果</w:t>
      </w:r>
      <w:r>
        <w:rPr>
          <w:rFonts w:hint="eastAsia" w:ascii="宋体" w:hAnsi="宋体" w:cs="宋体"/>
          <w:b w:val="0"/>
          <w:bCs w:val="0"/>
          <w:kern w:val="0"/>
          <w:szCs w:val="21"/>
          <w:lang w:val="en-US" w:eastAsia="zh-CN"/>
        </w:rPr>
        <w:t>》。</w:t>
      </w:r>
    </w:p>
    <w:p>
      <w:pPr>
        <w:numPr>
          <w:ilvl w:val="0"/>
          <w:numId w:val="4"/>
        </w:numPr>
        <w:spacing w:line="360" w:lineRule="auto"/>
        <w:ind w:left="0" w:leftChars="0" w:firstLine="0" w:firstLineChars="0"/>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主要条款说明</w:t>
      </w:r>
    </w:p>
    <w:p>
      <w:pPr>
        <w:numPr>
          <w:ilvl w:val="0"/>
          <w:numId w:val="6"/>
        </w:numPr>
        <w:spacing w:line="360" w:lineRule="auto"/>
        <w:ind w:leftChars="0"/>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主要技术指标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lang w:val="en-US" w:eastAsia="zh-CN"/>
        </w:rPr>
      </w:pPr>
      <w:r>
        <w:rPr>
          <w:rFonts w:hint="eastAsia" w:ascii="宋体" w:hAnsi="宋体" w:cs="宋体"/>
          <w:kern w:val="0"/>
          <w:szCs w:val="21"/>
          <w:lang w:val="en-US" w:eastAsia="zh-CN"/>
        </w:rPr>
        <w:t>两性花毛葡萄品质的关键理化特征受天气气候条件影响等级进行评价。</w:t>
      </w:r>
    </w:p>
    <w:p>
      <w:pPr>
        <w:numPr>
          <w:ilvl w:val="0"/>
          <w:numId w:val="6"/>
        </w:numPr>
        <w:spacing w:line="360" w:lineRule="auto"/>
        <w:ind w:leftChars="0"/>
        <w:jc w:val="left"/>
        <w:rPr>
          <w:rFonts w:hint="default" w:ascii="宋体" w:hAnsi="宋体" w:cs="宋体"/>
          <w:b/>
          <w:bCs/>
          <w:kern w:val="0"/>
          <w:szCs w:val="21"/>
          <w:lang w:val="en-US" w:eastAsia="zh-CN"/>
        </w:rPr>
      </w:pPr>
      <w:r>
        <w:rPr>
          <w:rFonts w:hint="eastAsia" w:ascii="宋体" w:hAnsi="宋体" w:cs="宋体"/>
          <w:b/>
          <w:bCs/>
          <w:kern w:val="0"/>
          <w:szCs w:val="21"/>
          <w:lang w:val="en-US" w:eastAsia="zh-CN"/>
        </w:rPr>
        <w:t>主要实验论证的论述</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bCs/>
          <w:kern w:val="0"/>
          <w:szCs w:val="21"/>
          <w:lang w:val="en-US" w:eastAsia="zh-CN"/>
        </w:rPr>
      </w:pPr>
      <w:r>
        <w:rPr>
          <w:rFonts w:hint="eastAsia" w:ascii="宋体" w:hAnsi="宋体" w:cs="宋体"/>
          <w:b/>
          <w:bCs/>
          <w:kern w:val="0"/>
          <w:szCs w:val="21"/>
          <w:lang w:val="en-US" w:eastAsia="zh-CN"/>
        </w:rPr>
        <w:t>术语定义制定的依据</w:t>
      </w:r>
    </w:p>
    <w:p>
      <w:pPr>
        <w:spacing w:line="360" w:lineRule="auto"/>
        <w:ind w:firstLine="420" w:firstLineChars="200"/>
        <w:jc w:val="left"/>
        <w:rPr>
          <w:rFonts w:hint="default" w:ascii="宋体" w:hAnsi="宋体" w:cs="宋体"/>
          <w:kern w:val="0"/>
          <w:szCs w:val="21"/>
          <w:lang w:val="en-US"/>
        </w:rPr>
      </w:pPr>
      <w:r>
        <w:rPr>
          <w:rFonts w:hint="eastAsia" w:ascii="宋体" w:hAnsi="宋体" w:cs="宋体"/>
          <w:kern w:val="0"/>
          <w:szCs w:val="21"/>
          <w:lang w:val="en-US" w:eastAsia="zh-CN"/>
        </w:rPr>
        <w:t>本标准依据了《</w:t>
      </w:r>
      <w:r>
        <w:rPr>
          <w:rFonts w:hint="default" w:ascii="宋体" w:hAnsi="宋体" w:cs="宋体"/>
          <w:kern w:val="0"/>
          <w:szCs w:val="21"/>
          <w:lang w:val="en-US" w:eastAsia="zh-CN"/>
        </w:rPr>
        <w:t>QX/T 381.1—2017  农业气象术语 第1部分：农业气象基础</w:t>
      </w:r>
      <w:r>
        <w:rPr>
          <w:rFonts w:hint="eastAsia" w:ascii="宋体" w:hAnsi="宋体" w:cs="宋体"/>
          <w:kern w:val="0"/>
          <w:szCs w:val="21"/>
          <w:lang w:val="en-US" w:eastAsia="zh-CN"/>
        </w:rPr>
        <w:t>》、《DB45/T 1798—2018 “野酿2号”毛葡萄栽培技术规程》、《QX/T 557—2020 农产品气候品质评价 酿酒葡萄》制定了广西两性花毛葡萄两性花毛葡萄气候品质、两性花葡萄含糖量、两性花葡萄含酸量、两性花毛葡萄糖酸比、工艺成熟期等定义。</w:t>
      </w:r>
    </w:p>
    <w:p>
      <w:pPr>
        <w:numPr>
          <w:ilvl w:val="0"/>
          <w:numId w:val="0"/>
        </w:numPr>
        <w:spacing w:line="520" w:lineRule="exact"/>
        <w:rPr>
          <w:rFonts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 xml:space="preserve"> 主要实验分析报告</w:t>
      </w:r>
    </w:p>
    <w:p>
      <w:pPr>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（1）筛选气候品质指标</w:t>
      </w:r>
    </w:p>
    <w:p>
      <w:pPr>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 1 \* GB3 \* MERGEFORMAT </w:instrText>
      </w:r>
      <w:r>
        <w:rPr>
          <w:rFonts w:hint="eastAsia" w:ascii="宋体" w:hAnsi="宋体" w:cs="宋体"/>
          <w:kern w:val="0"/>
          <w:szCs w:val="21"/>
          <w:lang w:val="en-US" w:eastAsia="zh-CN"/>
        </w:rPr>
        <w:fldChar w:fldCharType="separate"/>
      </w:r>
      <w:r>
        <w:t>①</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 xml:space="preserve"> 确定影响两性花毛葡萄气候品质形成的关键生育期</w:t>
      </w:r>
    </w:p>
    <w:p>
      <w:pPr>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按照两性花毛葡萄的生长发育规律，其主要生育期为开花期、果实膨大期、成熟期，每一个阶段都影响两性花毛葡萄品质的形成。两性花毛葡萄的品质指标主要有4项，反映两性花毛葡萄品质的主要理化指标有含糖量、可滴定酸、PH 值和酚类物质等。含糖量是两性花毛葡萄最重要的品质因子，对两性花毛葡萄的品质、口感以及深加工有很大影响。通过查阅参考文献、实地走访调查以及征求广西各地农业农村局、广西气象科学研究所、广西气候中心、地方气象局和农试站等单位十余名专家意见，结合《农产品气候品质评价 酿酒葡萄》（QX/T557—2020）初步拟</w:t>
      </w:r>
      <w:r>
        <w:rPr>
          <w:rFonts w:hint="eastAsia" w:ascii="宋体" w:hAnsi="宋体" w:cs="宋体"/>
          <w:kern w:val="0"/>
          <w:szCs w:val="21"/>
          <w:highlight w:val="none"/>
          <w:lang w:val="en-US" w:eastAsia="zh-CN"/>
        </w:rPr>
        <w:t>定了</w:t>
      </w:r>
      <w:r>
        <w:rPr>
          <w:rFonts w:hint="eastAsia" w:ascii="宋体" w:hAnsi="Times New Roman" w:eastAsia="宋体" w:cs="Times New Roman"/>
          <w:kern w:val="0"/>
          <w:sz w:val="21"/>
          <w:szCs w:val="20"/>
          <w:highlight w:val="none"/>
          <w:lang w:val="en-US" w:eastAsia="zh-CN" w:bidi="ar"/>
        </w:rPr>
        <w:t>生</w:t>
      </w:r>
      <w:r>
        <w:rPr>
          <w:rFonts w:hint="eastAsia" w:ascii="宋体" w:hAnsi="Times New Roman" w:eastAsia="宋体" w:cs="Times New Roman"/>
          <w:kern w:val="0"/>
          <w:sz w:val="21"/>
          <w:szCs w:val="20"/>
          <w:lang w:val="en-US" w:eastAsia="zh-CN" w:bidi="ar"/>
        </w:rPr>
        <w:t>长期有效积温、生长期日照时数、生长期水热值、采收前30天降水量、采收前30天平均气温</w:t>
      </w:r>
      <w:r>
        <w:rPr>
          <w:rFonts w:hint="eastAsia" w:ascii="宋体" w:hAnsi="宋体" w:cs="宋体"/>
          <w:kern w:val="0"/>
          <w:szCs w:val="21"/>
          <w:highlight w:val="none"/>
          <w:lang w:val="en-US" w:eastAsia="zh-CN"/>
        </w:rPr>
        <w:t>5个气象因子作</w:t>
      </w:r>
      <w:r>
        <w:rPr>
          <w:rFonts w:hint="eastAsia" w:ascii="宋体" w:hAnsi="宋体" w:cs="宋体"/>
          <w:kern w:val="0"/>
          <w:szCs w:val="21"/>
          <w:lang w:val="en-US" w:eastAsia="zh-CN"/>
        </w:rPr>
        <w:t>为评价两性花毛葡萄气候品质的待选指标，指标的选取及标准的编制体现了科学性原则。</w:t>
      </w:r>
    </w:p>
    <w:p>
      <w:pPr>
        <w:spacing w:line="360" w:lineRule="auto"/>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fldChar w:fldCharType="begin"/>
      </w:r>
      <w:r>
        <w:rPr>
          <w:rFonts w:hint="eastAsia" w:ascii="宋体" w:hAnsi="宋体" w:cs="宋体"/>
          <w:kern w:val="0"/>
          <w:szCs w:val="21"/>
          <w:lang w:val="en-US" w:eastAsia="zh-CN"/>
        </w:rPr>
        <w:instrText xml:space="preserve"> = 2 \* GB3 \* MERGEFORMAT </w:instrText>
      </w:r>
      <w:r>
        <w:rPr>
          <w:rFonts w:hint="eastAsia" w:ascii="宋体" w:hAnsi="宋体" w:cs="宋体"/>
          <w:kern w:val="0"/>
          <w:szCs w:val="21"/>
          <w:lang w:val="en-US" w:eastAsia="zh-CN"/>
        </w:rPr>
        <w:fldChar w:fldCharType="separate"/>
      </w:r>
      <w:r>
        <w:t>②</w:t>
      </w:r>
      <w:r>
        <w:rPr>
          <w:rFonts w:hint="eastAsia" w:ascii="宋体" w:hAnsi="宋体" w:cs="宋体"/>
          <w:kern w:val="0"/>
          <w:szCs w:val="21"/>
          <w:lang w:val="en-US" w:eastAsia="zh-CN"/>
        </w:rPr>
        <w:fldChar w:fldCharType="end"/>
      </w:r>
      <w:r>
        <w:rPr>
          <w:rFonts w:hint="eastAsia" w:ascii="宋体" w:hAnsi="宋体" w:cs="宋体"/>
          <w:kern w:val="0"/>
          <w:szCs w:val="21"/>
          <w:lang w:val="en-US" w:eastAsia="zh-CN"/>
        </w:rPr>
        <w:t xml:space="preserve"> 筛选两性花毛葡萄在广西区内易受气象条件影响较大的品质指标</w:t>
      </w:r>
    </w:p>
    <w:p>
      <w:pPr>
        <w:spacing w:line="360" w:lineRule="auto"/>
        <w:ind w:firstLine="420" w:firstLineChars="200"/>
        <w:jc w:val="left"/>
        <w:rPr>
          <w:rFonts w:hint="default" w:ascii="宋体" w:hAnsi="宋体" w:cs="宋体" w:eastAsiaTheme="minorEastAsia"/>
          <w:kern w:val="0"/>
          <w:szCs w:val="21"/>
          <w:lang w:val="en-US" w:eastAsia="zh-CN"/>
        </w:rPr>
      </w:pPr>
      <w:r>
        <w:rPr>
          <w:rFonts w:hint="eastAsia" w:ascii="宋体" w:hAnsi="宋体"/>
          <w:bCs/>
          <w:szCs w:val="21"/>
        </w:rPr>
        <w:t>根据以上文献研究得到的关键气象因子，结合</w:t>
      </w:r>
      <w:r>
        <w:rPr>
          <w:rFonts w:hint="eastAsia" w:ascii="宋体" w:hAnsi="宋体" w:cs="宋体"/>
          <w:kern w:val="0"/>
          <w:szCs w:val="21"/>
          <w:lang w:val="en-US" w:eastAsia="zh-CN"/>
        </w:rPr>
        <w:t>两性花毛葡萄</w:t>
      </w:r>
      <w:r>
        <w:rPr>
          <w:rFonts w:hint="eastAsia" w:ascii="宋体" w:hAnsi="宋体"/>
          <w:bCs/>
          <w:szCs w:val="21"/>
        </w:rPr>
        <w:t>品种特性、物候期特点、气候特点等，并征求各地</w:t>
      </w:r>
      <w:r>
        <w:rPr>
          <w:rFonts w:hint="eastAsia" w:ascii="宋体" w:hAnsi="宋体"/>
          <w:bCs/>
          <w:szCs w:val="21"/>
          <w:lang w:eastAsia="zh-CN"/>
        </w:rPr>
        <w:t>水果局</w:t>
      </w:r>
      <w:r>
        <w:rPr>
          <w:rFonts w:hint="eastAsia" w:ascii="宋体" w:hAnsi="宋体"/>
          <w:bCs/>
          <w:szCs w:val="21"/>
        </w:rPr>
        <w:t>、林科院等</w:t>
      </w:r>
      <w:r>
        <w:rPr>
          <w:rFonts w:hint="eastAsia" w:ascii="宋体" w:hAnsi="宋体" w:cs="宋体"/>
          <w:kern w:val="0"/>
          <w:szCs w:val="21"/>
          <w:lang w:val="en-US" w:eastAsia="zh-CN"/>
        </w:rPr>
        <w:t>两性花毛葡萄</w:t>
      </w:r>
      <w:r>
        <w:rPr>
          <w:rFonts w:hint="eastAsia" w:ascii="宋体" w:hAnsi="宋体"/>
          <w:bCs/>
          <w:szCs w:val="21"/>
        </w:rPr>
        <w:t>研究专家意见，</w:t>
      </w:r>
      <w:r>
        <w:rPr>
          <w:rFonts w:hint="eastAsia" w:ascii="宋体" w:hAnsi="宋体"/>
          <w:szCs w:val="21"/>
        </w:rPr>
        <w:t>初步得出</w:t>
      </w:r>
      <w:r>
        <w:rPr>
          <w:rFonts w:hint="eastAsia" w:ascii="宋体" w:hAnsi="宋体"/>
          <w:szCs w:val="21"/>
          <w:lang w:eastAsia="zh-CN"/>
        </w:rPr>
        <w:t>广西</w:t>
      </w:r>
      <w:r>
        <w:rPr>
          <w:rFonts w:hint="eastAsia" w:ascii="宋体" w:hAnsi="宋体" w:cs="宋体"/>
          <w:kern w:val="0"/>
          <w:szCs w:val="21"/>
          <w:lang w:val="en-US" w:eastAsia="zh-CN"/>
        </w:rPr>
        <w:t>两性花毛葡萄</w:t>
      </w:r>
      <w:r>
        <w:rPr>
          <w:rFonts w:hint="eastAsia" w:ascii="宋体" w:hAnsi="宋体"/>
          <w:szCs w:val="21"/>
        </w:rPr>
        <w:t>品质</w:t>
      </w:r>
      <w:r>
        <w:rPr>
          <w:rFonts w:hint="eastAsia" w:ascii="宋体" w:hAnsi="宋体"/>
          <w:szCs w:val="21"/>
          <w:highlight w:val="none"/>
        </w:rPr>
        <w:t>的关键气象因子</w:t>
      </w:r>
      <w:r>
        <w:rPr>
          <w:rFonts w:hint="eastAsia" w:ascii="宋体" w:hAnsi="宋体"/>
          <w:szCs w:val="21"/>
          <w:lang w:eastAsia="zh-CN"/>
        </w:rPr>
        <w:t>。</w:t>
      </w:r>
    </w:p>
    <w:p>
      <w:pPr>
        <w:spacing w:line="360" w:lineRule="auto"/>
        <w:ind w:firstLine="420" w:firstLineChars="200"/>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（2）两性花毛葡萄</w:t>
      </w:r>
      <w:r>
        <w:rPr>
          <w:rFonts w:hint="eastAsia" w:ascii="宋体" w:hAnsi="宋体" w:cs="宋体"/>
          <w:kern w:val="0"/>
          <w:szCs w:val="21"/>
        </w:rPr>
        <w:t>气候品质评价模型</w:t>
      </w:r>
    </w:p>
    <w:p>
      <w:pPr>
        <w:spacing w:line="360" w:lineRule="auto"/>
        <w:ind w:firstLine="420" w:firstLineChars="200"/>
        <w:rPr>
          <w:rFonts w:ascii="宋体" w:hAnsi="宋体" w:cs="宋体"/>
          <w:b/>
          <w:kern w:val="0"/>
          <w:szCs w:val="21"/>
        </w:rPr>
      </w:pPr>
      <w:r>
        <w:rPr>
          <w:rFonts w:hint="eastAsia" w:ascii="宋体" w:hAnsi="宋体" w:cs="宋体"/>
          <w:kern w:val="0"/>
          <w:szCs w:val="21"/>
        </w:rPr>
        <w:t>通过</w:t>
      </w:r>
      <w:r>
        <w:rPr>
          <w:rFonts w:hint="eastAsia" w:ascii="宋体" w:hAnsi="宋体" w:cs="宋体"/>
          <w:kern w:val="0"/>
          <w:szCs w:val="21"/>
          <w:lang w:val="en-US" w:eastAsia="zh-CN"/>
        </w:rPr>
        <w:t>实地抽验、</w:t>
      </w:r>
      <w:r>
        <w:rPr>
          <w:rFonts w:hint="eastAsia" w:ascii="宋体" w:hAnsi="宋体" w:cs="宋体"/>
          <w:kern w:val="0"/>
          <w:szCs w:val="21"/>
        </w:rPr>
        <w:t>广泛调研、专家走访、查阅相关文献资料相结合，在众多的影响</w:t>
      </w:r>
      <w:r>
        <w:rPr>
          <w:rFonts w:hint="eastAsia" w:ascii="宋体" w:hAnsi="宋体" w:cs="宋体"/>
          <w:kern w:val="0"/>
          <w:szCs w:val="21"/>
          <w:lang w:eastAsia="zh-CN"/>
        </w:rPr>
        <w:t>两性花毛葡萄</w:t>
      </w:r>
      <w:r>
        <w:rPr>
          <w:rFonts w:hint="eastAsia" w:ascii="宋体" w:hAnsi="宋体" w:cs="宋体"/>
          <w:kern w:val="0"/>
          <w:szCs w:val="21"/>
        </w:rPr>
        <w:t>气象因子中，挑选影响</w:t>
      </w:r>
      <w:r>
        <w:rPr>
          <w:rFonts w:hint="eastAsia" w:ascii="宋体" w:hAnsi="宋体" w:cs="宋体"/>
          <w:kern w:val="0"/>
          <w:szCs w:val="21"/>
          <w:lang w:eastAsia="zh-CN"/>
        </w:rPr>
        <w:t>两性花毛葡萄</w:t>
      </w:r>
      <w:r>
        <w:rPr>
          <w:rFonts w:hint="eastAsia" w:ascii="宋体" w:hAnsi="宋体" w:cs="宋体"/>
          <w:kern w:val="0"/>
          <w:szCs w:val="21"/>
        </w:rPr>
        <w:t>品质相关系数最大的其中</w:t>
      </w:r>
      <w:r>
        <w:rPr>
          <w:rFonts w:hint="eastAsia" w:ascii="宋体" w:hAnsi="宋体" w:cs="宋体"/>
          <w:kern w:val="0"/>
          <w:szCs w:val="21"/>
          <w:lang w:val="en-US" w:eastAsia="zh-CN"/>
        </w:rPr>
        <w:t>3</w:t>
      </w:r>
      <w:r>
        <w:rPr>
          <w:rFonts w:hint="eastAsia" w:ascii="宋体" w:hAnsi="宋体" w:cs="宋体"/>
          <w:kern w:val="0"/>
          <w:szCs w:val="21"/>
        </w:rPr>
        <w:t>个因子：</w:t>
      </w:r>
      <w:r>
        <w:rPr>
          <w:rFonts w:hint="eastAsia" w:ascii="宋体" w:hAnsi="宋体"/>
          <w:szCs w:val="21"/>
          <w:highlight w:val="none"/>
          <w:lang w:val="en-US" w:eastAsia="zh-CN"/>
        </w:rPr>
        <w:t>3</w:t>
      </w:r>
      <w:r>
        <w:rPr>
          <w:rFonts w:hint="eastAsia" w:ascii="宋体" w:hAnsi="宋体"/>
          <w:szCs w:val="21"/>
          <w:highlight w:val="none"/>
        </w:rPr>
        <w:t>月下旬</w:t>
      </w:r>
      <w:r>
        <w:rPr>
          <w:rFonts w:asci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月中旬≥</w:t>
      </w:r>
      <w:r>
        <w:rPr>
          <w:rFonts w:ascii="宋体" w:hAnsi="宋体"/>
          <w:szCs w:val="21"/>
          <w:highlight w:val="none"/>
        </w:rPr>
        <w:t>10mm</w:t>
      </w:r>
      <w:r>
        <w:rPr>
          <w:rFonts w:hint="eastAsia" w:ascii="宋体" w:hAnsi="宋体"/>
          <w:szCs w:val="21"/>
          <w:highlight w:val="none"/>
          <w:lang w:val="en-US" w:eastAsia="zh-CN"/>
        </w:rPr>
        <w:t>降</w:t>
      </w:r>
      <w:r>
        <w:rPr>
          <w:rFonts w:hint="eastAsia" w:ascii="宋体" w:hAnsi="宋体"/>
          <w:szCs w:val="21"/>
          <w:highlight w:val="none"/>
        </w:rPr>
        <w:t>雨日数（d）</w:t>
      </w:r>
      <w:r>
        <w:rPr>
          <w:rFonts w:hint="eastAsia" w:ascii="宋体" w:hAnsi="宋体"/>
          <w:szCs w:val="21"/>
        </w:rPr>
        <w:t>；</w:t>
      </w:r>
      <w:r>
        <w:rPr>
          <w:rFonts w:hint="eastAsia" w:ascii="宋体" w:hAnsi="宋体"/>
          <w:szCs w:val="21"/>
          <w:highlight w:val="none"/>
          <w:lang w:val="en-US" w:eastAsia="zh-CN"/>
        </w:rPr>
        <w:t>7</w:t>
      </w:r>
      <w:r>
        <w:rPr>
          <w:rFonts w:hint="eastAsia" w:ascii="宋体" w:hAnsi="宋体"/>
          <w:szCs w:val="21"/>
          <w:highlight w:val="none"/>
        </w:rPr>
        <w:t>月下旬</w:t>
      </w:r>
      <w:r>
        <w:rPr>
          <w:rFonts w:asci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月下旬平均最高气温（℃）；</w:t>
      </w:r>
      <w:r>
        <w:rPr>
          <w:rFonts w:hint="eastAsia" w:ascii="宋体" w:hAnsi="宋体"/>
          <w:szCs w:val="21"/>
          <w:highlight w:val="none"/>
          <w:lang w:val="en-US" w:eastAsia="zh-CN"/>
        </w:rPr>
        <w:t>7</w:t>
      </w:r>
      <w:r>
        <w:rPr>
          <w:rFonts w:ascii="宋体"/>
          <w:szCs w:val="21"/>
          <w:highlight w:val="none"/>
        </w:rPr>
        <w:t>−</w:t>
      </w:r>
      <w:r>
        <w:rPr>
          <w:rFonts w:hint="eastAsia" w:ascii="宋体" w:hAnsi="宋体"/>
          <w:szCs w:val="21"/>
          <w:highlight w:val="none"/>
          <w:lang w:val="en-US" w:eastAsia="zh-CN"/>
        </w:rPr>
        <w:t>8</w:t>
      </w:r>
      <w:r>
        <w:rPr>
          <w:rFonts w:hint="eastAsia" w:ascii="宋体" w:hAnsi="宋体"/>
          <w:szCs w:val="21"/>
          <w:highlight w:val="none"/>
        </w:rPr>
        <w:t>月日照时数（h）</w:t>
      </w:r>
      <w:r>
        <w:rPr>
          <w:rFonts w:hint="eastAsia" w:hAnsi="宋体"/>
          <w:bCs/>
          <w:szCs w:val="21"/>
        </w:rPr>
        <w:t>为自变量，以</w:t>
      </w:r>
      <w:r>
        <w:rPr>
          <w:rFonts w:hint="eastAsia" w:hAnsi="宋体"/>
          <w:bCs/>
          <w:szCs w:val="21"/>
          <w:lang w:val="en-US" w:eastAsia="zh-CN"/>
        </w:rPr>
        <w:t>糖酸比</w:t>
      </w:r>
      <w:r>
        <w:rPr>
          <w:rFonts w:hint="eastAsia" w:hAnsi="宋体"/>
          <w:bCs/>
          <w:szCs w:val="21"/>
        </w:rPr>
        <w:t>为因变量，通过线性回归方法，建立</w:t>
      </w:r>
      <w:r>
        <w:rPr>
          <w:rFonts w:hint="eastAsia" w:hAnsi="宋体"/>
          <w:bCs/>
          <w:szCs w:val="21"/>
          <w:lang w:eastAsia="zh-CN"/>
        </w:rPr>
        <w:t>两性花毛葡萄</w:t>
      </w:r>
      <w:r>
        <w:rPr>
          <w:rFonts w:hint="eastAsia" w:hAnsi="宋体"/>
          <w:bCs/>
          <w:szCs w:val="21"/>
          <w:lang w:val="en-US" w:eastAsia="zh-CN"/>
        </w:rPr>
        <w:t>糖酸比</w:t>
      </w:r>
      <w:r>
        <w:rPr>
          <w:rFonts w:hint="eastAsia" w:hAnsi="宋体"/>
          <w:bCs/>
          <w:szCs w:val="21"/>
        </w:rPr>
        <w:t>的气象评价模型。</w:t>
      </w:r>
    </w:p>
    <w:p>
      <w:pPr>
        <w:spacing w:line="360" w:lineRule="auto"/>
        <w:jc w:val="center"/>
        <w:rPr>
          <w:rFonts w:hint="eastAsia" w:ascii="宋体" w:hAnsi="宋体"/>
          <w:szCs w:val="21"/>
        </w:rPr>
      </w:pPr>
      <w:r>
        <w:rPr>
          <w:rFonts w:hint="eastAsia" w:ascii="宋体" w:hAnsi="宋体"/>
          <w:position w:val="-28"/>
          <w:szCs w:val="21"/>
        </w:rPr>
        <w:object>
          <v:shape id="_x0000_i1025" o:spt="75" type="#_x0000_t75" style="height:34pt;width:67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w:t>
      </w:r>
    </w:p>
    <w:p>
      <w:pPr>
        <w:spacing w:line="360" w:lineRule="auto"/>
        <w:jc w:val="both"/>
        <w:rPr>
          <w:rFonts w:hint="eastAsia" w:ascii="宋体" w:hAnsi="宋体"/>
          <w:szCs w:val="21"/>
          <w:lang w:val="en-US" w:eastAsia="zh-CN"/>
        </w:rPr>
      </w:pPr>
      <w:r>
        <w:rPr>
          <w:rFonts w:hint="eastAsia" w:ascii="宋体" w:hAnsi="宋体"/>
          <w:szCs w:val="21"/>
          <w:lang w:val="en-US" w:eastAsia="zh-CN"/>
        </w:rPr>
        <w:t>式中：</w:t>
      </w:r>
    </w:p>
    <w:p>
      <w:pPr>
        <w:numPr>
          <w:ilvl w:val="0"/>
          <w:numId w:val="0"/>
        </w:numPr>
        <w:spacing w:line="360" w:lineRule="auto"/>
        <w:ind w:firstLine="525" w:firstLineChars="250"/>
        <w:rPr>
          <w:rFonts w:hint="eastAsia" w:ascii="宋体" w:hAnsi="宋体"/>
          <w:szCs w:val="21"/>
          <w:lang w:val="en-US" w:eastAsia="zh-CN"/>
        </w:rPr>
      </w:pPr>
      <w:r>
        <w:rPr>
          <w:rFonts w:hint="eastAsia" w:ascii="宋体" w:hAnsi="宋体"/>
          <w:szCs w:val="21"/>
          <w:lang w:val="en-US" w:eastAsia="zh-CN"/>
        </w:rPr>
        <w:t>Iq－气候品质评价指数；</w:t>
      </w:r>
    </w:p>
    <w:p>
      <w:pPr>
        <w:numPr>
          <w:ilvl w:val="0"/>
          <w:numId w:val="0"/>
        </w:numPr>
        <w:spacing w:line="360" w:lineRule="auto"/>
        <w:ind w:firstLine="525" w:firstLineChars="250"/>
        <w:rPr>
          <w:rFonts w:hint="eastAsia" w:ascii="宋体" w:hAnsi="宋体"/>
          <w:szCs w:val="21"/>
          <w:lang w:val="en-US" w:eastAsia="zh-CN"/>
        </w:rPr>
      </w:pPr>
      <w:r>
        <w:rPr>
          <w:rFonts w:hint="eastAsia" w:ascii="宋体" w:hAnsi="宋体"/>
          <w:szCs w:val="21"/>
          <w:lang w:val="en-US" w:eastAsia="zh-CN"/>
        </w:rPr>
        <w:t>a</w:t>
      </w:r>
      <w:r>
        <w:rPr>
          <w:rFonts w:hint="eastAsia" w:ascii="宋体" w:hAnsi="宋体"/>
          <w:szCs w:val="21"/>
          <w:vertAlign w:val="subscript"/>
          <w:lang w:val="en-US" w:eastAsia="zh-CN"/>
        </w:rPr>
        <w:t>i</w:t>
      </w:r>
      <w:r>
        <w:rPr>
          <w:rFonts w:hint="eastAsia" w:ascii="宋体" w:hAnsi="宋体"/>
          <w:szCs w:val="21"/>
          <w:lang w:val="en-US" w:eastAsia="zh-CN"/>
        </w:rPr>
        <w:t>－第i个生长期有效积温、生长期日照时数、生长期水热值、采收前30天降水量、采收前30天平均气温气候品质指标权重系数；</w:t>
      </w:r>
    </w:p>
    <w:p>
      <w:pPr>
        <w:numPr>
          <w:ilvl w:val="0"/>
          <w:numId w:val="0"/>
        </w:numPr>
        <w:spacing w:line="360" w:lineRule="auto"/>
        <w:ind w:firstLine="525" w:firstLineChars="250"/>
        <w:rPr>
          <w:rFonts w:hint="default" w:ascii="宋体" w:hAnsi="宋体"/>
          <w:szCs w:val="21"/>
          <w:lang w:val="en-US" w:eastAsia="zh-CN"/>
        </w:rPr>
      </w:pPr>
      <w:r>
        <w:rPr>
          <w:rFonts w:hint="eastAsia" w:ascii="宋体" w:hAnsi="宋体"/>
          <w:szCs w:val="21"/>
          <w:lang w:val="en-US" w:eastAsia="zh-CN"/>
        </w:rPr>
        <w:t>M</w:t>
      </w:r>
      <w:r>
        <w:rPr>
          <w:rFonts w:hint="eastAsia" w:ascii="宋体" w:hAnsi="宋体"/>
          <w:szCs w:val="21"/>
          <w:vertAlign w:val="subscript"/>
          <w:lang w:val="en-US" w:eastAsia="zh-CN"/>
        </w:rPr>
        <w:t>i</w:t>
      </w:r>
      <w:r>
        <w:rPr>
          <w:rFonts w:hint="eastAsia" w:ascii="宋体" w:hAnsi="宋体"/>
          <w:szCs w:val="21"/>
          <w:lang w:val="en-US" w:eastAsia="zh-CN"/>
        </w:rPr>
        <w:t>-第i个气候品质指标的分级赋值。</w:t>
      </w:r>
    </w:p>
    <w:p>
      <w:pPr>
        <w:numPr>
          <w:ilvl w:val="0"/>
          <w:numId w:val="0"/>
        </w:numPr>
        <w:spacing w:line="360" w:lineRule="auto"/>
        <w:ind w:firstLine="525" w:firstLineChars="250"/>
        <w:rPr>
          <w:lang w:val="en-US"/>
        </w:rPr>
      </w:pPr>
      <w:r>
        <w:rPr>
          <w:rFonts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3</w:t>
      </w:r>
      <w:r>
        <w:rPr>
          <w:rFonts w:asciiTheme="minorHAnsi" w:hAnsiTheme="minorHAnsi" w:eastAsiaTheme="minorEastAsia" w:cstheme="minorBidi"/>
          <w:kern w:val="2"/>
          <w:sz w:val="21"/>
          <w:szCs w:val="24"/>
          <w:lang w:val="en-US" w:eastAsia="zh-CN" w:bidi="ar-SA"/>
        </w:rPr>
        <w:t>）</w:t>
      </w:r>
      <w:r>
        <w:rPr>
          <w:rFonts w:hint="eastAsia" w:ascii="宋体" w:hAnsi="宋体"/>
          <w:szCs w:val="21"/>
          <w:lang w:eastAsia="zh-CN"/>
        </w:rPr>
        <w:t>两性花毛葡萄</w:t>
      </w:r>
      <w:r>
        <w:rPr>
          <w:rFonts w:hint="eastAsia" w:ascii="宋体" w:hAnsi="宋体" w:cs="宋体"/>
          <w:kern w:val="0"/>
          <w:szCs w:val="21"/>
        </w:rPr>
        <w:t>气候品质等级划分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lang w:val="en-US"/>
        </w:rPr>
      </w:pPr>
      <w:r>
        <w:rPr>
          <w:lang w:eastAsia="zh-CN"/>
        </w:rPr>
        <w:fldChar w:fldCharType="begin"/>
      </w:r>
      <w:r>
        <w:rPr>
          <w:lang w:eastAsia="zh-CN"/>
        </w:rPr>
        <w:instrText xml:space="preserve"> = 1 \* GB3 \* MERGEFORMAT </w:instrText>
      </w:r>
      <w:r>
        <w:rPr>
          <w:lang w:eastAsia="zh-CN"/>
        </w:rPr>
        <w:fldChar w:fldCharType="separate"/>
      </w:r>
      <w:r>
        <w:t>①</w:t>
      </w:r>
      <w:r>
        <w:rPr>
          <w:lang w:eastAsia="zh-CN"/>
        </w:rPr>
        <w:fldChar w:fldCharType="end"/>
      </w:r>
      <w:r>
        <w:rPr>
          <w:lang w:eastAsia="zh-CN"/>
        </w:rPr>
        <w:t>评价指标分级赋值</w:t>
      </w:r>
      <w:r>
        <w:rPr>
          <w:lang w:val="en-US"/>
        </w:rPr>
        <w:t xml:space="preserve">  </w:t>
      </w:r>
    </w:p>
    <w:p>
      <w:pPr>
        <w:pStyle w:val="5"/>
        <w:keepNext w:val="0"/>
        <w:keepLines w:val="0"/>
        <w:widowControl/>
        <w:suppressLineNumbers w:val="0"/>
        <w:autoSpaceDE w:val="0"/>
        <w:autoSpaceDN w:val="0"/>
        <w:adjustRightInd/>
        <w:spacing w:before="0" w:beforeAutospacing="0" w:after="0" w:afterAutospacing="0" w:line="360" w:lineRule="auto"/>
        <w:ind w:left="0" w:right="0" w:firstLine="420" w:firstLineChars="200"/>
        <w:jc w:val="both"/>
        <w:rPr>
          <w:rFonts w:hint="default"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两性花毛葡萄</w:t>
      </w:r>
      <w:r>
        <w:rPr>
          <w:rFonts w:hint="eastAsia" w:ascii="宋体" w:hAnsi="宋体" w:cs="宋体" w:eastAsiaTheme="minorEastAsia"/>
          <w:kern w:val="0"/>
          <w:sz w:val="21"/>
          <w:szCs w:val="21"/>
          <w:lang w:val="en-US" w:eastAsia="zh-CN" w:bidi="ar-SA"/>
        </w:rPr>
        <w:t>品质评价指标由生长期的水热值、有效积温、日照时数，采收前30天降水量和平均气温组成。见表1。</w:t>
      </w:r>
    </w:p>
    <w:p>
      <w:pPr>
        <w:pStyle w:val="5"/>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eastAsia" w:ascii="黑体" w:hAnsi="黑体" w:eastAsia="黑体" w:cs="黑体"/>
          <w:kern w:val="0"/>
          <w:sz w:val="21"/>
          <w:szCs w:val="20"/>
          <w:lang w:val="en-US" w:eastAsia="zh-CN" w:bidi="ar"/>
        </w:rPr>
      </w:pPr>
      <w:r>
        <w:rPr>
          <w:rFonts w:hint="eastAsia" w:ascii="黑体" w:hAnsi="黑体" w:eastAsia="黑体" w:cs="黑体"/>
          <w:kern w:val="0"/>
          <w:sz w:val="21"/>
          <w:szCs w:val="20"/>
          <w:lang w:val="en-US" w:eastAsia="zh-CN" w:bidi="ar"/>
        </w:rPr>
        <w:t>表1  评价指标分级赋值</w:t>
      </w:r>
    </w:p>
    <w:tbl>
      <w:tblPr>
        <w:tblStyle w:val="7"/>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8"/>
        <w:gridCol w:w="1563"/>
        <w:gridCol w:w="1695"/>
        <w:gridCol w:w="1563"/>
        <w:gridCol w:w="163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M</w:t>
            </w:r>
            <w:r>
              <w:rPr>
                <w:rFonts w:hint="eastAsia" w:ascii="宋体" w:hAnsi="Times New Roman" w:eastAsia="宋体" w:cs="Times New Roman"/>
                <w:kern w:val="0"/>
                <w:sz w:val="21"/>
                <w:szCs w:val="20"/>
                <w:vertAlign w:val="subscript"/>
                <w:lang w:val="en-US" w:eastAsia="zh-CN" w:bidi="ar"/>
              </w:rPr>
              <w:t>i</w:t>
            </w:r>
            <w:r>
              <w:rPr>
                <w:rFonts w:hint="eastAsia" w:ascii="宋体" w:hAnsi="Times New Roman" w:eastAsia="宋体" w:cs="Times New Roman"/>
                <w:kern w:val="0"/>
                <w:sz w:val="21"/>
                <w:szCs w:val="20"/>
                <w:lang w:val="en-US" w:eastAsia="zh-CN" w:bidi="ar"/>
              </w:rPr>
              <w:t>赋值</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生长期水热值</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生长期有效积温</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生长期日照时数</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采收前30天降水量</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采收前30天平均气温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jc w:val="center"/>
        </w:trPr>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3</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I</w:t>
            </w:r>
            <w:r>
              <w:rPr>
                <w:rFonts w:hint="eastAsia" w:ascii="宋体" w:hAnsi="Times New Roman" w:eastAsia="宋体" w:cs="Times New Roman"/>
                <w:kern w:val="0"/>
                <w:sz w:val="18"/>
                <w:szCs w:val="18"/>
                <w:vertAlign w:val="subscript"/>
                <w:lang w:val="en-US" w:eastAsia="zh-CN" w:bidi="ar"/>
              </w:rPr>
              <w:t>RT</w:t>
            </w:r>
            <w:r>
              <w:rPr>
                <w:rFonts w:hint="eastAsia" w:ascii="宋体" w:hAnsi="Times New Roman" w:eastAsia="宋体" w:cs="Times New Roman"/>
                <w:kern w:val="0"/>
                <w:sz w:val="18"/>
                <w:szCs w:val="18"/>
                <w:lang w:val="en-US" w:eastAsia="zh-CN" w:bidi="ar"/>
              </w:rPr>
              <w:t>≤3000</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1550≤Ae＜2000</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S≥1550</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R</w:t>
            </w:r>
            <w:r>
              <w:rPr>
                <w:rFonts w:hint="eastAsia" w:ascii="宋体" w:hAnsi="Times New Roman" w:eastAsia="宋体" w:cs="Times New Roman"/>
                <w:kern w:val="0"/>
                <w:sz w:val="18"/>
                <w:szCs w:val="18"/>
                <w:vertAlign w:val="subscript"/>
                <w:lang w:val="en-US" w:eastAsia="zh-CN" w:bidi="ar"/>
              </w:rPr>
              <w:t>30</w:t>
            </w:r>
            <w:r>
              <w:rPr>
                <w:rFonts w:hint="eastAsia" w:ascii="宋体" w:hAnsi="Times New Roman" w:eastAsia="宋体" w:cs="Times New Roman"/>
                <w:kern w:val="0"/>
                <w:sz w:val="18"/>
                <w:szCs w:val="18"/>
                <w:lang w:val="en-US" w:eastAsia="zh-CN" w:bidi="ar"/>
              </w:rPr>
              <w:t>≤30.0</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18.0＜T</w:t>
            </w:r>
            <w:r>
              <w:rPr>
                <w:rFonts w:hint="eastAsia" w:ascii="宋体" w:hAnsi="Times New Roman" w:eastAsia="宋体" w:cs="Times New Roman"/>
                <w:kern w:val="0"/>
                <w:sz w:val="18"/>
                <w:szCs w:val="18"/>
                <w:vertAlign w:val="subscript"/>
                <w:lang w:val="en-US" w:eastAsia="zh-CN" w:bidi="ar"/>
              </w:rPr>
              <w:t>30≤</w:t>
            </w:r>
            <w:r>
              <w:rPr>
                <w:rFonts w:hint="eastAsia" w:ascii="宋体" w:hAnsi="Times New Roman" w:eastAsia="宋体" w:cs="Times New Roman"/>
                <w:kern w:val="0"/>
                <w:sz w:val="18"/>
                <w:szCs w:val="18"/>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2</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3000＜I</w:t>
            </w:r>
            <w:r>
              <w:rPr>
                <w:rFonts w:hint="eastAsia" w:ascii="宋体" w:hAnsi="Times New Roman" w:eastAsia="宋体" w:cs="Times New Roman"/>
                <w:kern w:val="0"/>
                <w:sz w:val="18"/>
                <w:szCs w:val="18"/>
                <w:vertAlign w:val="subscript"/>
                <w:lang w:val="en-US" w:eastAsia="zh-CN" w:bidi="ar"/>
              </w:rPr>
              <w:t>RT</w:t>
            </w:r>
            <w:r>
              <w:rPr>
                <w:rFonts w:hint="eastAsia" w:ascii="宋体" w:hAnsi="Times New Roman" w:eastAsia="宋体" w:cs="Times New Roman"/>
                <w:kern w:val="0"/>
                <w:sz w:val="18"/>
                <w:szCs w:val="18"/>
                <w:lang w:val="en-US" w:eastAsia="zh-CN" w:bidi="ar"/>
              </w:rPr>
              <w:t xml:space="preserve"> ≤4000</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1450≤Ae＜1550</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1400≤S＜1550</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30.0＜R</w:t>
            </w:r>
            <w:r>
              <w:rPr>
                <w:rFonts w:hint="eastAsia" w:ascii="宋体" w:hAnsi="Times New Roman" w:eastAsia="宋体" w:cs="Times New Roman"/>
                <w:kern w:val="0"/>
                <w:sz w:val="18"/>
                <w:szCs w:val="18"/>
                <w:vertAlign w:val="subscript"/>
                <w:lang w:val="en-US" w:eastAsia="zh-CN" w:bidi="ar"/>
              </w:rPr>
              <w:t>30</w:t>
            </w:r>
            <w:r>
              <w:rPr>
                <w:rFonts w:hint="eastAsia" w:ascii="宋体" w:hAnsi="Times New Roman" w:eastAsia="宋体" w:cs="Times New Roman"/>
                <w:kern w:val="0"/>
                <w:sz w:val="18"/>
                <w:szCs w:val="18"/>
                <w:lang w:val="en-US" w:eastAsia="zh-CN" w:bidi="ar"/>
              </w:rPr>
              <w:t xml:space="preserve"> ≤50.0</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20.0＜T</w:t>
            </w:r>
            <w:r>
              <w:rPr>
                <w:rFonts w:hint="eastAsia" w:ascii="宋体" w:hAnsi="Times New Roman" w:eastAsia="宋体" w:cs="Times New Roman"/>
                <w:kern w:val="0"/>
                <w:sz w:val="18"/>
                <w:szCs w:val="18"/>
                <w:vertAlign w:val="subscript"/>
                <w:lang w:val="en-US" w:eastAsia="zh-CN" w:bidi="ar"/>
              </w:rPr>
              <w:t>30≤</w:t>
            </w:r>
            <w:r>
              <w:rPr>
                <w:rFonts w:hint="eastAsia" w:ascii="宋体" w:hAnsi="Times New Roman" w:eastAsia="宋体" w:cs="Times New Roman"/>
                <w:kern w:val="0"/>
                <w:sz w:val="18"/>
                <w:szCs w:val="18"/>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1</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4000＜I</w:t>
            </w:r>
            <w:r>
              <w:rPr>
                <w:rFonts w:hint="eastAsia" w:ascii="宋体" w:hAnsi="Times New Roman" w:eastAsia="宋体" w:cs="Times New Roman"/>
                <w:kern w:val="0"/>
                <w:sz w:val="18"/>
                <w:szCs w:val="18"/>
                <w:vertAlign w:val="subscript"/>
                <w:lang w:val="en-US" w:eastAsia="zh-CN" w:bidi="ar"/>
              </w:rPr>
              <w:t>RT</w:t>
            </w:r>
            <w:r>
              <w:rPr>
                <w:rFonts w:hint="eastAsia" w:ascii="宋体" w:hAnsi="Times New Roman" w:eastAsia="宋体" w:cs="Times New Roman"/>
                <w:kern w:val="0"/>
                <w:sz w:val="18"/>
                <w:szCs w:val="18"/>
                <w:lang w:val="en-US" w:eastAsia="zh-CN" w:bidi="ar"/>
              </w:rPr>
              <w:t xml:space="preserve"> ≤5000</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1350≤Ae＜1450</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1250≤S＜1400</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50.0＜R</w:t>
            </w:r>
            <w:r>
              <w:rPr>
                <w:rFonts w:hint="eastAsia" w:ascii="宋体" w:hAnsi="Times New Roman" w:eastAsia="宋体" w:cs="Times New Roman"/>
                <w:kern w:val="0"/>
                <w:sz w:val="18"/>
                <w:szCs w:val="18"/>
                <w:vertAlign w:val="subscript"/>
                <w:lang w:val="en-US" w:eastAsia="zh-CN" w:bidi="ar"/>
              </w:rPr>
              <w:t>30</w:t>
            </w:r>
            <w:r>
              <w:rPr>
                <w:rFonts w:hint="eastAsia" w:ascii="宋体" w:hAnsi="Times New Roman" w:eastAsia="宋体" w:cs="Times New Roman"/>
                <w:kern w:val="0"/>
                <w:sz w:val="18"/>
                <w:szCs w:val="18"/>
                <w:lang w:val="en-US" w:eastAsia="zh-CN" w:bidi="ar"/>
              </w:rPr>
              <w:t xml:space="preserve"> ≤100.0</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22.0＜T</w:t>
            </w:r>
            <w:r>
              <w:rPr>
                <w:rFonts w:hint="eastAsia" w:ascii="宋体" w:hAnsi="Times New Roman" w:eastAsia="宋体" w:cs="Times New Roman"/>
                <w:kern w:val="0"/>
                <w:sz w:val="18"/>
                <w:szCs w:val="18"/>
                <w:vertAlign w:val="subscript"/>
                <w:lang w:val="en-US" w:eastAsia="zh-CN" w:bidi="ar"/>
              </w:rPr>
              <w:t>30≤</w:t>
            </w:r>
            <w:r>
              <w:rPr>
                <w:rFonts w:hint="eastAsia" w:ascii="宋体" w:hAnsi="Times New Roman" w:eastAsia="宋体" w:cs="Times New Roman"/>
                <w:kern w:val="0"/>
                <w:sz w:val="18"/>
                <w:szCs w:val="18"/>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0</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I</w:t>
            </w:r>
            <w:r>
              <w:rPr>
                <w:rFonts w:hint="eastAsia" w:ascii="宋体" w:hAnsi="Times New Roman" w:eastAsia="宋体" w:cs="Times New Roman"/>
                <w:kern w:val="0"/>
                <w:sz w:val="18"/>
                <w:szCs w:val="18"/>
                <w:vertAlign w:val="subscript"/>
                <w:lang w:val="en-US" w:eastAsia="zh-CN" w:bidi="ar"/>
              </w:rPr>
              <w:t>RT</w:t>
            </w:r>
            <w:r>
              <w:rPr>
                <w:rFonts w:hint="eastAsia" w:ascii="宋体" w:hAnsi="Times New Roman" w:eastAsia="宋体" w:cs="Times New Roman"/>
                <w:kern w:val="0"/>
                <w:sz w:val="18"/>
                <w:szCs w:val="18"/>
                <w:lang w:val="en-US" w:eastAsia="zh-CN" w:bidi="ar"/>
              </w:rPr>
              <w:t>＞5000</w:t>
            </w:r>
          </w:p>
        </w:tc>
        <w:tc>
          <w:tcPr>
            <w:tcW w:w="96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Ae＜1350</w:t>
            </w:r>
          </w:p>
        </w:tc>
        <w:tc>
          <w:tcPr>
            <w:tcW w:w="88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S＜1250</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R</w:t>
            </w:r>
            <w:r>
              <w:rPr>
                <w:rFonts w:hint="eastAsia" w:ascii="宋体" w:hAnsi="Times New Roman" w:eastAsia="宋体" w:cs="Times New Roman"/>
                <w:kern w:val="0"/>
                <w:sz w:val="18"/>
                <w:szCs w:val="18"/>
                <w:vertAlign w:val="subscript"/>
                <w:lang w:val="en-US" w:eastAsia="zh-CN" w:bidi="ar"/>
              </w:rPr>
              <w:t>30</w:t>
            </w:r>
            <w:r>
              <w:rPr>
                <w:rFonts w:hint="eastAsia" w:ascii="宋体" w:hAnsi="Times New Roman" w:eastAsia="宋体" w:cs="Times New Roman"/>
                <w:kern w:val="0"/>
                <w:sz w:val="18"/>
                <w:szCs w:val="18"/>
                <w:lang w:val="en-US" w:eastAsia="zh-CN" w:bidi="ar"/>
              </w:rPr>
              <w:t xml:space="preserve"> ＞100.0</w:t>
            </w:r>
          </w:p>
        </w:tc>
        <w:tc>
          <w:tcPr>
            <w:tcW w:w="83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sz w:val="18"/>
                <w:szCs w:val="18"/>
                <w:lang w:val="en-US"/>
              </w:rPr>
            </w:pPr>
            <w:r>
              <w:rPr>
                <w:rFonts w:hint="eastAsia" w:ascii="宋体" w:hAnsi="Times New Roman" w:eastAsia="宋体" w:cs="Times New Roman"/>
                <w:kern w:val="0"/>
                <w:sz w:val="18"/>
                <w:szCs w:val="18"/>
                <w:lang w:val="en-US" w:eastAsia="zh-CN" w:bidi="ar"/>
              </w:rPr>
              <w:t>1T</w:t>
            </w:r>
            <w:r>
              <w:rPr>
                <w:rFonts w:hint="eastAsia" w:ascii="宋体" w:hAnsi="Times New Roman" w:eastAsia="宋体" w:cs="Times New Roman"/>
                <w:kern w:val="0"/>
                <w:sz w:val="18"/>
                <w:szCs w:val="18"/>
                <w:vertAlign w:val="subscript"/>
                <w:lang w:val="en-US" w:eastAsia="zh-CN" w:bidi="ar"/>
              </w:rPr>
              <w:t>30≤</w:t>
            </w:r>
            <w:r>
              <w:rPr>
                <w:rFonts w:hint="eastAsia" w:ascii="宋体" w:hAnsi="Times New Roman" w:eastAsia="宋体" w:cs="Times New Roman"/>
                <w:kern w:val="0"/>
                <w:sz w:val="18"/>
                <w:szCs w:val="18"/>
                <w:lang w:val="en-US" w:eastAsia="zh-CN" w:bidi="ar"/>
              </w:rPr>
              <w:t>＞24.0</w:t>
            </w:r>
          </w:p>
        </w:tc>
      </w:tr>
    </w:tbl>
    <w:p>
      <w:pPr>
        <w:pStyle w:val="5"/>
        <w:keepNext w:val="0"/>
        <w:keepLines w:val="0"/>
        <w:widowControl/>
        <w:suppressLineNumbers w:val="0"/>
        <w:autoSpaceDE w:val="0"/>
        <w:autoSpaceDN w:val="0"/>
        <w:adjustRightInd/>
        <w:spacing w:before="0" w:beforeAutospacing="0" w:after="0" w:afterAutospacing="0" w:line="240" w:lineRule="auto"/>
        <w:ind w:left="0" w:right="0" w:firstLine="480" w:firstLineChars="200"/>
        <w:jc w:val="both"/>
        <w:rPr>
          <w:lang w:val="en-US"/>
        </w:rPr>
      </w:pPr>
    </w:p>
    <w:p>
      <w:pPr>
        <w:pStyle w:val="12"/>
        <w:widowControl/>
        <w:numPr>
          <w:ilvl w:val="3"/>
          <w:numId w:val="0"/>
        </w:numPr>
        <w:spacing w:before="120" w:beforeLines="50" w:beforeAutospacing="0" w:after="120" w:afterLines="50" w:afterAutospacing="0"/>
        <w:ind w:leftChars="0" w:right="0" w:rightChars="0"/>
        <w:rPr>
          <w:lang w:val="en-US"/>
        </w:rPr>
      </w:pPr>
      <w:r>
        <w:rPr>
          <w:lang w:eastAsia="zh-CN"/>
        </w:rPr>
        <w:t>水热值计算</w:t>
      </w:r>
    </w:p>
    <w:p>
      <w:pPr>
        <w:pStyle w:val="5"/>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两性花毛葡萄生长期水热计算方式：</w:t>
      </w:r>
    </w:p>
    <w:p>
      <w:pPr>
        <w:pStyle w:val="5"/>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sz w:val="21"/>
          <w:szCs w:val="21"/>
          <w:lang w:val="en-US" w:eastAsia="zh-CN" w:bidi="ar"/>
        </w:rPr>
        <w:drawing>
          <wp:inline distT="0" distB="0" distL="114300" distR="114300">
            <wp:extent cx="914400" cy="39624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14400" cy="396240"/>
                    </a:xfrm>
                    <a:prstGeom prst="rect">
                      <a:avLst/>
                    </a:prstGeom>
                    <a:noFill/>
                    <a:ln>
                      <a:noFill/>
                    </a:ln>
                  </pic:spPr>
                </pic:pic>
              </a:graphicData>
            </a:graphic>
          </wp:inline>
        </w:drawing>
      </w:r>
    </w:p>
    <w:p>
      <w:pPr>
        <w:pStyle w:val="5"/>
        <w:keepNext w:val="0"/>
        <w:keepLines w:val="0"/>
        <w:widowControl/>
        <w:suppressLineNumbers w:val="0"/>
        <w:autoSpaceDE w:val="0"/>
        <w:autoSpaceDN w:val="0"/>
        <w:adjustRightInd/>
        <w:spacing w:before="0" w:beforeAutospacing="0" w:after="0" w:afterAutospacing="0" w:line="240" w:lineRule="auto"/>
        <w:ind w:left="0" w:right="0" w:firstLine="420" w:firstLineChars="200"/>
        <w:jc w:val="left"/>
        <w:rPr>
          <w:rFonts w:hint="eastAsia" w:ascii="Calibri" w:hAnsi="Calibri" w:eastAsia="宋体" w:cs="Times New Roman"/>
          <w:kern w:val="0"/>
          <w:sz w:val="21"/>
          <w:szCs w:val="21"/>
          <w:lang w:val="en-US" w:eastAsia="zh-CN" w:bidi="ar"/>
        </w:rPr>
      </w:pPr>
      <w:r>
        <w:rPr>
          <w:rFonts w:hint="eastAsia" w:ascii="Calibri" w:hAnsi="Calibri" w:eastAsia="宋体" w:cs="Times New Roman"/>
          <w:kern w:val="0"/>
          <w:sz w:val="21"/>
          <w:szCs w:val="21"/>
          <w:lang w:val="en-US" w:eastAsia="zh-CN" w:bidi="ar"/>
        </w:rPr>
        <w:t>式中：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IRT－生长期水热值，单位 ℃·mm；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j－月份；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m－葡萄萌芽月份；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n－葡萄成熟期；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P</w:t>
      </w:r>
      <w:r>
        <w:rPr>
          <w:rFonts w:hint="eastAsia" w:ascii="宋体" w:hAnsi="宋体" w:eastAsia="宋体" w:cs="宋体"/>
          <w:szCs w:val="21"/>
          <w:vertAlign w:val="subscript"/>
          <w:lang w:val="en-US" w:eastAsia="zh-CN"/>
        </w:rPr>
        <w:t>j</w:t>
      </w:r>
      <w:r>
        <w:rPr>
          <w:rFonts w:hint="eastAsia" w:ascii="宋体" w:hAnsi="宋体" w:eastAsia="宋体" w:cs="宋体"/>
          <w:szCs w:val="21"/>
          <w:vertAlign w:val="baseline"/>
          <w:lang w:val="en-US" w:eastAsia="zh-CN"/>
        </w:rPr>
        <w:t>－葡萄生长期开始和结束月份第j月降水量；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T</w:t>
      </w:r>
      <w:r>
        <w:rPr>
          <w:rFonts w:hint="eastAsia" w:ascii="宋体" w:hAnsi="宋体" w:eastAsia="宋体" w:cs="宋体"/>
          <w:szCs w:val="21"/>
          <w:vertAlign w:val="subscript"/>
          <w:lang w:val="en-US" w:eastAsia="zh-CN"/>
        </w:rPr>
        <w:t>j</w:t>
      </w:r>
      <w:r>
        <w:rPr>
          <w:rFonts w:hint="eastAsia" w:ascii="宋体" w:hAnsi="宋体" w:eastAsia="宋体" w:cs="宋体"/>
          <w:szCs w:val="21"/>
          <w:vertAlign w:val="baseline"/>
          <w:lang w:val="en-US" w:eastAsia="zh-CN"/>
        </w:rPr>
        <w:t>－葡萄生长期开始和结束月份第j月平均气温。</w:t>
      </w:r>
    </w:p>
    <w:p>
      <w:pPr>
        <w:pStyle w:val="12"/>
        <w:widowControl/>
        <w:numPr>
          <w:ilvl w:val="3"/>
          <w:numId w:val="0"/>
        </w:numPr>
        <w:spacing w:before="120" w:beforeLines="50" w:beforeAutospacing="0" w:after="120" w:afterLines="50" w:afterAutospacing="0"/>
        <w:ind w:leftChars="0" w:right="0" w:rightChars="0"/>
        <w:rPr>
          <w:lang w:val="en-US"/>
        </w:rPr>
      </w:pPr>
      <w:r>
        <w:rPr>
          <w:lang w:eastAsia="zh-CN"/>
        </w:rPr>
        <w:t>有效积温计算</w:t>
      </w:r>
    </w:p>
    <w:p>
      <w:pPr>
        <w:pStyle w:val="5"/>
        <w:keepNext w:val="0"/>
        <w:keepLines w:val="0"/>
        <w:widowControl/>
        <w:suppressLineNumbers w:val="0"/>
        <w:autoSpaceDE w:val="0"/>
        <w:autoSpaceDN w:val="0"/>
        <w:adjustRightInd/>
        <w:spacing w:before="0" w:beforeAutospacing="0" w:after="0" w:afterAutospacing="0" w:line="240" w:lineRule="auto"/>
        <w:ind w:left="0" w:right="0" w:firstLine="420" w:firstLineChars="200"/>
        <w:jc w:val="both"/>
        <w:rPr>
          <w:lang w:val="en-US"/>
        </w:rPr>
      </w:pPr>
      <w:r>
        <w:rPr>
          <w:rFonts w:hint="eastAsia" w:ascii="宋体" w:hAnsi="Times New Roman" w:eastAsia="宋体" w:cs="Times New Roman"/>
          <w:kern w:val="0"/>
          <w:sz w:val="21"/>
          <w:szCs w:val="20"/>
          <w:lang w:val="en-US" w:eastAsia="zh-CN" w:bidi="ar"/>
        </w:rPr>
        <w:t>种植区域内两性花毛葡萄生长期日平均气温≥10 ℃的有效积温计算方法</w:t>
      </w:r>
    </w:p>
    <w:p>
      <w:pPr>
        <w:pStyle w:val="5"/>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ascii="Calibri" w:hAnsi="Calibri" w:eastAsia="宋体" w:cs="Times New Roman"/>
          <w:kern w:val="0"/>
          <w:sz w:val="21"/>
          <w:szCs w:val="21"/>
          <w:lang w:val="en-US" w:eastAsia="zh-CN" w:bidi="ar"/>
        </w:rPr>
      </w:pPr>
      <w:r>
        <w:rPr>
          <w:rFonts w:hint="default" w:ascii="Calibri" w:hAnsi="Calibri" w:eastAsia="宋体" w:cs="Times New Roman"/>
          <w:kern w:val="0"/>
          <w:position w:val="-18"/>
          <w:sz w:val="21"/>
          <w:szCs w:val="21"/>
          <w:lang w:val="en-US" w:eastAsia="zh-CN" w:bidi="ar"/>
        </w:rPr>
        <w:object>
          <v:shape id="_x0000_i1026" o:spt="75" type="#_x0000_t75" style="height:29pt;width:94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pStyle w:val="5"/>
        <w:keepNext w:val="0"/>
        <w:keepLines w:val="0"/>
        <w:widowControl/>
        <w:suppressLineNumbers w:val="0"/>
        <w:autoSpaceDE w:val="0"/>
        <w:autoSpaceDN w:val="0"/>
        <w:adjustRightInd/>
        <w:spacing w:before="0" w:beforeAutospacing="0" w:after="0" w:afterAutospacing="0" w:line="240" w:lineRule="auto"/>
        <w:ind w:left="0" w:right="0" w:firstLine="420" w:firstLineChars="200"/>
        <w:jc w:val="left"/>
        <w:rPr>
          <w:rFonts w:hint="eastAsia" w:ascii="Calibri" w:hAnsi="Calibri" w:eastAsia="宋体" w:cs="Times New Roman"/>
          <w:kern w:val="0"/>
          <w:sz w:val="21"/>
          <w:szCs w:val="21"/>
          <w:lang w:val="en-US" w:eastAsia="zh-CN" w:bidi="ar"/>
        </w:rPr>
      </w:pPr>
      <w:r>
        <w:rPr>
          <w:rFonts w:hint="eastAsia" w:ascii="Calibri" w:hAnsi="Calibri" w:eastAsia="宋体" w:cs="Times New Roman"/>
          <w:kern w:val="0"/>
          <w:sz w:val="21"/>
          <w:szCs w:val="21"/>
          <w:lang w:val="en-US" w:eastAsia="zh-CN" w:bidi="ar"/>
        </w:rPr>
        <w:t>式中：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K－葡萄生长期日平均气温≥10 ℃的有效积温，单位：℃·d；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Tk－葡萄生长期稳定通过10 ℃的日平均气温，单位：℃；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P－葡萄生长期内日平均气温稳定通过10 ℃的开始日期；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q－葡萄生长期内日平均气温稳定通过10 ℃的终止日期。</w:t>
      </w:r>
    </w:p>
    <w:p>
      <w:pPr>
        <w:widowControl w:val="0"/>
        <w:numPr>
          <w:ilvl w:val="0"/>
          <w:numId w:val="0"/>
        </w:numPr>
        <w:spacing w:line="360" w:lineRule="auto"/>
        <w:jc w:val="both"/>
        <w:rPr>
          <w:rFonts w:hint="default" w:ascii="宋体" w:hAnsi="宋体" w:cs="宋体" w:eastAsiaTheme="minorEastAsia"/>
          <w:kern w:val="0"/>
          <w:szCs w:val="21"/>
          <w:lang w:val="en-US" w:eastAsia="zh-CN"/>
        </w:rPr>
      </w:pPr>
      <w:r>
        <w:rPr>
          <w:rFonts w:hint="eastAsia" w:ascii="宋体" w:hAnsi="宋体" w:cs="宋体"/>
          <w:kern w:val="0"/>
          <w:szCs w:val="21"/>
        </w:rPr>
        <w:fldChar w:fldCharType="begin"/>
      </w:r>
      <w:r>
        <w:rPr>
          <w:rFonts w:hint="eastAsia" w:ascii="宋体" w:hAnsi="宋体" w:cs="宋体"/>
          <w:kern w:val="0"/>
          <w:szCs w:val="21"/>
        </w:rPr>
        <w:instrText xml:space="preserve"> = 2 \* GB3 \* MERGEFORMAT </w:instrText>
      </w:r>
      <w:r>
        <w:rPr>
          <w:rFonts w:hint="eastAsia" w:ascii="宋体" w:hAnsi="宋体" w:cs="宋体"/>
          <w:kern w:val="0"/>
          <w:szCs w:val="21"/>
        </w:rPr>
        <w:fldChar w:fldCharType="separate"/>
      </w:r>
      <w:r>
        <w:t>②</w:t>
      </w:r>
      <w:r>
        <w:rPr>
          <w:rFonts w:hint="eastAsia" w:ascii="宋体" w:hAnsi="宋体" w:cs="宋体"/>
          <w:kern w:val="0"/>
          <w:szCs w:val="21"/>
        </w:rPr>
        <w:fldChar w:fldCharType="end"/>
      </w:r>
      <w:r>
        <w:rPr>
          <w:rFonts w:hint="eastAsia" w:ascii="宋体" w:hAnsi="宋体" w:cs="宋体"/>
          <w:kern w:val="0"/>
          <w:szCs w:val="21"/>
          <w:lang w:val="en-US" w:eastAsia="zh-CN"/>
        </w:rPr>
        <w:t>等级划分</w:t>
      </w:r>
    </w:p>
    <w:p>
      <w:pPr>
        <w:widowControl/>
        <w:tabs>
          <w:tab w:val="center" w:pos="4201"/>
          <w:tab w:val="right" w:leader="dot" w:pos="9298"/>
        </w:tabs>
        <w:autoSpaceDE w:val="0"/>
        <w:autoSpaceDN w:val="0"/>
        <w:spacing w:line="360" w:lineRule="auto"/>
        <w:ind w:firstLine="525" w:firstLineChars="250"/>
        <w:rPr>
          <w:rFonts w:hint="eastAsia" w:ascii="宋体" w:hAnsi="宋体" w:cs="宋体"/>
          <w:kern w:val="0"/>
          <w:szCs w:val="21"/>
        </w:rPr>
      </w:pPr>
      <w:r>
        <w:rPr>
          <w:rFonts w:hint="eastAsia" w:ascii="宋体" w:hAnsi="宋体" w:cs="宋体"/>
          <w:kern w:val="0"/>
          <w:szCs w:val="21"/>
        </w:rPr>
        <w:t>按</w:t>
      </w:r>
      <w:r>
        <w:rPr>
          <w:rFonts w:hint="eastAsia" w:ascii="宋体" w:hAnsi="宋体"/>
          <w:szCs w:val="21"/>
          <w:lang w:eastAsia="zh-CN"/>
        </w:rPr>
        <w:t>两性花毛葡萄</w:t>
      </w:r>
      <w:r>
        <w:rPr>
          <w:rFonts w:hint="eastAsia" w:ascii="宋体" w:hAnsi="宋体" w:cs="宋体"/>
          <w:kern w:val="0"/>
          <w:szCs w:val="21"/>
        </w:rPr>
        <w:t>气候品质指数，将</w:t>
      </w:r>
      <w:r>
        <w:rPr>
          <w:rFonts w:hint="eastAsia" w:ascii="宋体" w:hAnsi="宋体"/>
          <w:szCs w:val="21"/>
          <w:lang w:eastAsia="zh-CN"/>
        </w:rPr>
        <w:t>两性花毛葡萄</w:t>
      </w:r>
      <w:r>
        <w:rPr>
          <w:rFonts w:hint="eastAsia" w:ascii="宋体" w:hAnsi="宋体" w:cs="宋体"/>
          <w:kern w:val="0"/>
          <w:szCs w:val="21"/>
        </w:rPr>
        <w:t>气候品质划分成4个等级，见表</w:t>
      </w:r>
      <w:r>
        <w:rPr>
          <w:rFonts w:hint="eastAsia" w:ascii="宋体" w:hAnsi="宋体" w:cs="宋体"/>
          <w:kern w:val="0"/>
          <w:szCs w:val="21"/>
          <w:lang w:val="en-US" w:eastAsia="zh-CN"/>
        </w:rPr>
        <w:t>2</w:t>
      </w:r>
      <w:r>
        <w:rPr>
          <w:rFonts w:hint="eastAsia" w:ascii="宋体" w:hAnsi="宋体" w:cs="宋体"/>
          <w:kern w:val="0"/>
          <w:szCs w:val="21"/>
        </w:rPr>
        <w:t>。</w:t>
      </w:r>
    </w:p>
    <w:p>
      <w:pPr>
        <w:widowControl/>
        <w:tabs>
          <w:tab w:val="center" w:pos="4201"/>
          <w:tab w:val="right" w:leader="dot" w:pos="9298"/>
        </w:tabs>
        <w:autoSpaceDE w:val="0"/>
        <w:autoSpaceDN w:val="0"/>
        <w:spacing w:line="360" w:lineRule="auto"/>
        <w:jc w:val="center"/>
        <w:rPr>
          <w:rFonts w:hint="eastAsia" w:ascii="黑体" w:hAnsi="黑体" w:eastAsia="黑体" w:cs="黑体"/>
          <w:lang w:val="en-US"/>
        </w:rPr>
      </w:pPr>
      <w:r>
        <w:rPr>
          <w:rFonts w:hint="eastAsia" w:ascii="黑体" w:hAnsi="黑体" w:eastAsia="黑体" w:cs="黑体"/>
          <w:kern w:val="0"/>
          <w:szCs w:val="21"/>
          <w:lang w:val="en-US" w:eastAsia="zh-CN"/>
        </w:rPr>
        <w:t>表2  两性花毛葡萄气候品质评价指数和等级划分</w:t>
      </w:r>
    </w:p>
    <w:tbl>
      <w:tblPr>
        <w:tblStyle w:val="7"/>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37"/>
        <w:gridCol w:w="2810"/>
        <w:gridCol w:w="208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等级</w:t>
            </w:r>
          </w:p>
        </w:tc>
        <w:tc>
          <w:tcPr>
            <w:tcW w:w="2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气候品质评价指数</w:t>
            </w:r>
          </w:p>
        </w:tc>
        <w:tc>
          <w:tcPr>
            <w:tcW w:w="41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420" w:firstLineChars="200"/>
              <w:jc w:val="center"/>
              <w:rPr>
                <w:rFonts w:hint="default"/>
                <w:lang w:val="en-US"/>
              </w:rPr>
            </w:pPr>
            <w:r>
              <w:rPr>
                <w:rFonts w:hint="eastAsia" w:ascii="宋体" w:hAnsi="Times New Roman" w:eastAsia="宋体" w:cs="Times New Roman"/>
                <w:kern w:val="0"/>
                <w:sz w:val="21"/>
                <w:szCs w:val="20"/>
                <w:lang w:val="en-US" w:eastAsia="zh-CN" w:bidi="ar"/>
              </w:rPr>
              <w:t>品质等级对应的参考值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trPr>
        <w:tc>
          <w:tcPr>
            <w:tcW w:w="13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含糖量</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糖酸比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特优</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I</w:t>
            </w:r>
            <w:r>
              <w:rPr>
                <w:rFonts w:hint="eastAsia" w:ascii="宋体" w:hAnsi="Times New Roman" w:eastAsia="宋体" w:cs="Times New Roman"/>
                <w:kern w:val="0"/>
                <w:sz w:val="21"/>
                <w:szCs w:val="20"/>
                <w:vertAlign w:val="subscript"/>
                <w:lang w:val="en-US" w:eastAsia="zh-CN" w:bidi="ar"/>
              </w:rPr>
              <w:t>Q</w:t>
            </w:r>
            <w:r>
              <w:rPr>
                <w:rFonts w:hint="eastAsia" w:ascii="宋体" w:hAnsi="Times New Roman" w:eastAsia="宋体" w:cs="Times New Roman"/>
                <w:kern w:val="0"/>
                <w:sz w:val="21"/>
                <w:szCs w:val="20"/>
                <w:lang w:val="en-US" w:eastAsia="zh-CN" w:bidi="ar"/>
              </w:rPr>
              <w:t>≥2.6</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G＞200</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40≤H＜45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trPr>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优</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2.4≤I</w:t>
            </w:r>
            <w:r>
              <w:rPr>
                <w:rFonts w:hint="eastAsia" w:ascii="宋体" w:hAnsi="Times New Roman" w:eastAsia="宋体" w:cs="Times New Roman"/>
                <w:kern w:val="0"/>
                <w:sz w:val="21"/>
                <w:szCs w:val="20"/>
                <w:vertAlign w:val="subscript"/>
                <w:lang w:val="en-US" w:eastAsia="zh-CN" w:bidi="ar"/>
              </w:rPr>
              <w:t>Q</w:t>
            </w:r>
            <w:r>
              <w:rPr>
                <w:rFonts w:hint="eastAsia" w:ascii="宋体" w:hAnsi="Times New Roman" w:eastAsia="宋体" w:cs="Times New Roman"/>
                <w:kern w:val="0"/>
                <w:sz w:val="21"/>
                <w:szCs w:val="20"/>
                <w:lang w:val="en-US" w:eastAsia="zh-CN" w:bidi="ar"/>
              </w:rPr>
              <w:t>＜2.6</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200≤G＜190</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30≤H＜35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良</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1.5≤I</w:t>
            </w:r>
            <w:r>
              <w:rPr>
                <w:rFonts w:hint="eastAsia" w:ascii="宋体" w:hAnsi="Times New Roman" w:eastAsia="宋体" w:cs="Times New Roman"/>
                <w:kern w:val="0"/>
                <w:sz w:val="21"/>
                <w:szCs w:val="20"/>
                <w:vertAlign w:val="subscript"/>
                <w:lang w:val="en-US" w:eastAsia="zh-CN" w:bidi="ar"/>
              </w:rPr>
              <w:t>Q</w:t>
            </w:r>
            <w:r>
              <w:rPr>
                <w:rFonts w:hint="eastAsia" w:ascii="宋体" w:hAnsi="Times New Roman" w:eastAsia="宋体" w:cs="Times New Roman"/>
                <w:kern w:val="0"/>
                <w:sz w:val="21"/>
                <w:szCs w:val="20"/>
                <w:lang w:val="en-US" w:eastAsia="zh-CN" w:bidi="ar"/>
              </w:rPr>
              <w:t>＜2.4</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190≤G＜180</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25≤H＜30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一般</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I</w:t>
            </w:r>
            <w:r>
              <w:rPr>
                <w:rFonts w:hint="eastAsia" w:ascii="宋体" w:hAnsi="Times New Roman" w:eastAsia="宋体" w:cs="Times New Roman"/>
                <w:kern w:val="0"/>
                <w:sz w:val="21"/>
                <w:szCs w:val="20"/>
                <w:vertAlign w:val="subscript"/>
                <w:lang w:val="en-US" w:eastAsia="zh-CN" w:bidi="ar"/>
              </w:rPr>
              <w:t>Q</w:t>
            </w:r>
            <w:r>
              <w:rPr>
                <w:rFonts w:hint="eastAsia" w:ascii="宋体" w:hAnsi="Times New Roman" w:eastAsia="宋体" w:cs="Times New Roman"/>
                <w:kern w:val="0"/>
                <w:sz w:val="21"/>
                <w:szCs w:val="20"/>
                <w:lang w:val="en-US" w:eastAsia="zh-CN" w:bidi="ar"/>
              </w:rPr>
              <w:t>＜1.5</w:t>
            </w:r>
          </w:p>
        </w:tc>
        <w:tc>
          <w:tcPr>
            <w:tcW w:w="20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G＜180</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suppressLineNumbers w:val="0"/>
              <w:autoSpaceDE w:val="0"/>
              <w:autoSpaceDN w:val="0"/>
              <w:adjustRightInd/>
              <w:spacing w:before="0" w:beforeAutospacing="0" w:after="0" w:afterAutospacing="0" w:line="240" w:lineRule="auto"/>
              <w:ind w:left="0" w:right="0" w:firstLine="0" w:firstLineChars="0"/>
              <w:jc w:val="center"/>
              <w:rPr>
                <w:rFonts w:hint="default"/>
                <w:lang w:val="en-US"/>
              </w:rPr>
            </w:pPr>
            <w:r>
              <w:rPr>
                <w:rFonts w:hint="eastAsia" w:ascii="宋体" w:hAnsi="Times New Roman" w:eastAsia="宋体" w:cs="Times New Roman"/>
                <w:kern w:val="0"/>
                <w:sz w:val="21"/>
                <w:szCs w:val="20"/>
                <w:lang w:val="en-US" w:eastAsia="zh-CN" w:bidi="ar"/>
              </w:rPr>
              <w:t>G＜25</w:t>
            </w:r>
          </w:p>
        </w:tc>
      </w:tr>
    </w:tbl>
    <w:p>
      <w:pPr>
        <w:spacing w:line="520" w:lineRule="exact"/>
        <w:rPr>
          <w:rFonts w:ascii="宋体" w:hAnsi="宋体" w:eastAsia="宋体" w:cs="宋体"/>
          <w:b/>
          <w:bCs/>
          <w:szCs w:val="21"/>
        </w:rPr>
      </w:pPr>
      <w:r>
        <w:rPr>
          <w:rFonts w:hint="eastAsia" w:ascii="宋体" w:hAnsi="宋体" w:eastAsia="宋体" w:cs="宋体"/>
          <w:b/>
          <w:bCs/>
          <w:szCs w:val="21"/>
          <w:lang w:eastAsia="zh-CN"/>
        </w:rPr>
        <w:t>（</w:t>
      </w:r>
      <w:r>
        <w:rPr>
          <w:rFonts w:hint="eastAsia" w:ascii="宋体" w:hAnsi="宋体" w:eastAsia="宋体" w:cs="宋体"/>
          <w:b/>
          <w:bCs/>
          <w:szCs w:val="21"/>
          <w:lang w:val="en-US" w:eastAsia="zh-CN"/>
        </w:rPr>
        <w:t>三</w:t>
      </w:r>
      <w:r>
        <w:rPr>
          <w:rFonts w:hint="eastAsia" w:ascii="宋体" w:hAnsi="宋体" w:eastAsia="宋体" w:cs="宋体"/>
          <w:b/>
          <w:bCs/>
          <w:szCs w:val="21"/>
          <w:lang w:eastAsia="zh-CN"/>
        </w:rPr>
        <w:t>）</w:t>
      </w:r>
      <w:r>
        <w:rPr>
          <w:rFonts w:hint="eastAsia" w:ascii="宋体" w:hAnsi="宋体" w:eastAsia="宋体" w:cs="宋体"/>
          <w:b/>
          <w:bCs/>
          <w:szCs w:val="21"/>
        </w:rPr>
        <w:t>预期的经济效益</w:t>
      </w:r>
    </w:p>
    <w:p>
      <w:pPr>
        <w:spacing w:line="520" w:lineRule="exact"/>
        <w:ind w:firstLine="420" w:firstLineChars="200"/>
        <w:rPr>
          <w:rFonts w:ascii="宋体" w:hAnsi="宋体" w:eastAsia="宋体" w:cs="宋体"/>
          <w:szCs w:val="21"/>
        </w:rPr>
      </w:pPr>
      <w:r>
        <w:rPr>
          <w:rFonts w:hint="eastAsia" w:ascii="宋体" w:hAnsi="宋体" w:eastAsia="宋体" w:cs="宋体"/>
          <w:szCs w:val="21"/>
        </w:rPr>
        <w:t>广西气候温暖，雨热同季，</w:t>
      </w:r>
      <w:r>
        <w:rPr>
          <w:rFonts w:hint="eastAsia" w:ascii="宋体" w:hAnsi="宋体" w:eastAsia="宋体" w:cs="宋体"/>
          <w:szCs w:val="21"/>
          <w:lang w:val="en-US" w:eastAsia="zh-CN"/>
        </w:rPr>
        <w:t>无霜期长，是两性花毛葡萄</w:t>
      </w:r>
      <w:r>
        <w:rPr>
          <w:rFonts w:hint="eastAsia" w:ascii="宋体" w:hAnsi="宋体" w:eastAsia="宋体" w:cs="宋体"/>
          <w:szCs w:val="21"/>
        </w:rPr>
        <w:t>适宜种植区。本标准的编制，</w:t>
      </w:r>
      <w:r>
        <w:rPr>
          <w:rFonts w:hint="eastAsia" w:ascii="宋体" w:hAnsi="宋体" w:eastAsia="宋体" w:cs="宋体"/>
          <w:szCs w:val="21"/>
          <w:highlight w:val="none"/>
        </w:rPr>
        <w:t>有助于</w:t>
      </w:r>
      <w:r>
        <w:rPr>
          <w:rFonts w:hint="eastAsia" w:ascii="宋体" w:hAnsi="宋体" w:eastAsia="宋体" w:cs="宋体"/>
          <w:szCs w:val="21"/>
          <w:highlight w:val="none"/>
          <w:lang w:val="en-US" w:eastAsia="zh-CN"/>
        </w:rPr>
        <w:t>广西</w:t>
      </w:r>
      <w:r>
        <w:rPr>
          <w:rFonts w:hint="eastAsia" w:ascii="宋体" w:hAnsi="宋体" w:eastAsia="宋体" w:cs="宋体"/>
          <w:szCs w:val="21"/>
          <w:highlight w:val="none"/>
        </w:rPr>
        <w:t>开展</w:t>
      </w:r>
      <w:r>
        <w:rPr>
          <w:rFonts w:hint="eastAsia" w:ascii="宋体" w:hAnsi="宋体" w:eastAsia="宋体" w:cs="宋体"/>
          <w:szCs w:val="21"/>
          <w:lang w:val="en-US" w:eastAsia="zh-CN"/>
        </w:rPr>
        <w:t>两性花毛葡萄气候品质评价工作</w:t>
      </w:r>
      <w:r>
        <w:rPr>
          <w:rFonts w:hint="eastAsia" w:ascii="宋体" w:hAnsi="宋体" w:eastAsia="宋体" w:cs="宋体"/>
          <w:szCs w:val="21"/>
          <w:highlight w:val="none"/>
        </w:rPr>
        <w:t>，减少由于方法和标准不一致造成的差异</w:t>
      </w:r>
      <w:r>
        <w:rPr>
          <w:rFonts w:hint="eastAsia" w:ascii="宋体" w:hAnsi="宋体" w:eastAsia="宋体" w:cs="宋体"/>
          <w:szCs w:val="21"/>
        </w:rPr>
        <w:t>，有利于两性花毛葡萄气候品质评价走向规范化、标准化、科学化</w:t>
      </w:r>
      <w:r>
        <w:rPr>
          <w:rFonts w:hint="eastAsia" w:ascii="宋体" w:hAnsi="宋体" w:eastAsia="宋体" w:cs="宋体"/>
          <w:szCs w:val="21"/>
          <w:lang w:eastAsia="zh-CN"/>
        </w:rPr>
        <w:t>，挖掘农产品气候资源禀赋，</w:t>
      </w:r>
      <w:r>
        <w:rPr>
          <w:rFonts w:hint="eastAsia" w:ascii="宋体" w:hAnsi="宋体" w:eastAsia="宋体" w:cs="宋体"/>
          <w:szCs w:val="21"/>
          <w:lang w:val="en-US" w:eastAsia="zh-CN"/>
        </w:rPr>
        <w:t>提高农产品的附加值，</w:t>
      </w:r>
      <w:r>
        <w:rPr>
          <w:rFonts w:hint="eastAsia" w:ascii="宋体" w:hAnsi="宋体" w:eastAsia="宋体" w:cs="宋体"/>
          <w:szCs w:val="21"/>
          <w:lang w:eastAsia="zh-CN"/>
        </w:rPr>
        <w:t>推动生态效益向社会效益和经济效益转化</w:t>
      </w:r>
      <w:r>
        <w:rPr>
          <w:rFonts w:hint="eastAsia" w:ascii="宋体" w:hAnsi="宋体" w:eastAsia="宋体" w:cs="宋体"/>
          <w:szCs w:val="21"/>
        </w:rPr>
        <w:t>，经济和社会效益显著。</w:t>
      </w:r>
    </w:p>
    <w:p>
      <w:pPr>
        <w:pStyle w:val="9"/>
        <w:numPr>
          <w:ilvl w:val="0"/>
          <w:numId w:val="0"/>
        </w:numPr>
        <w:spacing w:line="520" w:lineRule="exact"/>
        <w:ind w:leftChars="0"/>
        <w:rPr>
          <w:rFonts w:hint="default" w:ascii="宋体" w:hAnsi="宋体" w:eastAsia="宋体" w:cs="宋体"/>
          <w:b/>
          <w:bCs/>
          <w:szCs w:val="21"/>
          <w:lang w:val="en-US"/>
        </w:rPr>
      </w:pPr>
      <w:r>
        <w:rPr>
          <w:rFonts w:hint="eastAsia" w:ascii="宋体" w:hAnsi="宋体" w:eastAsia="宋体" w:cs="宋体"/>
          <w:b/>
          <w:bCs/>
          <w:szCs w:val="21"/>
          <w:lang w:val="en-US" w:eastAsia="zh-CN"/>
        </w:rPr>
        <w:t>六、</w:t>
      </w:r>
      <w:r>
        <w:rPr>
          <w:rFonts w:hint="eastAsia" w:ascii="宋体" w:hAnsi="宋体" w:eastAsia="宋体" w:cs="宋体"/>
          <w:b/>
          <w:bCs/>
          <w:szCs w:val="21"/>
        </w:rPr>
        <w:t>与现行法律、法规</w:t>
      </w:r>
      <w:r>
        <w:rPr>
          <w:rFonts w:hint="eastAsia" w:ascii="宋体" w:hAnsi="宋体" w:eastAsia="宋体" w:cs="宋体"/>
          <w:b/>
          <w:bCs/>
          <w:szCs w:val="21"/>
          <w:lang w:val="en-US" w:eastAsia="zh-CN"/>
        </w:rPr>
        <w:t>的关系，与有关国家标准、行业标准的协调情况</w:t>
      </w:r>
    </w:p>
    <w:p>
      <w:pPr>
        <w:pStyle w:val="9"/>
        <w:numPr>
          <w:ilvl w:val="-1"/>
          <w:numId w:val="0"/>
        </w:numPr>
        <w:spacing w:line="520" w:lineRule="exact"/>
        <w:ind w:left="0"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本标准的制定没有引用国际和国外的同类标准。</w:t>
      </w:r>
    </w:p>
    <w:p>
      <w:pPr>
        <w:pStyle w:val="9"/>
        <w:numPr>
          <w:ilvl w:val="-1"/>
          <w:numId w:val="0"/>
        </w:numPr>
        <w:spacing w:line="520" w:lineRule="exact"/>
        <w:ind w:left="0"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rPr>
        <w:t>本标准</w:t>
      </w:r>
      <w:r>
        <w:rPr>
          <w:rFonts w:hint="eastAsia" w:ascii="宋体" w:hAnsi="宋体" w:eastAsia="宋体" w:cs="宋体"/>
          <w:b w:val="0"/>
          <w:bCs w:val="0"/>
          <w:szCs w:val="21"/>
          <w:lang w:val="en-US" w:eastAsia="zh-CN"/>
        </w:rPr>
        <w:t>遵守国家宪法，遵守</w:t>
      </w:r>
      <w:r>
        <w:rPr>
          <w:rFonts w:hint="eastAsia" w:ascii="宋体" w:hAnsi="宋体" w:eastAsia="宋体" w:cs="宋体"/>
          <w:b w:val="0"/>
          <w:bCs w:val="0"/>
          <w:szCs w:val="21"/>
        </w:rPr>
        <w:t>《中华人民共和国气象法》、《中华人民共和国标准化法》</w:t>
      </w:r>
      <w:r>
        <w:rPr>
          <w:rFonts w:hint="eastAsia" w:ascii="宋体" w:hAnsi="宋体" w:eastAsia="宋体" w:cs="宋体"/>
          <w:b w:val="0"/>
          <w:bCs w:val="0"/>
          <w:szCs w:val="21"/>
          <w:lang w:val="en-US" w:eastAsia="zh-CN"/>
        </w:rPr>
        <w:t>等相关法律，遵守《中华人民共和国标准化法实施条例》、《国家标准管理办法》等相关法规，本标准还参考了</w:t>
      </w:r>
      <w:r>
        <w:rPr>
          <w:rFonts w:hint="eastAsia" w:ascii="宋体" w:hAnsi="宋体" w:cs="宋体"/>
          <w:kern w:val="0"/>
          <w:szCs w:val="21"/>
        </w:rPr>
        <w:t>《农产品气候品质认证技术规范》（QX/T 486-2019）</w:t>
      </w:r>
      <w:r>
        <w:rPr>
          <w:rFonts w:hint="eastAsia" w:ascii="宋体" w:hAnsi="宋体" w:cs="宋体"/>
          <w:kern w:val="0"/>
          <w:szCs w:val="21"/>
          <w:lang w:eastAsia="zh-CN"/>
        </w:rPr>
        <w:t>、</w:t>
      </w:r>
      <w:r>
        <w:rPr>
          <w:rFonts w:hint="eastAsia" w:ascii="宋体" w:hAnsi="宋体" w:cs="宋体"/>
          <w:kern w:val="0"/>
          <w:szCs w:val="21"/>
          <w:lang w:val="en-US" w:eastAsia="zh-CN"/>
        </w:rPr>
        <w:t>《农产品气候品质评价 酿酒葡萄》（QX/T557—2020）、《“野酿2号”毛葡萄栽培技术规程》（DB45/T 1798—2018）等标准的部分内容。</w:t>
      </w:r>
    </w:p>
    <w:p>
      <w:pPr>
        <w:pStyle w:val="9"/>
        <w:numPr>
          <w:ilvl w:val="0"/>
          <w:numId w:val="0"/>
        </w:numPr>
        <w:spacing w:line="520" w:lineRule="exact"/>
        <w:ind w:leftChars="0"/>
        <w:rPr>
          <w:rFonts w:ascii="宋体" w:hAnsi="宋体" w:eastAsia="宋体" w:cs="宋体"/>
          <w:b/>
          <w:bCs/>
          <w:szCs w:val="21"/>
        </w:rPr>
      </w:pPr>
      <w:r>
        <w:rPr>
          <w:rFonts w:hint="eastAsia" w:ascii="宋体" w:hAnsi="宋体" w:eastAsia="宋体" w:cs="宋体"/>
          <w:b/>
          <w:bCs/>
          <w:szCs w:val="21"/>
          <w:lang w:val="en-US" w:eastAsia="zh-CN"/>
        </w:rPr>
        <w:t>七、</w:t>
      </w:r>
      <w:r>
        <w:rPr>
          <w:rFonts w:hint="eastAsia" w:ascii="宋体" w:hAnsi="宋体" w:eastAsia="宋体" w:cs="宋体"/>
          <w:b/>
          <w:bCs/>
          <w:szCs w:val="21"/>
        </w:rPr>
        <w:t xml:space="preserve">重大分歧意见的处理经过和依据 </w:t>
      </w:r>
    </w:p>
    <w:p>
      <w:pPr>
        <w:spacing w:line="360" w:lineRule="auto"/>
        <w:ind w:firstLine="420" w:firstLineChars="200"/>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无。</w:t>
      </w:r>
    </w:p>
    <w:p>
      <w:pPr>
        <w:spacing w:line="520" w:lineRule="exact"/>
        <w:rPr>
          <w:rFonts w:ascii="宋体" w:hAnsi="宋体" w:eastAsia="宋体" w:cs="宋体"/>
          <w:b/>
          <w:bCs/>
          <w:szCs w:val="21"/>
        </w:rPr>
      </w:pPr>
      <w:r>
        <w:rPr>
          <w:rFonts w:hint="eastAsia" w:ascii="宋体" w:hAnsi="宋体" w:eastAsia="宋体" w:cs="宋体"/>
          <w:b/>
          <w:bCs/>
          <w:szCs w:val="21"/>
          <w:lang w:val="en-US" w:eastAsia="zh-CN"/>
        </w:rPr>
        <w:t>八、实施标准的措施</w:t>
      </w:r>
    </w:p>
    <w:p>
      <w:pPr>
        <w:spacing w:line="52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建议本标准</w:t>
      </w:r>
      <w:r>
        <w:rPr>
          <w:rFonts w:hint="eastAsia" w:ascii="宋体" w:hAnsi="宋体" w:eastAsia="宋体" w:cs="宋体"/>
          <w:szCs w:val="21"/>
          <w:lang w:val="en-US" w:eastAsia="zh-CN"/>
        </w:rPr>
        <w:t>作</w:t>
      </w:r>
      <w:r>
        <w:rPr>
          <w:rFonts w:hint="eastAsia" w:ascii="宋体" w:hAnsi="宋体" w:eastAsia="宋体" w:cs="宋体"/>
          <w:szCs w:val="21"/>
        </w:rPr>
        <w:t>为地方推荐性标准</w:t>
      </w:r>
      <w:r>
        <w:rPr>
          <w:rFonts w:hint="eastAsia" w:ascii="宋体" w:hAnsi="宋体" w:eastAsia="宋体" w:cs="宋体"/>
          <w:szCs w:val="21"/>
          <w:lang w:val="en-US" w:eastAsia="zh-CN"/>
        </w:rPr>
        <w:t>发布</w:t>
      </w:r>
      <w:r>
        <w:rPr>
          <w:rFonts w:hint="eastAsia" w:ascii="宋体" w:hAnsi="宋体" w:eastAsia="宋体" w:cs="宋体"/>
          <w:szCs w:val="21"/>
        </w:rPr>
        <w:t>。</w:t>
      </w:r>
      <w:r>
        <w:rPr>
          <w:rFonts w:hint="eastAsia" w:ascii="宋体" w:hAnsi="宋体" w:eastAsia="宋体" w:cs="宋体"/>
          <w:szCs w:val="21"/>
          <w:lang w:val="en-US" w:eastAsia="zh-CN"/>
        </w:rPr>
        <w:t>本标准实施后</w:t>
      </w:r>
      <w:r>
        <w:rPr>
          <w:rFonts w:hint="eastAsia" w:ascii="宋体" w:hAnsi="宋体" w:eastAsia="宋体" w:cs="宋体"/>
          <w:szCs w:val="21"/>
        </w:rPr>
        <w:t>对</w:t>
      </w:r>
      <w:r>
        <w:rPr>
          <w:rFonts w:hint="eastAsia" w:ascii="宋体" w:hAnsi="宋体" w:eastAsia="宋体" w:cs="宋体"/>
          <w:szCs w:val="21"/>
          <w:lang w:val="en-US" w:eastAsia="zh-CN"/>
        </w:rPr>
        <w:t>广西两性花毛葡萄</w:t>
      </w:r>
      <w:r>
        <w:rPr>
          <w:rFonts w:hint="eastAsia" w:ascii="宋体" w:hAnsi="宋体" w:eastAsia="宋体" w:cs="宋体"/>
          <w:szCs w:val="21"/>
        </w:rPr>
        <w:t>气候品质评价工作实行科学化、规范化管理与评估具有重要的指导作用。有利于从气候角度评判</w:t>
      </w:r>
      <w:r>
        <w:rPr>
          <w:rFonts w:hint="eastAsia" w:ascii="宋体" w:hAnsi="宋体" w:eastAsia="宋体" w:cs="宋体"/>
          <w:szCs w:val="21"/>
          <w:lang w:val="en-US" w:eastAsia="zh-CN"/>
        </w:rPr>
        <w:t>广西两性花毛葡萄</w:t>
      </w:r>
      <w:r>
        <w:rPr>
          <w:rFonts w:hint="eastAsia" w:ascii="宋体" w:hAnsi="宋体" w:eastAsia="宋体" w:cs="宋体"/>
          <w:szCs w:val="21"/>
        </w:rPr>
        <w:t>品质优劣，科学指导</w:t>
      </w:r>
      <w:r>
        <w:rPr>
          <w:rFonts w:hint="eastAsia" w:ascii="宋体" w:hAnsi="宋体" w:eastAsia="宋体" w:cs="宋体"/>
          <w:szCs w:val="21"/>
          <w:lang w:val="en-US" w:eastAsia="zh-CN"/>
        </w:rPr>
        <w:t>广西两性花毛葡萄</w:t>
      </w:r>
      <w:r>
        <w:rPr>
          <w:rFonts w:hint="eastAsia" w:ascii="宋体" w:hAnsi="宋体" w:eastAsia="宋体" w:cs="宋体"/>
          <w:szCs w:val="21"/>
        </w:rPr>
        <w:t>产业发展。本标准适用于</w:t>
      </w:r>
      <w:r>
        <w:rPr>
          <w:rFonts w:hint="eastAsia" w:ascii="宋体" w:hAnsi="宋体" w:eastAsia="宋体" w:cs="宋体"/>
          <w:szCs w:val="21"/>
          <w:lang w:val="en-US" w:eastAsia="zh-CN"/>
        </w:rPr>
        <w:t>广西境内两性花毛葡萄</w:t>
      </w:r>
      <w:r>
        <w:rPr>
          <w:rFonts w:hint="eastAsia" w:ascii="宋体" w:hAnsi="宋体" w:eastAsia="宋体" w:cs="宋体"/>
          <w:szCs w:val="21"/>
        </w:rPr>
        <w:t>鲜果气候品质的分析和定量化评价。标准颁布实施后</w:t>
      </w:r>
      <w:r>
        <w:rPr>
          <w:rFonts w:hint="eastAsia" w:ascii="宋体" w:hAnsi="宋体" w:eastAsia="宋体" w:cs="宋体"/>
          <w:szCs w:val="21"/>
          <w:lang w:val="en-US" w:eastAsia="zh-CN"/>
        </w:rPr>
        <w:t>组织</w:t>
      </w:r>
      <w:r>
        <w:rPr>
          <w:rFonts w:hint="eastAsia" w:ascii="宋体" w:hAnsi="宋体" w:eastAsia="宋体" w:cs="宋体"/>
          <w:szCs w:val="21"/>
        </w:rPr>
        <w:t>宣贯会，便于对标准内容的理解，促进本标准在</w:t>
      </w:r>
      <w:r>
        <w:rPr>
          <w:rFonts w:hint="eastAsia" w:ascii="宋体" w:hAnsi="宋体" w:eastAsia="宋体" w:cs="宋体"/>
          <w:szCs w:val="21"/>
          <w:lang w:val="en-US" w:eastAsia="zh-CN"/>
        </w:rPr>
        <w:t>两性花毛葡萄参加气候品质评价的</w:t>
      </w:r>
      <w:r>
        <w:rPr>
          <w:rFonts w:hint="eastAsia" w:ascii="宋体" w:hAnsi="宋体" w:eastAsia="宋体" w:cs="宋体"/>
          <w:szCs w:val="21"/>
        </w:rPr>
        <w:t>气象服务过程中的应用。</w:t>
      </w:r>
      <w:r>
        <w:rPr>
          <w:rFonts w:hint="eastAsia" w:ascii="宋体" w:hAnsi="宋体" w:eastAsia="宋体" w:cs="宋体"/>
          <w:szCs w:val="21"/>
          <w:lang w:val="en-US" w:eastAsia="zh-CN"/>
        </w:rPr>
        <w:t>建议本标准正式发布后组织宣贯，便于对标准内容的理解，促进本标准在业务中应用。</w:t>
      </w:r>
    </w:p>
    <w:p>
      <w:pPr>
        <w:spacing w:line="520" w:lineRule="exact"/>
        <w:ind w:firstLine="420" w:firstLineChars="200"/>
        <w:rPr>
          <w:rFonts w:hint="eastAsia" w:ascii="宋体" w:hAnsi="宋体" w:eastAsia="宋体" w:cs="宋体"/>
          <w:szCs w:val="21"/>
        </w:rPr>
      </w:pPr>
      <w:r>
        <w:rPr>
          <w:rFonts w:hint="eastAsia" w:ascii="宋体" w:hAnsi="宋体" w:eastAsia="宋体" w:cs="宋体"/>
          <w:szCs w:val="21"/>
        </w:rPr>
        <w:t>使用单位也可在使用本标准一段时间后，根据当地实际情况，对农产品气候品质评价</w:t>
      </w:r>
      <w:r>
        <w:rPr>
          <w:rFonts w:hint="eastAsia" w:ascii="宋体" w:hAnsi="宋体" w:eastAsia="宋体" w:cs="宋体"/>
          <w:szCs w:val="21"/>
          <w:lang w:val="en-US" w:eastAsia="zh-CN"/>
        </w:rPr>
        <w:t xml:space="preserve"> 两性花毛葡萄</w:t>
      </w:r>
      <w:r>
        <w:rPr>
          <w:rFonts w:hint="eastAsia" w:ascii="宋体" w:hAnsi="宋体" w:eastAsia="宋体" w:cs="宋体"/>
          <w:szCs w:val="21"/>
        </w:rPr>
        <w:t>内容作适当调整。作出变动与调整的单位，应将变动情况通过电子邮件传到本标准研制单位，以便在今后的标准修订过程中考虑采纳。</w:t>
      </w:r>
    </w:p>
    <w:p>
      <w:pPr>
        <w:spacing w:line="520" w:lineRule="exact"/>
        <w:rPr>
          <w:rFonts w:ascii="宋体" w:hAnsi="宋体" w:eastAsia="宋体" w:cs="宋体"/>
          <w:b/>
          <w:bCs/>
          <w:szCs w:val="21"/>
        </w:rPr>
      </w:pPr>
      <w:r>
        <w:rPr>
          <w:rFonts w:hint="eastAsia" w:ascii="宋体" w:hAnsi="宋体" w:eastAsia="宋体" w:cs="宋体"/>
          <w:b/>
          <w:bCs/>
          <w:szCs w:val="21"/>
        </w:rPr>
        <w:t>九、其他应予说明的事项。</w:t>
      </w:r>
    </w:p>
    <w:p>
      <w:pPr>
        <w:spacing w:line="520" w:lineRule="exact"/>
        <w:ind w:firstLine="420" w:firstLineChars="200"/>
        <w:jc w:val="left"/>
        <w:rPr>
          <w:rFonts w:hint="eastAsia" w:ascii="宋体" w:hAnsi="宋体" w:eastAsia="宋体" w:cs="宋体"/>
          <w:sz w:val="28"/>
          <w:szCs w:val="28"/>
          <w:lang w:eastAsia="zh-CN"/>
        </w:rPr>
      </w:pPr>
      <w:r>
        <w:rPr>
          <w:rFonts w:hint="eastAsia" w:ascii="宋体" w:hAnsi="宋体" w:eastAsia="宋体" w:cs="宋体"/>
          <w:szCs w:val="21"/>
        </w:rPr>
        <w:t>无</w:t>
      </w:r>
      <w:r>
        <w:rPr>
          <w:rFonts w:hint="eastAsia" w:ascii="宋体" w:hAnsi="宋体" w:eastAsia="宋体" w:cs="宋体"/>
          <w:szCs w:val="21"/>
          <w:lang w:eastAsia="zh-CN"/>
        </w:rPr>
        <w:t>。</w:t>
      </w:r>
    </w:p>
    <w:p>
      <w:pPr>
        <w:spacing w:line="360" w:lineRule="auto"/>
        <w:ind w:firstLine="420" w:firstLineChars="200"/>
        <w:jc w:val="left"/>
        <w:rPr>
          <w:rFonts w:hint="eastAsia" w:ascii="宋体" w:hAnsi="宋体" w:cs="宋体"/>
          <w:kern w:val="0"/>
          <w:szCs w:val="21"/>
        </w:rPr>
      </w:pPr>
    </w:p>
    <w:p>
      <w:pPr>
        <w:spacing w:line="360" w:lineRule="auto"/>
        <w:ind w:firstLine="420" w:firstLineChars="200"/>
        <w:jc w:val="left"/>
        <w:rPr>
          <w:rFonts w:hint="eastAsia" w:ascii="宋体" w:hAnsi="宋体" w:cs="宋体"/>
          <w:kern w:val="0"/>
          <w:szCs w:val="21"/>
        </w:rPr>
      </w:pPr>
    </w:p>
    <w:p>
      <w:pPr>
        <w:spacing w:line="360" w:lineRule="auto"/>
        <w:ind w:firstLine="420" w:firstLineChars="200"/>
        <w:jc w:val="left"/>
        <w:rPr>
          <w:rFonts w:hint="eastAsia" w:ascii="宋体" w:hAnsi="宋体" w:cs="宋体"/>
          <w:kern w:val="0"/>
          <w:szCs w:val="21"/>
        </w:rPr>
      </w:pPr>
    </w:p>
    <w:p>
      <w:pPr>
        <w:spacing w:line="360" w:lineRule="auto"/>
        <w:ind w:firstLine="420" w:firstLineChars="200"/>
        <w:jc w:val="left"/>
        <w:rPr>
          <w:rFonts w:hint="eastAsia" w:ascii="宋体" w:hAnsi="宋体" w:cs="宋体"/>
          <w:kern w:val="0"/>
          <w:szCs w:val="21"/>
        </w:rPr>
      </w:pPr>
    </w:p>
    <w:p>
      <w:pPr>
        <w:spacing w:line="360" w:lineRule="auto"/>
        <w:ind w:firstLine="420" w:firstLineChars="200"/>
        <w:jc w:val="left"/>
        <w:rPr>
          <w:rFonts w:hint="eastAsia" w:ascii="宋体" w:hAnsi="宋体" w:cs="宋体"/>
          <w:kern w:val="0"/>
          <w:szCs w:val="21"/>
        </w:rPr>
      </w:pPr>
    </w:p>
    <w:p>
      <w:pPr>
        <w:spacing w:line="360" w:lineRule="auto"/>
        <w:ind w:firstLine="420" w:firstLineChars="200"/>
        <w:jc w:val="center"/>
        <w:rPr>
          <w:rFonts w:hint="default" w:ascii="宋体" w:hAnsi="宋体" w:cs="宋体"/>
          <w:kern w:val="0"/>
          <w:szCs w:val="21"/>
          <w:lang w:val="en-US" w:eastAsia="zh-CN"/>
        </w:rPr>
      </w:pPr>
      <w:r>
        <w:rPr>
          <w:rFonts w:hint="eastAsia" w:ascii="宋体" w:hAnsi="宋体" w:cs="宋体"/>
          <w:kern w:val="0"/>
          <w:szCs w:val="21"/>
          <w:lang w:val="en-US" w:eastAsia="zh-CN"/>
        </w:rPr>
        <w:t xml:space="preserve">                 《农产品气候品质评价 两性花毛葡萄》起草小组</w:t>
      </w:r>
    </w:p>
    <w:p>
      <w:pPr>
        <w:spacing w:line="360" w:lineRule="auto"/>
        <w:ind w:firstLine="420" w:firstLineChars="200"/>
        <w:jc w:val="center"/>
        <w:rPr>
          <w:rFonts w:hint="default" w:ascii="宋体" w:hAnsi="宋体" w:cs="宋体"/>
          <w:kern w:val="0"/>
          <w:szCs w:val="21"/>
          <w:lang w:val="en-US" w:eastAsia="zh-CN"/>
        </w:rPr>
      </w:pPr>
      <w:r>
        <w:rPr>
          <w:rFonts w:hint="eastAsia" w:ascii="宋体" w:hAnsi="宋体" w:cs="宋体"/>
          <w:kern w:val="0"/>
          <w:szCs w:val="21"/>
          <w:lang w:val="en-US" w:eastAsia="zh-CN"/>
        </w:rPr>
        <w:t xml:space="preserve">                2023 年 5 月 30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3675A"/>
    <w:multiLevelType w:val="singleLevel"/>
    <w:tmpl w:val="A123675A"/>
    <w:lvl w:ilvl="0" w:tentative="0">
      <w:start w:val="2"/>
      <w:numFmt w:val="chineseCounting"/>
      <w:suff w:val="nothing"/>
      <w:lvlText w:val="（%1）"/>
      <w:lvlJc w:val="left"/>
      <w:rPr>
        <w:rFonts w:hint="eastAsia"/>
      </w:rPr>
    </w:lvl>
  </w:abstractNum>
  <w:abstractNum w:abstractNumId="1">
    <w:nsid w:val="E96C8E57"/>
    <w:multiLevelType w:val="singleLevel"/>
    <w:tmpl w:val="E96C8E57"/>
    <w:lvl w:ilvl="0" w:tentative="0">
      <w:start w:val="1"/>
      <w:numFmt w:val="decimal"/>
      <w:lvlText w:val="%1."/>
      <w:lvlJc w:val="left"/>
      <w:pPr>
        <w:tabs>
          <w:tab w:val="left" w:pos="312"/>
        </w:tabs>
      </w:pPr>
    </w:lvl>
  </w:abstractNum>
  <w:abstractNum w:abstractNumId="2">
    <w:nsid w:val="ED207ECB"/>
    <w:multiLevelType w:val="singleLevel"/>
    <w:tmpl w:val="ED207ECB"/>
    <w:lvl w:ilvl="0" w:tentative="0">
      <w:start w:val="2"/>
      <w:numFmt w:val="chineseCounting"/>
      <w:suff w:val="nothing"/>
      <w:lvlText w:val="%1、"/>
      <w:lvlJc w:val="left"/>
      <w:rPr>
        <w:rFonts w:hint="eastAsia"/>
      </w:rPr>
    </w:lvl>
  </w:abstractNum>
  <w:abstractNum w:abstractNumId="3">
    <w:nsid w:val="204D6737"/>
    <w:multiLevelType w:val="multilevel"/>
    <w:tmpl w:val="204D6737"/>
    <w:lvl w:ilvl="0" w:tentative="0">
      <w:start w:val="1"/>
      <w:numFmt w:val="decimal"/>
      <w:pStyle w:val="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48D411F6"/>
    <w:multiLevelType w:val="multilevel"/>
    <w:tmpl w:val="48D411F6"/>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5487E706"/>
    <w:multiLevelType w:val="singleLevel"/>
    <w:tmpl w:val="5487E706"/>
    <w:lvl w:ilvl="0" w:tentative="0">
      <w:start w:val="1"/>
      <w:numFmt w:val="chineseCounting"/>
      <w:suff w:val="nothing"/>
      <w:lvlText w:val="（%1）"/>
      <w:lvlJc w:val="left"/>
      <w:rPr>
        <w:rFonts w:hint="eastAsia"/>
      </w:rPr>
    </w:lvl>
  </w:abstractNum>
  <w:abstractNum w:abstractNumId="6">
    <w:nsid w:val="664937DE"/>
    <w:multiLevelType w:val="multilevel"/>
    <w:tmpl w:val="664937DE"/>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12"/>
      <w:suff w:val="nothing"/>
      <w:lvlText w:val="%1%2.%3.%4　"/>
      <w:lvlJc w:val="left"/>
      <w:pPr>
        <w:ind w:left="284"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g3ZTg1ZTdmZmZkMjhlOTg0YTcwZmNjNjNlZmIifQ=="/>
  </w:docVars>
  <w:rsids>
    <w:rsidRoot w:val="05AC0563"/>
    <w:rsid w:val="05AC0563"/>
    <w:rsid w:val="113C5A67"/>
    <w:rsid w:val="12100251"/>
    <w:rsid w:val="14EF446B"/>
    <w:rsid w:val="26BC7A25"/>
    <w:rsid w:val="2E102AF5"/>
    <w:rsid w:val="328533C1"/>
    <w:rsid w:val="38B92017"/>
    <w:rsid w:val="3A7D7584"/>
    <w:rsid w:val="3FA45752"/>
    <w:rsid w:val="3FF4638E"/>
    <w:rsid w:val="40491ED2"/>
    <w:rsid w:val="5EFFB3C9"/>
    <w:rsid w:val="60E33B7D"/>
    <w:rsid w:val="6D0C0F52"/>
    <w:rsid w:val="6F191059"/>
    <w:rsid w:val="787E9819"/>
    <w:rsid w:val="79DA2D7E"/>
    <w:rsid w:val="7DFB111C"/>
    <w:rsid w:val="7FB36445"/>
    <w:rsid w:val="7FDDCD09"/>
    <w:rsid w:val="B3EB4105"/>
    <w:rsid w:val="B44A3CCF"/>
    <w:rsid w:val="E2DE7E2E"/>
    <w:rsid w:val="F7DE0006"/>
    <w:rsid w:val="FEFD48E2"/>
    <w:rsid w:val="FFFFC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34"/>
    <w:pPr>
      <w:ind w:firstLine="420" w:firstLineChars="200"/>
    </w:pPr>
  </w:style>
  <w:style w:type="character" w:customStyle="1" w:styleId="10">
    <w:name w:val="标准文件_段 Char"/>
    <w:basedOn w:val="8"/>
    <w:link w:val="11"/>
    <w:qFormat/>
    <w:uiPriority w:val="0"/>
    <w:rPr>
      <w:rFonts w:hint="eastAsia" w:ascii="宋体" w:hAnsi="Times New Roman" w:eastAsia="宋体" w:cs="宋体"/>
      <w:sz w:val="21"/>
    </w:rPr>
  </w:style>
  <w:style w:type="paragraph" w:customStyle="1" w:styleId="11">
    <w:name w:val="标准文件_段"/>
    <w:basedOn w:val="1"/>
    <w:link w:val="10"/>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12">
    <w:name w:val="标准文件_二级条标题"/>
    <w:basedOn w:val="1"/>
    <w:uiPriority w:val="0"/>
    <w:pPr>
      <w:keepNext w:val="0"/>
      <w:keepLines w:val="0"/>
      <w:widowControl w:val="0"/>
      <w:numPr>
        <w:ilvl w:val="3"/>
        <w:numId w:val="1"/>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13">
    <w:name w:val="标准文件_正文表标题"/>
    <w:basedOn w:val="1"/>
    <w:qFormat/>
    <w:uiPriority w:val="0"/>
    <w:pPr>
      <w:keepNext w:val="0"/>
      <w:keepLines w:val="0"/>
      <w:widowControl/>
      <w:numPr>
        <w:ilvl w:val="0"/>
        <w:numId w:val="2"/>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5238</Words>
  <Characters>5716</Characters>
  <Lines>0</Lines>
  <Paragraphs>0</Paragraphs>
  <TotalTime>3</TotalTime>
  <ScaleCrop>false</ScaleCrop>
  <LinksUpToDate>false</LinksUpToDate>
  <CharactersWithSpaces>5838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2023-05-31T08:43:00Z</dcterms:created>
  <dc:creator>飞扬</dc:creator>
  <cp:lastModifiedBy>刘芳</cp:lastModifiedBy>
  <dcterms:modified xsi:type="dcterms:W3CDTF">2023-06-13T00:25:59Z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941A92D4B2C74688BD5C99303FAB91AE_13</vt:lpwstr>
  </property>
</Properties>
</file>