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B4" w:rsidRPr="001F0AAF" w:rsidRDefault="00540CB4" w:rsidP="00540CB4">
      <w:pPr>
        <w:widowControl/>
        <w:spacing w:line="500" w:lineRule="exact"/>
        <w:jc w:val="left"/>
        <w:rPr>
          <w:rFonts w:ascii="黑体" w:eastAsia="黑体" w:hAnsi="仿宋" w:hint="eastAsia"/>
          <w:sz w:val="32"/>
          <w:szCs w:val="32"/>
        </w:rPr>
      </w:pPr>
      <w:r w:rsidRPr="001F0AAF">
        <w:rPr>
          <w:rFonts w:ascii="黑体" w:eastAsia="黑体" w:hAnsi="仿宋" w:hint="eastAsia"/>
          <w:sz w:val="32"/>
          <w:szCs w:val="32"/>
        </w:rPr>
        <w:t>附件1</w:t>
      </w:r>
    </w:p>
    <w:p w:rsidR="00540CB4" w:rsidRDefault="00540CB4" w:rsidP="00540CB4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1F0AAF">
        <w:rPr>
          <w:rFonts w:ascii="方正小标宋简体" w:eastAsia="方正小标宋简体" w:hAnsi="黑体" w:hint="eastAsia"/>
          <w:sz w:val="44"/>
          <w:szCs w:val="44"/>
        </w:rPr>
        <w:t>认证认可行业标准计划项目</w:t>
      </w:r>
    </w:p>
    <w:p w:rsidR="00540CB4" w:rsidRPr="001F0AAF" w:rsidRDefault="00540CB4" w:rsidP="00540CB4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1F0AAF">
        <w:rPr>
          <w:rFonts w:ascii="方正小标宋简体" w:eastAsia="方正小标宋简体" w:hAnsi="黑体" w:hint="eastAsia"/>
          <w:sz w:val="44"/>
          <w:szCs w:val="44"/>
        </w:rPr>
        <w:t>执行情况检查项目清单</w:t>
      </w:r>
    </w:p>
    <w:tbl>
      <w:tblPr>
        <w:tblW w:w="9923" w:type="dxa"/>
        <w:jc w:val="center"/>
        <w:tblInd w:w="-743" w:type="dxa"/>
        <w:tblLayout w:type="fixed"/>
        <w:tblLook w:val="04A0"/>
      </w:tblPr>
      <w:tblGrid>
        <w:gridCol w:w="709"/>
        <w:gridCol w:w="1383"/>
        <w:gridCol w:w="3977"/>
        <w:gridCol w:w="3146"/>
        <w:gridCol w:w="708"/>
      </w:tblGrid>
      <w:tr w:rsidR="00540CB4" w:rsidRPr="00F67725" w:rsidTr="00856047">
        <w:trPr>
          <w:cantSplit/>
          <w:trHeight w:hRule="exact" w:val="68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计划编号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计划项目名称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项目承担单位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2012RB011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商品化食品检测试剂盒的评价技术规范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福建出入境检验检疫局检验检疫技术中心</w:t>
            </w:r>
          </w:p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能力验证计划实施指南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北京中实国金国际实验室能力验证研究中心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能力验证物品 均匀性、稳定性检验的一般原则和统计方法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北京中实国金国际实验室能力验证研究中心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2014RB006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定量类能力验证计划结果评价规范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深圳市华测检测技术股份有限公司</w:t>
            </w:r>
          </w:p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2014RB011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认证认可行业标准的分类与要求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认证认可行业标准编制工作指南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中国船级社质量认证公司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2014RB013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认证认可行业通用术语和词汇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2014RB015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数据中心服务能力成熟度评价指南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中国信息安全认证中心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2014RB016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信息技术—服务管理体系要求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中国信息安全认证中心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2014RB020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科研用试剂评价技术规范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中国检验检疫科学研究院</w:t>
            </w:r>
          </w:p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2014RB025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电子电器能效领域能力验证实施指南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有机产品生产中投入物使用评价技术规范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有机产品生产中投入物质核查、监控技术规范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包衣蔬菜种子质量控制与评价规范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环境绩效评估工具在环境管理体系中的应用指南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中环联合（北京）认证中心有限公司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管理体系认证数据规范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FF000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一般工业品自愿性认证数据规范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食品农产品认证业务数据规范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国家认监委信息中心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2014RB049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防爆产品认证实施指南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公共检验检测服务平台（示范区）建设与管理规范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宁波出入境检验检疫局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公共检验检测服务平台（示范区）建设评价指南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东莞新标联检测技术开发有限公司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司法鉴定/法庭科学机构鉴定专业能力认可要求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高效空气过滤单元通用评价要求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实验动物生物安全隔离装置通用评价要求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植物有害生物远程鉴定能力验证关键技术指南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江苏出入境检验检疫局动植物与食品检测中心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动物检疫实验室建筑安全评价技术规范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2015RB009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食品检验机构人员监督指南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山东出入境检验检疫局检验检疫技术中心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实验室通用基础条件评价指南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武汉科贝科技有限公司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检验检测从业人员诚信基本要求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东莞新标联检测技术开发有限公司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检测实验室关键消耗品供应商评审准则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上海出入境检验检疫局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合格评定  产品认证制度建立指南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合格评定  产品认证方案的设计及认证实施规则的编制指南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有机产品生产中植保类投入物评价：</w:t>
            </w: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br/>
              <w:t>第1部分：技术规范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有机产品生产中植保类投入物评价：</w:t>
            </w: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br/>
              <w:t>第2部分：实施指南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有机产品全程追溯数据规范及符合性评价要求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国家认证认可监督管理委员会信息中心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2015RB019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富硒产品认证制度建立指南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中华全国供销合作总社北京商业机械研究所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生物质能可持续认证技术要求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生物质能源林基地认证技术导则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有机产品认证目录评估准则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国家认证认可监督管理委员会认证认可技术研究所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有机羊毛地毯认证技术规范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国家认证认可监督管理委员会认证认可技术研究所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人类工效学产品认证实施指南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方圆标志认证集团产品认证有限公司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物流服务认证技术导则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家庭服务认证技术导则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2015RB029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留学服务认证技术导则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2015RB030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语言培训服务认证技术要求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2015RB031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政务服务中心服务认证技术要求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2015RB032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B2C电子商务（商品类）交易服务认证方案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国家认证认可监督管理委员会信息中心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2015RB033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清洁服务认证要求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北京中经科环质量认证有限公司</w:t>
            </w:r>
          </w:p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2015RB035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城市轨道交通服务认证技术要求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中国船级社质量认证公司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2015RB036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检验检测电子商务管理指南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中国建材检验认证集团股份有限公司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基于19001的廉政风险防控管理体系实施指南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方圆标志认证集团有限公司</w:t>
            </w:r>
          </w:p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职业健康安全管理体系：检验检疫除害处理企业应用指南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北京出入境检验检疫局</w:t>
            </w:r>
          </w:p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工程建设施工企业能源管理体系实施指南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北京中建协认证中心有限公司</w:t>
            </w:r>
          </w:p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风险管理体系：出入境危险化学品及其包装检验人员安全防护原则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北京出入境检验检疫局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职业健康安全管理体系：国境口岸卫生检疫行业应用指南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转基因检测方法证实评价指南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2015RB049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WIFI产品SAR测试标准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认证依据用标准编写指南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北京赛西认证有限责任公司</w:t>
            </w: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br/>
              <w:t>国家认监委认证认可技术研究所</w:t>
            </w: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br/>
              <w:t>中国认证认可协会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有机植物生产土壤培肥与土壤改良剂评价技术规范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可用于有机食品的投入品微囊剂加工技术规范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会展服务认证要求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上海质量管理科学研究院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实验动物福利和人员职业健康安全检查指南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实验动物设施性能及环境参数验证程序指南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2015RB057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司法鉴定/法庭科学机构认可领域分类要求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2015RB058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移动式生物安全实验室评价技术规范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2015RB059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实验室认可领域分类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认证人员通用要求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中国认证认可协会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ind w:firstLineChars="100" w:firstLine="210"/>
              <w:jc w:val="left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产品认证检查员通用要求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中国认证认可协会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服务认证检查员通用要求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中国认证认可协会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管理体系审核员通用要求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中国认证认可协会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车辆一致性证书签发规则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出版服务质量评价导则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br/>
              <w:t>北京理工大学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2015RB066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风力发电机组关键结构件设计评估指南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薄板坯连铸连轧热轧钢带产品的低碳评价要求和评价方法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北京国金衡信管理体系认证有限公司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2016RB003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钢筋混凝土用热轧带肋钢筋的低碳评价要求和评价方法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北京国金衡信管理体系认证有限公司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2016RB006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电子商务平台认证产品抽查技术规范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2016RB007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强制性产品认证获证产品市场抽查技术规范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2016RB008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学前教育机构服务认证要求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国家认监委认证认可技术研究所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2016RB009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认证认可信息公共服务共享平台建设规范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国家认监委信息中心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2016RB013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检验检测机构分类监管评定规范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江西检验检疫局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2016RB014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检验检测机构统计指标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律城信核(北京)信用管理有限公司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2016RB017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在线教育服务认证要求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清华大学信息化技术中心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2016RB018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检测实验室计量确认规范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山东检验检疫局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2016RB019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实验室信息管理系统（LIMS）管理规范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山东检验检疫局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9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2016RB020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专业性展览会服务认证技术导则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商务部国际贸易经济合作研究院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9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2016RB021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政府购买服务的第三方食品检测机构综合评价规范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深圳检验检疫局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2016RB022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检验检测品牌价值评价规范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四川省质量技术审查评价中心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服务认证 居家养老服务要求 助餐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中标合信(北京)认证有限公司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2016RB025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服务认证 居家养老服务要求 总则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中标合信(北京)认证有限公司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2016RB026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综合客运枢纽服务认证技术要求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中国船级社质量认证公司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基因扩增检测方法验证与确认指南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 xml:space="preserve">微生物检测方法验证与确认指南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混凝土结构实体强度能力验证实施指南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建材领域检测机构技术能力评价指南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建设工程用金属制品力学性能能力验证实施指南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临床分子病理室间质量评价项目实施指南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实验动物机构标识系统评价要求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2016RB039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实验动物人道终点评审指南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移动实验室能力的通用要求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中国合格评定国家认可中心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中央空调通风系统清洗服务认证技术要求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中国建筑科学研究院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有机牛羊饲料认证技术规范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中国人民大学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实时数据库系统安全评价要求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中国信息安全认证中心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电子招标投标系统交易平台认证技术规范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中国信息安全认证中心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移动智能终端应用程序安全评价要求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中国信息安全认证中心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2016RB049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检验检测机构资质认定 信息安全检验机构评审补充要求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中国信息安全认证中心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法律服务认证技术要求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中国政法大学律师学研究中心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绿色产品合格评定结果采信指南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汽车前照明系统配光评价要求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电动汽车充电设备安装服务认证技术要求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食品企业可追溯体系建立和实施技术规范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绿色供应链管理体系 要求及使用指南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中环联合(北京)认证中心有限公司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检验检测机构资质认定 生物安全实验室评审补充要求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中检国研(北京)科技有限公司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2016RB059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检验检测机构资质认定 医学实验室评审补充要求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中检国研(北京)科技有限公司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2016RB066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检验检测机构社会责任报告  基本要求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中实诚信信用评价有限公司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2016RB067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检验检测机构风险管理规范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中实诚信信用评价有限公司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2016RB070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合格评定 服务认证模式选择与应用导则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上海贝恒检测技术有限公司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2016RB071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合格评定 服务认证业务范围分类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深圳市标准技术研究院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2016RB076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认证认可贸易便利化信息技术与服务规范 信息共享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深圳市标准技术研究院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2016RB077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认证认可支撑贸易便利化信息技术与服务规范 术语与定义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国家认证认可监督管理委员会认证认可技术研究所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2016RB078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认证认可支撑贸易便利化信息技术与服务规范 数据质量控制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国家认证认可监督管理委员会信息中心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2016RB079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认证认可支撑贸易便利化信息技术与服务规范 数据众筹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国家认证认可监督管理委员会认证认可技术研究所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认证认可支撑贸易便利化信息技术与服务规范 信息服务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江苏检验检疫质量研究中心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殡葬服务认证要求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上海质量体系审核中心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餐厅餐饮服务认证要求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上海质量管理科学研究院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城市轨道交通客运服务认证要求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上海质量管理科学研究院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店铺零售服务认证要求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中国商业联合会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航空旅客运输服务认证要求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上海质量管理科学研究院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旅游景区服务认证要求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上海质量管理科学研究院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汽车租赁服务认证要求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上海贝恒检测技术有限公司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电子商务交易服务认证人员要求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国家认证认可监督管理委员会信息中心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2016RB089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B2C 电子商务交易服务 通用要求（商品类）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中标合信(北京)认证有限公司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创新管理体系 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道地药材操作规范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中健安检测认证中心有限公司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低碳产品评价方法与要求 复印机打印机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低碳产品评价方法与要求 轮胎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低碳产品评价方法与要求 铝合金建筑型材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低碳产品评价方法与要求 配电变压器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低碳产品评价方法与要求 中小型三相异步电动机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服务业企业品牌管理培育体系 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中国国际贸易促进委员会商业行业分会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光网络终端产品生态设计评价要求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中国质量认证中心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2016RB099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检测实验室信息管理系统建设指南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深圳出入境检验检疫局食品检验检疫技术中心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2016RB100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绿色产品评价方法与要求 钢材产品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中冶建筑研究总院有限公司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2016RB101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免予办理强制性产品认证的产品监督和销毁规程 机动车辆及安全附件：汽车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中华人民共和国保定出入境检验检疫局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kern w:val="0"/>
                <w:szCs w:val="21"/>
              </w:rPr>
            </w:pPr>
          </w:p>
        </w:tc>
      </w:tr>
      <w:tr w:rsidR="00540CB4" w:rsidRPr="00F67725" w:rsidTr="00856047">
        <w:trPr>
          <w:trHeight w:hRule="exact" w:val="6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6772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2016RB102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体外实验室良好操作规范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B4" w:rsidRPr="00F67725" w:rsidRDefault="00540CB4" w:rsidP="00856047">
            <w:pPr>
              <w:spacing w:line="300" w:lineRule="exact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F67725">
              <w:rPr>
                <w:rFonts w:ascii="方正仿宋简体" w:eastAsia="方正仿宋简体" w:hint="eastAsia"/>
                <w:color w:val="000000"/>
                <w:szCs w:val="21"/>
              </w:rPr>
              <w:t>广东出入境检验检疫局检验检疫技术中心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B4" w:rsidRPr="00F67725" w:rsidRDefault="00540CB4" w:rsidP="00856047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70C0"/>
                <w:szCs w:val="21"/>
              </w:rPr>
            </w:pPr>
          </w:p>
        </w:tc>
      </w:tr>
    </w:tbl>
    <w:p w:rsidR="00540CB4" w:rsidRDefault="00540CB4" w:rsidP="00540CB4">
      <w:pPr>
        <w:rPr>
          <w:rFonts w:ascii="黑体" w:eastAsia="黑体" w:hAnsi="黑体"/>
          <w:sz w:val="32"/>
          <w:szCs w:val="32"/>
        </w:rPr>
      </w:pPr>
    </w:p>
    <w:sectPr w:rsidR="00540CB4" w:rsidSect="00C3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CB4"/>
    <w:rsid w:val="00540CB4"/>
    <w:rsid w:val="00C3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989</Words>
  <Characters>5642</Characters>
  <Application>Microsoft Office Word</Application>
  <DocSecurity>0</DocSecurity>
  <Lines>47</Lines>
  <Paragraphs>13</Paragraphs>
  <ScaleCrop>false</ScaleCrop>
  <Company>微软中国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2017-04-28T03:00:00Z</dcterms:created>
  <dcterms:modified xsi:type="dcterms:W3CDTF">2017-04-28T03:00:00Z</dcterms:modified>
</cp:coreProperties>
</file>