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47" w:rsidRDefault="006B3647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6B3647" w:rsidRDefault="006B3647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6B3647" w:rsidRDefault="00EB5E41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6B3647" w:rsidRDefault="00EB5E41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年第二季度</w:t>
      </w:r>
      <w:r w:rsidR="007C15AA">
        <w:rPr>
          <w:rFonts w:ascii="黑体" w:eastAsia="黑体" w:hint="eastAsia"/>
          <w:spacing w:val="40"/>
          <w:sz w:val="52"/>
        </w:rPr>
        <w:t>推荐性</w:t>
      </w:r>
      <w:r>
        <w:rPr>
          <w:rFonts w:ascii="黑体" w:eastAsia="黑体" w:hint="eastAsia"/>
          <w:spacing w:val="40"/>
          <w:sz w:val="52"/>
        </w:rPr>
        <w:t>国家标准制修订计划</w:t>
      </w:r>
    </w:p>
    <w:p w:rsidR="006B3647" w:rsidRDefault="00EB5E41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6B3647" w:rsidRDefault="006B3647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6B3647" w:rsidRDefault="006B3647" w:rsidP="007C15A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6B3647" w:rsidRDefault="00EB5E41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6B3647" w:rsidRDefault="00EB5E41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二○一八年四月</w:t>
      </w:r>
    </w:p>
    <w:p w:rsidR="006B3647" w:rsidRDefault="00EB5E41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年第二季度国家标准制修订计划汇总表</w:t>
      </w:r>
      <w:bookmarkStart w:id="0" w:name="A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6B3647" w:rsidTr="007C15AA">
        <w:trPr>
          <w:trHeight w:val="340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6B3647" w:rsidTr="007C15AA">
        <w:trPr>
          <w:trHeight w:val="340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B3647" w:rsidTr="007C15AA">
        <w:trPr>
          <w:trHeight w:val="340"/>
          <w:tblHeader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6B3647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6B3647" w:rsidTr="007C15AA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6B3647" w:rsidTr="007C15AA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6B3647" w:rsidTr="007C15AA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6B3647" w:rsidTr="007C15AA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 w:rsidP="007C15A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6B3647" w:rsidRDefault="00EB5E41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1" w:name="A2"/>
      <w:bookmarkEnd w:id="1"/>
    </w:p>
    <w:p w:rsidR="006B3647" w:rsidRDefault="006B3647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7C15AA" w:rsidRDefault="007C15AA">
      <w:pPr>
        <w:spacing w:line="20" w:lineRule="auto"/>
        <w:jc w:val="center"/>
        <w:rPr>
          <w:rFonts w:ascii="宋体" w:hAnsi="宋体"/>
          <w:noProof/>
          <w:sz w:val="20"/>
        </w:rPr>
        <w:sectPr w:rsidR="007C15AA" w:rsidSect="007C15AA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7C15AA" w:rsidRPr="007C15AA" w:rsidRDefault="007C15AA">
      <w:pPr>
        <w:pStyle w:val="1"/>
        <w:tabs>
          <w:tab w:val="right" w:leader="dot" w:pos="14935"/>
        </w:tabs>
        <w:rPr>
          <w:b/>
          <w:noProof/>
        </w:rPr>
      </w:pPr>
      <w:r w:rsidRPr="007C15AA">
        <w:rPr>
          <w:rFonts w:hint="eastAsia"/>
          <w:b/>
          <w:noProof/>
        </w:rPr>
        <w:lastRenderedPageBreak/>
        <w:t>电子行业标准项目计划表</w:t>
      </w:r>
      <w:r w:rsidRPr="007C15AA">
        <w:rPr>
          <w:b/>
          <w:noProof/>
        </w:rPr>
        <w:tab/>
        <w:t>4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半导体器件</w:t>
      </w:r>
      <w:r>
        <w:rPr>
          <w:noProof/>
        </w:rPr>
        <w:tab/>
        <w:t>4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电子设备用机电元件</w:t>
      </w:r>
      <w:r>
        <w:rPr>
          <w:noProof/>
        </w:rPr>
        <w:tab/>
        <w:t>5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光纤光缆</w:t>
      </w:r>
      <w:r>
        <w:rPr>
          <w:noProof/>
        </w:rPr>
        <w:tab/>
        <w:t>6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碱性蓄电池</w:t>
      </w:r>
      <w:r>
        <w:rPr>
          <w:noProof/>
        </w:rPr>
        <w:tab/>
        <w:t>7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静电学</w:t>
      </w:r>
      <w:r>
        <w:rPr>
          <w:noProof/>
        </w:rPr>
        <w:tab/>
        <w:t>8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10</w:t>
      </w:r>
    </w:p>
    <w:p w:rsidR="007C15AA" w:rsidRPr="007C15AA" w:rsidRDefault="007C15AA">
      <w:pPr>
        <w:pStyle w:val="1"/>
        <w:tabs>
          <w:tab w:val="right" w:leader="dot" w:pos="14935"/>
        </w:tabs>
        <w:rPr>
          <w:b/>
          <w:noProof/>
        </w:rPr>
      </w:pPr>
      <w:r w:rsidRPr="007C15AA">
        <w:rPr>
          <w:rFonts w:hint="eastAsia"/>
          <w:b/>
          <w:noProof/>
        </w:rPr>
        <w:t>通信行业标准项目计划表</w:t>
      </w:r>
      <w:r w:rsidRPr="007C15AA">
        <w:rPr>
          <w:b/>
          <w:noProof/>
        </w:rPr>
        <w:tab/>
        <w:t>11</w:t>
      </w:r>
    </w:p>
    <w:p w:rsid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通信</w:t>
      </w:r>
      <w:r>
        <w:rPr>
          <w:noProof/>
        </w:rPr>
        <w:tab/>
        <w:t>11</w:t>
      </w:r>
    </w:p>
    <w:p w:rsidR="007C15AA" w:rsidRPr="007C15AA" w:rsidRDefault="007C15AA" w:rsidP="007C15AA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7C15AA" w:rsidRPr="007C15AA" w:rsidSect="007C15AA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7C15AA" w:rsidRDefault="007C15AA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半导体器件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半导体器件</w:instrText>
            </w:r>
            <w:r>
              <w:instrText xml:space="preserve">" \y "100001"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" w:name="_GoBack"/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0" w:history="1">
              <w:r w:rsidR="00EB5E41">
                <w:rPr>
                  <w:rFonts w:ascii="宋体" w:hAnsi="宋体"/>
                  <w:sz w:val="18"/>
                </w:rPr>
                <w:t>GSJCPZT0050-2018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部分：内部水汽含量测试和其它残余气体分析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60749-7 Ed2.0:2011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1" w:history="1">
              <w:r w:rsidR="00EB5E41">
                <w:rPr>
                  <w:rFonts w:ascii="宋体" w:hAnsi="宋体"/>
                  <w:sz w:val="18"/>
                </w:rPr>
                <w:t>GSJCPZT0051-2018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部分：密封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60749-8 Ed1.0:2002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2" w:history="1">
              <w:r w:rsidR="00EB5E41">
                <w:rPr>
                  <w:rFonts w:ascii="宋体" w:hAnsi="宋体"/>
                  <w:sz w:val="18"/>
                </w:rPr>
                <w:t>GSJCPZT0052-2018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部分：标志耐久性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60749-9 Ed1.0:2002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3" w:history="1">
              <w:r w:rsidR="00EB5E41">
                <w:rPr>
                  <w:rFonts w:ascii="宋体" w:hAnsi="宋体"/>
                  <w:sz w:val="18"/>
                </w:rPr>
                <w:t>GSJCPZT0053-2018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部分：机械冲击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60749-10 Ed1.0:2002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4" w:history="1">
              <w:r w:rsidR="00EB5E41">
                <w:rPr>
                  <w:rFonts w:ascii="宋体" w:hAnsi="宋体"/>
                  <w:sz w:val="18"/>
                </w:rPr>
                <w:t>GSJCPZT0054-2018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部分：粒子碰撞噪声检测（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PIND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IEC60749-16 Ed1.0:2003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5" w:history="1">
              <w:r w:rsidR="00EB5E41">
                <w:rPr>
                  <w:rFonts w:ascii="宋体" w:hAnsi="宋体"/>
                  <w:sz w:val="18"/>
                </w:rPr>
                <w:t>GSJCPZT0055-2018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部分：恒定加速度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60749-36 Ed1.0:2003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中国电子科技集团第五十五研究所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bookmarkEnd w:id="2"/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电子设备用机电元件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电子设备用机电元件</w:instrText>
            </w:r>
            <w:r>
              <w:instrText xml:space="preserve">" \y "100011"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6" w:history="1">
              <w:r w:rsidR="00EB5E41">
                <w:rPr>
                  <w:rFonts w:ascii="宋体" w:hAnsi="宋体"/>
                  <w:sz w:val="18"/>
                </w:rPr>
                <w:t>GSJCPZT0065-2018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产品要求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8-100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部分：电源连接器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 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功率加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芯信号塑料外壳屏蔽密封连接器详细规范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全国电子设备用机电元件标准化技术委员会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中航光电科技股份有限公司、中国电子技术标准化研究院、奇瑞新能源汽车技术有限公司、安徽江淮汽车集团股份有限公司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7" w:history="1">
              <w:r w:rsidR="00EB5E41">
                <w:rPr>
                  <w:rFonts w:ascii="宋体" w:hAnsi="宋体"/>
                  <w:sz w:val="18"/>
                </w:rPr>
                <w:t>GSJCPZT0066-2018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产品要求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8-101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部分：电源连接器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 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功率加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芯信号塑料外壳屏蔽密封连接器详细规范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全国电子设备用机电元件标准化技术委员会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中航光电科技股份有限公司、中国电子技术标准化研究院、奇瑞新能源汽车技术有限公司、安徽江淮汽车集团股份有限公司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8" w:history="1">
              <w:r w:rsidR="00EB5E41">
                <w:rPr>
                  <w:rFonts w:ascii="宋体" w:hAnsi="宋体"/>
                  <w:sz w:val="18"/>
                </w:rPr>
                <w:t>GSJCPZT0067-2018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产品要求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8-102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部分：电源连接器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 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功率加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芯信号塑料外壳屏蔽密封连接器详细规范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全国电子设备用机电元件标准化技术委员会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中航光电科技股份有限公司、中国电子技术标准化研究院、奇瑞新能源汽车技术有限公司、安徽江淮汽车集团股份有限公司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光纤光缆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光纤光缆</w:instrText>
            </w:r>
            <w:r>
              <w:instrText xml:space="preserve">" \y "100021"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19" w:history="1">
              <w:r w:rsidR="00EB5E41">
                <w:rPr>
                  <w:rFonts w:ascii="宋体" w:hAnsi="宋体"/>
                  <w:sz w:val="18"/>
                </w:rPr>
                <w:t>GSJCPZT0062-2018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部分：室外光缆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管道、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直埋和捆扎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式架空通信光缆门类规范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MOD IEC 60794-3:10:2015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中国电子科技集团第八研究所、中国电子技术标准化研究院、富通集团股份公司、深圳特发信息股份有限公司、电信科学技术第五研究所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0" w:history="1">
              <w:r w:rsidR="00EB5E41">
                <w:rPr>
                  <w:rFonts w:ascii="宋体" w:hAnsi="宋体"/>
                  <w:sz w:val="18"/>
                </w:rPr>
                <w:t>GSJCPZT0063-2018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部分：室外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自承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式架空通信光缆门类规范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MOD IEC 60794-3:20:2016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中国电子科技集团第八研究所、中国电子技术标准化研究院、富通集团股份公司、深圳特发信息股份有限公司、电信科学技术第五研究所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1" w:history="1">
              <w:r w:rsidR="00EB5E41">
                <w:rPr>
                  <w:rFonts w:ascii="宋体" w:hAnsi="宋体"/>
                  <w:sz w:val="18"/>
                </w:rPr>
                <w:t>GSJCPZT0064-2018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3-30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部分：室外光缆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穿越江河湖泊及沿海通信光缆门类规范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MOD IEC 60794-3:30:2008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中国电子科技集团第八研究所、中国电子技术标准化研究院、富通集团股份公司、深圳特发信息股份有限公司、电信科学技术第五研究所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碱性蓄电池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碱性蓄电池</w:instrText>
            </w:r>
            <w:r>
              <w:instrText xml:space="preserve">" \y "100031"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2" w:history="1">
              <w:r w:rsidR="00EB5E41">
                <w:rPr>
                  <w:rFonts w:ascii="宋体" w:hAnsi="宋体"/>
                  <w:sz w:val="18"/>
                </w:rPr>
                <w:t>GSJCPXT0068-2018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含碱性或其它非酸性电解质的蓄电池和蓄电池组－便携式密封蓄电池和蓄电池组的安全性要求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锂系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28164-2011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62133-2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全国碱性蓄电池标准化技术委员会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离子电池安全标准特别工作组（中国电子技术标准化研究院、宁德时代新能源科技股份有限公司、欣旺达电子股份有限公司、东莞新能源科技有限公司等）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静电学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静电学</w:instrText>
            </w:r>
            <w:r>
              <w:instrText xml:space="preserve">" \y "100041"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3" w:history="1">
              <w:r w:rsidR="00EB5E41">
                <w:rPr>
                  <w:rFonts w:ascii="宋体" w:hAnsi="宋体"/>
                  <w:sz w:val="18"/>
                </w:rPr>
                <w:t>GSJCPZT0056-2018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材料和产品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静电荷消散能力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61340-2-1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4" w:history="1">
              <w:r w:rsidR="00EB5E41">
                <w:rPr>
                  <w:rFonts w:ascii="宋体" w:hAnsi="宋体"/>
                  <w:sz w:val="18"/>
                </w:rPr>
                <w:t>GSJCPZT0057-2018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部分：特定应用中的标准试验方法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地板覆盖层和装配地板的电阻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61340-4-1:2015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5" w:history="1">
              <w:r w:rsidR="00EB5E41">
                <w:rPr>
                  <w:rFonts w:ascii="宋体" w:hAnsi="宋体"/>
                  <w:sz w:val="18"/>
                </w:rPr>
                <w:t>GSJCPZT0058-2018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部分：特定应用中的标准试验方法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鞋类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61340-4-3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6" w:history="1">
              <w:r w:rsidR="00EB5E41">
                <w:rPr>
                  <w:rFonts w:ascii="宋体" w:hAnsi="宋体"/>
                  <w:sz w:val="18"/>
                </w:rPr>
                <w:t>GSJCPZT0059-2018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部分：特定应用中的标准试验方法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地系统的静电防护特性表征方法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61340-4-5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7" w:history="1">
              <w:r w:rsidR="00EB5E41">
                <w:rPr>
                  <w:rFonts w:ascii="宋体" w:hAnsi="宋体"/>
                  <w:sz w:val="18"/>
                </w:rPr>
                <w:t>GSJCPZT0060-2018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部分：特定应用中的标准试验方法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腕带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61340-4-6:2015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8" w:history="1">
              <w:r w:rsidR="00EB5E41">
                <w:rPr>
                  <w:rFonts w:ascii="宋体" w:hAnsi="宋体"/>
                  <w:sz w:val="18"/>
                </w:rPr>
                <w:t>GSJCPZT0061-2018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部分：特定应用中的标准试验方法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静电放电屏蔽袋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IDT IEC 61340-4-8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仪器行业协会防静电分会、信息产业防静电产品质检中心、军械工程学院、北京东方计量测试研究所、上海硕荣电子科技有限公司、佳辰地板常州有限公司、山东电盾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"100051"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29" w:history="1">
              <w:r w:rsidR="00EB5E41">
                <w:rPr>
                  <w:rFonts w:ascii="宋体" w:hAnsi="宋体"/>
                  <w:sz w:val="18"/>
                </w:rPr>
                <w:t>GSJJNZT0069-2018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产品生态设计指南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消费类电子产品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中国电子技术标准化研究院、中国标准化研究院、联想集团等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30" w:history="1">
              <w:r w:rsidR="00EB5E41">
                <w:rPr>
                  <w:rFonts w:ascii="宋体" w:hAnsi="宋体"/>
                  <w:sz w:val="18"/>
                </w:rPr>
                <w:t>GSJJNZT0070-2018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产品生态设计指南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广播电视设备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中国电子技术标准化研究院、中国标准化研究院、四川长虹、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TCL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B3647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647" w:rsidRDefault="006B3647">
            <w:pPr>
              <w:rPr>
                <w:rFonts w:ascii="宋体" w:hAnsi="宋体"/>
                <w:sz w:val="18"/>
              </w:rPr>
            </w:pPr>
            <w:hyperlink r:id="rId31" w:history="1">
              <w:r w:rsidR="00EB5E41">
                <w:rPr>
                  <w:rFonts w:ascii="宋体" w:hAnsi="宋体"/>
                  <w:sz w:val="18"/>
                </w:rPr>
                <w:t>GSJJNZT0071-2018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产品生态设计指南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办公设备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6B36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中国电子技术标准化研究院、中国标准化研究院、联想集团等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47" w:rsidRDefault="00EB5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6B3647" w:rsidRDefault="006B3647">
      <w:pPr>
        <w:spacing w:line="20" w:lineRule="auto"/>
        <w:jc w:val="center"/>
        <w:rPr>
          <w:rFonts w:ascii="宋体" w:hAnsi="宋体"/>
          <w:sz w:val="20"/>
        </w:rPr>
      </w:pPr>
    </w:p>
    <w:p w:rsidR="006B3647" w:rsidRDefault="00EB5E4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6B3647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647" w:rsidRDefault="00EB5E41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通信行业</w:t>
            </w:r>
            <w:r w:rsidR="007C15AA">
              <w:rPr>
                <w:rFonts w:ascii="黑体" w:eastAsia="黑体" w:hAnsi="宋体" w:hint="eastAsia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通信行业标准项目计划表</w:instrText>
            </w:r>
            <w:r>
              <w:instrText xml:space="preserve">" \\y "100060" \\b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  <w:p w:rsidR="006B3647" w:rsidRDefault="00EB5E41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通信</w:t>
            </w:r>
            <w:r w:rsidR="006B364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</w:instrText>
            </w:r>
            <w:r>
              <w:instrText xml:space="preserve">" \y "100061" </w:instrText>
            </w:r>
            <w:r w:rsidR="006B364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6B3647" w:rsidTr="007C15AA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7" w:rsidRDefault="00EB5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GYDCPZT0073-2018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基于增强现实的艺术品数字化呈现技术要求 第1部分：应用场景需求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北京邮电大学、数位世纪（北京）科技有限公司、中华世纪坛艺术馆、奇妙夜（北京）科技有限公司、中国信息通信研究院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GYDCPZT0074-2018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基于增强现实的艺术品数字化呈现技术要求 第2部分：数据类型和定义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北京邮电大学、数位世纪（北京）科技有限公司、中华世纪坛艺术馆、奇妙夜（北京）科技有限公司、中国信息通信研究院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GYDCPZT0075-2018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基于增强现实的艺术品数字化呈现技术要求 第3部分：呈现的资源格式和打包方式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北京邮电大学、数位世纪（北京）科技有限公司、中华世纪坛艺术馆、奇妙夜（北京）科技有限公司、中国信息通信研究院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GYDCPZT0076-2018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基于增强现实的艺术品数字化呈现技术要求 第4部分：呈现的质量要求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北京邮电大学、数位世纪（北京）科技有限公司、中华世纪坛艺术馆、奇妙夜（北京）科技有限公司、中国信息通信研究院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GYDCPZT0077-2018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基于增强现实的艺术品数字化呈现技术要求 第5部分：系统要求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北京邮电大学、数位世纪（北京）科技有限公司、中华世纪坛艺术馆、奇妙夜（北京）科技有限公司、中国信息通信研究院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GYDCPZT0078-2018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互联网+健康扶贫 信息系统技术要求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中国信息通信研究院、中兴通讯股份有限公司、新华三技术有限公司、中国联合网络通信集团有限公司、国家卫生计生委医疗管理服务指导中心、郑州大学第一附属医院、北京妙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佳信息技术有限公司、中国电信集团公司、中国联合网络通信集团有限公司、新华三技术有限公司、中兴通讯股份有限公司、北京长远佳信息科技有限公司、北京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医联蓝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卡在线科技有限公司、北京怡合春天科技有限公司、中国移动通信集团公司政企客户分公司、北京雅森科技发展有限公司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GYDCPZT0079-2018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互联网+健康扶贫 信息系统测试方法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中国信息通信研究院、中兴通讯股份有限公司、新华三技术有限公司、中国联合网络通信集团有限公司、国家卫生计生委医疗管理服务指导中心、郑州大学第一附属医院、北京妙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佳信息技术有限公司、中国电信集团公司、中国联合网络通信集团有限公司、新华三技术有限公司、中兴通讯股份有限公司、北京长远佳信息科技有限公司、北京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医联蓝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卡在线科技有限公司、北京怡合春天科技有限公司、中国移动通信集团公司政企客户分公司、北京雅森科技发展有限公司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GYDCPZT0080-2018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基于用户面的定位业务技术要求 平台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中国信息通信研究院、中国电信集团公司、中国联合网络通信集团有限公司、中兴通讯股份有限公司、高通无线通信技术(中国)有限公司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GYDCPZT0081-2018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基于用户面的定位业务测试方法 平台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中国信息通信研究院、中国电信集团公司、中国联合网络通信集团有限公司、中兴通讯股份有限公司、高通无线通信技术(中国)有限公司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GYDCPZT0094-2018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第1部分：总体技术要求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中国信息通信研究院、中国电信集团公司、中国联合网络通信集团有限公司、北京邮电大学、中国汽车工程研究院股份有限公司、上海国际汽车城（集团）有限公司、北京奇虎科技有限公司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GYDCPZT0082-2018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第2部分：物理层技术要求和测试方法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GYDCPZT0100-2018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第3部分：电子控制单元（ECU）技术要求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GYDCPZT0083-2018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第4部分：电子控制单元（ECU）的协议一致性技术要求和测试方法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GYDCPZT0099-2018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第5部分：交换机技术要求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信息通信发展司、信息通信管理局、网络安全管理局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GYDCPZT0101-2018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第6部分：电子控制单元（ECU）测试方法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GYDCPZT0084-2018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基于公用电信网的宽带客户网络联网技术要求 多入多出的通用介质有线联网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GYDCPXT0085-2018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通信用单模光纤 第7部分：接入网用弯曲损耗不敏感单模光纤特性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9771.7-2012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长飞光纤光缆股份有限公司、烽火科技集团有限公司、江苏中天科技股份有限公司、长飞光纤光缆（上海）有限公司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GYDCPXT0095-2018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C15AA">
              <w:rPr>
                <w:rFonts w:ascii="宋体" w:hAnsi="宋体" w:cs="宋体" w:hint="eastAsia"/>
                <w:kern w:val="0"/>
                <w:sz w:val="18"/>
                <w:szCs w:val="18"/>
              </w:rPr>
              <w:t>光放大器试验方法基本规范 第1部分：功率和增益参数的试验方法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16850.1-1997、 GB/T 16850.2-1999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IEC-61290-1-1: 2015、IEC-61290-1-2: 2005、IEC-61290-1-3: 2015、MOD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烽火科技集团有限公司、中兴通讯股份有限公司、中国信息通信研究院、无锡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德科立光电子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GYDCPXT0096-2018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9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光放大器</w:t>
              </w:r>
              <w:proofErr w:type="gramStart"/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总规范</w:t>
              </w:r>
              <w:proofErr w:type="gramEnd"/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16849-2008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烽火科技集团有限公司、中国信息通信研究院、中兴通讯股份有限公司、无锡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德科立光电子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GYDCPZT0086-2018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0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个人健康设备通信 设备规范 国际标准化值监测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11073-10418:2014、MOD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GYDCPZT0087-2018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1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个人健康设备通信 设备规范 独立现场动态集线器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11073-10471:2010、MOD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GYDCPZT0088-2018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2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个人健康设备通信 设备规范 呼吸流量监测仪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11073-10421：2010、MOD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GYDCPZT0089-2018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3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个人健康设备通信 设备规范 脉搏血氧仪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11073-10404：2011、MOD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GYDCPZT0102-2018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4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个人健康设备通信 应用配置 优化交换协议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11073 - 20601：2010、MOD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GYDCPZT0090-2018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5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即时护理医疗设备通信 命名法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11073-10101：2004、11073-10101a：2015、MOD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GYDCPZT0091-2018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6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健康信息 即时护理医疗设备通信 域信息模型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11073-10201:2004、MOD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北京理工大学、中国人民解放军总医院、西安西电捷通无线网络通信有限公司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GYDCPZT0092-2018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7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基于用户面的定位业务技术要求 终端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中国信息通信研究院、深圳信息通信研究院、广东省通讯终端产品质量监督检验中心、上海华东电信研究院、高通无线通信技术(中国)有限公司、中国移动通信集团公司、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深圳市赛伦北斗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科技有限责任公司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GYDCPZT0093-2018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8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基于用户面的定位业务测试方法 终端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中国信息通信研究院、深圳信息通信研究院、广东省通讯终端产品质量监督检验中心、上海华东电信研究院、高通无线通信技术(中国)有限公司、中国移动通信集团公司、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深圳市赛伦北斗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科技有限责任公司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GYDCPZT0072-2018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59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汽车以太网 第7部分：交换机测试方法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信息通信管理局、信息通信发展司、网络安全管理局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中国信息通信研究院、北京邮电大学、中国汽车工程研究院股份有限公司、中国联合网络通信集团有限公司、中国电信集团公司、上海国际汽车城（集团）有限公司、北京奇虎科技有限公司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GYDCPZT0097-2018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60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支持北斗的移动终端无线射频和电磁兼容性能技术要求及测量方法 第1部分：电磁兼容性能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中国信息通信研究院、国家无线电监测中心检测中心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C15AA" w:rsidTr="007C15AA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5AA" w:rsidRDefault="007C15A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GYDCPZT0098-2018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Pr="007C15AA" w:rsidRDefault="007C15AA" w:rsidP="007C15AA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61" w:history="1">
              <w:r w:rsidRPr="007C15A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支持北斗的移动终端无线射频和电磁兼容性能技术要求及测量方法 第2部分：空间射频性能</w:t>
              </w:r>
            </w:hyperlink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中国信息通信研究院、国家无线电监测中心检测中心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AA" w:rsidRDefault="007C15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EB5E41" w:rsidRDefault="00EB5E41"/>
    <w:sectPr w:rsidR="00EB5E41" w:rsidSect="007C15AA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41" w:rsidRDefault="00EB5E41">
      <w:r>
        <w:separator/>
      </w:r>
    </w:p>
  </w:endnote>
  <w:endnote w:type="continuationSeparator" w:id="0">
    <w:p w:rsidR="00EB5E41" w:rsidRDefault="00EB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6B3647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A2146F">
      <w:rPr>
        <w:noProof/>
      </w:rPr>
      <w:t>18</w:t>
    </w:r>
    <w:r w:rsidRPr="006B3647">
      <w:rPr>
        <w:noProof/>
        <w:lang w:val="zh-CN"/>
      </w:rPr>
      <w:fldChar w:fldCharType="end"/>
    </w:r>
  </w:p>
  <w:p w:rsidR="00EA5AB7" w:rsidRDefault="00EB5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41" w:rsidRDefault="00EB5E41">
      <w:r>
        <w:separator/>
      </w:r>
    </w:p>
  </w:footnote>
  <w:footnote w:type="continuationSeparator" w:id="0">
    <w:p w:rsidR="00EB5E41" w:rsidRDefault="00EB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6B3647"/>
    <w:rsid w:val="007C15AA"/>
    <w:rsid w:val="00A2146F"/>
    <w:rsid w:val="00E422E3"/>
    <w:rsid w:val="00E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9.239.107.155:8080/TaskBook.aspx?id=GSJCPZT00532018" TargetMode="External"/><Relationship Id="rId18" Type="http://schemas.openxmlformats.org/officeDocument/2006/relationships/hyperlink" Target="http://219.239.107.155:8080/TaskBook.aspx?id=GSJCPZT00672018" TargetMode="External"/><Relationship Id="rId26" Type="http://schemas.openxmlformats.org/officeDocument/2006/relationships/hyperlink" Target="http://219.239.107.155:8080/TaskBook.aspx?id=GSJCPZT00592018" TargetMode="External"/><Relationship Id="rId39" Type="http://schemas.openxmlformats.org/officeDocument/2006/relationships/hyperlink" Target="http://www.ccsa.org.cn/docs/shenbao/gongshi_file/201803/G_2017005772.doc" TargetMode="External"/><Relationship Id="rId21" Type="http://schemas.openxmlformats.org/officeDocument/2006/relationships/hyperlink" Target="http://219.239.107.155:8080/TaskBook.aspx?id=GSJCPZT00642018" TargetMode="External"/><Relationship Id="rId34" Type="http://schemas.openxmlformats.org/officeDocument/2006/relationships/hyperlink" Target="http://www.ccsa.org.cn/docs/shenbao/gongshi_file/201803/G_2017006762.doc" TargetMode="External"/><Relationship Id="rId42" Type="http://schemas.openxmlformats.org/officeDocument/2006/relationships/hyperlink" Target="http://www.ccsa.org.cn/docs/shenbao/gongshi_file/201803/G_2018006931.doc" TargetMode="External"/><Relationship Id="rId47" Type="http://schemas.openxmlformats.org/officeDocument/2006/relationships/hyperlink" Target="http://www.ccsa.org.cn/docs/shenbao/gongshi_file/201803/H_2017006457.doc" TargetMode="External"/><Relationship Id="rId50" Type="http://schemas.openxmlformats.org/officeDocument/2006/relationships/hyperlink" Target="http://www.ccsa.org.cn/docs/shenbao/gongshi_file/201803/G_20180208192226.doc" TargetMode="External"/><Relationship Id="rId55" Type="http://schemas.openxmlformats.org/officeDocument/2006/relationships/hyperlink" Target="http://www.ccsa.org.cn/docs/shenbao/gongshi_file/201803/G_20180208192231.doc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SJCPZT00652018" TargetMode="External"/><Relationship Id="rId20" Type="http://schemas.openxmlformats.org/officeDocument/2006/relationships/hyperlink" Target="http://219.239.107.155:8080/TaskBook.aspx?id=GSJCPZT00632018" TargetMode="External"/><Relationship Id="rId29" Type="http://schemas.openxmlformats.org/officeDocument/2006/relationships/hyperlink" Target="http://219.239.107.155:8080/TaskBook.aspx?id=GSJJNZT00692018" TargetMode="External"/><Relationship Id="rId41" Type="http://schemas.openxmlformats.org/officeDocument/2006/relationships/hyperlink" Target="http://www.ccsa.org.cn/docs/shenbao/gongshi_file/201803/G_2018006930.doc" TargetMode="External"/><Relationship Id="rId54" Type="http://schemas.openxmlformats.org/officeDocument/2006/relationships/hyperlink" Target="http://www.ccsa.org.cn/docs/shenbao/gongshi_file/201803/G_20180208192230.doc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SJCPZT00512018" TargetMode="External"/><Relationship Id="rId24" Type="http://schemas.openxmlformats.org/officeDocument/2006/relationships/hyperlink" Target="http://219.239.107.155:8080/TaskBook.aspx?id=GSJCPZT00572018" TargetMode="External"/><Relationship Id="rId32" Type="http://schemas.openxmlformats.org/officeDocument/2006/relationships/hyperlink" Target="http://www.ccsa.org.cn/docs/shenbao/gongshi_file/201803/G_2017006760.doc" TargetMode="External"/><Relationship Id="rId37" Type="http://schemas.openxmlformats.org/officeDocument/2006/relationships/hyperlink" Target="http://www.ccsa.org.cn/docs/shenbao/gongshi_file/201803/G_2017005850.doc" TargetMode="External"/><Relationship Id="rId40" Type="http://schemas.openxmlformats.org/officeDocument/2006/relationships/hyperlink" Target="http://www.ccsa.org.cn/docs/shenbao/gongshi_file/201803/G_2017005773.doc" TargetMode="External"/><Relationship Id="rId45" Type="http://schemas.openxmlformats.org/officeDocument/2006/relationships/hyperlink" Target="http://www.ccsa.org.cn/docs/shenbao/gongshi_file/201803/G_2018006934.doc" TargetMode="External"/><Relationship Id="rId53" Type="http://schemas.openxmlformats.org/officeDocument/2006/relationships/hyperlink" Target="http://www.ccsa.org.cn/docs/shenbao/gongshi_file/201803/G_20180208192229.doc" TargetMode="External"/><Relationship Id="rId58" Type="http://schemas.openxmlformats.org/officeDocument/2006/relationships/hyperlink" Target="http://www.ccsa.org.cn/docs/shenbao/gongshi_file/201803/G_201700575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9.239.107.155:8080/TaskBook.aspx?id=GSJCPZT00552018" TargetMode="External"/><Relationship Id="rId23" Type="http://schemas.openxmlformats.org/officeDocument/2006/relationships/hyperlink" Target="http://219.239.107.155:8080/TaskBook.aspx?id=GSJCPZT00562018" TargetMode="External"/><Relationship Id="rId28" Type="http://schemas.openxmlformats.org/officeDocument/2006/relationships/hyperlink" Target="http://219.239.107.155:8080/TaskBook.aspx?id=GSJCPZT00612018" TargetMode="External"/><Relationship Id="rId36" Type="http://schemas.openxmlformats.org/officeDocument/2006/relationships/hyperlink" Target="http://www.ccsa.org.cn/docs/shenbao/gongshi_file/201803/G_2017006764.doc" TargetMode="External"/><Relationship Id="rId49" Type="http://schemas.openxmlformats.org/officeDocument/2006/relationships/hyperlink" Target="http://www.ccsa.org.cn/docs/shenbao/gongshi_file/201803/G_2017006102.doc" TargetMode="External"/><Relationship Id="rId57" Type="http://schemas.openxmlformats.org/officeDocument/2006/relationships/hyperlink" Target="http://www.ccsa.org.cn/docs/shenbao/gongshi_file/201803/G_2017005759.doc" TargetMode="External"/><Relationship Id="rId61" Type="http://schemas.openxmlformats.org/officeDocument/2006/relationships/hyperlink" Target="http://www.ccsa.org.cn/docs/shenbao/gongshi_file/201803/G_2018006954.doc" TargetMode="External"/><Relationship Id="rId10" Type="http://schemas.openxmlformats.org/officeDocument/2006/relationships/hyperlink" Target="http://219.239.107.155:8080/TaskBook.aspx?id=GSJCPZT00502018" TargetMode="External"/><Relationship Id="rId19" Type="http://schemas.openxmlformats.org/officeDocument/2006/relationships/hyperlink" Target="http://219.239.107.155:8080/TaskBook.aspx?id=GSJCPZT00622018" TargetMode="External"/><Relationship Id="rId31" Type="http://schemas.openxmlformats.org/officeDocument/2006/relationships/hyperlink" Target="http://219.239.107.155:8080/TaskBook.aspx?id=GSJJNZT00712018" TargetMode="External"/><Relationship Id="rId44" Type="http://schemas.openxmlformats.org/officeDocument/2006/relationships/hyperlink" Target="http://www.ccsa.org.cn/docs/shenbao/gongshi_file/201803/G_2018006933.doc" TargetMode="External"/><Relationship Id="rId52" Type="http://schemas.openxmlformats.org/officeDocument/2006/relationships/hyperlink" Target="http://www.ccsa.org.cn/docs/shenbao/gongshi_file/201803/G_20180208192228.doc" TargetMode="External"/><Relationship Id="rId60" Type="http://schemas.openxmlformats.org/officeDocument/2006/relationships/hyperlink" Target="http://www.ccsa.org.cn/docs/shenbao/gongshi_file/201803/G_2018006958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219.239.107.155:8080/TaskBook.aspx?id=GSJCPZT00542018" TargetMode="External"/><Relationship Id="rId22" Type="http://schemas.openxmlformats.org/officeDocument/2006/relationships/hyperlink" Target="http://219.239.107.155:8080/TaskBook.aspx?id=GSJCPXT00682018" TargetMode="External"/><Relationship Id="rId27" Type="http://schemas.openxmlformats.org/officeDocument/2006/relationships/hyperlink" Target="http://219.239.107.155:8080/TaskBook.aspx?id=GSJCPZT00602018" TargetMode="External"/><Relationship Id="rId30" Type="http://schemas.openxmlformats.org/officeDocument/2006/relationships/hyperlink" Target="http://219.239.107.155:8080/TaskBook.aspx?id=GSJJNZT00702018" TargetMode="External"/><Relationship Id="rId35" Type="http://schemas.openxmlformats.org/officeDocument/2006/relationships/hyperlink" Target="http://www.ccsa.org.cn/docs/shenbao/gongshi_file/201803/G_2017006763.doc" TargetMode="External"/><Relationship Id="rId43" Type="http://schemas.openxmlformats.org/officeDocument/2006/relationships/hyperlink" Target="http://www.ccsa.org.cn/docs/shenbao/gongshi_file/201803/G_2018006932.doc" TargetMode="External"/><Relationship Id="rId48" Type="http://schemas.openxmlformats.org/officeDocument/2006/relationships/hyperlink" Target="http://www.ccsa.org.cn/docs/shenbao/gongshi_file/201803/G_2017005883.doc" TargetMode="External"/><Relationship Id="rId56" Type="http://schemas.openxmlformats.org/officeDocument/2006/relationships/hyperlink" Target="http://www.ccsa.org.cn/docs/shenbao/gongshi_file/201803/G_20180208192232.doc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csa.org.cn/docs/shenbao/gongshi_file/201803/G_20180208192227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219.239.107.155:8080/TaskBook.aspx?id=GSJCPZT00522018" TargetMode="External"/><Relationship Id="rId17" Type="http://schemas.openxmlformats.org/officeDocument/2006/relationships/hyperlink" Target="http://219.239.107.155:8080/TaskBook.aspx?id=GSJCPZT00662018" TargetMode="External"/><Relationship Id="rId25" Type="http://schemas.openxmlformats.org/officeDocument/2006/relationships/hyperlink" Target="http://219.239.107.155:8080/TaskBook.aspx?id=GSJCPZT00582018" TargetMode="External"/><Relationship Id="rId33" Type="http://schemas.openxmlformats.org/officeDocument/2006/relationships/hyperlink" Target="http://www.ccsa.org.cn/docs/shenbao/gongshi_file/201803/G_2017006761.doc" TargetMode="External"/><Relationship Id="rId38" Type="http://schemas.openxmlformats.org/officeDocument/2006/relationships/hyperlink" Target="http://www.ccsa.org.cn/docs/shenbao/gongshi_file/201803/G_2017005851.doc" TargetMode="External"/><Relationship Id="rId46" Type="http://schemas.openxmlformats.org/officeDocument/2006/relationships/hyperlink" Target="http://www.ccsa.org.cn/docs/shenbao/gongshi_file/201803/G_2018006936.doc" TargetMode="External"/><Relationship Id="rId59" Type="http://schemas.openxmlformats.org/officeDocument/2006/relationships/hyperlink" Target="http://www.ccsa.org.cn/docs/shenbao/gongshi_file/201803/G_201800693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106D-663D-419B-B6D4-1059C6FC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2164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2018-04-24T05:37:00Z</dcterms:created>
  <dcterms:modified xsi:type="dcterms:W3CDTF">2018-04-24T05:37:00Z</dcterms:modified>
</cp:coreProperties>
</file>