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rPr>
          <w:rFonts w:ascii="微软雅黑" w:eastAsia="微软雅黑"/>
          <w:sz w:val="24"/>
        </w:rPr>
      </w:pPr>
      <w:r>
        <w:rPr>
          <w:rFonts w:hint="eastAsia" w:ascii="微软雅黑" w:eastAsia="微软雅黑"/>
          <w:sz w:val="24"/>
        </w:rPr>
        <w:t>附</w:t>
      </w:r>
      <w:r>
        <w:rPr>
          <w:rFonts w:hint="eastAsia" w:ascii="微软雅黑" w:eastAsia="微软雅黑"/>
          <w:sz w:val="24"/>
          <w:lang w:eastAsia="zh-CN"/>
        </w:rPr>
        <w:t>件</w:t>
      </w:r>
      <w:r>
        <w:rPr>
          <w:rFonts w:hint="eastAsia" w:ascii="微软雅黑" w:eastAsia="微软雅黑"/>
          <w:sz w:val="24"/>
        </w:rPr>
        <w:t xml:space="preserve"> </w:t>
      </w:r>
    </w:p>
    <w:p>
      <w:pPr>
        <w:pStyle w:val="2"/>
        <w:spacing w:before="0" w:after="0" w:line="240" w:lineRule="auto"/>
        <w:ind w:left="431"/>
        <w:jc w:val="center"/>
        <w:rPr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-SA"/>
        </w:rPr>
        <w:t>广东省食品生产技术协会团体标准立项申请书</w:t>
      </w:r>
      <w:bookmarkEnd w:id="0"/>
    </w:p>
    <w:p/>
    <w:tbl>
      <w:tblPr>
        <w:tblStyle w:val="4"/>
        <w:tblW w:w="9420" w:type="dxa"/>
        <w:tblInd w:w="-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392"/>
        <w:gridCol w:w="1768"/>
        <w:gridCol w:w="698"/>
        <w:gridCol w:w="1319"/>
        <w:gridCol w:w="864"/>
        <w:gridCol w:w="511"/>
        <w:gridCol w:w="2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7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建议项目名称</w:t>
            </w:r>
          </w:p>
        </w:tc>
        <w:tc>
          <w:tcPr>
            <w:tcW w:w="784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7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制定或修订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□制定</w:t>
            </w: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修订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被修订标准号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7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牵头单位</w:t>
            </w:r>
          </w:p>
        </w:tc>
        <w:tc>
          <w:tcPr>
            <w:tcW w:w="41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参与单位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7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项目负责人</w:t>
            </w:r>
          </w:p>
        </w:tc>
        <w:tc>
          <w:tcPr>
            <w:tcW w:w="41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73" w:type="dxa"/>
            <w:noWrap w:val="0"/>
            <w:vAlign w:val="top"/>
          </w:tcPr>
          <w:p>
            <w:pPr>
              <w:pStyle w:val="7"/>
              <w:spacing w:line="307" w:lineRule="exac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单位地址</w:t>
            </w:r>
          </w:p>
        </w:tc>
        <w:tc>
          <w:tcPr>
            <w:tcW w:w="4177" w:type="dxa"/>
            <w:gridSpan w:val="4"/>
            <w:noWrap w:val="0"/>
            <w:vAlign w:val="top"/>
          </w:tcPr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pStyle w:val="7"/>
              <w:spacing w:line="307" w:lineRule="exact"/>
              <w:ind w:left="226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73" w:type="dxa"/>
            <w:noWrap w:val="0"/>
            <w:vAlign w:val="top"/>
          </w:tcPr>
          <w:p>
            <w:pPr>
              <w:pStyle w:val="7"/>
              <w:spacing w:line="299" w:lineRule="exac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是否涉及专利</w:t>
            </w:r>
          </w:p>
        </w:tc>
        <w:tc>
          <w:tcPr>
            <w:tcW w:w="4177" w:type="dxa"/>
            <w:gridSpan w:val="4"/>
            <w:noWrap w:val="0"/>
            <w:vAlign w:val="top"/>
          </w:tcPr>
          <w:p>
            <w:pPr>
              <w:pStyle w:val="7"/>
              <w:tabs>
                <w:tab w:val="left" w:pos="1184"/>
              </w:tabs>
              <w:spacing w:line="299" w:lineRule="exact"/>
              <w:ind w:left="464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□是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□ 否</w:t>
            </w: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pStyle w:val="7"/>
              <w:spacing w:line="299" w:lineRule="exact"/>
              <w:ind w:left="226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涉及行业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73" w:type="dxa"/>
            <w:noWrap w:val="0"/>
            <w:vAlign w:val="top"/>
          </w:tcPr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计划起止时间</w:t>
            </w:r>
          </w:p>
        </w:tc>
        <w:tc>
          <w:tcPr>
            <w:tcW w:w="7847" w:type="dxa"/>
            <w:gridSpan w:val="7"/>
            <w:noWrap w:val="0"/>
            <w:vAlign w:val="top"/>
          </w:tcPr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pStyle w:val="7"/>
              <w:ind w:left="58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参加起草单位：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pStyle w:val="7"/>
              <w:ind w:left="58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目的、意义、必要性：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pStyle w:val="7"/>
              <w:spacing w:line="307" w:lineRule="exact"/>
              <w:ind w:left="58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范围和主要技术内容：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pStyle w:val="7"/>
              <w:spacing w:line="307" w:lineRule="exact"/>
              <w:ind w:left="58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国内外情况简要说明：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pStyle w:val="7"/>
              <w:spacing w:before="2"/>
              <w:ind w:left="58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与现行法律、法规和国家、行业标准的关系：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pStyle w:val="7"/>
              <w:ind w:left="587" w:right="-29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标准项目的保障措施（包括技术力量、经费、起草单位、参加单位和人员等）：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pStyle w:val="7"/>
              <w:ind w:left="58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采用的国际标准编号及名称：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1965" w:type="dxa"/>
            <w:gridSpan w:val="2"/>
            <w:noWrap w:val="0"/>
            <w:vAlign w:val="top"/>
          </w:tcPr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spacing w:before="9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spacing w:line="242" w:lineRule="auto"/>
              <w:ind w:left="295" w:right="28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申请立项单位意见</w:t>
            </w:r>
          </w:p>
        </w:tc>
        <w:tc>
          <w:tcPr>
            <w:tcW w:w="2466" w:type="dxa"/>
            <w:gridSpan w:val="2"/>
            <w:noWrap w:val="0"/>
            <w:vAlign w:val="top"/>
          </w:tcPr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ind w:right="142"/>
              <w:jc w:val="righ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（签字、公章）</w:t>
            </w:r>
          </w:p>
          <w:p>
            <w:pPr>
              <w:pStyle w:val="7"/>
              <w:spacing w:before="9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tabs>
                <w:tab w:val="left" w:pos="479"/>
                <w:tab w:val="left" w:pos="959"/>
              </w:tabs>
              <w:ind w:right="99"/>
              <w:jc w:val="righ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spacing w:before="9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spacing w:line="242" w:lineRule="auto"/>
              <w:ind w:left="587" w:right="384" w:hanging="481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广东省食品生产</w:t>
            </w:r>
          </w:p>
          <w:p>
            <w:pPr>
              <w:pStyle w:val="7"/>
              <w:spacing w:line="242" w:lineRule="auto"/>
              <w:ind w:left="587" w:right="384" w:hanging="481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技术协会意见</w:t>
            </w:r>
          </w:p>
        </w:tc>
        <w:tc>
          <w:tcPr>
            <w:tcW w:w="2806" w:type="dxa"/>
            <w:gridSpan w:val="2"/>
            <w:noWrap w:val="0"/>
            <w:vAlign w:val="top"/>
          </w:tcPr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ind w:right="150"/>
              <w:jc w:val="righ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（签字、公章）</w:t>
            </w:r>
          </w:p>
          <w:p>
            <w:pPr>
              <w:pStyle w:val="7"/>
              <w:spacing w:before="9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tabs>
                <w:tab w:val="left" w:pos="479"/>
                <w:tab w:val="left" w:pos="959"/>
              </w:tabs>
              <w:ind w:right="100"/>
              <w:jc w:val="righ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pStyle w:val="7"/>
              <w:ind w:left="587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注：填写制订或修订项目中，若选择修订则必须填写被修订的编号。</w:t>
            </w:r>
          </w:p>
        </w:tc>
      </w:tr>
    </w:tbl>
    <w:p/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A37B3"/>
    <w:rsid w:val="2A776FCC"/>
    <w:rsid w:val="59EA37B3"/>
    <w:rsid w:val="7CE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2019-05-07T06:56:00Z</dcterms:created>
  <dc:creator>Administrator</dc:creator>
  <cp:lastModifiedBy>Administrator</cp:lastModifiedBy>
  <dcterms:modified xsi:type="dcterms:W3CDTF">2019-05-08T06:46:10Z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