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82" w:rsidRPr="00903D39" w:rsidRDefault="006A0D82" w:rsidP="006A0D82">
      <w:pPr>
        <w:ind w:firstLineChars="200" w:firstLine="720"/>
        <w:jc w:val="center"/>
        <w:rPr>
          <w:rFonts w:ascii="黑体" w:eastAsia="黑体" w:hAnsi="黑体"/>
          <w:sz w:val="36"/>
          <w:szCs w:val="30"/>
        </w:rPr>
      </w:pPr>
      <w:r w:rsidRPr="00903D39">
        <w:rPr>
          <w:rFonts w:ascii="黑体" w:eastAsia="黑体" w:hAnsi="黑体" w:hint="eastAsia"/>
          <w:sz w:val="36"/>
          <w:szCs w:val="30"/>
        </w:rPr>
        <w:t>GB 38850《消毒产品标签</w:t>
      </w:r>
      <w:r w:rsidRPr="00903D39">
        <w:rPr>
          <w:rFonts w:ascii="黑体" w:eastAsia="黑体" w:hAnsi="黑体"/>
          <w:sz w:val="36"/>
          <w:szCs w:val="30"/>
        </w:rPr>
        <w:t>说明书通用要求</w:t>
      </w:r>
      <w:r w:rsidRPr="00903D39">
        <w:rPr>
          <w:rFonts w:ascii="黑体" w:eastAsia="黑体" w:hAnsi="黑体" w:hint="eastAsia"/>
          <w:sz w:val="36"/>
          <w:szCs w:val="30"/>
        </w:rPr>
        <w:t>》</w:t>
      </w:r>
    </w:p>
    <w:p w:rsidR="006A0D82" w:rsidRPr="00903D39" w:rsidRDefault="006A0D82" w:rsidP="006A0D82">
      <w:pPr>
        <w:ind w:firstLineChars="200" w:firstLine="720"/>
        <w:jc w:val="center"/>
        <w:rPr>
          <w:rFonts w:ascii="黑体" w:eastAsia="黑体" w:hAnsi="黑体"/>
          <w:sz w:val="36"/>
          <w:szCs w:val="30"/>
        </w:rPr>
      </w:pPr>
      <w:r w:rsidRPr="00903D39">
        <w:rPr>
          <w:rFonts w:ascii="黑体" w:eastAsia="黑体" w:hAnsi="黑体" w:hint="eastAsia"/>
          <w:sz w:val="36"/>
          <w:szCs w:val="30"/>
        </w:rPr>
        <w:t>修改单</w:t>
      </w:r>
    </w:p>
    <w:p w:rsidR="006A0D82" w:rsidRPr="00903D39" w:rsidRDefault="006A0D8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03D39">
        <w:rPr>
          <w:rFonts w:ascii="仿宋" w:eastAsia="仿宋" w:hAnsi="仿宋" w:hint="eastAsia"/>
          <w:b/>
          <w:sz w:val="32"/>
          <w:szCs w:val="32"/>
        </w:rPr>
        <w:t>一</w:t>
      </w:r>
      <w:r w:rsidRPr="00903D39">
        <w:rPr>
          <w:rFonts w:ascii="仿宋" w:eastAsia="仿宋" w:hAnsi="仿宋"/>
          <w:b/>
          <w:sz w:val="32"/>
          <w:szCs w:val="32"/>
        </w:rPr>
        <w:t>、</w:t>
      </w:r>
      <w:r w:rsidR="0066032F" w:rsidRPr="00903D39">
        <w:rPr>
          <w:rFonts w:ascii="仿宋" w:eastAsia="仿宋" w:hAnsi="仿宋"/>
          <w:b/>
          <w:sz w:val="32"/>
          <w:szCs w:val="32"/>
        </w:rPr>
        <w:t>7.1h</w:t>
      </w:r>
      <w:r w:rsidR="0066032F" w:rsidRPr="00903D39">
        <w:rPr>
          <w:rFonts w:ascii="仿宋" w:eastAsia="仿宋" w:hAnsi="仿宋" w:hint="eastAsia"/>
          <w:b/>
          <w:sz w:val="32"/>
          <w:szCs w:val="32"/>
        </w:rPr>
        <w:t>）</w:t>
      </w:r>
      <w:r w:rsidRPr="00903D39">
        <w:rPr>
          <w:rFonts w:ascii="仿宋" w:eastAsia="仿宋" w:hAnsi="仿宋" w:hint="eastAsia"/>
          <w:b/>
          <w:sz w:val="32"/>
          <w:szCs w:val="32"/>
        </w:rPr>
        <w:t>补充</w:t>
      </w:r>
      <w:r w:rsidRPr="00903D39">
        <w:rPr>
          <w:rFonts w:ascii="仿宋" w:eastAsia="仿宋" w:hAnsi="仿宋"/>
          <w:b/>
          <w:sz w:val="32"/>
          <w:szCs w:val="32"/>
        </w:rPr>
        <w:t>完善了警示说明</w:t>
      </w:r>
    </w:p>
    <w:p w:rsidR="00421150" w:rsidRPr="00903D39" w:rsidRDefault="006A0D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3D39">
        <w:rPr>
          <w:rFonts w:ascii="仿宋" w:eastAsia="仿宋" w:hAnsi="仿宋"/>
          <w:sz w:val="32"/>
          <w:szCs w:val="32"/>
        </w:rPr>
        <w:t>7.1h</w:t>
      </w:r>
      <w:r w:rsidRPr="00903D39">
        <w:rPr>
          <w:rFonts w:ascii="仿宋" w:eastAsia="仿宋" w:hAnsi="仿宋" w:hint="eastAsia"/>
          <w:sz w:val="32"/>
          <w:szCs w:val="32"/>
        </w:rPr>
        <w:t>）</w:t>
      </w:r>
      <w:r w:rsidR="0066032F" w:rsidRPr="00903D39">
        <w:rPr>
          <w:rFonts w:ascii="仿宋" w:eastAsia="仿宋" w:hAnsi="仿宋" w:hint="eastAsia"/>
          <w:sz w:val="32"/>
          <w:szCs w:val="32"/>
        </w:rPr>
        <w:t>抗（抑）菌制剂还应标注有效成分及其含量</w:t>
      </w:r>
      <w:bookmarkStart w:id="0" w:name="_GoBack"/>
      <w:bookmarkEnd w:id="0"/>
      <w:r w:rsidR="0066032F" w:rsidRPr="00903D39">
        <w:rPr>
          <w:rFonts w:ascii="仿宋" w:eastAsia="仿宋" w:hAnsi="仿宋" w:hint="eastAsia"/>
          <w:sz w:val="32"/>
          <w:szCs w:val="32"/>
        </w:rPr>
        <w:t>、使用范围（用于阴部黏膜的应标注“不应用于性生活中对性病的预防”）；</w:t>
      </w:r>
      <w:r w:rsidR="0066032F" w:rsidRPr="00903D39">
        <w:rPr>
          <w:rFonts w:ascii="仿宋" w:eastAsia="仿宋" w:hAnsi="仿宋" w:hint="eastAsia"/>
          <w:b/>
          <w:bCs/>
          <w:sz w:val="32"/>
          <w:szCs w:val="32"/>
        </w:rPr>
        <w:t>修改为</w:t>
      </w:r>
      <w:r w:rsidR="0066032F" w:rsidRPr="00903D39">
        <w:rPr>
          <w:rFonts w:ascii="仿宋" w:eastAsia="仿宋" w:hAnsi="仿宋" w:hint="eastAsia"/>
          <w:sz w:val="32"/>
          <w:szCs w:val="32"/>
        </w:rPr>
        <w:t>：抗（抑）菌制剂还应标注有效成分及其含量，使用范围及警示说明（本品不是药品，不具有治疗、护理、保健作用，用于阴部黏膜的还应标注“不应用于性生活中对性病的预防”）。警示说明字体大于“使用说明”和一般注意事项；</w:t>
      </w:r>
    </w:p>
    <w:p w:rsidR="006A0D82" w:rsidRPr="00903D39" w:rsidRDefault="006A0D8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03D39">
        <w:rPr>
          <w:rFonts w:ascii="仿宋" w:eastAsia="仿宋" w:hAnsi="仿宋" w:hint="eastAsia"/>
          <w:b/>
          <w:sz w:val="32"/>
          <w:szCs w:val="32"/>
        </w:rPr>
        <w:t>二</w:t>
      </w:r>
      <w:r w:rsidRPr="00903D39">
        <w:rPr>
          <w:rFonts w:ascii="仿宋" w:eastAsia="仿宋" w:hAnsi="仿宋"/>
          <w:b/>
          <w:sz w:val="32"/>
          <w:szCs w:val="32"/>
        </w:rPr>
        <w:t>、</w:t>
      </w:r>
      <w:r w:rsidRPr="00903D39">
        <w:rPr>
          <w:rFonts w:ascii="仿宋" w:eastAsia="仿宋" w:hAnsi="仿宋" w:hint="eastAsia"/>
          <w:b/>
          <w:sz w:val="32"/>
          <w:szCs w:val="32"/>
        </w:rPr>
        <w:t>补充了</w:t>
      </w:r>
      <w:r w:rsidRPr="00903D39">
        <w:rPr>
          <w:rFonts w:ascii="仿宋" w:eastAsia="仿宋" w:hAnsi="仿宋"/>
          <w:b/>
          <w:sz w:val="32"/>
          <w:szCs w:val="32"/>
        </w:rPr>
        <w:t>8.1b)字体高度</w:t>
      </w:r>
      <w:r w:rsidRPr="00903D39">
        <w:rPr>
          <w:rFonts w:ascii="仿宋" w:eastAsia="仿宋" w:hAnsi="仿宋" w:hint="eastAsia"/>
          <w:b/>
          <w:sz w:val="32"/>
          <w:szCs w:val="32"/>
        </w:rPr>
        <w:t>的</w:t>
      </w:r>
      <w:r w:rsidRPr="00903D39">
        <w:rPr>
          <w:rFonts w:ascii="仿宋" w:eastAsia="仿宋" w:hAnsi="仿宋"/>
          <w:b/>
          <w:sz w:val="32"/>
          <w:szCs w:val="32"/>
        </w:rPr>
        <w:t>下限</w:t>
      </w:r>
      <w:r w:rsidR="00B929DA" w:rsidRPr="00903D39">
        <w:rPr>
          <w:rFonts w:ascii="仿宋" w:eastAsia="仿宋" w:hAnsi="仿宋" w:hint="eastAsia"/>
          <w:b/>
          <w:sz w:val="32"/>
          <w:szCs w:val="32"/>
        </w:rPr>
        <w:t>值</w:t>
      </w:r>
    </w:p>
    <w:p w:rsidR="006A0D82" w:rsidRPr="00903D39" w:rsidRDefault="006A0D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3D39">
        <w:rPr>
          <w:rFonts w:ascii="仿宋" w:eastAsia="仿宋" w:hAnsi="仿宋"/>
          <w:sz w:val="32"/>
          <w:szCs w:val="32"/>
        </w:rPr>
        <w:t xml:space="preserve">8.1b) </w:t>
      </w:r>
      <w:r w:rsidRPr="00903D39">
        <w:rPr>
          <w:rFonts w:ascii="仿宋" w:eastAsia="仿宋" w:hAnsi="仿宋" w:hint="eastAsia"/>
          <w:sz w:val="32"/>
          <w:szCs w:val="32"/>
        </w:rPr>
        <w:t>汉字、少数民族文字、数字和字母其字体高度应大于1</w:t>
      </w:r>
      <w:r w:rsidRPr="00903D39">
        <w:rPr>
          <w:rFonts w:ascii="仿宋" w:eastAsia="仿宋" w:hAnsi="仿宋"/>
          <w:sz w:val="32"/>
          <w:szCs w:val="32"/>
        </w:rPr>
        <w:t>.8</w:t>
      </w:r>
      <w:r w:rsidRPr="00903D39">
        <w:rPr>
          <w:rFonts w:ascii="仿宋" w:eastAsia="仿宋" w:hAnsi="仿宋" w:hint="eastAsia"/>
          <w:sz w:val="32"/>
          <w:szCs w:val="32"/>
        </w:rPr>
        <w:t>mm；</w:t>
      </w:r>
      <w:r w:rsidRPr="00903D39">
        <w:rPr>
          <w:rFonts w:ascii="仿宋" w:eastAsia="仿宋" w:hAnsi="仿宋" w:hint="eastAsia"/>
          <w:b/>
          <w:bCs/>
          <w:sz w:val="32"/>
          <w:szCs w:val="32"/>
        </w:rPr>
        <w:t>修改为</w:t>
      </w:r>
      <w:r w:rsidRPr="00903D39">
        <w:rPr>
          <w:rFonts w:ascii="仿宋" w:eastAsia="仿宋" w:hAnsi="仿宋" w:hint="eastAsia"/>
          <w:sz w:val="32"/>
          <w:szCs w:val="32"/>
        </w:rPr>
        <w:t>：汉字、少数民族文字、数字和字母其字体高度应≥1</w:t>
      </w:r>
      <w:r w:rsidRPr="00903D39">
        <w:rPr>
          <w:rFonts w:ascii="仿宋" w:eastAsia="仿宋" w:hAnsi="仿宋"/>
          <w:sz w:val="32"/>
          <w:szCs w:val="32"/>
        </w:rPr>
        <w:t>.8</w:t>
      </w:r>
      <w:r w:rsidRPr="00903D39">
        <w:rPr>
          <w:rFonts w:ascii="仿宋" w:eastAsia="仿宋" w:hAnsi="仿宋" w:hint="eastAsia"/>
          <w:sz w:val="32"/>
          <w:szCs w:val="32"/>
        </w:rPr>
        <w:t>mm；</w:t>
      </w:r>
    </w:p>
    <w:p w:rsidR="006A0D82" w:rsidRPr="00903D39" w:rsidRDefault="006A0D8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03D39">
        <w:rPr>
          <w:rFonts w:ascii="仿宋" w:eastAsia="仿宋" w:hAnsi="仿宋" w:hint="eastAsia"/>
          <w:b/>
          <w:sz w:val="32"/>
          <w:szCs w:val="32"/>
        </w:rPr>
        <w:t>三</w:t>
      </w:r>
      <w:r w:rsidRPr="00903D39">
        <w:rPr>
          <w:rFonts w:ascii="仿宋" w:eastAsia="仿宋" w:hAnsi="仿宋"/>
          <w:b/>
          <w:sz w:val="32"/>
          <w:szCs w:val="32"/>
        </w:rPr>
        <w:t>、</w:t>
      </w:r>
      <w:r w:rsidRPr="00903D39">
        <w:rPr>
          <w:rFonts w:ascii="仿宋" w:eastAsia="仿宋" w:hAnsi="仿宋" w:hint="eastAsia"/>
          <w:b/>
          <w:sz w:val="32"/>
          <w:szCs w:val="32"/>
        </w:rPr>
        <w:t>补充</w:t>
      </w:r>
      <w:r w:rsidRPr="00903D39">
        <w:rPr>
          <w:rFonts w:ascii="仿宋" w:eastAsia="仿宋" w:hAnsi="仿宋"/>
          <w:b/>
          <w:sz w:val="32"/>
          <w:szCs w:val="32"/>
        </w:rPr>
        <w:t>了7.2h</w:t>
      </w:r>
      <w:r w:rsidRPr="00903D39">
        <w:rPr>
          <w:rFonts w:ascii="仿宋" w:eastAsia="仿宋" w:hAnsi="仿宋" w:hint="eastAsia"/>
          <w:b/>
          <w:sz w:val="32"/>
          <w:szCs w:val="32"/>
        </w:rPr>
        <w:t>）和</w:t>
      </w:r>
      <w:r w:rsidRPr="00903D39">
        <w:rPr>
          <w:rFonts w:ascii="仿宋" w:eastAsia="仿宋" w:hAnsi="仿宋"/>
          <w:b/>
          <w:sz w:val="32"/>
          <w:szCs w:val="32"/>
        </w:rPr>
        <w:t>8.3c)</w:t>
      </w:r>
      <w:r w:rsidRPr="00903D39">
        <w:rPr>
          <w:rFonts w:ascii="仿宋" w:eastAsia="仿宋" w:hAnsi="仿宋" w:hint="eastAsia"/>
          <w:b/>
          <w:sz w:val="32"/>
          <w:szCs w:val="32"/>
        </w:rPr>
        <w:t>的</w:t>
      </w:r>
      <w:r w:rsidRPr="00903D39">
        <w:rPr>
          <w:rFonts w:ascii="仿宋" w:eastAsia="仿宋" w:hAnsi="仿宋"/>
          <w:b/>
          <w:sz w:val="32"/>
          <w:szCs w:val="32"/>
        </w:rPr>
        <w:t>示例</w:t>
      </w:r>
    </w:p>
    <w:p w:rsidR="00F72BDC" w:rsidRPr="00903D39" w:rsidRDefault="00F72BDC" w:rsidP="00F72BDC">
      <w:pPr>
        <w:ind w:firstLineChars="200" w:firstLine="640"/>
      </w:pPr>
      <w:r w:rsidRPr="00903D39">
        <w:rPr>
          <w:rFonts w:ascii="仿宋" w:eastAsia="仿宋" w:hAnsi="仿宋"/>
          <w:sz w:val="32"/>
          <w:szCs w:val="32"/>
        </w:rPr>
        <w:t>7.2h</w:t>
      </w:r>
      <w:r w:rsidRPr="00903D39">
        <w:rPr>
          <w:rFonts w:ascii="仿宋" w:eastAsia="仿宋" w:hAnsi="仿宋" w:hint="eastAsia"/>
          <w:sz w:val="32"/>
          <w:szCs w:val="32"/>
        </w:rPr>
        <w:t>）其他卫生用品还应标生产日期及有效期或生产批号及限制使用日期，消毒级的卫生用品还应标注“消毒级”字样。</w:t>
      </w:r>
      <w:r w:rsidRPr="00903D39">
        <w:rPr>
          <w:rFonts w:ascii="仿宋" w:eastAsia="仿宋" w:hAnsi="仿宋" w:hint="eastAsia"/>
          <w:b/>
          <w:bCs/>
          <w:sz w:val="32"/>
          <w:szCs w:val="32"/>
        </w:rPr>
        <w:t>修改为</w:t>
      </w:r>
      <w:r w:rsidRPr="00903D39">
        <w:rPr>
          <w:rFonts w:ascii="仿宋" w:eastAsia="仿宋" w:hAnsi="仿宋" w:hint="eastAsia"/>
          <w:sz w:val="32"/>
          <w:szCs w:val="32"/>
        </w:rPr>
        <w:t>：其他卫生用品（如：抗菌卫生巾、抑菌卫生护垫）还应标注生产日期及有效期或生产批号及限制使用日期，消毒级的卫生用品还应标注“消毒级”字样。</w:t>
      </w:r>
    </w:p>
    <w:p w:rsidR="00421150" w:rsidRPr="00903D39" w:rsidRDefault="0066032F" w:rsidP="00FC58F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3D39">
        <w:rPr>
          <w:rFonts w:ascii="仿宋" w:eastAsia="仿宋" w:hAnsi="仿宋"/>
          <w:sz w:val="32"/>
          <w:szCs w:val="32"/>
        </w:rPr>
        <w:t xml:space="preserve">8.3c) </w:t>
      </w:r>
      <w:bookmarkStart w:id="1" w:name="_Hlk63167569"/>
      <w:r w:rsidRPr="00903D39">
        <w:rPr>
          <w:rFonts w:ascii="仿宋" w:eastAsia="仿宋" w:hAnsi="仿宋"/>
          <w:sz w:val="32"/>
          <w:szCs w:val="32"/>
        </w:rPr>
        <w:t>品牌名应为“</w:t>
      </w:r>
      <w:r w:rsidRPr="00903D39">
        <w:rPr>
          <w:rFonts w:ascii="仿宋" w:eastAsia="仿宋" w:hAnsi="仿宋" w:hint="eastAsia"/>
          <w:sz w:val="32"/>
          <w:szCs w:val="32"/>
        </w:rPr>
        <w:t>××</w:t>
      </w:r>
      <w:r w:rsidRPr="00903D39">
        <w:rPr>
          <w:rFonts w:ascii="仿宋" w:eastAsia="仿宋" w:hAnsi="仿宋"/>
          <w:sz w:val="32"/>
          <w:szCs w:val="32"/>
        </w:rPr>
        <w:t>牌”，商标的使用应符合国家有关规定，不应使用有夸大功能或误导消费者的商标</w:t>
      </w:r>
      <w:bookmarkEnd w:id="1"/>
      <w:r w:rsidRPr="00903D39">
        <w:rPr>
          <w:rFonts w:ascii="仿宋" w:eastAsia="仿宋" w:hAnsi="仿宋" w:hint="eastAsia"/>
          <w:sz w:val="32"/>
          <w:szCs w:val="32"/>
        </w:rPr>
        <w:t>；</w:t>
      </w:r>
      <w:r w:rsidRPr="00903D39">
        <w:rPr>
          <w:rFonts w:ascii="仿宋" w:eastAsia="仿宋" w:hAnsi="仿宋" w:hint="eastAsia"/>
          <w:b/>
          <w:bCs/>
          <w:sz w:val="32"/>
          <w:szCs w:val="32"/>
        </w:rPr>
        <w:t>修改</w:t>
      </w:r>
      <w:r w:rsidRPr="00903D39">
        <w:rPr>
          <w:rFonts w:ascii="仿宋" w:eastAsia="仿宋" w:hAnsi="仿宋" w:hint="eastAsia"/>
          <w:b/>
          <w:bCs/>
          <w:sz w:val="32"/>
          <w:szCs w:val="32"/>
        </w:rPr>
        <w:lastRenderedPageBreak/>
        <w:t>为</w:t>
      </w:r>
      <w:r w:rsidRPr="00903D39">
        <w:rPr>
          <w:rFonts w:ascii="仿宋" w:eastAsia="仿宋" w:hAnsi="仿宋" w:hint="eastAsia"/>
          <w:sz w:val="32"/>
          <w:szCs w:val="32"/>
        </w:rPr>
        <w:t>：</w:t>
      </w:r>
      <w:r w:rsidRPr="00903D39">
        <w:rPr>
          <w:rFonts w:ascii="仿宋" w:eastAsia="仿宋" w:hAnsi="仿宋"/>
          <w:sz w:val="32"/>
          <w:szCs w:val="32"/>
        </w:rPr>
        <w:t>品牌名应为“</w:t>
      </w:r>
      <w:r w:rsidRPr="00903D39">
        <w:rPr>
          <w:rFonts w:ascii="仿宋" w:eastAsia="仿宋" w:hAnsi="仿宋" w:hint="eastAsia"/>
          <w:sz w:val="32"/>
          <w:szCs w:val="32"/>
        </w:rPr>
        <w:t>××</w:t>
      </w:r>
      <w:r w:rsidRPr="00903D39">
        <w:rPr>
          <w:rFonts w:ascii="仿宋" w:eastAsia="仿宋" w:hAnsi="仿宋"/>
          <w:sz w:val="32"/>
          <w:szCs w:val="32"/>
        </w:rPr>
        <w:t>牌”，商标的使用应符合国家有关规定，不应使用有夸大功能或误导消费者的商标</w:t>
      </w:r>
      <w:r w:rsidRPr="00903D39">
        <w:rPr>
          <w:rFonts w:ascii="仿宋" w:eastAsia="仿宋" w:hAnsi="仿宋" w:hint="eastAsia"/>
          <w:sz w:val="32"/>
          <w:szCs w:val="32"/>
        </w:rPr>
        <w:t>，如：以谐音名暗示对疾病治疗、护理、保健作用；</w:t>
      </w:r>
    </w:p>
    <w:p w:rsidR="00421150" w:rsidRPr="00903D39" w:rsidRDefault="00421150">
      <w:pPr>
        <w:jc w:val="left"/>
        <w:rPr>
          <w:rFonts w:ascii="黑体" w:eastAsia="黑体" w:hAnsi="黑体"/>
          <w:sz w:val="30"/>
          <w:szCs w:val="30"/>
        </w:rPr>
      </w:pPr>
    </w:p>
    <w:p w:rsidR="00421150" w:rsidRPr="00903D39" w:rsidRDefault="00421150">
      <w:pPr>
        <w:jc w:val="center"/>
        <w:rPr>
          <w:rFonts w:ascii="黑体" w:eastAsia="黑体" w:hAnsi="黑体"/>
          <w:sz w:val="30"/>
          <w:szCs w:val="30"/>
        </w:rPr>
      </w:pPr>
    </w:p>
    <w:sectPr w:rsidR="00421150" w:rsidRPr="00903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3A" w:rsidRDefault="0016203A" w:rsidP="00FC58FC">
      <w:r>
        <w:separator/>
      </w:r>
    </w:p>
  </w:endnote>
  <w:endnote w:type="continuationSeparator" w:id="0">
    <w:p w:rsidR="0016203A" w:rsidRDefault="0016203A" w:rsidP="00F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3A" w:rsidRDefault="0016203A" w:rsidP="00FC58FC">
      <w:r>
        <w:separator/>
      </w:r>
    </w:p>
  </w:footnote>
  <w:footnote w:type="continuationSeparator" w:id="0">
    <w:p w:rsidR="0016203A" w:rsidRDefault="0016203A" w:rsidP="00FC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B"/>
    <w:rsid w:val="C9FFACC4"/>
    <w:rsid w:val="F7FD88CE"/>
    <w:rsid w:val="00013D15"/>
    <w:rsid w:val="000404AD"/>
    <w:rsid w:val="00042D7A"/>
    <w:rsid w:val="00064B6F"/>
    <w:rsid w:val="000674C8"/>
    <w:rsid w:val="00077FE4"/>
    <w:rsid w:val="000854D2"/>
    <w:rsid w:val="000B602D"/>
    <w:rsid w:val="000B65C8"/>
    <w:rsid w:val="000D33BF"/>
    <w:rsid w:val="000D5E83"/>
    <w:rsid w:val="001075DD"/>
    <w:rsid w:val="00122F4B"/>
    <w:rsid w:val="0014021A"/>
    <w:rsid w:val="00156E5C"/>
    <w:rsid w:val="0016203A"/>
    <w:rsid w:val="00164A33"/>
    <w:rsid w:val="00190BA6"/>
    <w:rsid w:val="00244A36"/>
    <w:rsid w:val="00250412"/>
    <w:rsid w:val="00251D7C"/>
    <w:rsid w:val="00273544"/>
    <w:rsid w:val="00322878"/>
    <w:rsid w:val="00361AAC"/>
    <w:rsid w:val="003A1C02"/>
    <w:rsid w:val="003C154A"/>
    <w:rsid w:val="003F63EA"/>
    <w:rsid w:val="004076EB"/>
    <w:rsid w:val="004123B1"/>
    <w:rsid w:val="00421150"/>
    <w:rsid w:val="00423043"/>
    <w:rsid w:val="00431356"/>
    <w:rsid w:val="004A0D95"/>
    <w:rsid w:val="00566C10"/>
    <w:rsid w:val="00586D2D"/>
    <w:rsid w:val="00593AEE"/>
    <w:rsid w:val="005A0E2B"/>
    <w:rsid w:val="006349FF"/>
    <w:rsid w:val="0064378D"/>
    <w:rsid w:val="0066032F"/>
    <w:rsid w:val="006A0D82"/>
    <w:rsid w:val="006A778F"/>
    <w:rsid w:val="006C3FC5"/>
    <w:rsid w:val="006E7526"/>
    <w:rsid w:val="006F47E3"/>
    <w:rsid w:val="00741B05"/>
    <w:rsid w:val="007C1B53"/>
    <w:rsid w:val="007E2FA3"/>
    <w:rsid w:val="00847EF1"/>
    <w:rsid w:val="00850250"/>
    <w:rsid w:val="008A48DF"/>
    <w:rsid w:val="00903D39"/>
    <w:rsid w:val="009042C8"/>
    <w:rsid w:val="009136B0"/>
    <w:rsid w:val="00933D47"/>
    <w:rsid w:val="009406A3"/>
    <w:rsid w:val="00995C1D"/>
    <w:rsid w:val="009E0768"/>
    <w:rsid w:val="009E46D4"/>
    <w:rsid w:val="009E6A96"/>
    <w:rsid w:val="00A20D62"/>
    <w:rsid w:val="00A41B66"/>
    <w:rsid w:val="00A631A5"/>
    <w:rsid w:val="00A9112F"/>
    <w:rsid w:val="00AA7406"/>
    <w:rsid w:val="00AD03AB"/>
    <w:rsid w:val="00AF3354"/>
    <w:rsid w:val="00B47CF9"/>
    <w:rsid w:val="00B74C16"/>
    <w:rsid w:val="00B929DA"/>
    <w:rsid w:val="00B97FEE"/>
    <w:rsid w:val="00BA04B2"/>
    <w:rsid w:val="00BC5FA5"/>
    <w:rsid w:val="00BC657A"/>
    <w:rsid w:val="00BD0564"/>
    <w:rsid w:val="00BE5102"/>
    <w:rsid w:val="00CA72B3"/>
    <w:rsid w:val="00CE439E"/>
    <w:rsid w:val="00CF23CB"/>
    <w:rsid w:val="00D02797"/>
    <w:rsid w:val="00DC2D0F"/>
    <w:rsid w:val="00DE4286"/>
    <w:rsid w:val="00E72046"/>
    <w:rsid w:val="00EB50D0"/>
    <w:rsid w:val="00ED51AA"/>
    <w:rsid w:val="00F347EB"/>
    <w:rsid w:val="00F42599"/>
    <w:rsid w:val="00F557B2"/>
    <w:rsid w:val="00F72BDC"/>
    <w:rsid w:val="00F87C75"/>
    <w:rsid w:val="00F96301"/>
    <w:rsid w:val="00FA41CA"/>
    <w:rsid w:val="00FC4161"/>
    <w:rsid w:val="00FC58FC"/>
    <w:rsid w:val="0F0D3F78"/>
    <w:rsid w:val="1C667118"/>
    <w:rsid w:val="1CAC4488"/>
    <w:rsid w:val="36B65482"/>
    <w:rsid w:val="3E952019"/>
    <w:rsid w:val="6ED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94F153-FF36-4DAD-AC07-4A3486D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8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8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</dc:creator>
  <cp:lastModifiedBy>李炎</cp:lastModifiedBy>
  <cp:revision>6</cp:revision>
  <dcterms:created xsi:type="dcterms:W3CDTF">2021-02-03T01:16:00Z</dcterms:created>
  <dcterms:modified xsi:type="dcterms:W3CDTF">2021-02-04T07:23:00Z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