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kern w:val="0"/>
          <w:sz w:val="32"/>
          <w:szCs w:val="32"/>
        </w:rPr>
        <w:t>件</w:t>
      </w:r>
    </w:p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吉林省地方标准发布公告目录</w:t>
      </w:r>
    </w:p>
    <w:p>
      <w:pPr>
        <w:spacing w:line="2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13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5611"/>
        <w:gridCol w:w="1930"/>
        <w:gridCol w:w="1733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地方标准编号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地方标准名称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代替标准号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发布日期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3267-2021</w:t>
            </w:r>
          </w:p>
        </w:tc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畜牧强制免疫副反应处置规程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sz w:val="20"/>
                <w:szCs w:val="20"/>
              </w:rPr>
              <w:t>2021/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3268-2021</w:t>
            </w:r>
          </w:p>
        </w:tc>
        <w:tc>
          <w:tcPr>
            <w:tcW w:w="5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粮食收储企业安全生产标准化评定规范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3269-2021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绵羊高频繁育技术规程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3270-2021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微生物发酵玉米胚芽粕技术规程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3271-2021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乾华肉用美利奴羊饲养技术规范 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3272-2021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玉米秸秆黄贮技术规程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3273-2021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猪流行性腹泻防制技术规范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3274-2021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猪细小病毒病防制技术规范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3275-2021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“吉致吉品”品牌认证  通则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DB22/T 327</w:t>
            </w:r>
            <w:r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-2021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«“吉致吉品”品牌认证规范 农业</w:t>
            </w:r>
            <w:r>
              <w:rPr>
                <w:sz w:val="20"/>
                <w:szCs w:val="20"/>
              </w:rPr>
              <w:t>领域</w:t>
            </w:r>
            <w:r>
              <w:rPr>
                <w:rFonts w:hint="eastAsia"/>
                <w:sz w:val="20"/>
                <w:szCs w:val="20"/>
              </w:rPr>
              <w:t xml:space="preserve">»  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DB22/T 3277-2021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冷凉区春玉米地膜覆盖高产优质机械化生产技术规程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DB22/T 3278-2021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农产品批发市场快速检测室建设规范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DB22/T 3279-2021</w:t>
            </w: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农产品批发市场快速检测室验收规范</w:t>
            </w: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644" w:right="1440" w:bottom="164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2D"/>
    <w:rsid w:val="00103483"/>
    <w:rsid w:val="002253D2"/>
    <w:rsid w:val="00364F49"/>
    <w:rsid w:val="004B7246"/>
    <w:rsid w:val="004D59B2"/>
    <w:rsid w:val="004D6827"/>
    <w:rsid w:val="004F7122"/>
    <w:rsid w:val="00620A5D"/>
    <w:rsid w:val="00717DE7"/>
    <w:rsid w:val="007357FD"/>
    <w:rsid w:val="00752AA6"/>
    <w:rsid w:val="00794B2E"/>
    <w:rsid w:val="007E73B3"/>
    <w:rsid w:val="007F352D"/>
    <w:rsid w:val="00837070"/>
    <w:rsid w:val="00884F6E"/>
    <w:rsid w:val="0089704F"/>
    <w:rsid w:val="009625AB"/>
    <w:rsid w:val="00A54B6E"/>
    <w:rsid w:val="00E92AE8"/>
    <w:rsid w:val="00F53579"/>
    <w:rsid w:val="0EA87630"/>
    <w:rsid w:val="661A66CE"/>
    <w:rsid w:val="7C71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New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125</Words>
  <Characters>719</Characters>
  <Lines>5</Lines>
  <Paragraphs>1</Paragraphs>
  <TotalTime>11</TotalTime>
  <ScaleCrop>false</ScaleCrop>
  <LinksUpToDate>false</LinksUpToDate>
  <CharactersWithSpaces>843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2021-09-03T01:53:00Z</dcterms:created>
  <dc:creator>殷旭</dc:creator>
  <cp:lastModifiedBy>1401</cp:lastModifiedBy>
  <dcterms:modified xsi:type="dcterms:W3CDTF">2021-09-09T03:43:08Z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