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01" w:rsidRPr="006048CD" w:rsidRDefault="00A55924">
      <w:pPr>
        <w:rPr>
          <w:rFonts w:ascii="黑体" w:eastAsia="黑体" w:hAnsi="黑体" w:cs="Times New Roman"/>
        </w:rPr>
      </w:pPr>
      <w:r w:rsidRPr="006048CD">
        <w:rPr>
          <w:rFonts w:ascii="黑体" w:eastAsia="黑体" w:hAnsi="黑体" w:cs="Times New Roman" w:hint="eastAsia"/>
        </w:rPr>
        <w:t>I</w:t>
      </w:r>
      <w:r w:rsidRPr="006048CD">
        <w:rPr>
          <w:rFonts w:ascii="黑体" w:eastAsia="黑体" w:hAnsi="黑体" w:cs="Times New Roman"/>
        </w:rPr>
        <w:t>CS 03.160</w:t>
      </w:r>
    </w:p>
    <w:p w:rsidR="00817101" w:rsidRPr="006048CD" w:rsidRDefault="00BE3811">
      <w:pPr>
        <w:rPr>
          <w:rFonts w:ascii="黑体" w:eastAsia="黑体" w:hAnsi="黑体"/>
        </w:rPr>
      </w:pPr>
      <w:r w:rsidRPr="006048CD">
        <w:rPr>
          <w:rFonts w:ascii="黑体" w:eastAsia="黑体" w:hAnsi="黑体" w:cs="Times New Roman"/>
          <w:noProof/>
        </w:rPr>
        <mc:AlternateContent>
          <mc:Choice Requires="wps">
            <w:drawing>
              <wp:anchor distT="0" distB="0" distL="114300" distR="114300" simplePos="0" relativeHeight="251660288" behindDoc="0" locked="0" layoutInCell="1" allowOverlap="1" wp14:anchorId="186770E2" wp14:editId="53625AE7">
                <wp:simplePos x="0" y="0"/>
                <wp:positionH relativeFrom="column">
                  <wp:posOffset>2961640</wp:posOffset>
                </wp:positionH>
                <wp:positionV relativeFrom="paragraph">
                  <wp:posOffset>42545</wp:posOffset>
                </wp:positionV>
                <wp:extent cx="3406775" cy="792480"/>
                <wp:effectExtent l="0" t="0" r="317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792480"/>
                        </a:xfrm>
                        <a:prstGeom prst="rect">
                          <a:avLst/>
                        </a:prstGeom>
                        <a:solidFill>
                          <a:srgbClr val="FFFFFF"/>
                        </a:solidFill>
                        <a:ln>
                          <a:noFill/>
                        </a:ln>
                      </wps:spPr>
                      <wps:txbx>
                        <w:txbxContent>
                          <w:p w:rsidR="00225121" w:rsidRDefault="00225121">
                            <w:pPr>
                              <w:pStyle w:val="ae"/>
                              <w:wordWrap w:val="0"/>
                              <w:ind w:right="471"/>
                              <w:jc w:val="both"/>
                              <w:rPr>
                                <w:rFonts w:eastAsia="方正小标宋_GBK"/>
                                <w:w w:val="150"/>
                                <w:sz w:val="84"/>
                                <w:szCs w:val="84"/>
                              </w:rPr>
                            </w:pPr>
                            <w:r>
                              <w:rPr>
                                <w:rFonts w:eastAsia="方正小标宋_GBK"/>
                                <w:szCs w:val="84"/>
                              </w:rPr>
                              <w:t>DB</w:t>
                            </w:r>
                            <w:r>
                              <w:rPr>
                                <w:rFonts w:eastAsia="方正小标宋_GBK"/>
                                <w:sz w:val="20"/>
                                <w:szCs w:val="18"/>
                              </w:rPr>
                              <w:t xml:space="preserve"> </w:t>
                            </w:r>
                            <w:r>
                              <w:rPr>
                                <w:rFonts w:eastAsia="方正小标宋_GBK"/>
                                <w:szCs w:val="84"/>
                              </w:rPr>
                              <w:t>3205</w:t>
                            </w:r>
                          </w:p>
                        </w:txbxContent>
                      </wps:txbx>
                      <wps:bodyPr rot="0" vert="horz" wrap="square" lIns="91440" tIns="45720" rIns="91440" bIns="45720" anchor="t" anchorCtr="0" upright="1">
                        <a:spAutoFit/>
                      </wps:bodyPr>
                    </wps:wsp>
                  </a:graphicData>
                </a:graphic>
                <wp14:sizeRelH relativeFrom="page">
                  <wp14:pctWidth>0</wp14:pctWidth>
                </wp14:sizeRelH>
                <wp14:sizeRelV relativeFrom="topMargin">
                  <wp14:pctHeight>3300</wp14:pctHeight>
                </wp14:sizeRelV>
              </wp:anchor>
            </w:drawing>
          </mc:Choice>
          <mc:Fallback>
            <w:pict>
              <v:shapetype w14:anchorId="186770E2" id="_x0000_t202" coordsize="21600,21600" o:spt="202" path="m,l,21600r21600,l21600,xe">
                <v:stroke joinstyle="miter"/>
                <v:path gradientshapeok="t" o:connecttype="rect"/>
              </v:shapetype>
              <v:shape id="Text Box 2" o:spid="_x0000_s1026" type="#_x0000_t202" style="position:absolute;left:0;text-align:left;margin-left:233.2pt;margin-top:3.35pt;width:268.25pt;height:62.4pt;z-index:251660288;visibility:visible;mso-wrap-style:square;mso-width-percent:0;mso-height-percent:33;mso-wrap-distance-left:9pt;mso-wrap-distance-top:0;mso-wrap-distance-right:9pt;mso-wrap-distance-bottom:0;mso-position-horizontal:absolute;mso-position-horizontal-relative:text;mso-position-vertical:absolute;mso-position-vertical-relative:text;mso-width-percent:0;mso-height-percent:33;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" stroked="f">
                <v:textbox style="mso-fit-shape-to-text:t">
                  <w:txbxContent>
                    <w:p w:rsidR="00225121" w:rsidRDefault="00225121">
                      <w:pPr>
                        <w:pStyle w:val="ae"/>
                        <w:wordWrap w:val="0"/>
                        <w:ind w:right="471"/>
                        <w:jc w:val="both"/>
                        <w:rPr>
                          <w:rFonts w:eastAsia="方正小标宋_GBK"/>
                          <w:w w:val="150"/>
                          <w:sz w:val="84"/>
                          <w:szCs w:val="84"/>
                        </w:rPr>
                      </w:pPr>
                      <w:r>
                        <w:rPr>
                          <w:rFonts w:eastAsia="方正小标宋_GBK"/>
                          <w:szCs w:val="84"/>
                        </w:rPr>
                        <w:t>DB</w:t>
                      </w:r>
                      <w:r>
                        <w:rPr>
                          <w:rFonts w:eastAsia="方正小标宋_GBK"/>
                          <w:sz w:val="20"/>
                          <w:szCs w:val="18"/>
                        </w:rPr>
                        <w:t xml:space="preserve"> </w:t>
                      </w:r>
                      <w:r>
                        <w:rPr>
                          <w:rFonts w:eastAsia="方正小标宋_GBK"/>
                          <w:szCs w:val="84"/>
                        </w:rPr>
                        <w:t>3205</w:t>
                      </w:r>
                    </w:p>
                  </w:txbxContent>
                </v:textbox>
              </v:shape>
            </w:pict>
          </mc:Fallback>
        </mc:AlternateContent>
      </w:r>
      <w:r w:rsidR="00A55924" w:rsidRPr="006048CD">
        <w:rPr>
          <w:rFonts w:ascii="黑体" w:eastAsia="黑体" w:hAnsi="黑体" w:hint="eastAsia"/>
        </w:rPr>
        <w:t>C</w:t>
      </w:r>
      <w:r w:rsidR="00A55924" w:rsidRPr="006048CD">
        <w:rPr>
          <w:rFonts w:ascii="黑体" w:eastAsia="黑体" w:hAnsi="黑体"/>
        </w:rPr>
        <w:t>CS A 90</w:t>
      </w:r>
    </w:p>
    <w:p w:rsidR="00817101" w:rsidRPr="006048CD" w:rsidRDefault="00817101">
      <w:pPr>
        <w:rPr>
          <w:rFonts w:ascii="黑体" w:eastAsia="黑体" w:hAnsi="黑体"/>
        </w:rPr>
      </w:pPr>
    </w:p>
    <w:p w:rsidR="00817101" w:rsidRPr="006048CD" w:rsidRDefault="00817101">
      <w:pPr>
        <w:rPr>
          <w:rFonts w:ascii="黑体" w:eastAsia="黑体" w:hAnsi="黑体"/>
        </w:rPr>
      </w:pPr>
    </w:p>
    <w:p w:rsidR="00817101" w:rsidRPr="006048CD" w:rsidRDefault="00817101">
      <w:pPr>
        <w:rPr>
          <w:rFonts w:ascii="黑体" w:eastAsia="黑体" w:hAnsi="黑体"/>
        </w:rPr>
      </w:pPr>
    </w:p>
    <w:p w:rsidR="00817101" w:rsidRPr="006048CD" w:rsidRDefault="00817101">
      <w:pPr>
        <w:rPr>
          <w:rFonts w:ascii="黑体" w:eastAsia="黑体" w:hAnsi="黑体"/>
        </w:rPr>
      </w:pPr>
    </w:p>
    <w:p w:rsidR="00817101" w:rsidRPr="006048CD" w:rsidRDefault="00BE3811">
      <w:pPr>
        <w:jc w:val="distribute"/>
      </w:pPr>
      <w:r w:rsidRPr="006048CD">
        <w:rPr>
          <w:rFonts w:ascii="方正小标宋_GBK" w:eastAsia="方正小标宋_GBK" w:hAnsi="宋体" w:cs="SimSun,Bold" w:hint="eastAsia"/>
          <w:bCs/>
          <w:snapToGrid w:val="0"/>
          <w:kern w:val="0"/>
          <w:sz w:val="48"/>
          <w:szCs w:val="52"/>
        </w:rPr>
        <w:t>苏州市地方</w:t>
      </w:r>
      <w:r w:rsidRPr="006048CD">
        <w:rPr>
          <w:rFonts w:ascii="方正小标宋_GBK" w:eastAsia="方正小标宋_GBK" w:hAnsi="宋体" w:cs="SimSun,Bold"/>
          <w:bCs/>
          <w:snapToGrid w:val="0"/>
          <w:kern w:val="0"/>
          <w:sz w:val="48"/>
          <w:szCs w:val="52"/>
        </w:rPr>
        <w:t>标准</w:t>
      </w:r>
    </w:p>
    <w:p w:rsidR="00817101" w:rsidRPr="006048CD" w:rsidRDefault="00817101">
      <w:pPr>
        <w:rPr>
          <w:rFonts w:ascii="黑体" w:eastAsia="黑体" w:hAnsi="黑体"/>
        </w:rPr>
      </w:pPr>
    </w:p>
    <w:p w:rsidR="00817101" w:rsidRPr="006048CD" w:rsidRDefault="00BE3811">
      <w:pPr>
        <w:wordWrap w:val="0"/>
        <w:spacing w:line="510" w:lineRule="exact"/>
        <w:jc w:val="right"/>
        <w:rPr>
          <w:rFonts w:ascii="黑体" w:eastAsia="黑体" w:hAnsi="黑体"/>
          <w:kern w:val="0"/>
          <w:sz w:val="28"/>
          <w:szCs w:val="28"/>
        </w:rPr>
      </w:pPr>
      <w:r w:rsidRPr="006048CD">
        <w:rPr>
          <w:rFonts w:ascii="黑体" w:eastAsia="黑体" w:hAnsi="黑体"/>
          <w:kern w:val="0"/>
          <w:sz w:val="28"/>
          <w:szCs w:val="28"/>
        </w:rPr>
        <w:t xml:space="preserve">DB3205/T </w:t>
      </w:r>
      <w:r w:rsidR="008814D6" w:rsidRPr="006048CD">
        <w:rPr>
          <w:rFonts w:ascii="黑体" w:eastAsia="黑体" w:hAnsi="黑体"/>
          <w:kern w:val="0"/>
          <w:sz w:val="28"/>
          <w:szCs w:val="28"/>
        </w:rPr>
        <w:t>XXX-2022</w:t>
      </w:r>
      <w:r w:rsidRPr="006048CD">
        <w:rPr>
          <w:rFonts w:ascii="黑体" w:eastAsia="黑体" w:hAnsi="黑体"/>
          <w:kern w:val="0"/>
          <w:sz w:val="28"/>
          <w:szCs w:val="28"/>
        </w:rPr>
        <w:t xml:space="preserve">  </w:t>
      </w:r>
    </w:p>
    <w:p w:rsidR="00D8561C" w:rsidRPr="006048CD" w:rsidRDefault="00D8561C" w:rsidP="00D8561C">
      <w:pPr>
        <w:autoSpaceDE w:val="0"/>
        <w:autoSpaceDN w:val="0"/>
        <w:adjustRightInd w:val="0"/>
        <w:spacing w:before="100" w:beforeAutospacing="1" w:after="100" w:afterAutospacing="1"/>
        <w:jc w:val="center"/>
        <w:rPr>
          <w:rFonts w:ascii="黑体" w:eastAsia="黑体" w:hAnsi="宋体"/>
          <w:sz w:val="52"/>
          <w:szCs w:val="52"/>
        </w:rPr>
      </w:pPr>
    </w:p>
    <w:p w:rsidR="00D8561C" w:rsidRPr="006048CD" w:rsidRDefault="00D8561C" w:rsidP="00D8561C">
      <w:pPr>
        <w:autoSpaceDE w:val="0"/>
        <w:autoSpaceDN w:val="0"/>
        <w:adjustRightInd w:val="0"/>
        <w:spacing w:before="100" w:beforeAutospacing="1" w:after="100" w:afterAutospacing="1"/>
        <w:jc w:val="center"/>
        <w:rPr>
          <w:rFonts w:ascii="黑体" w:eastAsia="黑体" w:hAnsi="宋体"/>
          <w:sz w:val="52"/>
          <w:szCs w:val="52"/>
        </w:rPr>
      </w:pPr>
    </w:p>
    <w:p w:rsidR="00817101" w:rsidRPr="006048CD" w:rsidRDefault="00BE3811" w:rsidP="00AF510F">
      <w:pPr>
        <w:autoSpaceDE w:val="0"/>
        <w:autoSpaceDN w:val="0"/>
        <w:adjustRightInd w:val="0"/>
        <w:spacing w:before="100" w:beforeAutospacing="1" w:after="100" w:afterAutospacing="1"/>
        <w:jc w:val="center"/>
        <w:rPr>
          <w:rFonts w:ascii="黑体" w:eastAsia="黑体" w:hAnsi="宋体"/>
          <w:sz w:val="52"/>
          <w:szCs w:val="52"/>
        </w:rPr>
      </w:pPr>
      <w:r w:rsidRPr="006048CD">
        <w:rPr>
          <w:rFonts w:ascii="黑体" w:eastAsia="黑体" w:hAnsi="宋体"/>
          <w:noProof/>
          <w:sz w:val="52"/>
          <w:szCs w:val="52"/>
        </w:rPr>
        <mc:AlternateContent>
          <mc:Choice Requires="wps">
            <w:drawing>
              <wp:anchor distT="0" distB="0" distL="114300" distR="114300" simplePos="0" relativeHeight="251665408" behindDoc="0" locked="0" layoutInCell="1" allowOverlap="1" wp14:anchorId="7F4630B9" wp14:editId="42C81D1F">
                <wp:simplePos x="0" y="0"/>
                <wp:positionH relativeFrom="leftMargin">
                  <wp:posOffset>900430</wp:posOffset>
                </wp:positionH>
                <wp:positionV relativeFrom="topMargin">
                  <wp:posOffset>2819400</wp:posOffset>
                </wp:positionV>
                <wp:extent cx="6186805" cy="0"/>
                <wp:effectExtent l="0" t="0" r="23495"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8" o:spid="_x0000_s1026" o:spt="32" type="#_x0000_t32" style="position:absolute;left:0pt;margin-left:70.9pt;margin-top:222pt;height:0pt;width:487.15pt;mso-position-horizontal-relative:page;mso-position-vertical-relative:page;z-index:251665408;mso-width-relative:page;mso-height-relative:page;" filled="f" stroked="t" coordsize="21600,21600" o:gfxdata="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51h9LXAAAADAEAAA8AAAAAAAAAAQAgAAAAIgAAAGRycy9kb3ducmV2LnhtbFBLAQIU&#10;ABQAAAAIAIdO4kBluRdGuwEAAGUDAAAOAAAAAAAAAAEAIAAAACYBAABkcnMvZTJvRG9jLnhtbFBL&#10;BQYAAAAABgAGAFkBAABTBQAAAAA=&#10;">
                <v:fill on="f" focussize="0,0"/>
                <v:stroke color="#000000" joinstyle="round"/>
                <v:imagedata o:title=""/>
                <o:lock v:ext="edit" aspectratio="f"/>
              </v:shape>
            </w:pict>
          </mc:Fallback>
        </mc:AlternateContent>
      </w:r>
      <w:r w:rsidR="008F4D91" w:rsidRPr="006048CD">
        <w:rPr>
          <w:rFonts w:ascii="黑体" w:eastAsia="黑体" w:hAnsi="宋体" w:hint="eastAsia"/>
          <w:sz w:val="52"/>
          <w:szCs w:val="52"/>
        </w:rPr>
        <w:t>城市管理综合</w:t>
      </w:r>
      <w:r w:rsidR="00367CE1" w:rsidRPr="006048CD">
        <w:rPr>
          <w:rFonts w:ascii="黑体" w:eastAsia="黑体" w:hAnsi="宋体" w:hint="eastAsia"/>
          <w:sz w:val="52"/>
          <w:szCs w:val="52"/>
        </w:rPr>
        <w:t>行政</w:t>
      </w:r>
      <w:r w:rsidR="008F4D91" w:rsidRPr="006048CD">
        <w:rPr>
          <w:rFonts w:ascii="黑体" w:eastAsia="黑体" w:hAnsi="宋体" w:hint="eastAsia"/>
          <w:sz w:val="52"/>
          <w:szCs w:val="52"/>
        </w:rPr>
        <w:t>执法规范</w:t>
      </w:r>
    </w:p>
    <w:p w:rsidR="00057F93" w:rsidRPr="006048CD" w:rsidRDefault="00057F93" w:rsidP="00057F93">
      <w:pPr>
        <w:spacing w:beforeLines="50" w:before="156" w:afterLines="50" w:after="156"/>
        <w:jc w:val="center"/>
        <w:rPr>
          <w:rFonts w:ascii="黑体" w:eastAsia="黑体" w:hAnsi="黑体"/>
          <w:sz w:val="28"/>
          <w:szCs w:val="28"/>
        </w:rPr>
      </w:pPr>
      <w:r w:rsidRPr="006048CD">
        <w:rPr>
          <w:rFonts w:ascii="黑体" w:eastAsia="黑体" w:hAnsi="黑体"/>
          <w:sz w:val="28"/>
          <w:szCs w:val="28"/>
        </w:rPr>
        <w:t>Comprehensive administrative law enforcement norms for urban management</w:t>
      </w:r>
    </w:p>
    <w:p w:rsidR="00817101" w:rsidRPr="006048CD" w:rsidRDefault="00817101">
      <w:pPr>
        <w:rPr>
          <w:rFonts w:ascii="黑体" w:eastAsia="黑体" w:hAnsi="黑体"/>
        </w:rPr>
      </w:pPr>
    </w:p>
    <w:p w:rsidR="00817101" w:rsidRPr="006048CD" w:rsidRDefault="00817101">
      <w:pPr>
        <w:rPr>
          <w:rFonts w:ascii="黑体" w:eastAsia="黑体" w:hAnsi="黑体"/>
        </w:rPr>
      </w:pPr>
    </w:p>
    <w:p w:rsidR="00B543F0" w:rsidRPr="006048CD" w:rsidRDefault="00B543F0">
      <w:pPr>
        <w:rPr>
          <w:rFonts w:ascii="黑体" w:eastAsia="黑体" w:hAnsi="黑体"/>
        </w:rPr>
      </w:pPr>
    </w:p>
    <w:p w:rsidR="00B543F0" w:rsidRPr="006048CD" w:rsidRDefault="00B543F0">
      <w:pPr>
        <w:rPr>
          <w:rFonts w:ascii="黑体" w:eastAsia="黑体" w:hAnsi="黑体"/>
        </w:rPr>
      </w:pPr>
    </w:p>
    <w:p w:rsidR="00817101" w:rsidRPr="006048CD" w:rsidRDefault="00817101">
      <w:pPr>
        <w:rPr>
          <w:rFonts w:ascii="黑体" w:eastAsia="黑体" w:hAnsi="黑体"/>
        </w:rPr>
      </w:pPr>
    </w:p>
    <w:p w:rsidR="00817101" w:rsidRPr="006048CD" w:rsidRDefault="00817101">
      <w:pPr>
        <w:rPr>
          <w:rFonts w:ascii="黑体" w:eastAsia="黑体" w:hAnsi="黑体"/>
        </w:rPr>
      </w:pPr>
    </w:p>
    <w:p w:rsidR="00817101" w:rsidRPr="006048CD" w:rsidRDefault="00817101">
      <w:pPr>
        <w:rPr>
          <w:rFonts w:ascii="黑体" w:eastAsia="黑体" w:hAnsi="黑体"/>
        </w:rPr>
      </w:pPr>
    </w:p>
    <w:p w:rsidR="00B543F0" w:rsidRPr="006048CD" w:rsidRDefault="00B543F0">
      <w:pPr>
        <w:rPr>
          <w:rFonts w:ascii="黑体" w:eastAsia="黑体" w:hAnsi="黑体"/>
        </w:rPr>
      </w:pPr>
    </w:p>
    <w:p w:rsidR="00B543F0" w:rsidRPr="006048CD" w:rsidRDefault="00B543F0">
      <w:pPr>
        <w:rPr>
          <w:rFonts w:ascii="黑体" w:eastAsia="黑体" w:hAnsi="黑体"/>
        </w:rPr>
      </w:pPr>
    </w:p>
    <w:p w:rsidR="00817101" w:rsidRPr="006048CD" w:rsidRDefault="00B543F0">
      <w:pPr>
        <w:spacing w:line="360" w:lineRule="auto"/>
        <w:rPr>
          <w:rFonts w:ascii="黑体" w:eastAsia="黑体" w:hAnsi="黑体"/>
        </w:rPr>
      </w:pPr>
      <w:r w:rsidRPr="006048CD">
        <w:rPr>
          <w:rFonts w:asciiTheme="minorEastAsia" w:hAnsiTheme="minorEastAsia"/>
          <w:b/>
          <w:noProof/>
          <w:sz w:val="44"/>
          <w:szCs w:val="44"/>
        </w:rPr>
        <mc:AlternateContent>
          <mc:Choice Requires="wps">
            <w:drawing>
              <wp:anchor distT="0" distB="0" distL="114300" distR="114300" simplePos="0" relativeHeight="251666432" behindDoc="0" locked="0" layoutInCell="1" allowOverlap="1" wp14:anchorId="1212081B" wp14:editId="58CD9F1E">
                <wp:simplePos x="0" y="0"/>
                <wp:positionH relativeFrom="leftMargin">
                  <wp:posOffset>852805</wp:posOffset>
                </wp:positionH>
                <wp:positionV relativeFrom="topMargin">
                  <wp:posOffset>8633460</wp:posOffset>
                </wp:positionV>
                <wp:extent cx="6186805" cy="0"/>
                <wp:effectExtent l="0" t="0" r="23495" b="190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straightConnector1">
                          <a:avLst/>
                        </a:prstGeom>
                        <a:noFill/>
                        <a:ln w="9525">
                          <a:solidFill>
                            <a:srgbClr val="000000"/>
                          </a:solidFill>
                          <a:round/>
                        </a:ln>
                      </wps:spPr>
                      <wps:bodyPr/>
                    </wps:wsp>
                  </a:graphicData>
                </a:graphic>
              </wp:anchor>
            </w:drawing>
          </mc:Choice>
          <mc:Fallback>
            <w:pict>
              <v:shapetype w14:anchorId="0A5731B6" id="_x0000_t32" coordsize="21600,21600" o:spt="32" o:oned="t" path="m,l21600,21600e" filled="f">
                <v:path arrowok="t" fillok="f" o:connecttype="none"/>
                <o:lock v:ext="edit" shapetype="t"/>
              </v:shapetype>
              <v:shape id="AutoShape 19" o:spid="_x0000_s1026" type="#_x0000_t32" style="position:absolute;left:0;text-align:left;margin-left:67.15pt;margin-top:679.8pt;width:487.15pt;height:0;z-index:251666432;visibility:visible;mso-wrap-style:square;mso-wrap-distance-left:9pt;mso-wrap-distance-top:0;mso-wrap-distance-right:9pt;mso-wrap-distance-bottom:0;mso-position-horizontal:absolute;mso-position-horizontal-relative:left-margin-area;mso-position-vertical:absolut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">
                <w10:wrap anchorx="margin" anchory="margin"/>
              </v:shape>
            </w:pict>
          </mc:Fallback>
        </mc:AlternateContent>
      </w:r>
    </w:p>
    <w:p w:rsidR="00817101" w:rsidRPr="006048CD" w:rsidRDefault="00BE3811">
      <w:pPr>
        <w:rPr>
          <w:rFonts w:ascii="黑体" w:eastAsia="黑体" w:hAnsi="黑体"/>
          <w:sz w:val="28"/>
          <w:szCs w:val="28"/>
        </w:rPr>
      </w:pPr>
      <w:r w:rsidRPr="006048CD">
        <w:rPr>
          <w:rFonts w:ascii="黑体" w:eastAsia="黑体" w:hAnsi="黑体" w:hint="eastAsia"/>
          <w:sz w:val="28"/>
          <w:szCs w:val="28"/>
        </w:rPr>
        <w:t>202</w:t>
      </w:r>
      <w:r w:rsidR="008814D6" w:rsidRPr="006048CD">
        <w:rPr>
          <w:rFonts w:ascii="黑体" w:eastAsia="黑体" w:hAnsi="黑体"/>
          <w:sz w:val="28"/>
          <w:szCs w:val="28"/>
        </w:rPr>
        <w:t>2</w:t>
      </w:r>
      <w:r w:rsidRPr="006048CD">
        <w:rPr>
          <w:rFonts w:ascii="黑体" w:eastAsia="黑体" w:hAnsi="黑体" w:hint="eastAsia"/>
          <w:sz w:val="28"/>
          <w:szCs w:val="28"/>
        </w:rPr>
        <w:t>-</w:t>
      </w:r>
      <w:r w:rsidRPr="006048CD">
        <w:rPr>
          <w:rFonts w:ascii="黑体" w:eastAsia="黑体" w:hAnsi="黑体"/>
          <w:sz w:val="28"/>
          <w:szCs w:val="28"/>
        </w:rPr>
        <w:t>XX</w:t>
      </w:r>
      <w:r w:rsidRPr="006048CD">
        <w:rPr>
          <w:rFonts w:ascii="黑体" w:eastAsia="黑体" w:hAnsi="黑体" w:hint="eastAsia"/>
          <w:sz w:val="28"/>
          <w:szCs w:val="28"/>
        </w:rPr>
        <w:t>-</w:t>
      </w:r>
      <w:r w:rsidRPr="006048CD">
        <w:rPr>
          <w:rFonts w:ascii="黑体" w:eastAsia="黑体" w:hAnsi="黑体"/>
          <w:sz w:val="28"/>
          <w:szCs w:val="28"/>
        </w:rPr>
        <w:t>XX</w:t>
      </w:r>
      <w:r w:rsidRPr="006048CD">
        <w:rPr>
          <w:rFonts w:ascii="黑体" w:eastAsia="黑体" w:hAnsi="黑体" w:hint="eastAsia"/>
          <w:sz w:val="28"/>
          <w:szCs w:val="28"/>
        </w:rPr>
        <w:t xml:space="preserve">发布            </w:t>
      </w:r>
      <w:r w:rsidRPr="006048CD">
        <w:rPr>
          <w:rFonts w:ascii="黑体" w:eastAsia="黑体" w:hAnsi="黑体"/>
          <w:sz w:val="28"/>
          <w:szCs w:val="28"/>
        </w:rPr>
        <w:t xml:space="preserve">                           </w:t>
      </w:r>
      <w:r w:rsidRPr="006048CD">
        <w:rPr>
          <w:rFonts w:ascii="黑体" w:eastAsia="黑体" w:hAnsi="黑体" w:hint="eastAsia"/>
          <w:sz w:val="28"/>
          <w:szCs w:val="28"/>
        </w:rPr>
        <w:t>202</w:t>
      </w:r>
      <w:r w:rsidR="008814D6" w:rsidRPr="006048CD">
        <w:rPr>
          <w:rFonts w:ascii="黑体" w:eastAsia="黑体" w:hAnsi="黑体"/>
          <w:sz w:val="28"/>
          <w:szCs w:val="28"/>
        </w:rPr>
        <w:t>2</w:t>
      </w:r>
      <w:r w:rsidRPr="006048CD">
        <w:rPr>
          <w:rFonts w:ascii="黑体" w:eastAsia="黑体" w:hAnsi="黑体" w:hint="eastAsia"/>
          <w:sz w:val="28"/>
          <w:szCs w:val="28"/>
        </w:rPr>
        <w:t>-</w:t>
      </w:r>
      <w:r w:rsidRPr="006048CD">
        <w:rPr>
          <w:rFonts w:ascii="黑体" w:eastAsia="黑体" w:hAnsi="黑体"/>
          <w:sz w:val="28"/>
          <w:szCs w:val="28"/>
        </w:rPr>
        <w:t>XX</w:t>
      </w:r>
      <w:r w:rsidRPr="006048CD">
        <w:rPr>
          <w:rFonts w:ascii="黑体" w:eastAsia="黑体" w:hAnsi="黑体" w:hint="eastAsia"/>
          <w:sz w:val="28"/>
          <w:szCs w:val="28"/>
        </w:rPr>
        <w:t>-</w:t>
      </w:r>
      <w:r w:rsidRPr="006048CD">
        <w:rPr>
          <w:rFonts w:ascii="黑体" w:eastAsia="黑体" w:hAnsi="黑体"/>
          <w:sz w:val="28"/>
          <w:szCs w:val="28"/>
        </w:rPr>
        <w:t>XX</w:t>
      </w:r>
      <w:r w:rsidRPr="006048CD">
        <w:rPr>
          <w:rFonts w:ascii="黑体" w:eastAsia="黑体" w:hAnsi="黑体" w:hint="eastAsia"/>
          <w:sz w:val="28"/>
          <w:szCs w:val="28"/>
        </w:rPr>
        <w:t>实施</w:t>
      </w:r>
    </w:p>
    <w:p w:rsidR="00817101" w:rsidRPr="006048CD" w:rsidRDefault="00BE3811" w:rsidP="00B543F0">
      <w:pPr>
        <w:spacing w:line="1247" w:lineRule="exact"/>
        <w:jc w:val="center"/>
        <w:rPr>
          <w:rFonts w:ascii="黑体" w:eastAsia="黑体" w:hAnsi="黑体"/>
          <w:sz w:val="28"/>
          <w:szCs w:val="28"/>
        </w:rPr>
      </w:pPr>
      <w:r w:rsidRPr="006048CD">
        <w:rPr>
          <w:rFonts w:asciiTheme="minorEastAsia" w:hAnsiTheme="minorEastAsia" w:hint="eastAsia"/>
          <w:b/>
          <w:sz w:val="44"/>
          <w:szCs w:val="44"/>
        </w:rPr>
        <w:t>苏州市市场监督管理局</w:t>
      </w:r>
      <w:r w:rsidRPr="006048CD">
        <w:rPr>
          <w:rFonts w:ascii="黑体" w:eastAsia="黑体" w:hAnsi="黑体" w:hint="eastAsia"/>
          <w:sz w:val="28"/>
          <w:szCs w:val="28"/>
        </w:rPr>
        <w:t xml:space="preserve">  发布</w:t>
      </w:r>
    </w:p>
    <w:p w:rsidR="00817101" w:rsidRPr="006048CD" w:rsidRDefault="00817101">
      <w:pPr>
        <w:widowControl/>
        <w:rPr>
          <w:rFonts w:ascii="黑体" w:eastAsia="黑体" w:hAnsi="黑体"/>
          <w:sz w:val="28"/>
          <w:szCs w:val="28"/>
        </w:rPr>
        <w:sectPr w:rsidR="00817101" w:rsidRPr="006048CD">
          <w:headerReference w:type="even" r:id="rId9"/>
          <w:headerReference w:type="default" r:id="rId10"/>
          <w:headerReference w:type="first" r:id="rId11"/>
          <w:type w:val="continuous"/>
          <w:pgSz w:w="11907" w:h="16840"/>
          <w:pgMar w:top="567" w:right="851" w:bottom="1134" w:left="1418" w:header="0" w:footer="0" w:gutter="0"/>
          <w:pgNumType w:fmt="lowerRoman"/>
          <w:cols w:space="425"/>
          <w:titlePg/>
          <w:docGrid w:type="lines" w:linePitch="312"/>
        </w:sectPr>
      </w:pPr>
    </w:p>
    <w:p w:rsidR="00817101" w:rsidRPr="006048CD" w:rsidRDefault="00BE3811">
      <w:pPr>
        <w:snapToGrid w:val="0"/>
        <w:spacing w:before="851" w:after="680" w:line="14" w:lineRule="exact"/>
        <w:jc w:val="center"/>
        <w:rPr>
          <w:rFonts w:ascii="黑体" w:eastAsia="黑体" w:hAnsi="黑体"/>
          <w:sz w:val="32"/>
          <w:szCs w:val="32"/>
        </w:rPr>
      </w:pPr>
      <w:r w:rsidRPr="006048CD">
        <w:rPr>
          <w:rFonts w:ascii="黑体" w:eastAsia="黑体" w:hAnsi="黑体" w:hint="eastAsia"/>
          <w:sz w:val="32"/>
          <w:szCs w:val="32"/>
        </w:rPr>
        <w:lastRenderedPageBreak/>
        <w:t>目</w:t>
      </w:r>
      <w:r w:rsidRPr="006048CD">
        <w:rPr>
          <w:rFonts w:ascii="黑体" w:eastAsia="黑体" w:hAnsi="黑体" w:hint="eastAsia"/>
          <w:bCs/>
          <w:sz w:val="32"/>
          <w:szCs w:val="32"/>
        </w:rPr>
        <w:t xml:space="preserve">    </w:t>
      </w:r>
      <w:r w:rsidRPr="006048CD">
        <w:rPr>
          <w:rFonts w:ascii="黑体" w:eastAsia="黑体" w:hAnsi="黑体" w:hint="eastAsia"/>
          <w:sz w:val="32"/>
          <w:szCs w:val="32"/>
        </w:rPr>
        <w:t>次</w:t>
      </w:r>
    </w:p>
    <w:p w:rsidR="001D449B" w:rsidRPr="006048CD" w:rsidRDefault="00BE3811">
      <w:pPr>
        <w:pStyle w:val="10"/>
        <w:tabs>
          <w:tab w:val="right" w:leader="dot" w:pos="9345"/>
        </w:tabs>
        <w:rPr>
          <w:rFonts w:asciiTheme="minorEastAsia" w:hAnsiTheme="minorEastAsia"/>
          <w:noProof/>
        </w:rPr>
      </w:pPr>
      <w:r w:rsidRPr="006048CD">
        <w:rPr>
          <w:rFonts w:asciiTheme="minorEastAsia" w:hAnsiTheme="minorEastAsia"/>
          <w:szCs w:val="21"/>
        </w:rPr>
        <w:fldChar w:fldCharType="begin"/>
      </w:r>
      <w:r w:rsidRPr="006048CD">
        <w:rPr>
          <w:rFonts w:asciiTheme="minorEastAsia" w:hAnsiTheme="minorEastAsia"/>
          <w:szCs w:val="21"/>
        </w:rPr>
        <w:instrText xml:space="preserve"> </w:instrText>
      </w:r>
      <w:r w:rsidRPr="006048CD">
        <w:rPr>
          <w:rFonts w:asciiTheme="minorEastAsia" w:hAnsiTheme="minorEastAsia" w:hint="eastAsia"/>
          <w:szCs w:val="21"/>
        </w:rPr>
        <w:instrText>TOC \o "1-3" \h \z \u</w:instrText>
      </w:r>
      <w:r w:rsidRPr="006048CD">
        <w:rPr>
          <w:rFonts w:asciiTheme="minorEastAsia" w:hAnsiTheme="minorEastAsia"/>
          <w:szCs w:val="21"/>
        </w:rPr>
        <w:instrText xml:space="preserve"> </w:instrText>
      </w:r>
      <w:r w:rsidRPr="006048CD">
        <w:rPr>
          <w:rFonts w:asciiTheme="minorEastAsia" w:hAnsiTheme="minorEastAsia"/>
          <w:szCs w:val="21"/>
        </w:rPr>
        <w:fldChar w:fldCharType="separate"/>
      </w:r>
      <w:hyperlink w:anchor="_Toc103774168" w:history="1">
        <w:r w:rsidR="001D449B" w:rsidRPr="006048CD">
          <w:rPr>
            <w:rStyle w:val="ac"/>
            <w:rFonts w:asciiTheme="minorEastAsia" w:hAnsiTheme="minorEastAsia" w:hint="eastAsia"/>
            <w:noProof/>
            <w:color w:val="auto"/>
          </w:rPr>
          <w:t>前言</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_Toc103774168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III</w:t>
        </w:r>
        <w:r w:rsidR="001D449B" w:rsidRPr="006048CD">
          <w:rPr>
            <w:rFonts w:asciiTheme="minorEastAsia" w:hAnsiTheme="minorEastAsia"/>
            <w:noProof/>
            <w:webHidden/>
          </w:rPr>
          <w:fldChar w:fldCharType="end"/>
        </w:r>
      </w:hyperlink>
    </w:p>
    <w:p w:rsidR="001D449B" w:rsidRPr="006048CD" w:rsidRDefault="009948B3">
      <w:pPr>
        <w:pStyle w:val="10"/>
        <w:tabs>
          <w:tab w:val="right" w:leader="dot" w:pos="9345"/>
        </w:tabs>
        <w:rPr>
          <w:rFonts w:asciiTheme="minorEastAsia" w:hAnsiTheme="minorEastAsia"/>
          <w:noProof/>
        </w:rPr>
      </w:pPr>
      <w:hyperlink w:anchor="_Toc103774169" w:history="1">
        <w:r w:rsidR="001D449B" w:rsidRPr="006048CD">
          <w:rPr>
            <w:rStyle w:val="ac"/>
            <w:rFonts w:asciiTheme="minorEastAsia" w:hAnsiTheme="minorEastAsia"/>
            <w:noProof/>
            <w:color w:val="auto"/>
          </w:rPr>
          <w:t xml:space="preserve">1  </w:t>
        </w:r>
        <w:r w:rsidR="001D449B" w:rsidRPr="006048CD">
          <w:rPr>
            <w:rStyle w:val="ac"/>
            <w:rFonts w:asciiTheme="minorEastAsia" w:hAnsiTheme="minorEastAsia" w:hint="eastAsia"/>
            <w:noProof/>
            <w:color w:val="auto"/>
          </w:rPr>
          <w:t>范围</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_Toc103774169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1</w:t>
        </w:r>
        <w:r w:rsidR="001D449B" w:rsidRPr="006048CD">
          <w:rPr>
            <w:rFonts w:asciiTheme="minorEastAsia" w:hAnsiTheme="minorEastAsia"/>
            <w:noProof/>
            <w:webHidden/>
          </w:rPr>
          <w:fldChar w:fldCharType="end"/>
        </w:r>
      </w:hyperlink>
    </w:p>
    <w:p w:rsidR="001D449B" w:rsidRPr="006048CD" w:rsidRDefault="009948B3">
      <w:pPr>
        <w:pStyle w:val="10"/>
        <w:tabs>
          <w:tab w:val="right" w:leader="dot" w:pos="9345"/>
        </w:tabs>
        <w:rPr>
          <w:rFonts w:asciiTheme="minorEastAsia" w:hAnsiTheme="minorEastAsia"/>
          <w:noProof/>
        </w:rPr>
      </w:pPr>
      <w:hyperlink w:anchor="_Toc103774170" w:history="1">
        <w:r w:rsidR="001D449B" w:rsidRPr="006048CD">
          <w:rPr>
            <w:rStyle w:val="ac"/>
            <w:rFonts w:asciiTheme="minorEastAsia" w:hAnsiTheme="minorEastAsia"/>
            <w:noProof/>
            <w:color w:val="auto"/>
          </w:rPr>
          <w:t xml:space="preserve">2  </w:t>
        </w:r>
        <w:r w:rsidR="001D449B" w:rsidRPr="006048CD">
          <w:rPr>
            <w:rStyle w:val="ac"/>
            <w:rFonts w:asciiTheme="minorEastAsia" w:hAnsiTheme="minorEastAsia" w:hint="eastAsia"/>
            <w:noProof/>
            <w:color w:val="auto"/>
          </w:rPr>
          <w:t>规范性引用文件</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_Toc103774170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1</w:t>
        </w:r>
        <w:r w:rsidR="001D449B" w:rsidRPr="006048CD">
          <w:rPr>
            <w:rFonts w:asciiTheme="minorEastAsia" w:hAnsiTheme="minorEastAsia"/>
            <w:noProof/>
            <w:webHidden/>
          </w:rPr>
          <w:fldChar w:fldCharType="end"/>
        </w:r>
      </w:hyperlink>
    </w:p>
    <w:p w:rsidR="001D449B" w:rsidRPr="006048CD" w:rsidRDefault="009948B3">
      <w:pPr>
        <w:pStyle w:val="10"/>
        <w:tabs>
          <w:tab w:val="right" w:leader="dot" w:pos="9345"/>
        </w:tabs>
        <w:rPr>
          <w:rFonts w:asciiTheme="minorEastAsia" w:hAnsiTheme="minorEastAsia"/>
          <w:noProof/>
        </w:rPr>
      </w:pPr>
      <w:hyperlink w:anchor="_Toc103774171" w:history="1">
        <w:r w:rsidR="001D449B" w:rsidRPr="006048CD">
          <w:rPr>
            <w:rStyle w:val="ac"/>
            <w:rFonts w:asciiTheme="minorEastAsia" w:hAnsiTheme="minorEastAsia"/>
            <w:noProof/>
            <w:color w:val="auto"/>
          </w:rPr>
          <w:t xml:space="preserve">3  </w:t>
        </w:r>
        <w:r w:rsidR="001D449B" w:rsidRPr="006048CD">
          <w:rPr>
            <w:rStyle w:val="ac"/>
            <w:rFonts w:asciiTheme="minorEastAsia" w:hAnsiTheme="minorEastAsia" w:hint="eastAsia"/>
            <w:noProof/>
            <w:color w:val="auto"/>
          </w:rPr>
          <w:t>术语与定义</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_Toc103774171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1</w:t>
        </w:r>
        <w:r w:rsidR="001D449B" w:rsidRPr="006048CD">
          <w:rPr>
            <w:rFonts w:asciiTheme="minorEastAsia" w:hAnsiTheme="minorEastAsia"/>
            <w:noProof/>
            <w:webHidden/>
          </w:rPr>
          <w:fldChar w:fldCharType="end"/>
        </w:r>
      </w:hyperlink>
    </w:p>
    <w:p w:rsidR="001D449B" w:rsidRPr="006048CD" w:rsidRDefault="009948B3">
      <w:pPr>
        <w:pStyle w:val="10"/>
        <w:tabs>
          <w:tab w:val="right" w:leader="dot" w:pos="9345"/>
        </w:tabs>
        <w:rPr>
          <w:rFonts w:asciiTheme="minorEastAsia" w:hAnsiTheme="minorEastAsia"/>
          <w:noProof/>
        </w:rPr>
      </w:pPr>
      <w:hyperlink w:anchor="_Toc103774172" w:history="1">
        <w:r w:rsidR="001D449B" w:rsidRPr="006048CD">
          <w:rPr>
            <w:rStyle w:val="ac"/>
            <w:rFonts w:asciiTheme="minorEastAsia" w:hAnsiTheme="minorEastAsia"/>
            <w:noProof/>
            <w:color w:val="auto"/>
          </w:rPr>
          <w:t xml:space="preserve">4  </w:t>
        </w:r>
        <w:r w:rsidR="001D449B" w:rsidRPr="006048CD">
          <w:rPr>
            <w:rStyle w:val="ac"/>
            <w:rFonts w:asciiTheme="minorEastAsia" w:hAnsiTheme="minorEastAsia" w:hint="eastAsia"/>
            <w:noProof/>
            <w:color w:val="auto"/>
          </w:rPr>
          <w:t>执法范围</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_Toc103774172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1</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73" w:history="1">
        <w:r w:rsidR="001D449B" w:rsidRPr="006048CD">
          <w:rPr>
            <w:rStyle w:val="ac"/>
            <w:rFonts w:asciiTheme="minorEastAsia" w:hAnsiTheme="minorEastAsia"/>
            <w:noProof/>
            <w:color w:val="auto"/>
          </w:rPr>
          <w:t xml:space="preserve">4.1  </w:t>
        </w:r>
        <w:r w:rsidR="001D449B" w:rsidRPr="006048CD">
          <w:rPr>
            <w:rStyle w:val="ac"/>
            <w:rFonts w:asciiTheme="minorEastAsia" w:hAnsiTheme="minorEastAsia" w:hint="eastAsia"/>
            <w:noProof/>
            <w:color w:val="auto"/>
          </w:rPr>
          <w:t>市容环境卫生类</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_Toc103774173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1</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74" w:history="1">
        <w:r w:rsidR="001D449B" w:rsidRPr="006048CD">
          <w:rPr>
            <w:rStyle w:val="ac"/>
            <w:rFonts w:asciiTheme="minorEastAsia" w:hAnsiTheme="minorEastAsia"/>
            <w:noProof/>
            <w:color w:val="auto"/>
          </w:rPr>
          <w:t xml:space="preserve">4.2  </w:t>
        </w:r>
        <w:r w:rsidR="001D449B" w:rsidRPr="006048CD">
          <w:rPr>
            <w:rStyle w:val="ac"/>
            <w:rFonts w:asciiTheme="minorEastAsia" w:hAnsiTheme="minorEastAsia" w:hint="eastAsia"/>
            <w:noProof/>
            <w:color w:val="auto"/>
          </w:rPr>
          <w:t>城乡规划类</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_Toc103774174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1</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75" w:history="1">
        <w:r w:rsidR="001D449B" w:rsidRPr="006048CD">
          <w:rPr>
            <w:rStyle w:val="ac"/>
            <w:rFonts w:asciiTheme="minorEastAsia" w:hAnsiTheme="minorEastAsia"/>
            <w:noProof/>
            <w:color w:val="auto"/>
          </w:rPr>
          <w:t xml:space="preserve">4.3  </w:t>
        </w:r>
        <w:r w:rsidR="001D449B" w:rsidRPr="006048CD">
          <w:rPr>
            <w:rStyle w:val="ac"/>
            <w:rFonts w:asciiTheme="minorEastAsia" w:hAnsiTheme="minorEastAsia" w:hint="eastAsia"/>
            <w:noProof/>
            <w:color w:val="auto"/>
          </w:rPr>
          <w:t>城市绿化类</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_Toc103774175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1</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76" w:history="1">
        <w:r w:rsidR="001D449B" w:rsidRPr="006048CD">
          <w:rPr>
            <w:rStyle w:val="ac"/>
            <w:rFonts w:asciiTheme="minorEastAsia" w:hAnsiTheme="minorEastAsia"/>
            <w:noProof/>
            <w:color w:val="auto"/>
          </w:rPr>
          <w:t xml:space="preserve">4.4  </w:t>
        </w:r>
        <w:r w:rsidR="001D449B" w:rsidRPr="006048CD">
          <w:rPr>
            <w:rStyle w:val="ac"/>
            <w:rFonts w:asciiTheme="minorEastAsia" w:hAnsiTheme="minorEastAsia" w:hint="eastAsia"/>
            <w:noProof/>
            <w:color w:val="auto"/>
          </w:rPr>
          <w:t>市政类</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_Toc103774176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1</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77" w:history="1">
        <w:r w:rsidR="001D449B" w:rsidRPr="006048CD">
          <w:rPr>
            <w:rStyle w:val="ac"/>
            <w:rFonts w:asciiTheme="minorEastAsia" w:hAnsiTheme="minorEastAsia"/>
            <w:noProof/>
            <w:color w:val="auto"/>
          </w:rPr>
          <w:t xml:space="preserve">4.5  </w:t>
        </w:r>
        <w:r w:rsidR="001D449B" w:rsidRPr="006048CD">
          <w:rPr>
            <w:rStyle w:val="ac"/>
            <w:rFonts w:asciiTheme="minorEastAsia" w:hAnsiTheme="minorEastAsia" w:hint="eastAsia"/>
            <w:noProof/>
            <w:color w:val="auto"/>
          </w:rPr>
          <w:t>环境保护类</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_Toc103774177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1</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78" w:history="1">
        <w:r w:rsidR="001D449B" w:rsidRPr="006048CD">
          <w:rPr>
            <w:rStyle w:val="ac"/>
            <w:rFonts w:asciiTheme="minorEastAsia" w:hAnsiTheme="minorEastAsia"/>
            <w:noProof/>
            <w:color w:val="auto"/>
          </w:rPr>
          <w:t xml:space="preserve">4.6  </w:t>
        </w:r>
        <w:r w:rsidR="001D449B" w:rsidRPr="006048CD">
          <w:rPr>
            <w:rStyle w:val="ac"/>
            <w:rFonts w:asciiTheme="minorEastAsia" w:hAnsiTheme="minorEastAsia" w:hint="eastAsia"/>
            <w:noProof/>
            <w:color w:val="auto"/>
          </w:rPr>
          <w:t>河道类</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_Toc103774178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2</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79" w:history="1">
        <w:r w:rsidR="001D449B" w:rsidRPr="006048CD">
          <w:rPr>
            <w:rStyle w:val="ac"/>
            <w:rFonts w:asciiTheme="minorEastAsia" w:hAnsiTheme="minorEastAsia"/>
            <w:noProof/>
            <w:color w:val="auto"/>
          </w:rPr>
          <w:t xml:space="preserve">4.7  </w:t>
        </w:r>
        <w:r w:rsidR="001D449B" w:rsidRPr="006048CD">
          <w:rPr>
            <w:rStyle w:val="ac"/>
            <w:rFonts w:asciiTheme="minorEastAsia" w:hAnsiTheme="minorEastAsia" w:hint="eastAsia"/>
            <w:noProof/>
            <w:color w:val="auto"/>
          </w:rPr>
          <w:t>工商行政类</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_Toc103774179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2</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80" w:history="1">
        <w:r w:rsidR="001D449B" w:rsidRPr="006048CD">
          <w:rPr>
            <w:rStyle w:val="ac"/>
            <w:rFonts w:asciiTheme="minorEastAsia" w:hAnsiTheme="minorEastAsia"/>
            <w:noProof/>
            <w:color w:val="auto"/>
          </w:rPr>
          <w:t xml:space="preserve">4.8  </w:t>
        </w:r>
        <w:r w:rsidR="001D449B" w:rsidRPr="006048CD">
          <w:rPr>
            <w:rStyle w:val="ac"/>
            <w:rFonts w:asciiTheme="minorEastAsia" w:hAnsiTheme="minorEastAsia" w:hint="eastAsia"/>
            <w:noProof/>
            <w:color w:val="auto"/>
          </w:rPr>
          <w:t>公安交通类</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_Toc103774180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2</w:t>
        </w:r>
        <w:r w:rsidR="001D449B" w:rsidRPr="006048CD">
          <w:rPr>
            <w:rFonts w:asciiTheme="minorEastAsia" w:hAnsiTheme="minorEastAsia"/>
            <w:noProof/>
            <w:webHidden/>
          </w:rPr>
          <w:fldChar w:fldCharType="end"/>
        </w:r>
      </w:hyperlink>
    </w:p>
    <w:p w:rsidR="001D449B" w:rsidRPr="006048CD" w:rsidRDefault="009948B3">
      <w:pPr>
        <w:pStyle w:val="10"/>
        <w:tabs>
          <w:tab w:val="right" w:leader="dot" w:pos="9345"/>
        </w:tabs>
        <w:rPr>
          <w:rFonts w:asciiTheme="minorEastAsia" w:hAnsiTheme="minorEastAsia"/>
          <w:noProof/>
        </w:rPr>
      </w:pPr>
      <w:hyperlink w:anchor="_Toc103774181" w:history="1">
        <w:r w:rsidR="001D449B" w:rsidRPr="006048CD">
          <w:rPr>
            <w:rStyle w:val="ac"/>
            <w:rFonts w:asciiTheme="minorEastAsia" w:hAnsiTheme="minorEastAsia"/>
            <w:noProof/>
            <w:color w:val="auto"/>
          </w:rPr>
          <w:t xml:space="preserve">5  </w:t>
        </w:r>
        <w:r w:rsidR="001D449B" w:rsidRPr="006048CD">
          <w:rPr>
            <w:rStyle w:val="ac"/>
            <w:rFonts w:asciiTheme="minorEastAsia" w:hAnsiTheme="minorEastAsia" w:hint="eastAsia"/>
            <w:noProof/>
            <w:color w:val="auto"/>
          </w:rPr>
          <w:t>执法规范</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_Toc103774181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2</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82" w:history="1">
        <w:r w:rsidR="001D449B" w:rsidRPr="006048CD">
          <w:rPr>
            <w:rStyle w:val="ac"/>
            <w:rFonts w:asciiTheme="minorEastAsia" w:hAnsiTheme="minorEastAsia"/>
            <w:noProof/>
            <w:color w:val="auto"/>
          </w:rPr>
          <w:t xml:space="preserve">5.1  </w:t>
        </w:r>
        <w:r w:rsidR="001D449B" w:rsidRPr="006048CD">
          <w:rPr>
            <w:rStyle w:val="ac"/>
            <w:rFonts w:asciiTheme="minorEastAsia" w:hAnsiTheme="minorEastAsia" w:hint="eastAsia"/>
            <w:noProof/>
            <w:color w:val="auto"/>
          </w:rPr>
          <w:t>总体要求</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_Toc103774182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2</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83" w:history="1">
        <w:r w:rsidR="001D449B" w:rsidRPr="006048CD">
          <w:rPr>
            <w:rStyle w:val="ac"/>
            <w:rFonts w:asciiTheme="minorEastAsia" w:hAnsiTheme="minorEastAsia"/>
            <w:noProof/>
            <w:color w:val="auto"/>
          </w:rPr>
          <w:t>5.2  “</w:t>
        </w:r>
        <w:r w:rsidR="001D449B" w:rsidRPr="006048CD">
          <w:rPr>
            <w:rStyle w:val="ac"/>
            <w:rFonts w:asciiTheme="minorEastAsia" w:hAnsiTheme="minorEastAsia" w:hint="eastAsia"/>
            <w:noProof/>
            <w:color w:val="auto"/>
          </w:rPr>
          <w:t>三项制度</w:t>
        </w:r>
        <w:r w:rsidR="001D449B" w:rsidRPr="006048CD">
          <w:rPr>
            <w:rStyle w:val="ac"/>
            <w:rFonts w:asciiTheme="minorEastAsia" w:hAnsiTheme="minorEastAsia"/>
            <w:noProof/>
            <w:color w:val="auto"/>
          </w:rPr>
          <w:t>”</w:t>
        </w:r>
        <w:r w:rsidR="001D449B" w:rsidRPr="006048CD">
          <w:rPr>
            <w:rStyle w:val="ac"/>
            <w:rFonts w:asciiTheme="minorEastAsia" w:hAnsiTheme="minorEastAsia" w:hint="eastAsia"/>
            <w:noProof/>
            <w:color w:val="auto"/>
          </w:rPr>
          <w:t>落实</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_Toc103774183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2</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84" w:history="1">
        <w:r w:rsidR="001D449B" w:rsidRPr="006048CD">
          <w:rPr>
            <w:rStyle w:val="ac"/>
            <w:rFonts w:asciiTheme="minorEastAsia" w:hAnsiTheme="minorEastAsia"/>
            <w:noProof/>
            <w:color w:val="auto"/>
          </w:rPr>
          <w:t xml:space="preserve">5.3  </w:t>
        </w:r>
        <w:r w:rsidR="001D449B" w:rsidRPr="006048CD">
          <w:rPr>
            <w:rStyle w:val="ac"/>
            <w:rFonts w:asciiTheme="minorEastAsia" w:hAnsiTheme="minorEastAsia" w:hint="eastAsia"/>
            <w:noProof/>
            <w:color w:val="auto"/>
          </w:rPr>
          <w:t>关键环节</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_Toc103774184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4</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85" w:history="1">
        <w:r w:rsidR="001D449B" w:rsidRPr="006048CD">
          <w:rPr>
            <w:rStyle w:val="ac"/>
            <w:rFonts w:asciiTheme="minorEastAsia" w:hAnsiTheme="minorEastAsia"/>
            <w:noProof/>
            <w:color w:val="auto"/>
          </w:rPr>
          <w:t xml:space="preserve">5.4  </w:t>
        </w:r>
        <w:r w:rsidR="001D449B" w:rsidRPr="006048CD">
          <w:rPr>
            <w:rStyle w:val="ac"/>
            <w:rFonts w:asciiTheme="minorEastAsia" w:hAnsiTheme="minorEastAsia" w:hint="eastAsia"/>
            <w:noProof/>
            <w:color w:val="auto"/>
          </w:rPr>
          <w:t>免罚轻罚</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_Toc103774185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4</w:t>
        </w:r>
        <w:r w:rsidR="001D449B" w:rsidRPr="006048CD">
          <w:rPr>
            <w:rFonts w:asciiTheme="minorEastAsia" w:hAnsiTheme="minorEastAsia"/>
            <w:noProof/>
            <w:webHidden/>
          </w:rPr>
          <w:fldChar w:fldCharType="end"/>
        </w:r>
      </w:hyperlink>
    </w:p>
    <w:p w:rsidR="001D449B" w:rsidRPr="006048CD" w:rsidRDefault="009948B3">
      <w:pPr>
        <w:pStyle w:val="10"/>
        <w:tabs>
          <w:tab w:val="right" w:leader="dot" w:pos="9345"/>
        </w:tabs>
        <w:rPr>
          <w:rFonts w:asciiTheme="minorEastAsia" w:hAnsiTheme="minorEastAsia"/>
          <w:noProof/>
        </w:rPr>
      </w:pPr>
      <w:hyperlink w:anchor="_Toc103774186" w:history="1">
        <w:r w:rsidR="001D449B" w:rsidRPr="006048CD">
          <w:rPr>
            <w:rStyle w:val="ac"/>
            <w:rFonts w:asciiTheme="minorEastAsia" w:hAnsiTheme="minorEastAsia"/>
            <w:noProof/>
            <w:color w:val="auto"/>
          </w:rPr>
          <w:t xml:space="preserve">6  </w:t>
        </w:r>
        <w:r w:rsidR="001D449B" w:rsidRPr="006048CD">
          <w:rPr>
            <w:rStyle w:val="ac"/>
            <w:rFonts w:asciiTheme="minorEastAsia" w:hAnsiTheme="minorEastAsia" w:hint="eastAsia"/>
            <w:noProof/>
            <w:color w:val="auto"/>
          </w:rPr>
          <w:t>文明执法</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_Toc103774186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5</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87" w:history="1">
        <w:r w:rsidR="001D449B" w:rsidRPr="006048CD">
          <w:rPr>
            <w:rStyle w:val="ac"/>
            <w:rFonts w:asciiTheme="minorEastAsia" w:hAnsiTheme="minorEastAsia"/>
            <w:noProof/>
            <w:color w:val="auto"/>
          </w:rPr>
          <w:t xml:space="preserve">6.1  </w:t>
        </w:r>
        <w:r w:rsidR="001D449B" w:rsidRPr="006048CD">
          <w:rPr>
            <w:rStyle w:val="ac"/>
            <w:rFonts w:asciiTheme="minorEastAsia" w:hAnsiTheme="minorEastAsia" w:hint="eastAsia"/>
            <w:noProof/>
            <w:color w:val="auto"/>
          </w:rPr>
          <w:t>内涵</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_Toc103774187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5</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88" w:history="1">
        <w:r w:rsidR="001D449B" w:rsidRPr="006048CD">
          <w:rPr>
            <w:rStyle w:val="ac"/>
            <w:rFonts w:asciiTheme="minorEastAsia" w:hAnsiTheme="minorEastAsia"/>
            <w:noProof/>
            <w:color w:val="auto"/>
          </w:rPr>
          <w:t xml:space="preserve">6.2  </w:t>
        </w:r>
        <w:r w:rsidR="001D449B" w:rsidRPr="006048CD">
          <w:rPr>
            <w:rStyle w:val="ac"/>
            <w:rFonts w:asciiTheme="minorEastAsia" w:hAnsiTheme="minorEastAsia" w:hint="eastAsia"/>
            <w:noProof/>
            <w:color w:val="auto"/>
          </w:rPr>
          <w:t>要求</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_Toc103774188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5</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89" w:history="1">
        <w:r w:rsidR="001D449B" w:rsidRPr="006048CD">
          <w:rPr>
            <w:rStyle w:val="ac"/>
            <w:rFonts w:asciiTheme="minorEastAsia" w:hAnsiTheme="minorEastAsia"/>
            <w:noProof/>
            <w:color w:val="auto"/>
          </w:rPr>
          <w:t xml:space="preserve">6.3  </w:t>
        </w:r>
        <w:r w:rsidR="001D449B" w:rsidRPr="006048CD">
          <w:rPr>
            <w:rStyle w:val="ac"/>
            <w:rFonts w:asciiTheme="minorEastAsia" w:hAnsiTheme="minorEastAsia" w:hint="eastAsia"/>
            <w:noProof/>
            <w:color w:val="auto"/>
          </w:rPr>
          <w:t>行为准则</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_Toc103774189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5</w:t>
        </w:r>
        <w:r w:rsidR="001D449B" w:rsidRPr="006048CD">
          <w:rPr>
            <w:rFonts w:asciiTheme="minorEastAsia" w:hAnsiTheme="minorEastAsia"/>
            <w:noProof/>
            <w:webHidden/>
          </w:rPr>
          <w:fldChar w:fldCharType="end"/>
        </w:r>
      </w:hyperlink>
    </w:p>
    <w:p w:rsidR="001D449B" w:rsidRPr="006048CD" w:rsidRDefault="009948B3">
      <w:pPr>
        <w:pStyle w:val="10"/>
        <w:tabs>
          <w:tab w:val="right" w:leader="dot" w:pos="9345"/>
        </w:tabs>
        <w:rPr>
          <w:rFonts w:asciiTheme="minorEastAsia" w:hAnsiTheme="minorEastAsia"/>
          <w:noProof/>
        </w:rPr>
      </w:pPr>
      <w:hyperlink w:anchor="_Toc103774190" w:history="1">
        <w:r w:rsidR="001D449B" w:rsidRPr="006048CD">
          <w:rPr>
            <w:rStyle w:val="ac"/>
            <w:rFonts w:asciiTheme="minorEastAsia" w:hAnsiTheme="minorEastAsia"/>
            <w:noProof/>
            <w:color w:val="auto"/>
          </w:rPr>
          <w:t xml:space="preserve">7  </w:t>
        </w:r>
        <w:r w:rsidR="001D449B" w:rsidRPr="006048CD">
          <w:rPr>
            <w:rStyle w:val="ac"/>
            <w:rFonts w:asciiTheme="minorEastAsia" w:hAnsiTheme="minorEastAsia" w:hint="eastAsia"/>
            <w:noProof/>
            <w:color w:val="auto"/>
          </w:rPr>
          <w:t>执法协同</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_Toc103774190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5</w:t>
        </w:r>
        <w:r w:rsidR="001D449B" w:rsidRPr="006048CD">
          <w:rPr>
            <w:rFonts w:asciiTheme="minorEastAsia" w:hAnsiTheme="minorEastAsia"/>
            <w:noProof/>
            <w:webHidden/>
          </w:rPr>
          <w:fldChar w:fldCharType="end"/>
        </w:r>
      </w:hyperlink>
    </w:p>
    <w:p w:rsidR="001D449B" w:rsidRPr="006048CD" w:rsidRDefault="009948B3">
      <w:pPr>
        <w:pStyle w:val="10"/>
        <w:tabs>
          <w:tab w:val="right" w:leader="dot" w:pos="9345"/>
        </w:tabs>
        <w:rPr>
          <w:rFonts w:asciiTheme="minorEastAsia" w:hAnsiTheme="minorEastAsia"/>
          <w:noProof/>
        </w:rPr>
      </w:pPr>
      <w:hyperlink w:anchor="_Toc103774191" w:history="1">
        <w:r w:rsidR="001D449B" w:rsidRPr="006048CD">
          <w:rPr>
            <w:rStyle w:val="ac"/>
            <w:rFonts w:asciiTheme="minorEastAsia" w:hAnsiTheme="minorEastAsia"/>
            <w:noProof/>
            <w:color w:val="auto"/>
          </w:rPr>
          <w:t xml:space="preserve">8  </w:t>
        </w:r>
        <w:r w:rsidR="001D449B" w:rsidRPr="006048CD">
          <w:rPr>
            <w:rStyle w:val="ac"/>
            <w:rFonts w:asciiTheme="minorEastAsia" w:hAnsiTheme="minorEastAsia" w:hint="eastAsia"/>
            <w:noProof/>
            <w:color w:val="auto"/>
          </w:rPr>
          <w:t>队伍建设</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_Toc103774191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6</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92" w:history="1">
        <w:r w:rsidR="001D449B" w:rsidRPr="006048CD">
          <w:rPr>
            <w:rStyle w:val="ac"/>
            <w:rFonts w:asciiTheme="minorEastAsia" w:hAnsiTheme="minorEastAsia"/>
            <w:noProof/>
            <w:color w:val="auto"/>
          </w:rPr>
          <w:t xml:space="preserve">8.1  </w:t>
        </w:r>
        <w:r w:rsidR="001D449B" w:rsidRPr="006048CD">
          <w:rPr>
            <w:rStyle w:val="ac"/>
            <w:rFonts w:asciiTheme="minorEastAsia" w:hAnsiTheme="minorEastAsia" w:hint="eastAsia"/>
            <w:noProof/>
            <w:color w:val="auto"/>
          </w:rPr>
          <w:t>制度建设</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_Toc103774192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6</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93" w:history="1">
        <w:r w:rsidR="001D449B" w:rsidRPr="006048CD">
          <w:rPr>
            <w:rStyle w:val="ac"/>
            <w:rFonts w:asciiTheme="minorEastAsia" w:hAnsiTheme="minorEastAsia"/>
            <w:noProof/>
            <w:color w:val="auto"/>
          </w:rPr>
          <w:t xml:space="preserve">8.2  </w:t>
        </w:r>
        <w:r w:rsidR="001D449B" w:rsidRPr="006048CD">
          <w:rPr>
            <w:rStyle w:val="ac"/>
            <w:rFonts w:asciiTheme="minorEastAsia" w:hAnsiTheme="minorEastAsia" w:hint="eastAsia"/>
            <w:noProof/>
            <w:color w:val="auto"/>
          </w:rPr>
          <w:t>日常管理</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_Toc103774193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6</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94" w:history="1">
        <w:r w:rsidR="001D449B" w:rsidRPr="006048CD">
          <w:rPr>
            <w:rStyle w:val="ac"/>
            <w:rFonts w:asciiTheme="minorEastAsia" w:hAnsiTheme="minorEastAsia"/>
            <w:noProof/>
            <w:color w:val="auto"/>
          </w:rPr>
          <w:t xml:space="preserve">8.3  </w:t>
        </w:r>
        <w:r w:rsidR="001D449B" w:rsidRPr="006048CD">
          <w:rPr>
            <w:rStyle w:val="ac"/>
            <w:rFonts w:asciiTheme="minorEastAsia" w:hAnsiTheme="minorEastAsia" w:hint="eastAsia"/>
            <w:noProof/>
            <w:color w:val="auto"/>
          </w:rPr>
          <w:t>执法培训</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_Toc103774194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6</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95" w:history="1">
        <w:r w:rsidR="001D449B" w:rsidRPr="006048CD">
          <w:rPr>
            <w:rStyle w:val="ac"/>
            <w:rFonts w:asciiTheme="minorEastAsia" w:hAnsiTheme="minorEastAsia"/>
            <w:noProof/>
            <w:color w:val="auto"/>
          </w:rPr>
          <w:t xml:space="preserve">8.4  </w:t>
        </w:r>
        <w:r w:rsidR="001D449B" w:rsidRPr="006048CD">
          <w:rPr>
            <w:rStyle w:val="ac"/>
            <w:rFonts w:asciiTheme="minorEastAsia" w:hAnsiTheme="minorEastAsia" w:hint="eastAsia"/>
            <w:noProof/>
            <w:color w:val="auto"/>
          </w:rPr>
          <w:t>廉政建设</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_Toc103774195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6</w:t>
        </w:r>
        <w:r w:rsidR="001D449B" w:rsidRPr="006048CD">
          <w:rPr>
            <w:rFonts w:asciiTheme="minorEastAsia" w:hAnsiTheme="minorEastAsia"/>
            <w:noProof/>
            <w:webHidden/>
          </w:rPr>
          <w:fldChar w:fldCharType="end"/>
        </w:r>
      </w:hyperlink>
    </w:p>
    <w:p w:rsidR="001D449B" w:rsidRPr="006048CD" w:rsidRDefault="009948B3">
      <w:pPr>
        <w:pStyle w:val="10"/>
        <w:tabs>
          <w:tab w:val="right" w:leader="dot" w:pos="9345"/>
        </w:tabs>
        <w:rPr>
          <w:rFonts w:asciiTheme="minorEastAsia" w:hAnsiTheme="minorEastAsia"/>
          <w:noProof/>
        </w:rPr>
      </w:pPr>
      <w:hyperlink w:anchor="_Toc103774196" w:history="1">
        <w:r w:rsidR="001D449B" w:rsidRPr="006048CD">
          <w:rPr>
            <w:rStyle w:val="ac"/>
            <w:rFonts w:asciiTheme="minorEastAsia" w:hAnsiTheme="minorEastAsia"/>
            <w:noProof/>
            <w:color w:val="auto"/>
          </w:rPr>
          <w:t xml:space="preserve">9  </w:t>
        </w:r>
        <w:r w:rsidR="001D449B" w:rsidRPr="006048CD">
          <w:rPr>
            <w:rStyle w:val="ac"/>
            <w:rFonts w:asciiTheme="minorEastAsia" w:hAnsiTheme="minorEastAsia" w:hint="eastAsia"/>
            <w:noProof/>
            <w:color w:val="auto"/>
          </w:rPr>
          <w:t>执法保障</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_Toc103774196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6</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97" w:history="1">
        <w:r w:rsidR="001D449B" w:rsidRPr="006048CD">
          <w:rPr>
            <w:rStyle w:val="ac"/>
            <w:rFonts w:asciiTheme="minorEastAsia" w:hAnsiTheme="minorEastAsia"/>
            <w:noProof/>
            <w:color w:val="auto"/>
          </w:rPr>
          <w:t xml:space="preserve">9.1  </w:t>
        </w:r>
        <w:r w:rsidR="001D449B" w:rsidRPr="006048CD">
          <w:rPr>
            <w:rStyle w:val="ac"/>
            <w:rFonts w:asciiTheme="minorEastAsia" w:hAnsiTheme="minorEastAsia" w:hint="eastAsia"/>
            <w:noProof/>
            <w:color w:val="auto"/>
          </w:rPr>
          <w:t>办案场所</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_Toc103774197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6</w:t>
        </w:r>
        <w:r w:rsidR="001D449B" w:rsidRPr="006048CD">
          <w:rPr>
            <w:rFonts w:asciiTheme="minorEastAsia" w:hAnsiTheme="minorEastAsia"/>
            <w:noProof/>
            <w:webHidden/>
          </w:rPr>
          <w:fldChar w:fldCharType="end"/>
        </w:r>
      </w:hyperlink>
    </w:p>
    <w:p w:rsidR="001D449B" w:rsidRPr="006048CD" w:rsidRDefault="009948B3">
      <w:pPr>
        <w:pStyle w:val="21"/>
        <w:tabs>
          <w:tab w:val="right" w:leader="dot" w:pos="9345"/>
        </w:tabs>
        <w:rPr>
          <w:rFonts w:asciiTheme="minorEastAsia" w:hAnsiTheme="minorEastAsia"/>
          <w:noProof/>
        </w:rPr>
      </w:pPr>
      <w:hyperlink w:anchor="_Toc103774198" w:history="1">
        <w:r w:rsidR="001D449B" w:rsidRPr="006048CD">
          <w:rPr>
            <w:rStyle w:val="ac"/>
            <w:rFonts w:asciiTheme="minorEastAsia" w:hAnsiTheme="minorEastAsia"/>
            <w:noProof/>
            <w:color w:val="auto"/>
          </w:rPr>
          <w:t xml:space="preserve">9.2  </w:t>
        </w:r>
        <w:r w:rsidR="001D449B" w:rsidRPr="006048CD">
          <w:rPr>
            <w:rStyle w:val="ac"/>
            <w:rFonts w:asciiTheme="minorEastAsia" w:hAnsiTheme="minorEastAsia" w:hint="eastAsia"/>
            <w:noProof/>
            <w:color w:val="auto"/>
          </w:rPr>
          <w:t>执法装备</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_Toc103774198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7</w:t>
        </w:r>
        <w:r w:rsidR="001D449B" w:rsidRPr="006048CD">
          <w:rPr>
            <w:rFonts w:asciiTheme="minorEastAsia" w:hAnsiTheme="minorEastAsia"/>
            <w:noProof/>
            <w:webHidden/>
          </w:rPr>
          <w:fldChar w:fldCharType="end"/>
        </w:r>
      </w:hyperlink>
    </w:p>
    <w:p w:rsidR="001D449B" w:rsidRPr="006048CD" w:rsidRDefault="009948B3">
      <w:pPr>
        <w:pStyle w:val="10"/>
        <w:tabs>
          <w:tab w:val="right" w:leader="dot" w:pos="9345"/>
        </w:tabs>
        <w:rPr>
          <w:rFonts w:asciiTheme="minorEastAsia" w:hAnsiTheme="minorEastAsia"/>
          <w:noProof/>
        </w:rPr>
      </w:pPr>
      <w:hyperlink w:anchor="_Toc103774199" w:history="1">
        <w:r w:rsidR="001D449B" w:rsidRPr="006048CD">
          <w:rPr>
            <w:rStyle w:val="ac"/>
            <w:rFonts w:asciiTheme="minorEastAsia" w:hAnsiTheme="minorEastAsia"/>
            <w:noProof/>
            <w:color w:val="auto"/>
          </w:rPr>
          <w:t xml:space="preserve">10  </w:t>
        </w:r>
        <w:r w:rsidR="001D449B" w:rsidRPr="006048CD">
          <w:rPr>
            <w:rStyle w:val="ac"/>
            <w:rFonts w:asciiTheme="minorEastAsia" w:hAnsiTheme="minorEastAsia" w:hint="eastAsia"/>
            <w:noProof/>
            <w:color w:val="auto"/>
          </w:rPr>
          <w:t>执法监督</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_Toc103774199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7</w:t>
        </w:r>
        <w:r w:rsidR="001D449B" w:rsidRPr="006048CD">
          <w:rPr>
            <w:rFonts w:asciiTheme="minorEastAsia" w:hAnsiTheme="minorEastAsia"/>
            <w:noProof/>
            <w:webHidden/>
          </w:rPr>
          <w:fldChar w:fldCharType="end"/>
        </w:r>
      </w:hyperlink>
    </w:p>
    <w:p w:rsidR="001D449B" w:rsidRPr="006048CD" w:rsidRDefault="009948B3">
      <w:pPr>
        <w:pStyle w:val="10"/>
        <w:tabs>
          <w:tab w:val="right" w:leader="dot" w:pos="9345"/>
        </w:tabs>
        <w:rPr>
          <w:rFonts w:asciiTheme="minorEastAsia" w:hAnsiTheme="minorEastAsia"/>
          <w:noProof/>
        </w:rPr>
      </w:pPr>
      <w:hyperlink w:anchor="_Toc103774200" w:history="1">
        <w:r w:rsidR="001D449B" w:rsidRPr="006048CD">
          <w:rPr>
            <w:rStyle w:val="ac"/>
            <w:rFonts w:asciiTheme="minorEastAsia" w:hAnsiTheme="minorEastAsia" w:hint="eastAsia"/>
            <w:noProof/>
            <w:color w:val="auto"/>
            <w:kern w:val="0"/>
          </w:rPr>
          <w:t>附录</w:t>
        </w:r>
        <w:r w:rsidR="001D449B" w:rsidRPr="006048CD">
          <w:rPr>
            <w:rStyle w:val="ac"/>
            <w:rFonts w:asciiTheme="minorEastAsia" w:hAnsiTheme="minorEastAsia"/>
            <w:noProof/>
            <w:color w:val="auto"/>
            <w:kern w:val="0"/>
          </w:rPr>
          <w:t>A</w:t>
        </w:r>
        <w:r w:rsidR="008972B8" w:rsidRPr="006048CD">
          <w:rPr>
            <w:rStyle w:val="ac"/>
            <w:rFonts w:asciiTheme="minorEastAsia" w:hAnsiTheme="minorEastAsia" w:hint="eastAsia"/>
            <w:noProof/>
            <w:color w:val="auto"/>
            <w:kern w:val="0"/>
          </w:rPr>
          <w:t>（规范性） 案件办理</w:t>
        </w:r>
        <w:r w:rsidR="008972B8" w:rsidRPr="006048CD">
          <w:rPr>
            <w:rStyle w:val="ac"/>
            <w:rFonts w:asciiTheme="minorEastAsia" w:hAnsiTheme="minorEastAsia"/>
            <w:noProof/>
            <w:color w:val="auto"/>
            <w:kern w:val="0"/>
          </w:rPr>
          <w:t>流程图</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_Toc103774200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8</w:t>
        </w:r>
        <w:r w:rsidR="001D449B" w:rsidRPr="006048CD">
          <w:rPr>
            <w:rFonts w:asciiTheme="minorEastAsia" w:hAnsiTheme="minorEastAsia"/>
            <w:noProof/>
            <w:webHidden/>
          </w:rPr>
          <w:fldChar w:fldCharType="end"/>
        </w:r>
      </w:hyperlink>
    </w:p>
    <w:p w:rsidR="001D449B" w:rsidRPr="006048CD" w:rsidRDefault="009948B3">
      <w:pPr>
        <w:pStyle w:val="10"/>
        <w:tabs>
          <w:tab w:val="right" w:leader="dot" w:pos="9345"/>
        </w:tabs>
        <w:rPr>
          <w:rFonts w:asciiTheme="minorEastAsia" w:hAnsiTheme="minorEastAsia"/>
          <w:noProof/>
        </w:rPr>
      </w:pPr>
      <w:hyperlink w:anchor="_Toc103774201" w:history="1">
        <w:r w:rsidR="001D449B" w:rsidRPr="006048CD">
          <w:rPr>
            <w:rStyle w:val="ac"/>
            <w:rFonts w:asciiTheme="minorEastAsia" w:hAnsiTheme="minorEastAsia" w:cs="Times New Roman" w:hint="eastAsia"/>
            <w:noProof/>
            <w:color w:val="auto"/>
            <w:kern w:val="0"/>
          </w:rPr>
          <w:t>附录</w:t>
        </w:r>
        <w:r w:rsidR="001D449B" w:rsidRPr="006048CD">
          <w:rPr>
            <w:rStyle w:val="ac"/>
            <w:rFonts w:asciiTheme="minorEastAsia" w:hAnsiTheme="minorEastAsia" w:cs="Times New Roman"/>
            <w:noProof/>
            <w:color w:val="auto"/>
            <w:kern w:val="0"/>
          </w:rPr>
          <w:t>B</w:t>
        </w:r>
        <w:r w:rsidR="008972B8" w:rsidRPr="006048CD">
          <w:rPr>
            <w:rStyle w:val="ac"/>
            <w:rFonts w:asciiTheme="minorEastAsia" w:hAnsiTheme="minorEastAsia" w:cs="Times New Roman" w:hint="eastAsia"/>
            <w:noProof/>
            <w:color w:val="auto"/>
            <w:kern w:val="0"/>
          </w:rPr>
          <w:t>（资料性） 综合行政执法</w:t>
        </w:r>
        <w:r w:rsidR="008972B8" w:rsidRPr="006048CD">
          <w:rPr>
            <w:rStyle w:val="ac"/>
            <w:rFonts w:asciiTheme="minorEastAsia" w:hAnsiTheme="minorEastAsia" w:cs="Times New Roman"/>
            <w:noProof/>
            <w:color w:val="auto"/>
            <w:kern w:val="0"/>
          </w:rPr>
          <w:t>文明用语</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_Toc103774201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11</w:t>
        </w:r>
        <w:r w:rsidR="001D449B" w:rsidRPr="006048CD">
          <w:rPr>
            <w:rFonts w:asciiTheme="minorEastAsia" w:hAnsiTheme="minorEastAsia"/>
            <w:noProof/>
            <w:webHidden/>
          </w:rPr>
          <w:fldChar w:fldCharType="end"/>
        </w:r>
      </w:hyperlink>
    </w:p>
    <w:p w:rsidR="001D449B" w:rsidRPr="006048CD" w:rsidRDefault="009948B3">
      <w:pPr>
        <w:pStyle w:val="10"/>
        <w:tabs>
          <w:tab w:val="right" w:leader="dot" w:pos="9345"/>
        </w:tabs>
        <w:rPr>
          <w:rFonts w:asciiTheme="minorEastAsia" w:hAnsiTheme="minorEastAsia"/>
          <w:noProof/>
        </w:rPr>
      </w:pPr>
      <w:hyperlink w:anchor="_Toc103774202" w:history="1">
        <w:r w:rsidR="001D449B" w:rsidRPr="006048CD">
          <w:rPr>
            <w:rStyle w:val="ac"/>
            <w:rFonts w:asciiTheme="minorEastAsia" w:hAnsiTheme="minorEastAsia" w:hint="eastAsia"/>
            <w:noProof/>
            <w:color w:val="auto"/>
          </w:rPr>
          <w:t>参考文献</w:t>
        </w:r>
        <w:r w:rsidR="001D449B" w:rsidRPr="006048CD">
          <w:rPr>
            <w:rFonts w:asciiTheme="minorEastAsia" w:hAnsiTheme="minorEastAsia"/>
            <w:noProof/>
            <w:webHidden/>
          </w:rPr>
          <w:tab/>
        </w:r>
        <w:r w:rsidR="001D449B" w:rsidRPr="006048CD">
          <w:rPr>
            <w:rFonts w:asciiTheme="minorEastAsia" w:hAnsiTheme="minorEastAsia"/>
            <w:noProof/>
            <w:webHidden/>
          </w:rPr>
          <w:fldChar w:fldCharType="begin"/>
        </w:r>
        <w:r w:rsidR="001D449B" w:rsidRPr="006048CD">
          <w:rPr>
            <w:rFonts w:asciiTheme="minorEastAsia" w:hAnsiTheme="minorEastAsia"/>
            <w:noProof/>
            <w:webHidden/>
          </w:rPr>
          <w:instrText xml:space="preserve"> PAGEREF _Toc103774202 \h </w:instrText>
        </w:r>
        <w:r w:rsidR="001D449B" w:rsidRPr="006048CD">
          <w:rPr>
            <w:rFonts w:asciiTheme="minorEastAsia" w:hAnsiTheme="minorEastAsia"/>
            <w:noProof/>
            <w:webHidden/>
          </w:rPr>
        </w:r>
        <w:r w:rsidR="001D449B" w:rsidRPr="006048CD">
          <w:rPr>
            <w:rFonts w:asciiTheme="minorEastAsia" w:hAnsiTheme="minorEastAsia"/>
            <w:noProof/>
            <w:webHidden/>
          </w:rPr>
          <w:fldChar w:fldCharType="separate"/>
        </w:r>
        <w:r w:rsidR="007C3890">
          <w:rPr>
            <w:rFonts w:asciiTheme="minorEastAsia" w:hAnsiTheme="minorEastAsia"/>
            <w:noProof/>
            <w:webHidden/>
          </w:rPr>
          <w:t>14</w:t>
        </w:r>
        <w:r w:rsidR="001D449B" w:rsidRPr="006048CD">
          <w:rPr>
            <w:rFonts w:asciiTheme="minorEastAsia" w:hAnsiTheme="minorEastAsia"/>
            <w:noProof/>
            <w:webHidden/>
          </w:rPr>
          <w:fldChar w:fldCharType="end"/>
        </w:r>
      </w:hyperlink>
    </w:p>
    <w:p w:rsidR="00817101" w:rsidRPr="006048CD" w:rsidRDefault="00BE3811">
      <w:pPr>
        <w:snapToGrid w:val="0"/>
        <w:jc w:val="left"/>
        <w:rPr>
          <w:rFonts w:asciiTheme="minorEastAsia" w:hAnsiTheme="minorEastAsia"/>
          <w:szCs w:val="21"/>
        </w:rPr>
      </w:pPr>
      <w:r w:rsidRPr="006048CD">
        <w:rPr>
          <w:rFonts w:asciiTheme="minorEastAsia" w:hAnsiTheme="minorEastAsia"/>
          <w:szCs w:val="21"/>
        </w:rPr>
        <w:fldChar w:fldCharType="end"/>
      </w:r>
    </w:p>
    <w:p w:rsidR="007E6D3E" w:rsidRPr="006048CD" w:rsidRDefault="007E6D3E">
      <w:pPr>
        <w:snapToGrid w:val="0"/>
        <w:jc w:val="left"/>
        <w:rPr>
          <w:rFonts w:asciiTheme="minorEastAsia" w:hAnsiTheme="minorEastAsia"/>
          <w:szCs w:val="21"/>
        </w:rPr>
      </w:pPr>
    </w:p>
    <w:p w:rsidR="007E6D3E" w:rsidRPr="006048CD" w:rsidRDefault="007E6D3E">
      <w:pPr>
        <w:snapToGrid w:val="0"/>
        <w:jc w:val="left"/>
        <w:rPr>
          <w:rFonts w:asciiTheme="minorEastAsia" w:hAnsiTheme="minorEastAsia"/>
          <w:szCs w:val="21"/>
        </w:rPr>
      </w:pPr>
    </w:p>
    <w:p w:rsidR="007E6D3E" w:rsidRPr="006048CD" w:rsidRDefault="007E6D3E">
      <w:pPr>
        <w:snapToGrid w:val="0"/>
        <w:jc w:val="left"/>
        <w:rPr>
          <w:rFonts w:asciiTheme="minorEastAsia" w:hAnsiTheme="minorEastAsia"/>
          <w:szCs w:val="21"/>
        </w:rPr>
      </w:pPr>
    </w:p>
    <w:p w:rsidR="007E6D3E" w:rsidRPr="006048CD" w:rsidRDefault="007E6D3E">
      <w:pPr>
        <w:snapToGrid w:val="0"/>
        <w:jc w:val="left"/>
        <w:rPr>
          <w:rFonts w:asciiTheme="minorEastAsia" w:hAnsiTheme="minorEastAsia"/>
          <w:szCs w:val="21"/>
        </w:rPr>
      </w:pPr>
    </w:p>
    <w:p w:rsidR="007E6D3E" w:rsidRPr="006048CD" w:rsidRDefault="007E6D3E">
      <w:pPr>
        <w:snapToGrid w:val="0"/>
        <w:jc w:val="left"/>
        <w:rPr>
          <w:rFonts w:asciiTheme="minorEastAsia" w:hAnsiTheme="minorEastAsia"/>
          <w:szCs w:val="21"/>
        </w:rPr>
      </w:pPr>
    </w:p>
    <w:p w:rsidR="007E6D3E" w:rsidRPr="006048CD" w:rsidRDefault="007E6D3E">
      <w:pPr>
        <w:snapToGrid w:val="0"/>
        <w:jc w:val="left"/>
        <w:rPr>
          <w:rFonts w:asciiTheme="minorEastAsia" w:hAnsiTheme="minorEastAsia"/>
          <w:szCs w:val="21"/>
        </w:rPr>
      </w:pPr>
    </w:p>
    <w:p w:rsidR="007E6D3E" w:rsidRPr="006048CD" w:rsidRDefault="007E6D3E">
      <w:pPr>
        <w:snapToGrid w:val="0"/>
        <w:jc w:val="left"/>
        <w:rPr>
          <w:rFonts w:asciiTheme="minorEastAsia" w:hAnsiTheme="minorEastAsia"/>
          <w:szCs w:val="21"/>
        </w:rPr>
      </w:pPr>
    </w:p>
    <w:p w:rsidR="007E6D3E" w:rsidRPr="006048CD" w:rsidRDefault="007E6D3E">
      <w:pPr>
        <w:snapToGrid w:val="0"/>
        <w:jc w:val="left"/>
        <w:rPr>
          <w:rFonts w:asciiTheme="minorEastAsia" w:hAnsiTheme="minorEastAsia"/>
          <w:szCs w:val="21"/>
        </w:rPr>
      </w:pPr>
    </w:p>
    <w:p w:rsidR="007E6D3E" w:rsidRPr="006048CD" w:rsidRDefault="007E6D3E">
      <w:pPr>
        <w:snapToGrid w:val="0"/>
        <w:jc w:val="left"/>
        <w:rPr>
          <w:rFonts w:asciiTheme="minorEastAsia" w:hAnsiTheme="minorEastAsia"/>
          <w:szCs w:val="21"/>
        </w:rPr>
        <w:sectPr w:rsidR="007E6D3E" w:rsidRPr="006048CD">
          <w:headerReference w:type="default" r:id="rId12"/>
          <w:footerReference w:type="even" r:id="rId13"/>
          <w:footerReference w:type="default" r:id="rId14"/>
          <w:pgSz w:w="11907" w:h="16840"/>
          <w:pgMar w:top="1985" w:right="1134" w:bottom="1134" w:left="1418" w:header="1417" w:footer="1134" w:gutter="0"/>
          <w:pgNumType w:fmt="upperRoman" w:start="1"/>
          <w:cols w:space="425"/>
          <w:docGrid w:type="lines" w:linePitch="312"/>
        </w:sectPr>
      </w:pPr>
    </w:p>
    <w:p w:rsidR="00817101" w:rsidRPr="006048CD" w:rsidRDefault="00BE3811">
      <w:pPr>
        <w:pStyle w:val="a9"/>
        <w:spacing w:before="691" w:after="520"/>
        <w:rPr>
          <w:rFonts w:ascii="黑体" w:eastAsia="黑体" w:hAnsi="黑体"/>
          <w:b w:val="0"/>
        </w:rPr>
      </w:pPr>
      <w:bookmarkStart w:id="0" w:name="_Toc103774168"/>
      <w:r w:rsidRPr="006048CD">
        <w:rPr>
          <w:rFonts w:ascii="黑体" w:eastAsia="黑体" w:hAnsi="黑体" w:hint="eastAsia"/>
          <w:b w:val="0"/>
        </w:rPr>
        <w:lastRenderedPageBreak/>
        <w:t>前    言</w:t>
      </w:r>
      <w:bookmarkEnd w:id="0"/>
    </w:p>
    <w:p w:rsidR="00C20655" w:rsidRPr="006048CD" w:rsidRDefault="00C20655">
      <w:pPr>
        <w:snapToGrid w:val="0"/>
        <w:ind w:firstLineChars="200" w:firstLine="420"/>
        <w:rPr>
          <w:rFonts w:ascii="宋体" w:eastAsia="宋体" w:hAnsi="宋体" w:cs="宋体"/>
          <w:kern w:val="0"/>
          <w:szCs w:val="21"/>
        </w:rPr>
      </w:pPr>
      <w:r w:rsidRPr="006048CD">
        <w:rPr>
          <w:rFonts w:ascii="宋体" w:eastAsia="宋体" w:hAnsi="宋体" w:cs="宋体" w:hint="eastAsia"/>
          <w:kern w:val="0"/>
          <w:szCs w:val="21"/>
        </w:rPr>
        <w:t>本文件按照</w:t>
      </w:r>
      <w:r w:rsidRPr="006048CD">
        <w:rPr>
          <w:rFonts w:ascii="宋体" w:eastAsia="宋体" w:hAnsi="宋体" w:cs="宋体"/>
          <w:kern w:val="0"/>
          <w:szCs w:val="21"/>
        </w:rPr>
        <w:t>GB</w:t>
      </w:r>
      <w:r w:rsidRPr="006048CD">
        <w:rPr>
          <w:rFonts w:ascii="宋体" w:eastAsia="宋体" w:hAnsi="宋体" w:cs="宋体" w:hint="eastAsia"/>
          <w:kern w:val="0"/>
          <w:szCs w:val="21"/>
        </w:rPr>
        <w:t>/</w:t>
      </w:r>
      <w:r w:rsidRPr="006048CD">
        <w:rPr>
          <w:rFonts w:ascii="宋体" w:eastAsia="宋体" w:hAnsi="宋体" w:cs="宋体"/>
          <w:kern w:val="0"/>
          <w:szCs w:val="21"/>
        </w:rPr>
        <w:t>T 1.1-2020</w:t>
      </w:r>
      <w:r w:rsidRPr="006048CD">
        <w:rPr>
          <w:rFonts w:ascii="宋体" w:eastAsia="宋体" w:hAnsi="宋体" w:cs="宋体" w:hint="eastAsia"/>
          <w:kern w:val="0"/>
          <w:szCs w:val="21"/>
        </w:rPr>
        <w:t>《标准化</w:t>
      </w:r>
      <w:r w:rsidRPr="006048CD">
        <w:rPr>
          <w:rFonts w:ascii="宋体" w:eastAsia="宋体" w:hAnsi="宋体" w:cs="宋体"/>
          <w:kern w:val="0"/>
          <w:szCs w:val="21"/>
        </w:rPr>
        <w:t>工作导则</w:t>
      </w:r>
      <w:r w:rsidRPr="006048CD">
        <w:rPr>
          <w:rFonts w:ascii="宋体" w:eastAsia="宋体" w:hAnsi="宋体" w:cs="宋体" w:hint="eastAsia"/>
          <w:kern w:val="0"/>
          <w:szCs w:val="21"/>
        </w:rPr>
        <w:t xml:space="preserve"> 第1部分</w:t>
      </w:r>
      <w:r w:rsidRPr="006048CD">
        <w:rPr>
          <w:rFonts w:ascii="宋体" w:eastAsia="宋体" w:hAnsi="宋体" w:cs="宋体"/>
          <w:kern w:val="0"/>
          <w:szCs w:val="21"/>
        </w:rPr>
        <w:t>：标准化文件的结构和起草规则</w:t>
      </w:r>
      <w:r w:rsidRPr="006048CD">
        <w:rPr>
          <w:rFonts w:ascii="宋体" w:eastAsia="宋体" w:hAnsi="宋体" w:cs="宋体" w:hint="eastAsia"/>
          <w:kern w:val="0"/>
          <w:szCs w:val="21"/>
        </w:rPr>
        <w:t>》的</w:t>
      </w:r>
      <w:r w:rsidRPr="006048CD">
        <w:rPr>
          <w:rFonts w:ascii="宋体" w:eastAsia="宋体" w:hAnsi="宋体" w:cs="宋体"/>
          <w:kern w:val="0"/>
          <w:szCs w:val="21"/>
        </w:rPr>
        <w:t>规定起草</w:t>
      </w:r>
      <w:r w:rsidRPr="006048CD">
        <w:rPr>
          <w:rFonts w:ascii="宋体" w:eastAsia="宋体" w:hAnsi="宋体" w:cs="宋体" w:hint="eastAsia"/>
          <w:kern w:val="0"/>
          <w:szCs w:val="21"/>
        </w:rPr>
        <w:t>。</w:t>
      </w:r>
    </w:p>
    <w:p w:rsidR="00817101" w:rsidRPr="006048CD" w:rsidRDefault="00A0187C">
      <w:pPr>
        <w:snapToGrid w:val="0"/>
        <w:ind w:firstLineChars="200" w:firstLine="420"/>
        <w:rPr>
          <w:rFonts w:ascii="宋体" w:eastAsia="宋体" w:hAnsi="宋体" w:cs="宋体"/>
          <w:kern w:val="0"/>
          <w:szCs w:val="21"/>
        </w:rPr>
      </w:pPr>
      <w:r w:rsidRPr="006048CD">
        <w:rPr>
          <w:rFonts w:ascii="宋体" w:eastAsia="宋体" w:hAnsi="宋体" w:cs="宋体" w:hint="eastAsia"/>
          <w:kern w:val="0"/>
          <w:szCs w:val="21"/>
        </w:rPr>
        <w:t>本文件</w:t>
      </w:r>
      <w:r w:rsidR="00D8561C" w:rsidRPr="006048CD">
        <w:rPr>
          <w:rFonts w:ascii="宋体" w:eastAsia="宋体" w:hAnsi="宋体" w:cs="宋体" w:hint="eastAsia"/>
          <w:kern w:val="0"/>
          <w:szCs w:val="21"/>
        </w:rPr>
        <w:t>由</w:t>
      </w:r>
      <w:r w:rsidR="00164A23" w:rsidRPr="006048CD">
        <w:rPr>
          <w:rFonts w:ascii="宋体" w:eastAsia="宋体" w:hAnsi="宋体" w:cs="宋体" w:hint="eastAsia"/>
          <w:kern w:val="0"/>
          <w:szCs w:val="21"/>
        </w:rPr>
        <w:t>苏州市</w:t>
      </w:r>
      <w:r w:rsidR="00164A23" w:rsidRPr="006048CD">
        <w:rPr>
          <w:rFonts w:ascii="宋体" w:eastAsia="宋体" w:hAnsi="宋体" w:cs="宋体"/>
          <w:kern w:val="0"/>
          <w:szCs w:val="21"/>
        </w:rPr>
        <w:t>城市管理局提出</w:t>
      </w:r>
      <w:r w:rsidR="00747DCB" w:rsidRPr="006048CD">
        <w:rPr>
          <w:rFonts w:asciiTheme="minorEastAsia" w:hAnsiTheme="minorEastAsia" w:hint="eastAsia"/>
        </w:rPr>
        <w:t>并归口。</w:t>
      </w:r>
      <w:r w:rsidR="00BE3811" w:rsidRPr="006048CD">
        <w:rPr>
          <w:rFonts w:ascii="宋体" w:eastAsia="宋体" w:hAnsi="宋体" w:cs="宋体" w:hint="eastAsia"/>
          <w:kern w:val="0"/>
          <w:szCs w:val="21"/>
        </w:rPr>
        <w:t>。</w:t>
      </w:r>
    </w:p>
    <w:p w:rsidR="00817101" w:rsidRPr="006048CD" w:rsidRDefault="00A0187C">
      <w:pPr>
        <w:snapToGrid w:val="0"/>
        <w:ind w:firstLineChars="200" w:firstLine="420"/>
        <w:rPr>
          <w:rFonts w:ascii="宋体" w:eastAsia="宋体" w:hAnsi="宋体" w:cs="宋体"/>
          <w:kern w:val="0"/>
          <w:szCs w:val="21"/>
        </w:rPr>
      </w:pPr>
      <w:r w:rsidRPr="006048CD">
        <w:rPr>
          <w:rFonts w:ascii="宋体" w:eastAsia="宋体" w:hAnsi="宋体" w:cs="宋体" w:hint="eastAsia"/>
          <w:kern w:val="0"/>
          <w:szCs w:val="21"/>
        </w:rPr>
        <w:t>本文件</w:t>
      </w:r>
      <w:r w:rsidR="00BE3811" w:rsidRPr="006048CD">
        <w:rPr>
          <w:rFonts w:ascii="宋体" w:eastAsia="宋体" w:hAnsi="宋体" w:cs="宋体" w:hint="eastAsia"/>
          <w:kern w:val="0"/>
          <w:szCs w:val="21"/>
        </w:rPr>
        <w:t>起草单位：</w:t>
      </w:r>
      <w:r w:rsidR="008F4D91" w:rsidRPr="006048CD">
        <w:rPr>
          <w:rFonts w:ascii="宋体" w:eastAsia="宋体" w:hAnsi="宋体" w:cs="宋体" w:hint="eastAsia"/>
          <w:kern w:val="0"/>
          <w:szCs w:val="21"/>
        </w:rPr>
        <w:t>苏州市</w:t>
      </w:r>
      <w:r w:rsidR="00164A23" w:rsidRPr="006048CD">
        <w:rPr>
          <w:rFonts w:ascii="宋体" w:eastAsia="宋体" w:hAnsi="宋体" w:cs="宋体" w:hint="eastAsia"/>
          <w:kern w:val="0"/>
          <w:szCs w:val="21"/>
        </w:rPr>
        <w:t>城市管理</w:t>
      </w:r>
      <w:r w:rsidR="00164A23" w:rsidRPr="006048CD">
        <w:rPr>
          <w:rFonts w:ascii="宋体" w:eastAsia="宋体" w:hAnsi="宋体" w:cs="宋体"/>
          <w:kern w:val="0"/>
          <w:szCs w:val="21"/>
        </w:rPr>
        <w:t>局</w:t>
      </w:r>
      <w:r w:rsidR="00BE3811" w:rsidRPr="006048CD">
        <w:rPr>
          <w:rFonts w:ascii="宋体" w:eastAsia="宋体" w:hAnsi="宋体" w:cs="宋体"/>
          <w:kern w:val="0"/>
          <w:szCs w:val="21"/>
        </w:rPr>
        <w:t>、苏州市质量和标准化院</w:t>
      </w:r>
      <w:r w:rsidR="00BE3811" w:rsidRPr="006048CD">
        <w:rPr>
          <w:rFonts w:ascii="宋体" w:eastAsia="宋体" w:hAnsi="宋体" w:cs="宋体" w:hint="eastAsia"/>
          <w:kern w:val="0"/>
          <w:szCs w:val="21"/>
        </w:rPr>
        <w:t>。</w:t>
      </w:r>
    </w:p>
    <w:p w:rsidR="00D8561C" w:rsidRPr="006048CD" w:rsidRDefault="00A0187C">
      <w:pPr>
        <w:snapToGrid w:val="0"/>
        <w:ind w:firstLineChars="200" w:firstLine="420"/>
        <w:rPr>
          <w:rFonts w:ascii="宋体" w:eastAsia="宋体" w:hAnsi="宋体" w:cs="宋体"/>
          <w:kern w:val="0"/>
          <w:szCs w:val="21"/>
        </w:rPr>
      </w:pPr>
      <w:r w:rsidRPr="006048CD">
        <w:rPr>
          <w:rFonts w:ascii="宋体" w:eastAsia="宋体" w:hAnsi="宋体" w:cs="宋体" w:hint="eastAsia"/>
          <w:kern w:val="0"/>
          <w:szCs w:val="21"/>
        </w:rPr>
        <w:t>本文件</w:t>
      </w:r>
      <w:r w:rsidR="00BE3811" w:rsidRPr="006048CD">
        <w:rPr>
          <w:rFonts w:ascii="宋体" w:eastAsia="宋体" w:hAnsi="宋体" w:cs="宋体" w:hint="eastAsia"/>
          <w:kern w:val="0"/>
          <w:szCs w:val="21"/>
        </w:rPr>
        <w:t>主要起草人：</w:t>
      </w:r>
      <w:proofErr w:type="gramStart"/>
      <w:r w:rsidR="006438A9" w:rsidRPr="006048CD">
        <w:rPr>
          <w:rFonts w:ascii="宋体" w:eastAsia="宋体" w:hAnsi="宋体" w:cs="宋体" w:hint="eastAsia"/>
          <w:kern w:val="0"/>
          <w:szCs w:val="21"/>
        </w:rPr>
        <w:t>阎</w:t>
      </w:r>
      <w:r w:rsidR="006438A9" w:rsidRPr="006048CD">
        <w:rPr>
          <w:rFonts w:ascii="宋体" w:eastAsia="宋体" w:hAnsi="宋体" w:cs="宋体"/>
          <w:kern w:val="0"/>
          <w:szCs w:val="21"/>
        </w:rPr>
        <w:t>鸿泰</w:t>
      </w:r>
      <w:proofErr w:type="gramEnd"/>
      <w:r w:rsidR="006438A9" w:rsidRPr="006048CD">
        <w:rPr>
          <w:rFonts w:ascii="宋体" w:eastAsia="宋体" w:hAnsi="宋体" w:cs="宋体"/>
          <w:kern w:val="0"/>
          <w:szCs w:val="21"/>
        </w:rPr>
        <w:t>、</w:t>
      </w:r>
      <w:r w:rsidR="006438A9" w:rsidRPr="006048CD">
        <w:rPr>
          <w:rFonts w:ascii="宋体" w:eastAsia="宋体" w:hAnsi="宋体" w:cs="宋体" w:hint="eastAsia"/>
          <w:kern w:val="0"/>
          <w:szCs w:val="21"/>
        </w:rPr>
        <w:t>唐树良、</w:t>
      </w:r>
      <w:r w:rsidR="006438A9" w:rsidRPr="006048CD">
        <w:rPr>
          <w:rFonts w:ascii="宋体" w:eastAsia="宋体" w:hAnsi="宋体" w:cs="宋体"/>
          <w:kern w:val="0"/>
          <w:szCs w:val="21"/>
        </w:rPr>
        <w:t>潘长军、</w:t>
      </w:r>
      <w:r w:rsidR="00A275A8" w:rsidRPr="006048CD">
        <w:rPr>
          <w:rFonts w:ascii="宋体" w:eastAsia="宋体" w:hAnsi="宋体" w:cs="宋体" w:hint="eastAsia"/>
          <w:kern w:val="0"/>
          <w:szCs w:val="21"/>
        </w:rPr>
        <w:t>郁萍萍</w:t>
      </w:r>
      <w:r w:rsidR="006438A9" w:rsidRPr="006048CD">
        <w:rPr>
          <w:rFonts w:ascii="宋体" w:eastAsia="宋体" w:hAnsi="宋体" w:cs="宋体"/>
          <w:kern w:val="0"/>
          <w:szCs w:val="21"/>
        </w:rPr>
        <w:t>、</w:t>
      </w:r>
      <w:r w:rsidR="000213CE" w:rsidRPr="006048CD">
        <w:rPr>
          <w:rFonts w:ascii="宋体" w:eastAsia="宋体" w:hAnsi="宋体" w:cs="宋体"/>
          <w:kern w:val="0"/>
          <w:szCs w:val="21"/>
        </w:rPr>
        <w:t>周文渊</w:t>
      </w:r>
      <w:r w:rsidR="000213CE" w:rsidRPr="006048CD">
        <w:rPr>
          <w:rFonts w:ascii="宋体" w:eastAsia="宋体" w:hAnsi="宋体" w:cs="宋体" w:hint="eastAsia"/>
          <w:kern w:val="0"/>
          <w:szCs w:val="21"/>
        </w:rPr>
        <w:t>、丁宇。</w:t>
      </w:r>
    </w:p>
    <w:p w:rsidR="00817101" w:rsidRPr="006048CD" w:rsidRDefault="00A0187C">
      <w:pPr>
        <w:snapToGrid w:val="0"/>
        <w:ind w:firstLineChars="200" w:firstLine="420"/>
        <w:rPr>
          <w:rFonts w:ascii="宋体" w:eastAsia="宋体" w:hAnsi="宋体" w:cs="宋体"/>
          <w:kern w:val="0"/>
          <w:szCs w:val="21"/>
        </w:rPr>
      </w:pPr>
      <w:r w:rsidRPr="006048CD">
        <w:rPr>
          <w:rFonts w:ascii="宋体" w:eastAsia="宋体" w:hAnsi="宋体" w:cs="宋体" w:hint="eastAsia"/>
          <w:kern w:val="0"/>
          <w:szCs w:val="21"/>
        </w:rPr>
        <w:t>本文件</w:t>
      </w:r>
      <w:r w:rsidR="00BE3811" w:rsidRPr="006048CD">
        <w:rPr>
          <w:rFonts w:ascii="宋体" w:eastAsia="宋体" w:hAnsi="宋体" w:cs="宋体" w:hint="eastAsia"/>
          <w:kern w:val="0"/>
          <w:szCs w:val="21"/>
        </w:rPr>
        <w:t>为首次发布。</w:t>
      </w: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rsidP="00D8561C">
      <w:pPr>
        <w:snapToGrid w:val="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pPr>
        <w:snapToGrid w:val="0"/>
        <w:ind w:firstLineChars="200" w:firstLine="420"/>
        <w:rPr>
          <w:rFonts w:ascii="宋体" w:eastAsia="宋体" w:hAnsi="宋体" w:cs="宋体"/>
          <w:kern w:val="0"/>
          <w:szCs w:val="21"/>
        </w:rPr>
      </w:pPr>
    </w:p>
    <w:p w:rsidR="00817101" w:rsidRPr="006048CD" w:rsidRDefault="00817101" w:rsidP="00D8561C">
      <w:pPr>
        <w:snapToGrid w:val="0"/>
        <w:rPr>
          <w:rFonts w:ascii="宋体" w:eastAsia="宋体" w:hAnsi="宋体" w:cs="宋体"/>
          <w:kern w:val="0"/>
          <w:szCs w:val="21"/>
        </w:rPr>
        <w:sectPr w:rsidR="00817101" w:rsidRPr="006048CD">
          <w:headerReference w:type="even" r:id="rId15"/>
          <w:headerReference w:type="default" r:id="rId16"/>
          <w:footerReference w:type="default" r:id="rId17"/>
          <w:pgSz w:w="11907" w:h="16840"/>
          <w:pgMar w:top="1985" w:right="1134" w:bottom="1134" w:left="1418" w:header="1417" w:footer="1134" w:gutter="0"/>
          <w:pgNumType w:fmt="upperRoman"/>
          <w:cols w:space="425"/>
          <w:docGrid w:type="lines" w:linePitch="312"/>
        </w:sectPr>
      </w:pPr>
    </w:p>
    <w:p w:rsidR="00817101" w:rsidRPr="006048CD" w:rsidRDefault="00164A23" w:rsidP="00AF510F">
      <w:pPr>
        <w:spacing w:beforeLines="100" w:before="312" w:afterLines="100" w:after="312"/>
        <w:jc w:val="center"/>
        <w:rPr>
          <w:rFonts w:ascii="黑体" w:eastAsia="黑体" w:hAnsi="黑体"/>
          <w:sz w:val="32"/>
          <w:szCs w:val="32"/>
        </w:rPr>
      </w:pPr>
      <w:r w:rsidRPr="006048CD">
        <w:rPr>
          <w:rFonts w:ascii="黑体" w:eastAsia="黑体" w:hAnsi="黑体" w:hint="eastAsia"/>
          <w:sz w:val="32"/>
          <w:szCs w:val="32"/>
        </w:rPr>
        <w:lastRenderedPageBreak/>
        <w:t>城市管理</w:t>
      </w:r>
      <w:r w:rsidRPr="006048CD">
        <w:rPr>
          <w:rFonts w:ascii="黑体" w:eastAsia="黑体" w:hAnsi="黑体"/>
          <w:sz w:val="32"/>
          <w:szCs w:val="32"/>
        </w:rPr>
        <w:t>综合</w:t>
      </w:r>
      <w:r w:rsidR="00625127" w:rsidRPr="006048CD">
        <w:rPr>
          <w:rFonts w:ascii="黑体" w:eastAsia="黑体" w:hAnsi="黑体" w:hint="eastAsia"/>
          <w:sz w:val="32"/>
          <w:szCs w:val="32"/>
        </w:rPr>
        <w:t>行政</w:t>
      </w:r>
      <w:r w:rsidRPr="006048CD">
        <w:rPr>
          <w:rFonts w:ascii="黑体" w:eastAsia="黑体" w:hAnsi="黑体"/>
          <w:sz w:val="32"/>
          <w:szCs w:val="32"/>
        </w:rPr>
        <w:t>执法规范</w:t>
      </w:r>
    </w:p>
    <w:p w:rsidR="00817101" w:rsidRPr="006048CD" w:rsidRDefault="00BE3811">
      <w:pPr>
        <w:spacing w:beforeLines="100" w:before="312" w:afterLines="100" w:after="312"/>
        <w:jc w:val="left"/>
        <w:outlineLvl w:val="0"/>
        <w:rPr>
          <w:rFonts w:ascii="黑体" w:eastAsia="黑体" w:hAnsi="黑体"/>
        </w:rPr>
      </w:pPr>
      <w:bookmarkStart w:id="1" w:name="_Toc103774169"/>
      <w:r w:rsidRPr="006048CD">
        <w:rPr>
          <w:rFonts w:ascii="黑体" w:eastAsia="黑体" w:hAnsi="黑体" w:hint="eastAsia"/>
        </w:rPr>
        <w:t>1  范围</w:t>
      </w:r>
      <w:bookmarkEnd w:id="1"/>
    </w:p>
    <w:p w:rsidR="009F1430" w:rsidRPr="006048CD" w:rsidRDefault="009F1430" w:rsidP="009F1430">
      <w:pPr>
        <w:ind w:firstLineChars="200" w:firstLine="420"/>
        <w:contextualSpacing/>
        <w:jc w:val="left"/>
        <w:rPr>
          <w:rFonts w:ascii="宋体" w:eastAsia="宋体" w:hAnsi="宋体"/>
        </w:rPr>
      </w:pPr>
      <w:r w:rsidRPr="006048CD">
        <w:rPr>
          <w:rFonts w:ascii="宋体" w:eastAsia="宋体" w:hAnsi="宋体" w:hint="eastAsia"/>
        </w:rPr>
        <w:t>本文件</w:t>
      </w:r>
      <w:r w:rsidR="00BE3811" w:rsidRPr="006048CD">
        <w:rPr>
          <w:rFonts w:ascii="宋体" w:eastAsia="宋体" w:hAnsi="宋体" w:hint="eastAsia"/>
        </w:rPr>
        <w:t>规定了</w:t>
      </w:r>
      <w:r w:rsidR="00164A23" w:rsidRPr="006048CD">
        <w:rPr>
          <w:rFonts w:ascii="宋体" w:eastAsia="宋体" w:hAnsi="宋体" w:hint="eastAsia"/>
        </w:rPr>
        <w:t>城市管理</w:t>
      </w:r>
      <w:r w:rsidR="00164A23" w:rsidRPr="006048CD">
        <w:rPr>
          <w:rFonts w:ascii="宋体" w:eastAsia="宋体" w:hAnsi="宋体"/>
        </w:rPr>
        <w:t>综合</w:t>
      </w:r>
      <w:r w:rsidR="00625127" w:rsidRPr="006048CD">
        <w:rPr>
          <w:rFonts w:ascii="宋体" w:eastAsia="宋体" w:hAnsi="宋体" w:hint="eastAsia"/>
        </w:rPr>
        <w:t>行政</w:t>
      </w:r>
      <w:r w:rsidR="00164A23" w:rsidRPr="006048CD">
        <w:rPr>
          <w:rFonts w:ascii="宋体" w:eastAsia="宋体" w:hAnsi="宋体"/>
        </w:rPr>
        <w:t>执法</w:t>
      </w:r>
      <w:r w:rsidR="00F06017" w:rsidRPr="006048CD">
        <w:rPr>
          <w:rFonts w:ascii="宋体" w:eastAsia="宋体" w:hAnsi="宋体" w:hint="eastAsia"/>
        </w:rPr>
        <w:t>的</w:t>
      </w:r>
      <w:r w:rsidR="00CB0F93" w:rsidRPr="006048CD">
        <w:rPr>
          <w:rFonts w:ascii="宋体" w:eastAsia="宋体" w:hAnsi="宋体" w:hint="eastAsia"/>
        </w:rPr>
        <w:t>执法范围、</w:t>
      </w:r>
      <w:r w:rsidR="00CB0F93" w:rsidRPr="006048CD">
        <w:rPr>
          <w:rFonts w:ascii="宋体" w:eastAsia="宋体" w:hAnsi="宋体"/>
        </w:rPr>
        <w:t>执法</w:t>
      </w:r>
      <w:r w:rsidR="002A7109">
        <w:rPr>
          <w:rFonts w:ascii="宋体" w:eastAsia="宋体" w:hAnsi="宋体" w:hint="eastAsia"/>
        </w:rPr>
        <w:t>规范</w:t>
      </w:r>
      <w:r w:rsidR="00CB0F93" w:rsidRPr="006048CD">
        <w:rPr>
          <w:rFonts w:ascii="宋体" w:eastAsia="宋体" w:hAnsi="宋体"/>
        </w:rPr>
        <w:t>、</w:t>
      </w:r>
      <w:r w:rsidR="00BC11E4" w:rsidRPr="006048CD">
        <w:rPr>
          <w:rFonts w:ascii="宋体" w:eastAsia="宋体" w:hAnsi="宋体" w:hint="eastAsia"/>
        </w:rPr>
        <w:t>文明执法</w:t>
      </w:r>
      <w:r w:rsidR="00CB0F93" w:rsidRPr="006048CD">
        <w:rPr>
          <w:rFonts w:ascii="宋体" w:eastAsia="宋体" w:hAnsi="宋体"/>
        </w:rPr>
        <w:t>、</w:t>
      </w:r>
      <w:r w:rsidR="002A7109">
        <w:rPr>
          <w:rFonts w:ascii="宋体" w:eastAsia="宋体" w:hAnsi="宋体" w:hint="eastAsia"/>
        </w:rPr>
        <w:t>执法协同</w:t>
      </w:r>
      <w:r w:rsidR="002A7109">
        <w:rPr>
          <w:rFonts w:ascii="宋体" w:eastAsia="宋体" w:hAnsi="宋体"/>
        </w:rPr>
        <w:t>、</w:t>
      </w:r>
      <w:r w:rsidR="00CB0F93" w:rsidRPr="006048CD">
        <w:rPr>
          <w:rFonts w:ascii="宋体" w:eastAsia="宋体" w:hAnsi="宋体"/>
        </w:rPr>
        <w:t>队伍建设</w:t>
      </w:r>
      <w:r w:rsidR="00CB0F93" w:rsidRPr="006048CD">
        <w:rPr>
          <w:rFonts w:ascii="宋体" w:eastAsia="宋体" w:hAnsi="宋体" w:hint="eastAsia"/>
        </w:rPr>
        <w:t>、</w:t>
      </w:r>
      <w:r w:rsidR="00CB0F93" w:rsidRPr="006048CD">
        <w:rPr>
          <w:rFonts w:ascii="宋体" w:eastAsia="宋体" w:hAnsi="宋体"/>
        </w:rPr>
        <w:t>执法保障</w:t>
      </w:r>
      <w:r w:rsidR="00CB0F93" w:rsidRPr="006048CD">
        <w:rPr>
          <w:rFonts w:ascii="宋体" w:eastAsia="宋体" w:hAnsi="宋体" w:hint="eastAsia"/>
        </w:rPr>
        <w:t>和</w:t>
      </w:r>
      <w:r w:rsidR="00BC11E4" w:rsidRPr="006048CD">
        <w:rPr>
          <w:rFonts w:ascii="宋体" w:eastAsia="宋体" w:hAnsi="宋体" w:hint="eastAsia"/>
        </w:rPr>
        <w:t>执法监督</w:t>
      </w:r>
      <w:r w:rsidRPr="006048CD">
        <w:rPr>
          <w:rFonts w:ascii="宋体" w:eastAsia="宋体" w:hAnsi="宋体"/>
        </w:rPr>
        <w:t>。</w:t>
      </w:r>
    </w:p>
    <w:p w:rsidR="00817101" w:rsidRPr="006048CD" w:rsidRDefault="00A0187C" w:rsidP="009F1430">
      <w:pPr>
        <w:ind w:firstLineChars="200" w:firstLine="420"/>
        <w:contextualSpacing/>
        <w:jc w:val="left"/>
        <w:rPr>
          <w:rFonts w:ascii="宋体" w:hAnsi="宋体" w:cs="宋体"/>
          <w:sz w:val="24"/>
        </w:rPr>
      </w:pPr>
      <w:r w:rsidRPr="006048CD">
        <w:rPr>
          <w:rFonts w:ascii="宋体" w:eastAsia="宋体" w:hAnsi="宋体" w:hint="eastAsia"/>
        </w:rPr>
        <w:t>本文件</w:t>
      </w:r>
      <w:r w:rsidR="00BE3811" w:rsidRPr="006048CD">
        <w:rPr>
          <w:rFonts w:ascii="宋体" w:eastAsia="宋体" w:hAnsi="宋体" w:hint="eastAsia"/>
        </w:rPr>
        <w:t>适用于</w:t>
      </w:r>
      <w:r w:rsidR="00D11887" w:rsidRPr="006048CD">
        <w:rPr>
          <w:rFonts w:ascii="宋体" w:eastAsia="宋体" w:hAnsi="宋体" w:hint="eastAsia"/>
        </w:rPr>
        <w:t>县</w:t>
      </w:r>
      <w:r w:rsidR="00D11887" w:rsidRPr="006048CD">
        <w:rPr>
          <w:rFonts w:ascii="宋体" w:eastAsia="宋体" w:hAnsi="宋体"/>
        </w:rPr>
        <w:t>（</w:t>
      </w:r>
      <w:r w:rsidR="00D11887" w:rsidRPr="006048CD">
        <w:rPr>
          <w:rFonts w:ascii="宋体" w:eastAsia="宋体" w:hAnsi="宋体" w:hint="eastAsia"/>
        </w:rPr>
        <w:t>市</w:t>
      </w:r>
      <w:r w:rsidR="00D11887" w:rsidRPr="006048CD">
        <w:rPr>
          <w:rFonts w:ascii="宋体" w:eastAsia="宋体" w:hAnsi="宋体"/>
        </w:rPr>
        <w:t>、区）</w:t>
      </w:r>
      <w:r w:rsidR="00D11887" w:rsidRPr="006048CD">
        <w:rPr>
          <w:rFonts w:ascii="宋体" w:eastAsia="宋体" w:hAnsi="宋体" w:hint="eastAsia"/>
        </w:rPr>
        <w:t>、</w:t>
      </w:r>
      <w:r w:rsidR="00D11887" w:rsidRPr="006048CD">
        <w:rPr>
          <w:rFonts w:ascii="宋体" w:eastAsia="宋体" w:hAnsi="宋体"/>
        </w:rPr>
        <w:t>镇</w:t>
      </w:r>
      <w:r w:rsidR="00D11887" w:rsidRPr="006048CD">
        <w:rPr>
          <w:rFonts w:ascii="宋体" w:eastAsia="宋体" w:hAnsi="宋体" w:hint="eastAsia"/>
        </w:rPr>
        <w:t>（街道）开展城市管理综合</w:t>
      </w:r>
      <w:r w:rsidR="002A7109">
        <w:rPr>
          <w:rFonts w:ascii="宋体" w:eastAsia="宋体" w:hAnsi="宋体" w:hint="eastAsia"/>
        </w:rPr>
        <w:t>行政</w:t>
      </w:r>
      <w:r w:rsidR="00D11887" w:rsidRPr="006048CD">
        <w:rPr>
          <w:rFonts w:ascii="宋体" w:eastAsia="宋体" w:hAnsi="宋体" w:hint="eastAsia"/>
        </w:rPr>
        <w:t>执法</w:t>
      </w:r>
      <w:r w:rsidR="002A7109">
        <w:rPr>
          <w:rFonts w:ascii="宋体" w:eastAsia="宋体" w:hAnsi="宋体" w:hint="eastAsia"/>
        </w:rPr>
        <w:t>工作</w:t>
      </w:r>
      <w:r w:rsidR="00D11887" w:rsidRPr="006048CD">
        <w:rPr>
          <w:rFonts w:ascii="宋体" w:eastAsia="宋体" w:hAnsi="宋体"/>
        </w:rPr>
        <w:t>的行政机关。</w:t>
      </w:r>
    </w:p>
    <w:p w:rsidR="00817101" w:rsidRPr="006048CD" w:rsidRDefault="00BE3811">
      <w:pPr>
        <w:spacing w:beforeLines="100" w:before="312" w:afterLines="100" w:after="312"/>
        <w:jc w:val="left"/>
        <w:outlineLvl w:val="0"/>
        <w:rPr>
          <w:rFonts w:ascii="黑体" w:eastAsia="黑体" w:hAnsi="黑体"/>
        </w:rPr>
      </w:pPr>
      <w:bookmarkStart w:id="2" w:name="_Toc103774170"/>
      <w:r w:rsidRPr="006048CD">
        <w:rPr>
          <w:rFonts w:ascii="黑体" w:eastAsia="黑体" w:hAnsi="黑体" w:hint="eastAsia"/>
        </w:rPr>
        <w:t>2  规范性引用文件</w:t>
      </w:r>
      <w:bookmarkEnd w:id="2"/>
    </w:p>
    <w:p w:rsidR="00F839AF" w:rsidRPr="006048CD" w:rsidRDefault="00CB0F93" w:rsidP="005B3843">
      <w:pPr>
        <w:pStyle w:val="af9"/>
        <w:rPr>
          <w:rFonts w:asciiTheme="minorEastAsia" w:eastAsiaTheme="minorEastAsia" w:hAnsiTheme="minorEastAsia"/>
          <w:szCs w:val="21"/>
        </w:rPr>
      </w:pPr>
      <w:r w:rsidRPr="006048CD">
        <w:rPr>
          <w:rFonts w:asciiTheme="minorEastAsia" w:eastAsiaTheme="minorEastAsia" w:hAnsiTheme="minorEastAsia" w:hint="eastAsia"/>
          <w:szCs w:val="21"/>
        </w:rPr>
        <w:t>本文件没有</w:t>
      </w:r>
      <w:r w:rsidRPr="006048CD">
        <w:rPr>
          <w:rFonts w:asciiTheme="minorEastAsia" w:eastAsiaTheme="minorEastAsia" w:hAnsiTheme="minorEastAsia"/>
          <w:szCs w:val="21"/>
        </w:rPr>
        <w:t>规范性引用文件。</w:t>
      </w:r>
    </w:p>
    <w:p w:rsidR="00557C3D" w:rsidRPr="006048CD" w:rsidRDefault="00BE3811" w:rsidP="00D5782C">
      <w:pPr>
        <w:spacing w:beforeLines="100" w:before="312" w:afterLines="100" w:after="312"/>
        <w:jc w:val="left"/>
        <w:outlineLvl w:val="0"/>
        <w:rPr>
          <w:rFonts w:ascii="黑体" w:eastAsia="黑体" w:hAnsi="黑体"/>
        </w:rPr>
      </w:pPr>
      <w:bookmarkStart w:id="3" w:name="_Toc103774171"/>
      <w:r w:rsidRPr="006048CD">
        <w:rPr>
          <w:rFonts w:ascii="黑体" w:eastAsia="黑体" w:hAnsi="黑体"/>
        </w:rPr>
        <w:t xml:space="preserve">3  </w:t>
      </w:r>
      <w:r w:rsidRPr="006048CD">
        <w:rPr>
          <w:rFonts w:ascii="黑体" w:eastAsia="黑体" w:hAnsi="黑体" w:hint="eastAsia"/>
        </w:rPr>
        <w:t>术语与定义</w:t>
      </w:r>
      <w:bookmarkEnd w:id="3"/>
    </w:p>
    <w:p w:rsidR="00817101" w:rsidRPr="006048CD" w:rsidRDefault="00BE3811">
      <w:pPr>
        <w:ind w:firstLineChars="200" w:firstLine="420"/>
        <w:jc w:val="left"/>
        <w:rPr>
          <w:rFonts w:ascii="宋体" w:eastAsia="宋体" w:hAnsi="宋体"/>
        </w:rPr>
      </w:pPr>
      <w:r w:rsidRPr="006048CD">
        <w:rPr>
          <w:rFonts w:ascii="宋体" w:eastAsia="宋体" w:hAnsi="宋体" w:hint="eastAsia"/>
        </w:rPr>
        <w:t>下列术语和定义适用于本文件。</w:t>
      </w:r>
    </w:p>
    <w:p w:rsidR="00916575" w:rsidRPr="006048CD" w:rsidRDefault="002A1012" w:rsidP="002A1012">
      <w:pPr>
        <w:spacing w:beforeLines="50" w:before="156" w:afterLines="50" w:after="156"/>
        <w:jc w:val="left"/>
        <w:rPr>
          <w:rFonts w:ascii="黑体" w:eastAsia="黑体" w:hAnsi="黑体"/>
          <w:bCs/>
          <w:szCs w:val="21"/>
        </w:rPr>
      </w:pPr>
      <w:r w:rsidRPr="006048CD">
        <w:rPr>
          <w:rFonts w:ascii="黑体" w:eastAsia="黑体" w:hAnsi="黑体"/>
          <w:bCs/>
          <w:szCs w:val="21"/>
        </w:rPr>
        <w:t>3</w:t>
      </w:r>
      <w:r w:rsidRPr="006048CD">
        <w:rPr>
          <w:rFonts w:ascii="黑体" w:eastAsia="黑体" w:hAnsi="黑体" w:hint="eastAsia"/>
          <w:bCs/>
          <w:szCs w:val="21"/>
        </w:rPr>
        <w:t>.1</w:t>
      </w:r>
      <w:r w:rsidRPr="006048CD">
        <w:rPr>
          <w:rFonts w:ascii="黑体" w:eastAsia="黑体" w:hAnsi="黑体"/>
          <w:bCs/>
          <w:szCs w:val="21"/>
        </w:rPr>
        <w:t xml:space="preserve">  </w:t>
      </w:r>
    </w:p>
    <w:p w:rsidR="00057F93" w:rsidRPr="006048CD" w:rsidRDefault="002A1012" w:rsidP="00057F93">
      <w:pPr>
        <w:ind w:firstLineChars="200" w:firstLine="420"/>
        <w:rPr>
          <w:rFonts w:ascii="黑体" w:eastAsia="黑体" w:hAnsi="黑体"/>
          <w:bCs/>
          <w:szCs w:val="21"/>
        </w:rPr>
      </w:pPr>
      <w:r w:rsidRPr="006048CD">
        <w:rPr>
          <w:rFonts w:ascii="黑体" w:eastAsia="黑体" w:hAnsi="黑体" w:hint="eastAsia"/>
          <w:bCs/>
          <w:szCs w:val="21"/>
        </w:rPr>
        <w:t>城市</w:t>
      </w:r>
      <w:r w:rsidRPr="006048CD">
        <w:rPr>
          <w:rFonts w:ascii="黑体" w:eastAsia="黑体" w:hAnsi="黑体"/>
          <w:bCs/>
          <w:szCs w:val="21"/>
        </w:rPr>
        <w:t>管理</w:t>
      </w:r>
      <w:r w:rsidR="00D0726F" w:rsidRPr="006048CD">
        <w:rPr>
          <w:rFonts w:ascii="黑体" w:eastAsia="黑体" w:hAnsi="黑体" w:hint="eastAsia"/>
          <w:bCs/>
          <w:szCs w:val="21"/>
        </w:rPr>
        <w:t>综</w:t>
      </w:r>
      <w:r w:rsidR="00747DCB" w:rsidRPr="006048CD">
        <w:rPr>
          <w:rFonts w:ascii="黑体" w:eastAsia="黑体" w:hAnsi="黑体" w:hint="eastAsia"/>
          <w:bCs/>
          <w:szCs w:val="21"/>
        </w:rPr>
        <w:t>合</w:t>
      </w:r>
      <w:r w:rsidR="00367CE1" w:rsidRPr="006048CD">
        <w:rPr>
          <w:rFonts w:ascii="黑体" w:eastAsia="黑体" w:hAnsi="黑体" w:hint="eastAsia"/>
          <w:bCs/>
          <w:szCs w:val="21"/>
        </w:rPr>
        <w:t>行政</w:t>
      </w:r>
      <w:r w:rsidR="004A1DB3" w:rsidRPr="006048CD">
        <w:rPr>
          <w:rFonts w:ascii="黑体" w:eastAsia="黑体" w:hAnsi="黑体" w:hint="eastAsia"/>
          <w:bCs/>
          <w:szCs w:val="21"/>
        </w:rPr>
        <w:t>执法</w:t>
      </w:r>
      <w:r w:rsidR="00C23F3D" w:rsidRPr="006048CD">
        <w:rPr>
          <w:rFonts w:ascii="黑体" w:eastAsia="黑体" w:hAnsi="黑体" w:hint="eastAsia"/>
          <w:bCs/>
          <w:szCs w:val="21"/>
        </w:rPr>
        <w:t xml:space="preserve">  </w:t>
      </w:r>
      <w:r w:rsidR="00057F93" w:rsidRPr="006048CD">
        <w:rPr>
          <w:rFonts w:ascii="黑体" w:eastAsia="黑体" w:hAnsi="黑体"/>
          <w:bCs/>
          <w:szCs w:val="21"/>
        </w:rPr>
        <w:t>Comprehensive administrative law enforcement of urban management</w:t>
      </w:r>
    </w:p>
    <w:p w:rsidR="004A1DB3" w:rsidRPr="006048CD" w:rsidRDefault="00537A1E" w:rsidP="00537A1E">
      <w:pPr>
        <w:ind w:firstLineChars="200" w:firstLine="420"/>
        <w:jc w:val="left"/>
        <w:rPr>
          <w:rFonts w:ascii="Helvetica" w:hAnsi="Helvetica"/>
          <w:szCs w:val="21"/>
          <w:shd w:val="clear" w:color="auto" w:fill="FFFFFF"/>
        </w:rPr>
      </w:pPr>
      <w:r w:rsidRPr="006048CD">
        <w:rPr>
          <w:rFonts w:ascii="Helvetica" w:hAnsi="Helvetica" w:hint="eastAsia"/>
          <w:szCs w:val="21"/>
          <w:shd w:val="clear" w:color="auto" w:fill="FFFFFF"/>
        </w:rPr>
        <w:t>市级</w:t>
      </w:r>
      <w:r w:rsidRPr="006048CD">
        <w:rPr>
          <w:rFonts w:ascii="Helvetica" w:hAnsi="Helvetica"/>
          <w:szCs w:val="21"/>
          <w:shd w:val="clear" w:color="auto" w:fill="FFFFFF"/>
        </w:rPr>
        <w:t>城市管理</w:t>
      </w:r>
      <w:r w:rsidR="001A6A74" w:rsidRPr="006048CD">
        <w:rPr>
          <w:rFonts w:ascii="Helvetica" w:hAnsi="Helvetica" w:hint="eastAsia"/>
          <w:szCs w:val="21"/>
          <w:shd w:val="clear" w:color="auto" w:fill="FFFFFF"/>
        </w:rPr>
        <w:t>部门和区级</w:t>
      </w:r>
      <w:r w:rsidR="001A6A74" w:rsidRPr="006048CD">
        <w:rPr>
          <w:rFonts w:ascii="Helvetica" w:hAnsi="Helvetica"/>
          <w:szCs w:val="21"/>
          <w:shd w:val="clear" w:color="auto" w:fill="FFFFFF"/>
        </w:rPr>
        <w:t>、镇</w:t>
      </w:r>
      <w:r w:rsidR="001A6A74" w:rsidRPr="006048CD">
        <w:rPr>
          <w:rFonts w:ascii="Helvetica" w:hAnsi="Helvetica" w:hint="eastAsia"/>
          <w:szCs w:val="21"/>
          <w:shd w:val="clear" w:color="auto" w:fill="FFFFFF"/>
        </w:rPr>
        <w:t>级</w:t>
      </w:r>
      <w:r w:rsidRPr="006048CD">
        <w:rPr>
          <w:rFonts w:ascii="Helvetica" w:hAnsi="Helvetica"/>
          <w:szCs w:val="21"/>
          <w:shd w:val="clear" w:color="auto" w:fill="FFFFFF"/>
        </w:rPr>
        <w:t>受地方人民政府授权的综合执法机关，</w:t>
      </w:r>
      <w:r w:rsidRPr="006048CD">
        <w:rPr>
          <w:rFonts w:ascii="Helvetica" w:hAnsi="Helvetica" w:hint="eastAsia"/>
          <w:szCs w:val="21"/>
          <w:shd w:val="clear" w:color="auto" w:fill="FFFFFF"/>
        </w:rPr>
        <w:t>在</w:t>
      </w:r>
      <w:r w:rsidRPr="006048CD">
        <w:rPr>
          <w:rFonts w:ascii="Helvetica" w:hAnsi="Helvetica"/>
          <w:szCs w:val="21"/>
          <w:shd w:val="clear" w:color="auto" w:fill="FFFFFF"/>
        </w:rPr>
        <w:t>处理</w:t>
      </w:r>
      <w:r w:rsidRPr="006048CD">
        <w:rPr>
          <w:rFonts w:ascii="Helvetica" w:hAnsi="Helvetica" w:hint="eastAsia"/>
          <w:szCs w:val="21"/>
          <w:shd w:val="clear" w:color="auto" w:fill="FFFFFF"/>
        </w:rPr>
        <w:t>城市管理</w:t>
      </w:r>
      <w:r w:rsidRPr="006048CD">
        <w:rPr>
          <w:rFonts w:ascii="Helvetica" w:hAnsi="Helvetica"/>
          <w:szCs w:val="21"/>
          <w:shd w:val="clear" w:color="auto" w:fill="FFFFFF"/>
        </w:rPr>
        <w:t>违法案件依照法律</w:t>
      </w:r>
      <w:r w:rsidRPr="006048CD">
        <w:rPr>
          <w:rFonts w:ascii="Helvetica" w:hAnsi="Helvetica" w:hint="eastAsia"/>
          <w:szCs w:val="21"/>
          <w:shd w:val="clear" w:color="auto" w:fill="FFFFFF"/>
        </w:rPr>
        <w:t>、</w:t>
      </w:r>
      <w:r w:rsidRPr="006048CD">
        <w:rPr>
          <w:rFonts w:ascii="Helvetica" w:hAnsi="Helvetica"/>
          <w:szCs w:val="21"/>
          <w:shd w:val="clear" w:color="auto" w:fill="FFFFFF"/>
        </w:rPr>
        <w:t>法规</w:t>
      </w:r>
      <w:r w:rsidRPr="006048CD">
        <w:rPr>
          <w:rFonts w:ascii="Helvetica" w:hAnsi="Helvetica" w:hint="eastAsia"/>
          <w:szCs w:val="21"/>
          <w:shd w:val="clear" w:color="auto" w:fill="FFFFFF"/>
        </w:rPr>
        <w:t>、规章</w:t>
      </w:r>
      <w:r w:rsidRPr="006048CD">
        <w:rPr>
          <w:rFonts w:ascii="Helvetica" w:hAnsi="Helvetica"/>
          <w:szCs w:val="21"/>
          <w:shd w:val="clear" w:color="auto" w:fill="FFFFFF"/>
        </w:rPr>
        <w:t>所采取的执法活动</w:t>
      </w:r>
      <w:r w:rsidR="00C23F3D" w:rsidRPr="006048CD">
        <w:rPr>
          <w:rFonts w:ascii="Helvetica" w:hAnsi="Helvetica"/>
          <w:szCs w:val="21"/>
          <w:shd w:val="clear" w:color="auto" w:fill="FFFFFF"/>
        </w:rPr>
        <w:t>。</w:t>
      </w:r>
    </w:p>
    <w:p w:rsidR="008F5179" w:rsidRPr="006048CD" w:rsidRDefault="004A1DB3" w:rsidP="008F5179">
      <w:pPr>
        <w:spacing w:beforeLines="100" w:before="312" w:afterLines="100" w:after="312"/>
        <w:jc w:val="left"/>
        <w:outlineLvl w:val="0"/>
      </w:pPr>
      <w:bookmarkStart w:id="4" w:name="_Toc103774172"/>
      <w:r w:rsidRPr="006048CD">
        <w:rPr>
          <w:rFonts w:ascii="黑体" w:eastAsia="黑体" w:hAnsi="黑体" w:hint="eastAsia"/>
        </w:rPr>
        <w:t>4  执法</w:t>
      </w:r>
      <w:r w:rsidRPr="006048CD">
        <w:rPr>
          <w:rFonts w:ascii="黑体" w:eastAsia="黑体" w:hAnsi="黑体"/>
        </w:rPr>
        <w:t>范围</w:t>
      </w:r>
      <w:bookmarkEnd w:id="4"/>
    </w:p>
    <w:p w:rsidR="00D74346" w:rsidRPr="006048CD" w:rsidRDefault="00D74346" w:rsidP="00D74346">
      <w:pPr>
        <w:spacing w:beforeLines="50" w:before="156" w:afterLines="50" w:after="156"/>
        <w:jc w:val="left"/>
        <w:outlineLvl w:val="1"/>
        <w:rPr>
          <w:rStyle w:val="fontstyle01"/>
          <w:rFonts w:hint="default"/>
          <w:color w:val="auto"/>
          <w:sz w:val="21"/>
          <w:szCs w:val="21"/>
        </w:rPr>
      </w:pPr>
      <w:bookmarkStart w:id="5" w:name="_Toc103774173"/>
      <w:r w:rsidRPr="006048CD">
        <w:rPr>
          <w:rStyle w:val="fontstyle01"/>
          <w:rFonts w:hint="default"/>
          <w:color w:val="auto"/>
          <w:sz w:val="21"/>
          <w:szCs w:val="21"/>
        </w:rPr>
        <w:t xml:space="preserve">4.1  </w:t>
      </w:r>
      <w:r w:rsidR="00821059" w:rsidRPr="006048CD">
        <w:rPr>
          <w:rStyle w:val="fontstyle01"/>
          <w:rFonts w:hint="default"/>
          <w:color w:val="auto"/>
          <w:sz w:val="21"/>
          <w:szCs w:val="21"/>
        </w:rPr>
        <w:t>市容环境卫生</w:t>
      </w:r>
      <w:r w:rsidR="008F5179" w:rsidRPr="006048CD">
        <w:rPr>
          <w:rStyle w:val="fontstyle01"/>
          <w:rFonts w:hint="default"/>
          <w:color w:val="auto"/>
          <w:sz w:val="21"/>
          <w:szCs w:val="21"/>
        </w:rPr>
        <w:t>类</w:t>
      </w:r>
      <w:bookmarkEnd w:id="5"/>
    </w:p>
    <w:p w:rsidR="00220B0E" w:rsidRPr="006048CD" w:rsidRDefault="00220B0E" w:rsidP="00220B0E">
      <w:pPr>
        <w:ind w:firstLineChars="200" w:firstLine="420"/>
        <w:jc w:val="left"/>
        <w:rPr>
          <w:rFonts w:ascii="Helvetica" w:hAnsi="Helvetica"/>
          <w:szCs w:val="21"/>
          <w:shd w:val="clear" w:color="auto" w:fill="FFFFFF"/>
        </w:rPr>
      </w:pPr>
      <w:r w:rsidRPr="006048CD">
        <w:rPr>
          <w:rFonts w:ascii="Helvetica" w:hAnsi="Helvetica" w:hint="eastAsia"/>
          <w:szCs w:val="21"/>
          <w:shd w:val="clear" w:color="auto" w:fill="FFFFFF"/>
        </w:rPr>
        <w:t>行使城市市容环境卫生管理方面法律、法规、规章规定的行政处罚权，强制拆除</w:t>
      </w:r>
      <w:r w:rsidR="001675D7" w:rsidRPr="006048CD">
        <w:rPr>
          <w:rFonts w:ascii="Helvetica" w:hAnsi="Helvetica" w:hint="eastAsia"/>
          <w:szCs w:val="21"/>
          <w:shd w:val="clear" w:color="auto" w:fill="FFFFFF"/>
        </w:rPr>
        <w:t>不符合城市容貌</w:t>
      </w:r>
      <w:r w:rsidRPr="006048CD">
        <w:rPr>
          <w:rFonts w:ascii="Helvetica" w:hAnsi="Helvetica" w:hint="eastAsia"/>
          <w:szCs w:val="21"/>
          <w:shd w:val="clear" w:color="auto" w:fill="FFFFFF"/>
        </w:rPr>
        <w:t>、环境卫生的建筑物或者设施。</w:t>
      </w:r>
    </w:p>
    <w:p w:rsidR="00D74346" w:rsidRPr="006048CD" w:rsidRDefault="00D74346" w:rsidP="00D74346">
      <w:pPr>
        <w:spacing w:beforeLines="50" w:before="156" w:afterLines="50" w:after="156"/>
        <w:jc w:val="left"/>
        <w:outlineLvl w:val="1"/>
        <w:rPr>
          <w:rStyle w:val="fontstyle01"/>
          <w:rFonts w:hint="default"/>
          <w:color w:val="auto"/>
          <w:sz w:val="21"/>
          <w:szCs w:val="21"/>
        </w:rPr>
      </w:pPr>
      <w:bookmarkStart w:id="6" w:name="_Toc103774174"/>
      <w:r w:rsidRPr="006048CD">
        <w:rPr>
          <w:rStyle w:val="fontstyle01"/>
          <w:rFonts w:hint="default"/>
          <w:color w:val="auto"/>
          <w:sz w:val="21"/>
          <w:szCs w:val="21"/>
        </w:rPr>
        <w:t xml:space="preserve">4.2  </w:t>
      </w:r>
      <w:r w:rsidR="00821059" w:rsidRPr="006048CD">
        <w:rPr>
          <w:rStyle w:val="fontstyle01"/>
          <w:rFonts w:hint="default"/>
          <w:color w:val="auto"/>
          <w:sz w:val="21"/>
          <w:szCs w:val="21"/>
        </w:rPr>
        <w:t>城乡规划</w:t>
      </w:r>
      <w:r w:rsidR="008F5179" w:rsidRPr="006048CD">
        <w:rPr>
          <w:rStyle w:val="fontstyle01"/>
          <w:rFonts w:hint="default"/>
          <w:color w:val="auto"/>
          <w:sz w:val="21"/>
          <w:szCs w:val="21"/>
        </w:rPr>
        <w:t>类</w:t>
      </w:r>
      <w:bookmarkEnd w:id="6"/>
    </w:p>
    <w:p w:rsidR="00220B0E" w:rsidRPr="006048CD" w:rsidRDefault="00220B0E" w:rsidP="00220B0E">
      <w:pPr>
        <w:ind w:firstLineChars="200" w:firstLine="420"/>
        <w:jc w:val="left"/>
        <w:rPr>
          <w:rFonts w:ascii="Helvetica" w:hAnsi="Helvetica"/>
          <w:shd w:val="clear" w:color="auto" w:fill="FFFFFF"/>
        </w:rPr>
      </w:pPr>
      <w:r w:rsidRPr="006048CD">
        <w:rPr>
          <w:rFonts w:ascii="Helvetica" w:hAnsi="Helvetica" w:hint="eastAsia"/>
          <w:szCs w:val="21"/>
          <w:shd w:val="clear" w:color="auto" w:fill="FFFFFF"/>
        </w:rPr>
        <w:t>行使城乡规划管理方面法律、法规、规章规定的对违法建设的行政处罚权，但对规划部门已受理行政许可但尚未批准即进行建设、已经规划部门批准的在建项目未按照规划设计或者许可条件建设、临时建筑到期后未经续批的违法建设的行政处罚权除外。</w:t>
      </w:r>
    </w:p>
    <w:p w:rsidR="00D74346" w:rsidRPr="006048CD" w:rsidRDefault="00D74346" w:rsidP="00D74346">
      <w:pPr>
        <w:spacing w:beforeLines="50" w:before="156" w:afterLines="50" w:after="156"/>
        <w:jc w:val="left"/>
        <w:outlineLvl w:val="1"/>
        <w:rPr>
          <w:rStyle w:val="fontstyle01"/>
          <w:rFonts w:hint="default"/>
          <w:color w:val="auto"/>
          <w:sz w:val="21"/>
          <w:szCs w:val="21"/>
        </w:rPr>
      </w:pPr>
      <w:bookmarkStart w:id="7" w:name="_Toc103774175"/>
      <w:r w:rsidRPr="006048CD">
        <w:rPr>
          <w:rStyle w:val="fontstyle01"/>
          <w:rFonts w:hint="default"/>
          <w:color w:val="auto"/>
          <w:sz w:val="21"/>
          <w:szCs w:val="21"/>
        </w:rPr>
        <w:t xml:space="preserve">4.3  </w:t>
      </w:r>
      <w:r w:rsidR="00821059" w:rsidRPr="006048CD">
        <w:rPr>
          <w:rStyle w:val="fontstyle01"/>
          <w:rFonts w:hint="default"/>
          <w:color w:val="auto"/>
          <w:sz w:val="21"/>
          <w:szCs w:val="21"/>
        </w:rPr>
        <w:t>城市绿化</w:t>
      </w:r>
      <w:r w:rsidR="008F5179" w:rsidRPr="006048CD">
        <w:rPr>
          <w:rStyle w:val="fontstyle01"/>
          <w:rFonts w:hint="default"/>
          <w:color w:val="auto"/>
          <w:sz w:val="21"/>
          <w:szCs w:val="21"/>
        </w:rPr>
        <w:t>类</w:t>
      </w:r>
      <w:bookmarkEnd w:id="7"/>
    </w:p>
    <w:p w:rsidR="00220B0E" w:rsidRPr="006048CD" w:rsidRDefault="00220B0E" w:rsidP="00220B0E">
      <w:pPr>
        <w:ind w:firstLineChars="200" w:firstLine="420"/>
        <w:jc w:val="left"/>
        <w:rPr>
          <w:rFonts w:ascii="Helvetica" w:hAnsi="Helvetica"/>
          <w:szCs w:val="21"/>
          <w:shd w:val="clear" w:color="auto" w:fill="FFFFFF"/>
        </w:rPr>
      </w:pPr>
      <w:r w:rsidRPr="006048CD">
        <w:rPr>
          <w:rFonts w:ascii="Helvetica" w:hAnsi="Helvetica" w:hint="eastAsia"/>
          <w:szCs w:val="21"/>
          <w:shd w:val="clear" w:color="auto" w:fill="FFFFFF"/>
        </w:rPr>
        <w:t>行使城市绿化管理方面法律、法规、规章规定的行政处罚权，但对发生在园林、风景名胜区、单位内部的城市绿化违法行为以及涉及古树名木保护的城市绿化违法行为的行政处罚权除外。</w:t>
      </w:r>
    </w:p>
    <w:p w:rsidR="00D74346" w:rsidRPr="006048CD" w:rsidRDefault="00D74346" w:rsidP="00D74346">
      <w:pPr>
        <w:spacing w:beforeLines="50" w:before="156" w:afterLines="50" w:after="156"/>
        <w:jc w:val="left"/>
        <w:outlineLvl w:val="1"/>
        <w:rPr>
          <w:rStyle w:val="fontstyle01"/>
          <w:rFonts w:hint="default"/>
          <w:color w:val="auto"/>
          <w:sz w:val="21"/>
          <w:szCs w:val="21"/>
        </w:rPr>
      </w:pPr>
      <w:bookmarkStart w:id="8" w:name="_Toc103774176"/>
      <w:r w:rsidRPr="006048CD">
        <w:rPr>
          <w:rStyle w:val="fontstyle01"/>
          <w:rFonts w:hint="default"/>
          <w:color w:val="auto"/>
          <w:sz w:val="21"/>
          <w:szCs w:val="21"/>
        </w:rPr>
        <w:t xml:space="preserve">4.4  </w:t>
      </w:r>
      <w:r w:rsidR="00821059" w:rsidRPr="006048CD">
        <w:rPr>
          <w:rStyle w:val="fontstyle01"/>
          <w:rFonts w:hint="default"/>
          <w:color w:val="auto"/>
          <w:sz w:val="21"/>
          <w:szCs w:val="21"/>
        </w:rPr>
        <w:t>市政</w:t>
      </w:r>
      <w:r w:rsidR="008F5179" w:rsidRPr="006048CD">
        <w:rPr>
          <w:rStyle w:val="fontstyle01"/>
          <w:rFonts w:hint="default"/>
          <w:color w:val="auto"/>
          <w:sz w:val="21"/>
          <w:szCs w:val="21"/>
        </w:rPr>
        <w:t>类</w:t>
      </w:r>
      <w:bookmarkEnd w:id="8"/>
    </w:p>
    <w:p w:rsidR="00220B0E" w:rsidRPr="006048CD" w:rsidRDefault="00220B0E" w:rsidP="00220B0E">
      <w:pPr>
        <w:ind w:firstLineChars="200" w:firstLine="420"/>
        <w:jc w:val="left"/>
        <w:rPr>
          <w:rFonts w:ascii="Helvetica" w:hAnsi="Helvetica"/>
          <w:szCs w:val="21"/>
          <w:shd w:val="clear" w:color="auto" w:fill="FFFFFF"/>
        </w:rPr>
      </w:pPr>
      <w:r w:rsidRPr="006048CD">
        <w:rPr>
          <w:rFonts w:ascii="Helvetica" w:hAnsi="Helvetica" w:hint="eastAsia"/>
          <w:szCs w:val="21"/>
          <w:shd w:val="clear" w:color="auto" w:fill="FFFFFF"/>
        </w:rPr>
        <w:t>行使市政管理方面法律、法规、规章规定的除燃气、节水、供水、排水、防洪设施管理以外的行政处罚权。</w:t>
      </w:r>
    </w:p>
    <w:p w:rsidR="00821059" w:rsidRPr="006048CD" w:rsidRDefault="00821059" w:rsidP="00821059">
      <w:pPr>
        <w:spacing w:beforeLines="50" w:before="156" w:afterLines="50" w:after="156"/>
        <w:jc w:val="left"/>
        <w:outlineLvl w:val="1"/>
        <w:rPr>
          <w:rStyle w:val="fontstyle01"/>
          <w:rFonts w:hint="default"/>
          <w:color w:val="auto"/>
          <w:sz w:val="21"/>
          <w:szCs w:val="21"/>
        </w:rPr>
      </w:pPr>
      <w:bookmarkStart w:id="9" w:name="_Toc103774177"/>
      <w:r w:rsidRPr="006048CD">
        <w:rPr>
          <w:rStyle w:val="fontstyle01"/>
          <w:rFonts w:hint="default"/>
          <w:color w:val="auto"/>
          <w:sz w:val="21"/>
          <w:szCs w:val="21"/>
        </w:rPr>
        <w:t>4.5  环境保护</w:t>
      </w:r>
      <w:r w:rsidR="008F5179" w:rsidRPr="006048CD">
        <w:rPr>
          <w:rStyle w:val="fontstyle01"/>
          <w:rFonts w:hint="default"/>
          <w:color w:val="auto"/>
          <w:sz w:val="21"/>
          <w:szCs w:val="21"/>
        </w:rPr>
        <w:t>类</w:t>
      </w:r>
      <w:bookmarkEnd w:id="9"/>
      <w:r w:rsidR="00974722" w:rsidRPr="006048CD">
        <w:rPr>
          <w:rStyle w:val="fontstyle01"/>
          <w:rFonts w:hint="default"/>
          <w:color w:val="auto"/>
          <w:sz w:val="21"/>
          <w:szCs w:val="21"/>
        </w:rPr>
        <w:t xml:space="preserve"> </w:t>
      </w:r>
    </w:p>
    <w:p w:rsidR="00220B0E" w:rsidRPr="006048CD" w:rsidRDefault="00220B0E" w:rsidP="00220B0E">
      <w:pPr>
        <w:ind w:firstLineChars="200" w:firstLine="420"/>
        <w:jc w:val="left"/>
        <w:rPr>
          <w:rFonts w:asciiTheme="minorEastAsia" w:hAnsiTheme="minorEastAsia"/>
          <w:szCs w:val="21"/>
          <w:shd w:val="clear" w:color="auto" w:fill="FFFFFF"/>
        </w:rPr>
      </w:pPr>
      <w:r w:rsidRPr="006048CD">
        <w:rPr>
          <w:rFonts w:asciiTheme="minorEastAsia" w:hAnsiTheme="minorEastAsia" w:hint="eastAsia"/>
          <w:szCs w:val="21"/>
          <w:shd w:val="clear" w:color="auto" w:fill="FFFFFF"/>
        </w:rPr>
        <w:lastRenderedPageBreak/>
        <w:t>行使环境保护管理方面法律、法规、规章规定的，对下列违法行为的行政处罚权：</w:t>
      </w:r>
    </w:p>
    <w:p w:rsidR="00220B0E" w:rsidRPr="006048CD" w:rsidRDefault="00220B0E" w:rsidP="00220B0E">
      <w:pPr>
        <w:ind w:leftChars="200" w:left="840" w:hangingChars="200" w:hanging="420"/>
        <w:jc w:val="left"/>
        <w:rPr>
          <w:rFonts w:asciiTheme="minorEastAsia" w:hAnsiTheme="minorEastAsia"/>
          <w:szCs w:val="21"/>
          <w:shd w:val="clear" w:color="auto" w:fill="FFFFFF"/>
        </w:rPr>
      </w:pPr>
      <w:r w:rsidRPr="006048CD">
        <w:rPr>
          <w:rFonts w:asciiTheme="minorEastAsia" w:hAnsiTheme="minorEastAsia" w:hint="eastAsia"/>
          <w:szCs w:val="21"/>
          <w:shd w:val="clear" w:color="auto" w:fill="FFFFFF"/>
        </w:rPr>
        <w:t>a） 在商业经营活动中，使用广播喇叭或者采用其他方法发出高噪声招揽顾客的；</w:t>
      </w:r>
    </w:p>
    <w:p w:rsidR="00220B0E" w:rsidRPr="006048CD" w:rsidRDefault="00220B0E" w:rsidP="00220B0E">
      <w:pPr>
        <w:ind w:leftChars="200" w:left="840" w:hangingChars="200" w:hanging="420"/>
        <w:jc w:val="left"/>
        <w:rPr>
          <w:rFonts w:asciiTheme="minorEastAsia" w:hAnsiTheme="minorEastAsia"/>
          <w:szCs w:val="21"/>
          <w:shd w:val="clear" w:color="auto" w:fill="FFFFFF"/>
        </w:rPr>
      </w:pPr>
      <w:r w:rsidRPr="006048CD">
        <w:rPr>
          <w:rFonts w:asciiTheme="minorEastAsia" w:hAnsiTheme="minorEastAsia" w:hint="eastAsia"/>
          <w:szCs w:val="21"/>
          <w:shd w:val="clear" w:color="auto" w:fill="FFFFFF"/>
        </w:rPr>
        <w:t>b） 在机关、医院、学校、科研单位、住宅等噪声敏感建筑物集中区域内，使用广播喇叭或者从事服务加工活动产生环境噪声污染的；</w:t>
      </w:r>
    </w:p>
    <w:p w:rsidR="00220B0E" w:rsidRPr="006048CD" w:rsidRDefault="00220B0E" w:rsidP="00220B0E">
      <w:pPr>
        <w:ind w:leftChars="200" w:left="840" w:hangingChars="200" w:hanging="420"/>
        <w:jc w:val="left"/>
        <w:rPr>
          <w:rFonts w:asciiTheme="minorEastAsia" w:hAnsiTheme="minorEastAsia"/>
          <w:szCs w:val="21"/>
          <w:shd w:val="clear" w:color="auto" w:fill="FFFFFF"/>
        </w:rPr>
      </w:pPr>
      <w:r w:rsidRPr="006048CD">
        <w:rPr>
          <w:rFonts w:asciiTheme="minorEastAsia" w:hAnsiTheme="minorEastAsia" w:hint="eastAsia"/>
          <w:szCs w:val="21"/>
          <w:shd w:val="clear" w:color="auto" w:fill="FFFFFF"/>
        </w:rPr>
        <w:t>c） 在人口集中地区和其他需要特殊保护的区域内焚烧沥青、油毡、橡胶、塑料、皮革等物质产生有毒有害烟尘或恶臭气体的。</w:t>
      </w:r>
    </w:p>
    <w:p w:rsidR="00821059" w:rsidRPr="006048CD" w:rsidRDefault="00821059" w:rsidP="00821059">
      <w:pPr>
        <w:spacing w:beforeLines="50" w:before="156" w:afterLines="50" w:after="156"/>
        <w:jc w:val="left"/>
        <w:outlineLvl w:val="1"/>
        <w:rPr>
          <w:rStyle w:val="fontstyle01"/>
          <w:rFonts w:hint="default"/>
          <w:color w:val="auto"/>
          <w:sz w:val="21"/>
          <w:szCs w:val="21"/>
        </w:rPr>
      </w:pPr>
      <w:bookmarkStart w:id="10" w:name="_Toc103774178"/>
      <w:r w:rsidRPr="006048CD">
        <w:rPr>
          <w:rStyle w:val="fontstyle01"/>
          <w:rFonts w:hint="default"/>
          <w:color w:val="auto"/>
          <w:sz w:val="21"/>
          <w:szCs w:val="21"/>
        </w:rPr>
        <w:t>4.6  河</w:t>
      </w:r>
      <w:r w:rsidR="008F5179" w:rsidRPr="006048CD">
        <w:rPr>
          <w:rStyle w:val="fontstyle01"/>
          <w:rFonts w:hint="default"/>
          <w:color w:val="auto"/>
          <w:sz w:val="21"/>
          <w:szCs w:val="21"/>
        </w:rPr>
        <w:t>道类</w:t>
      </w:r>
      <w:bookmarkEnd w:id="10"/>
    </w:p>
    <w:p w:rsidR="00220B0E" w:rsidRPr="006048CD" w:rsidRDefault="00220B0E" w:rsidP="00220B0E">
      <w:pPr>
        <w:ind w:firstLineChars="200" w:firstLine="420"/>
        <w:jc w:val="left"/>
        <w:rPr>
          <w:rFonts w:ascii="Helvetica" w:hAnsi="Helvetica"/>
          <w:shd w:val="clear" w:color="auto" w:fill="FFFFFF"/>
        </w:rPr>
      </w:pPr>
      <w:r w:rsidRPr="006048CD">
        <w:rPr>
          <w:rFonts w:ascii="Helvetica" w:hAnsi="Helvetica" w:hint="eastAsia"/>
          <w:shd w:val="clear" w:color="auto" w:fill="FFFFFF"/>
        </w:rPr>
        <w:t>行使河道管理方面法律、法规、规章规定的，对下列在城市河道管理范围内违法行为的行政处罚权：</w:t>
      </w:r>
    </w:p>
    <w:p w:rsidR="00220B0E" w:rsidRPr="006048CD" w:rsidRDefault="00220B0E" w:rsidP="00220B0E">
      <w:pPr>
        <w:ind w:leftChars="200" w:left="840" w:hangingChars="200" w:hanging="420"/>
        <w:jc w:val="left"/>
        <w:rPr>
          <w:rFonts w:asciiTheme="minorEastAsia" w:hAnsiTheme="minorEastAsia"/>
          <w:szCs w:val="21"/>
          <w:shd w:val="clear" w:color="auto" w:fill="FFFFFF"/>
        </w:rPr>
      </w:pPr>
      <w:r w:rsidRPr="006048CD">
        <w:rPr>
          <w:rFonts w:asciiTheme="minorEastAsia" w:hAnsiTheme="minorEastAsia" w:hint="eastAsia"/>
          <w:szCs w:val="21"/>
          <w:shd w:val="clear" w:color="auto" w:fill="FFFFFF"/>
        </w:rPr>
        <w:t>a） 倾倒垃圾、粪便或者丢弃其他废弃物的；</w:t>
      </w:r>
    </w:p>
    <w:p w:rsidR="00220B0E" w:rsidRPr="006048CD" w:rsidRDefault="00220B0E" w:rsidP="00220B0E">
      <w:pPr>
        <w:ind w:leftChars="200" w:left="840" w:hangingChars="200" w:hanging="420"/>
        <w:jc w:val="left"/>
        <w:rPr>
          <w:rFonts w:asciiTheme="minorEastAsia" w:hAnsiTheme="minorEastAsia"/>
          <w:szCs w:val="21"/>
          <w:shd w:val="clear" w:color="auto" w:fill="FFFFFF"/>
        </w:rPr>
      </w:pPr>
      <w:r w:rsidRPr="006048CD">
        <w:rPr>
          <w:rFonts w:asciiTheme="minorEastAsia" w:hAnsiTheme="minorEastAsia" w:hint="eastAsia"/>
          <w:szCs w:val="21"/>
          <w:shd w:val="clear" w:color="auto" w:fill="FFFFFF"/>
        </w:rPr>
        <w:t>b） 洗刷马桶、痰盂、油类容器、腐臭物品或车辆、器具等污染水体的；</w:t>
      </w:r>
    </w:p>
    <w:p w:rsidR="00220B0E" w:rsidRPr="006048CD" w:rsidRDefault="00220B0E" w:rsidP="00220B0E">
      <w:pPr>
        <w:ind w:leftChars="200" w:left="840" w:hangingChars="200" w:hanging="420"/>
        <w:jc w:val="left"/>
        <w:rPr>
          <w:rFonts w:asciiTheme="minorEastAsia" w:hAnsiTheme="minorEastAsia"/>
          <w:szCs w:val="21"/>
          <w:shd w:val="clear" w:color="auto" w:fill="FFFFFF"/>
        </w:rPr>
      </w:pPr>
      <w:r w:rsidRPr="006048CD">
        <w:rPr>
          <w:rFonts w:asciiTheme="minorEastAsia" w:hAnsiTheme="minorEastAsia"/>
          <w:szCs w:val="21"/>
          <w:shd w:val="clear" w:color="auto" w:fill="FFFFFF"/>
        </w:rPr>
        <w:t>c</w:t>
      </w:r>
      <w:r w:rsidRPr="006048CD">
        <w:rPr>
          <w:rFonts w:asciiTheme="minorEastAsia" w:hAnsiTheme="minorEastAsia" w:hint="eastAsia"/>
          <w:szCs w:val="21"/>
          <w:shd w:val="clear" w:color="auto" w:fill="FFFFFF"/>
        </w:rPr>
        <w:t>） 直接排放生活污水的；</w:t>
      </w:r>
    </w:p>
    <w:p w:rsidR="00220B0E" w:rsidRPr="006048CD" w:rsidRDefault="00220B0E" w:rsidP="00220B0E">
      <w:pPr>
        <w:ind w:leftChars="200" w:left="840" w:hangingChars="200" w:hanging="420"/>
        <w:jc w:val="left"/>
        <w:rPr>
          <w:rFonts w:asciiTheme="minorEastAsia" w:hAnsiTheme="minorEastAsia"/>
          <w:szCs w:val="21"/>
          <w:shd w:val="clear" w:color="auto" w:fill="FFFFFF"/>
        </w:rPr>
      </w:pPr>
      <w:r w:rsidRPr="006048CD">
        <w:rPr>
          <w:rFonts w:asciiTheme="minorEastAsia" w:hAnsiTheme="minorEastAsia" w:hint="eastAsia"/>
          <w:szCs w:val="21"/>
          <w:shd w:val="clear" w:color="auto" w:fill="FFFFFF"/>
        </w:rPr>
        <w:t>d） 直接排放餐饮业或经营性宰杀畜禽、水产品产生的污水、污物的；</w:t>
      </w:r>
    </w:p>
    <w:p w:rsidR="00220B0E" w:rsidRPr="006048CD" w:rsidRDefault="00220B0E" w:rsidP="00220B0E">
      <w:pPr>
        <w:ind w:leftChars="200" w:left="840" w:hangingChars="200" w:hanging="420"/>
        <w:jc w:val="left"/>
        <w:rPr>
          <w:rFonts w:asciiTheme="minorEastAsia" w:hAnsiTheme="minorEastAsia"/>
          <w:szCs w:val="21"/>
          <w:shd w:val="clear" w:color="auto" w:fill="FFFFFF"/>
        </w:rPr>
      </w:pPr>
      <w:r w:rsidRPr="006048CD">
        <w:rPr>
          <w:rFonts w:asciiTheme="minorEastAsia" w:hAnsiTheme="minorEastAsia" w:hint="eastAsia"/>
          <w:szCs w:val="21"/>
          <w:shd w:val="clear" w:color="auto" w:fill="FFFFFF"/>
        </w:rPr>
        <w:t>e） 在城市建成区、开发区或镇区范围内的河道擅自停放船舶的。</w:t>
      </w:r>
    </w:p>
    <w:p w:rsidR="00821059" w:rsidRPr="006048CD" w:rsidRDefault="00821059" w:rsidP="00821059">
      <w:pPr>
        <w:spacing w:beforeLines="50" w:before="156" w:afterLines="50" w:after="156"/>
        <w:jc w:val="left"/>
        <w:outlineLvl w:val="1"/>
        <w:rPr>
          <w:rStyle w:val="fontstyle01"/>
          <w:rFonts w:hint="default"/>
          <w:color w:val="auto"/>
          <w:sz w:val="21"/>
          <w:szCs w:val="21"/>
        </w:rPr>
      </w:pPr>
      <w:bookmarkStart w:id="11" w:name="_Toc103774179"/>
      <w:r w:rsidRPr="006048CD">
        <w:rPr>
          <w:rStyle w:val="fontstyle01"/>
          <w:rFonts w:hint="default"/>
          <w:color w:val="auto"/>
          <w:sz w:val="21"/>
          <w:szCs w:val="21"/>
        </w:rPr>
        <w:t>4.7  工商行政</w:t>
      </w:r>
      <w:r w:rsidR="008F5179" w:rsidRPr="006048CD">
        <w:rPr>
          <w:rStyle w:val="fontstyle01"/>
          <w:rFonts w:hint="default"/>
          <w:color w:val="auto"/>
          <w:sz w:val="21"/>
          <w:szCs w:val="21"/>
        </w:rPr>
        <w:t>类</w:t>
      </w:r>
      <w:bookmarkEnd w:id="11"/>
    </w:p>
    <w:p w:rsidR="00220B0E" w:rsidRPr="006048CD" w:rsidRDefault="00220B0E" w:rsidP="00220B0E">
      <w:pPr>
        <w:ind w:firstLineChars="200" w:firstLine="420"/>
        <w:jc w:val="left"/>
        <w:rPr>
          <w:rFonts w:ascii="Calibri" w:eastAsia="宋体" w:hAnsi="Calibri" w:cs="宋体"/>
          <w:kern w:val="0"/>
          <w:sz w:val="24"/>
          <w:szCs w:val="21"/>
        </w:rPr>
      </w:pPr>
      <w:r w:rsidRPr="006048CD">
        <w:rPr>
          <w:rFonts w:ascii="Helvetica" w:hAnsi="Helvetica" w:hint="eastAsia"/>
          <w:shd w:val="clear" w:color="auto" w:fill="FFFFFF"/>
        </w:rPr>
        <w:t>行使工商行政管理方面法律、法规、规章规定的对无照商贩的行政处罚权。</w:t>
      </w:r>
    </w:p>
    <w:p w:rsidR="00821059" w:rsidRPr="006048CD" w:rsidRDefault="00821059" w:rsidP="00821059">
      <w:pPr>
        <w:spacing w:beforeLines="50" w:before="156" w:afterLines="50" w:after="156"/>
        <w:jc w:val="left"/>
        <w:outlineLvl w:val="1"/>
        <w:rPr>
          <w:rStyle w:val="fontstyle01"/>
          <w:rFonts w:hint="default"/>
          <w:color w:val="auto"/>
          <w:sz w:val="21"/>
          <w:szCs w:val="21"/>
        </w:rPr>
      </w:pPr>
      <w:bookmarkStart w:id="12" w:name="_Toc103774180"/>
      <w:r w:rsidRPr="006048CD">
        <w:rPr>
          <w:rStyle w:val="fontstyle01"/>
          <w:rFonts w:hint="default"/>
          <w:color w:val="auto"/>
          <w:sz w:val="21"/>
          <w:szCs w:val="21"/>
        </w:rPr>
        <w:t>4.8  公安交通</w:t>
      </w:r>
      <w:r w:rsidR="008F5179" w:rsidRPr="006048CD">
        <w:rPr>
          <w:rStyle w:val="fontstyle01"/>
          <w:rFonts w:hint="default"/>
          <w:color w:val="auto"/>
          <w:sz w:val="21"/>
          <w:szCs w:val="21"/>
        </w:rPr>
        <w:t>类</w:t>
      </w:r>
      <w:bookmarkEnd w:id="12"/>
    </w:p>
    <w:p w:rsidR="00A9322F" w:rsidRPr="006048CD" w:rsidRDefault="00220B0E" w:rsidP="00A522D9">
      <w:pPr>
        <w:ind w:firstLineChars="200" w:firstLine="420"/>
        <w:jc w:val="left"/>
        <w:rPr>
          <w:rFonts w:ascii="Helvetica" w:hAnsi="Helvetica"/>
          <w:shd w:val="clear" w:color="auto" w:fill="FFFFFF"/>
        </w:rPr>
      </w:pPr>
      <w:r w:rsidRPr="006048CD">
        <w:rPr>
          <w:rFonts w:ascii="Helvetica" w:hAnsi="Helvetica" w:hint="eastAsia"/>
          <w:shd w:val="clear" w:color="auto" w:fill="FFFFFF"/>
        </w:rPr>
        <w:t>行使公安交通管理方面法律、法规、规章规定的，对不按照规定在城市人行道上停放机动车的行政处罚权。</w:t>
      </w:r>
    </w:p>
    <w:p w:rsidR="007E714D" w:rsidRPr="006048CD" w:rsidRDefault="007E714D" w:rsidP="004A1DB3">
      <w:pPr>
        <w:spacing w:beforeLines="100" w:before="312" w:afterLines="100" w:after="312"/>
        <w:jc w:val="left"/>
        <w:outlineLvl w:val="0"/>
        <w:rPr>
          <w:rFonts w:ascii="黑体" w:eastAsia="黑体" w:hAnsi="黑体"/>
        </w:rPr>
      </w:pPr>
      <w:bookmarkStart w:id="13" w:name="_Toc103774181"/>
      <w:r w:rsidRPr="006048CD">
        <w:rPr>
          <w:rFonts w:ascii="黑体" w:eastAsia="黑体" w:hAnsi="黑体" w:hint="eastAsia"/>
        </w:rPr>
        <w:t xml:space="preserve">5  </w:t>
      </w:r>
      <w:r w:rsidR="00B52789" w:rsidRPr="006048CD">
        <w:rPr>
          <w:rFonts w:ascii="黑体" w:eastAsia="黑体" w:hAnsi="黑体" w:hint="eastAsia"/>
        </w:rPr>
        <w:t>执法</w:t>
      </w:r>
      <w:r w:rsidR="0096468A" w:rsidRPr="006048CD">
        <w:rPr>
          <w:rFonts w:ascii="黑体" w:eastAsia="黑体" w:hAnsi="黑体" w:hint="eastAsia"/>
        </w:rPr>
        <w:t>规范</w:t>
      </w:r>
      <w:bookmarkEnd w:id="13"/>
    </w:p>
    <w:p w:rsidR="007E714D" w:rsidRPr="006048CD" w:rsidRDefault="007E714D" w:rsidP="001003DF">
      <w:pPr>
        <w:spacing w:beforeLines="50" w:before="156" w:afterLines="50" w:after="156"/>
        <w:jc w:val="left"/>
        <w:outlineLvl w:val="1"/>
        <w:rPr>
          <w:rStyle w:val="fontstyle01"/>
          <w:rFonts w:hint="default"/>
          <w:color w:val="auto"/>
          <w:sz w:val="21"/>
          <w:szCs w:val="21"/>
        </w:rPr>
      </w:pPr>
      <w:bookmarkStart w:id="14" w:name="_Toc103774182"/>
      <w:r w:rsidRPr="006048CD">
        <w:rPr>
          <w:rStyle w:val="fontstyle01"/>
          <w:rFonts w:hint="default"/>
          <w:color w:val="auto"/>
          <w:sz w:val="21"/>
          <w:szCs w:val="21"/>
        </w:rPr>
        <w:t>5.1  总体要求</w:t>
      </w:r>
      <w:bookmarkEnd w:id="14"/>
    </w:p>
    <w:p w:rsidR="00FD258C" w:rsidRPr="006048CD" w:rsidRDefault="00FD258C" w:rsidP="00FD258C">
      <w:pPr>
        <w:spacing w:beforeLines="50" w:before="156" w:afterLines="50" w:after="156"/>
        <w:jc w:val="left"/>
        <w:rPr>
          <w:rFonts w:ascii="黑体" w:eastAsia="黑体" w:hAnsi="黑体"/>
        </w:rPr>
      </w:pPr>
      <w:r w:rsidRPr="006048CD">
        <w:rPr>
          <w:rFonts w:ascii="黑体" w:eastAsia="黑体" w:hAnsi="黑体" w:hint="eastAsia"/>
        </w:rPr>
        <w:t>5.1.</w:t>
      </w:r>
      <w:r w:rsidRPr="006048CD">
        <w:rPr>
          <w:rFonts w:ascii="黑体" w:eastAsia="黑体" w:hAnsi="黑体"/>
        </w:rPr>
        <w:t>1</w:t>
      </w:r>
      <w:r w:rsidRPr="006048CD">
        <w:rPr>
          <w:rFonts w:ascii="黑体" w:eastAsia="黑体" w:hAnsi="黑体" w:hint="eastAsia"/>
        </w:rPr>
        <w:t xml:space="preserve">  程序</w:t>
      </w:r>
      <w:r w:rsidRPr="006048CD">
        <w:rPr>
          <w:rFonts w:ascii="黑体" w:eastAsia="黑体" w:hAnsi="黑体"/>
        </w:rPr>
        <w:t>合</w:t>
      </w:r>
      <w:proofErr w:type="gramStart"/>
      <w:r w:rsidRPr="006048CD">
        <w:rPr>
          <w:rFonts w:ascii="黑体" w:eastAsia="黑体" w:hAnsi="黑体"/>
        </w:rPr>
        <w:t>规</w:t>
      </w:r>
      <w:proofErr w:type="gramEnd"/>
    </w:p>
    <w:p w:rsidR="00FD258C" w:rsidRPr="006048CD" w:rsidRDefault="00FD258C" w:rsidP="00FD258C">
      <w:pPr>
        <w:jc w:val="left"/>
        <w:rPr>
          <w:rFonts w:ascii="Helvetica" w:hAnsi="Helvetica"/>
          <w:shd w:val="clear" w:color="auto" w:fill="FFFFFF"/>
        </w:rPr>
      </w:pPr>
      <w:r w:rsidRPr="006048CD">
        <w:rPr>
          <w:rFonts w:ascii="黑体" w:eastAsia="黑体" w:hAnsi="黑体" w:hint="eastAsia"/>
        </w:rPr>
        <w:t>5.1.</w:t>
      </w:r>
      <w:r w:rsidRPr="006048CD">
        <w:rPr>
          <w:rFonts w:ascii="黑体" w:eastAsia="黑体" w:hAnsi="黑体"/>
        </w:rPr>
        <w:t>1</w:t>
      </w:r>
      <w:r w:rsidRPr="006048CD">
        <w:rPr>
          <w:rFonts w:ascii="黑体" w:eastAsia="黑体" w:hAnsi="黑体" w:hint="eastAsia"/>
        </w:rPr>
        <w:t>.1</w:t>
      </w:r>
      <w:r w:rsidRPr="006048CD">
        <w:rPr>
          <w:rFonts w:ascii="Helvetica" w:hAnsi="Helvetica" w:hint="eastAsia"/>
          <w:shd w:val="clear" w:color="auto" w:fill="FFFFFF"/>
        </w:rPr>
        <w:t xml:space="preserve">  </w:t>
      </w:r>
      <w:r w:rsidRPr="006048CD">
        <w:rPr>
          <w:rFonts w:ascii="Helvetica" w:hAnsi="Helvetica" w:hint="eastAsia"/>
          <w:shd w:val="clear" w:color="auto" w:fill="FFFFFF"/>
        </w:rPr>
        <w:t>执法</w:t>
      </w:r>
      <w:r w:rsidRPr="006048CD">
        <w:rPr>
          <w:rFonts w:ascii="Helvetica" w:hAnsi="Helvetica"/>
          <w:shd w:val="clear" w:color="auto" w:fill="FFFFFF"/>
        </w:rPr>
        <w:t>程序应</w:t>
      </w:r>
      <w:r w:rsidRPr="006048CD">
        <w:rPr>
          <w:rFonts w:ascii="Helvetica" w:hAnsi="Helvetica" w:hint="eastAsia"/>
          <w:shd w:val="clear" w:color="auto" w:fill="FFFFFF"/>
        </w:rPr>
        <w:t>包括</w:t>
      </w:r>
      <w:r w:rsidRPr="006048CD">
        <w:rPr>
          <w:rFonts w:ascii="Helvetica" w:hAnsi="Helvetica"/>
          <w:shd w:val="clear" w:color="auto" w:fill="FFFFFF"/>
        </w:rPr>
        <w:t>程序启动、调查</w:t>
      </w:r>
      <w:r w:rsidRPr="006048CD">
        <w:rPr>
          <w:rFonts w:ascii="Helvetica" w:hAnsi="Helvetica" w:hint="eastAsia"/>
          <w:shd w:val="clear" w:color="auto" w:fill="FFFFFF"/>
        </w:rPr>
        <w:t>取证</w:t>
      </w:r>
      <w:r w:rsidRPr="006048CD">
        <w:rPr>
          <w:rFonts w:ascii="Helvetica" w:hAnsi="Helvetica"/>
          <w:shd w:val="clear" w:color="auto" w:fill="FFFFFF"/>
        </w:rPr>
        <w:t>、</w:t>
      </w:r>
      <w:r w:rsidRPr="006048CD">
        <w:rPr>
          <w:rFonts w:ascii="Helvetica" w:hAnsi="Helvetica" w:hint="eastAsia"/>
          <w:shd w:val="clear" w:color="auto" w:fill="FFFFFF"/>
        </w:rPr>
        <w:t>审查</w:t>
      </w:r>
      <w:r w:rsidRPr="006048CD">
        <w:rPr>
          <w:rFonts w:ascii="Helvetica" w:hAnsi="Helvetica"/>
          <w:shd w:val="clear" w:color="auto" w:fill="FFFFFF"/>
        </w:rPr>
        <w:t>与决定</w:t>
      </w:r>
      <w:r w:rsidRPr="006048CD">
        <w:rPr>
          <w:rFonts w:ascii="Helvetica" w:hAnsi="Helvetica" w:hint="eastAsia"/>
          <w:shd w:val="clear" w:color="auto" w:fill="FFFFFF"/>
        </w:rPr>
        <w:t>、</w:t>
      </w:r>
      <w:r w:rsidRPr="006048CD">
        <w:rPr>
          <w:rFonts w:ascii="Helvetica" w:hAnsi="Helvetica"/>
          <w:shd w:val="clear" w:color="auto" w:fill="FFFFFF"/>
        </w:rPr>
        <w:t>送达</w:t>
      </w:r>
      <w:r w:rsidRPr="006048CD">
        <w:rPr>
          <w:rFonts w:ascii="Helvetica" w:hAnsi="Helvetica" w:hint="eastAsia"/>
          <w:shd w:val="clear" w:color="auto" w:fill="FFFFFF"/>
        </w:rPr>
        <w:t>与</w:t>
      </w:r>
      <w:r w:rsidRPr="006048CD">
        <w:rPr>
          <w:rFonts w:ascii="Helvetica" w:hAnsi="Helvetica"/>
          <w:shd w:val="clear" w:color="auto" w:fill="FFFFFF"/>
        </w:rPr>
        <w:t>执行等环节，</w:t>
      </w:r>
      <w:r w:rsidRPr="006048CD">
        <w:rPr>
          <w:rFonts w:ascii="Helvetica" w:hAnsi="Helvetica" w:hint="eastAsia"/>
          <w:shd w:val="clear" w:color="auto" w:fill="FFFFFF"/>
        </w:rPr>
        <w:t>并符合</w:t>
      </w:r>
      <w:r w:rsidRPr="006048CD">
        <w:rPr>
          <w:rFonts w:ascii="Helvetica" w:hAnsi="Helvetica"/>
          <w:shd w:val="clear" w:color="auto" w:fill="FFFFFF"/>
        </w:rPr>
        <w:t>《</w:t>
      </w:r>
      <w:r w:rsidRPr="006048CD">
        <w:rPr>
          <w:rFonts w:ascii="Helvetica" w:hAnsi="Helvetica" w:hint="eastAsia"/>
          <w:shd w:val="clear" w:color="auto" w:fill="FFFFFF"/>
        </w:rPr>
        <w:t>江苏省行政程序</w:t>
      </w:r>
      <w:r w:rsidRPr="006048CD">
        <w:rPr>
          <w:rFonts w:ascii="Helvetica" w:hAnsi="Helvetica"/>
          <w:shd w:val="clear" w:color="auto" w:fill="FFFFFF"/>
        </w:rPr>
        <w:t>规定》</w:t>
      </w:r>
      <w:r w:rsidRPr="006048CD">
        <w:rPr>
          <w:rFonts w:ascii="Helvetica" w:hAnsi="Helvetica" w:hint="eastAsia"/>
          <w:shd w:val="clear" w:color="auto" w:fill="FFFFFF"/>
        </w:rPr>
        <w:t>的</w:t>
      </w:r>
      <w:r w:rsidRPr="006048CD">
        <w:rPr>
          <w:rFonts w:ascii="Helvetica" w:hAnsi="Helvetica"/>
          <w:shd w:val="clear" w:color="auto" w:fill="FFFFFF"/>
        </w:rPr>
        <w:t>要求。</w:t>
      </w:r>
    </w:p>
    <w:p w:rsidR="00FD258C" w:rsidRPr="006048CD" w:rsidRDefault="00FD258C" w:rsidP="003C619E">
      <w:pPr>
        <w:tabs>
          <w:tab w:val="left" w:pos="8445"/>
        </w:tabs>
        <w:jc w:val="left"/>
        <w:rPr>
          <w:rFonts w:ascii="Helvetica" w:hAnsi="Helvetica"/>
          <w:shd w:val="clear" w:color="auto" w:fill="FFFFFF"/>
        </w:rPr>
      </w:pPr>
      <w:r w:rsidRPr="006048CD">
        <w:rPr>
          <w:rFonts w:ascii="黑体" w:eastAsia="黑体" w:hAnsi="黑体" w:hint="eastAsia"/>
        </w:rPr>
        <w:t>5.1.</w:t>
      </w:r>
      <w:r w:rsidRPr="006048CD">
        <w:rPr>
          <w:rFonts w:ascii="黑体" w:eastAsia="黑体" w:hAnsi="黑体"/>
        </w:rPr>
        <w:t>1</w:t>
      </w:r>
      <w:r w:rsidRPr="006048CD">
        <w:rPr>
          <w:rFonts w:ascii="黑体" w:eastAsia="黑体" w:hAnsi="黑体" w:hint="eastAsia"/>
        </w:rPr>
        <w:t>.2</w:t>
      </w:r>
      <w:r w:rsidRPr="006048CD">
        <w:rPr>
          <w:rFonts w:ascii="Helvetica" w:hAnsi="Helvetica" w:hint="eastAsia"/>
          <w:shd w:val="clear" w:color="auto" w:fill="FFFFFF"/>
        </w:rPr>
        <w:t xml:space="preserve">  </w:t>
      </w:r>
      <w:r w:rsidR="00EF0C11" w:rsidRPr="006048CD">
        <w:rPr>
          <w:rFonts w:ascii="Helvetica" w:hAnsi="Helvetica" w:hint="eastAsia"/>
          <w:shd w:val="clear" w:color="auto" w:fill="FFFFFF"/>
        </w:rPr>
        <w:t>案件办理的</w:t>
      </w:r>
      <w:r w:rsidRPr="006048CD">
        <w:rPr>
          <w:rFonts w:ascii="Helvetica" w:hAnsi="Helvetica"/>
          <w:shd w:val="clear" w:color="auto" w:fill="FFFFFF"/>
        </w:rPr>
        <w:t>流程应符合附录</w:t>
      </w:r>
      <w:r w:rsidRPr="006048CD">
        <w:rPr>
          <w:rFonts w:asciiTheme="minorEastAsia" w:hAnsiTheme="minorEastAsia" w:hint="eastAsia"/>
          <w:shd w:val="clear" w:color="auto" w:fill="FFFFFF"/>
        </w:rPr>
        <w:t>A</w:t>
      </w:r>
      <w:r w:rsidRPr="006048CD">
        <w:rPr>
          <w:rFonts w:ascii="Helvetica" w:hAnsi="Helvetica" w:hint="eastAsia"/>
          <w:shd w:val="clear" w:color="auto" w:fill="FFFFFF"/>
        </w:rPr>
        <w:t>的</w:t>
      </w:r>
      <w:r w:rsidRPr="006048CD">
        <w:rPr>
          <w:rFonts w:ascii="Helvetica" w:hAnsi="Helvetica"/>
          <w:shd w:val="clear" w:color="auto" w:fill="FFFFFF"/>
        </w:rPr>
        <w:t>要</w:t>
      </w:r>
      <w:r w:rsidRPr="006048CD">
        <w:rPr>
          <w:rFonts w:ascii="Helvetica" w:hAnsi="Helvetica" w:hint="eastAsia"/>
          <w:shd w:val="clear" w:color="auto" w:fill="FFFFFF"/>
        </w:rPr>
        <w:t>求</w:t>
      </w:r>
      <w:r w:rsidRPr="006048CD">
        <w:rPr>
          <w:rFonts w:ascii="Helvetica" w:hAnsi="Helvetica"/>
          <w:shd w:val="clear" w:color="auto" w:fill="FFFFFF"/>
        </w:rPr>
        <w:t>。</w:t>
      </w:r>
    </w:p>
    <w:p w:rsidR="00943375" w:rsidRPr="006048CD" w:rsidRDefault="00943375" w:rsidP="00943375">
      <w:pPr>
        <w:spacing w:beforeLines="50" w:before="156" w:afterLines="50" w:after="156"/>
        <w:jc w:val="left"/>
        <w:rPr>
          <w:rFonts w:ascii="黑体" w:eastAsia="黑体" w:hAnsi="黑体"/>
        </w:rPr>
      </w:pPr>
      <w:r w:rsidRPr="006048CD">
        <w:rPr>
          <w:rFonts w:ascii="黑体" w:eastAsia="黑体" w:hAnsi="黑体" w:hint="eastAsia"/>
        </w:rPr>
        <w:t>5.1.</w:t>
      </w:r>
      <w:r w:rsidR="00FD258C" w:rsidRPr="006048CD">
        <w:rPr>
          <w:rFonts w:ascii="黑体" w:eastAsia="黑体" w:hAnsi="黑体"/>
        </w:rPr>
        <w:t>2</w:t>
      </w:r>
      <w:r w:rsidRPr="006048CD">
        <w:rPr>
          <w:rFonts w:ascii="黑体" w:eastAsia="黑体" w:hAnsi="黑体" w:hint="eastAsia"/>
        </w:rPr>
        <w:t xml:space="preserve">  资格</w:t>
      </w:r>
      <w:r w:rsidRPr="006048CD">
        <w:rPr>
          <w:rFonts w:ascii="黑体" w:eastAsia="黑体" w:hAnsi="黑体"/>
        </w:rPr>
        <w:t>完备</w:t>
      </w:r>
      <w:r w:rsidR="00DD2DE8" w:rsidRPr="006048CD">
        <w:rPr>
          <w:rFonts w:ascii="黑体" w:eastAsia="黑体" w:hAnsi="黑体" w:hint="eastAsia"/>
        </w:rPr>
        <w:t xml:space="preserve"> </w:t>
      </w:r>
    </w:p>
    <w:p w:rsidR="00943375" w:rsidRPr="006048CD" w:rsidRDefault="00943375" w:rsidP="00943375">
      <w:pPr>
        <w:jc w:val="left"/>
        <w:rPr>
          <w:rFonts w:asciiTheme="minorEastAsia" w:hAnsiTheme="minorEastAsia"/>
        </w:rPr>
      </w:pPr>
      <w:r w:rsidRPr="006048CD">
        <w:rPr>
          <w:rFonts w:ascii="黑体" w:eastAsia="黑体" w:hAnsi="黑体" w:hint="eastAsia"/>
        </w:rPr>
        <w:t>5.1.</w:t>
      </w:r>
      <w:r w:rsidR="00FD258C" w:rsidRPr="006048CD">
        <w:rPr>
          <w:rFonts w:ascii="黑体" w:eastAsia="黑体" w:hAnsi="黑体"/>
        </w:rPr>
        <w:t>2</w:t>
      </w:r>
      <w:r w:rsidRPr="006048CD">
        <w:rPr>
          <w:rFonts w:ascii="黑体" w:eastAsia="黑体" w:hAnsi="黑体" w:hint="eastAsia"/>
        </w:rPr>
        <w:t xml:space="preserve">.1 </w:t>
      </w:r>
      <w:r w:rsidRPr="006048CD">
        <w:rPr>
          <w:rFonts w:asciiTheme="minorEastAsia" w:hAnsiTheme="minorEastAsia" w:hint="eastAsia"/>
        </w:rPr>
        <w:t xml:space="preserve"> 执法主体</w:t>
      </w:r>
      <w:r w:rsidRPr="006048CD">
        <w:rPr>
          <w:rFonts w:asciiTheme="minorEastAsia" w:hAnsiTheme="minorEastAsia"/>
        </w:rPr>
        <w:t>应具有相应的</w:t>
      </w:r>
      <w:r w:rsidRPr="006048CD">
        <w:rPr>
          <w:rFonts w:asciiTheme="minorEastAsia" w:hAnsiTheme="minorEastAsia" w:hint="eastAsia"/>
        </w:rPr>
        <w:t>行政处罚</w:t>
      </w:r>
      <w:r w:rsidRPr="006048CD">
        <w:rPr>
          <w:rFonts w:asciiTheme="minorEastAsia" w:hAnsiTheme="minorEastAsia"/>
        </w:rPr>
        <w:t>权</w:t>
      </w:r>
      <w:r w:rsidRPr="006048CD">
        <w:rPr>
          <w:rFonts w:asciiTheme="minorEastAsia" w:hAnsiTheme="minorEastAsia" w:hint="eastAsia"/>
        </w:rPr>
        <w:t>和</w:t>
      </w:r>
      <w:r w:rsidRPr="006048CD">
        <w:rPr>
          <w:rFonts w:asciiTheme="minorEastAsia" w:hAnsiTheme="minorEastAsia"/>
        </w:rPr>
        <w:t>行政强制权，并在法定职权范围内实施</w:t>
      </w:r>
      <w:r w:rsidRPr="006048CD">
        <w:rPr>
          <w:rFonts w:asciiTheme="minorEastAsia" w:hAnsiTheme="minorEastAsia" w:hint="eastAsia"/>
        </w:rPr>
        <w:t>。</w:t>
      </w:r>
    </w:p>
    <w:p w:rsidR="00943375" w:rsidRPr="006048CD" w:rsidRDefault="00943375" w:rsidP="00943375">
      <w:pPr>
        <w:jc w:val="left"/>
        <w:rPr>
          <w:rFonts w:ascii="黑体" w:eastAsia="黑体" w:hAnsi="黑体"/>
        </w:rPr>
      </w:pPr>
      <w:r w:rsidRPr="006048CD">
        <w:rPr>
          <w:rFonts w:ascii="黑体" w:eastAsia="黑体" w:hAnsi="黑体"/>
        </w:rPr>
        <w:t>5.1.</w:t>
      </w:r>
      <w:r w:rsidR="00FD258C" w:rsidRPr="006048CD">
        <w:rPr>
          <w:rFonts w:ascii="黑体" w:eastAsia="黑体" w:hAnsi="黑体"/>
        </w:rPr>
        <w:t>2</w:t>
      </w:r>
      <w:r w:rsidRPr="006048CD">
        <w:rPr>
          <w:rFonts w:ascii="黑体" w:eastAsia="黑体" w:hAnsi="黑体"/>
        </w:rPr>
        <w:t>.2</w:t>
      </w:r>
      <w:r w:rsidRPr="006048CD">
        <w:rPr>
          <w:rFonts w:asciiTheme="minorEastAsia" w:hAnsiTheme="minorEastAsia"/>
        </w:rPr>
        <w:t xml:space="preserve">  </w:t>
      </w:r>
      <w:r w:rsidRPr="006048CD">
        <w:rPr>
          <w:rFonts w:asciiTheme="minorEastAsia" w:hAnsiTheme="minorEastAsia" w:hint="eastAsia"/>
        </w:rPr>
        <w:t>执法主体</w:t>
      </w:r>
      <w:r w:rsidRPr="006048CD">
        <w:rPr>
          <w:rFonts w:asciiTheme="minorEastAsia" w:hAnsiTheme="minorEastAsia"/>
        </w:rPr>
        <w:t>应</w:t>
      </w:r>
      <w:r w:rsidRPr="006048CD">
        <w:rPr>
          <w:rFonts w:asciiTheme="minorEastAsia" w:hAnsiTheme="minorEastAsia" w:hint="eastAsia"/>
        </w:rPr>
        <w:t>确保</w:t>
      </w:r>
      <w:r w:rsidR="0037779A" w:rsidRPr="006048CD">
        <w:rPr>
          <w:rFonts w:asciiTheme="minorEastAsia" w:hAnsiTheme="minorEastAsia" w:hint="eastAsia"/>
        </w:rPr>
        <w:t>从事</w:t>
      </w:r>
      <w:r w:rsidRPr="006048CD">
        <w:rPr>
          <w:rFonts w:asciiTheme="minorEastAsia" w:hAnsiTheme="minorEastAsia"/>
        </w:rPr>
        <w:t>执法</w:t>
      </w:r>
      <w:r w:rsidR="0037779A" w:rsidRPr="006048CD">
        <w:rPr>
          <w:rFonts w:asciiTheme="minorEastAsia" w:hAnsiTheme="minorEastAsia"/>
        </w:rPr>
        <w:t>工作的</w:t>
      </w:r>
      <w:r w:rsidRPr="006048CD">
        <w:rPr>
          <w:rFonts w:asciiTheme="minorEastAsia" w:hAnsiTheme="minorEastAsia"/>
        </w:rPr>
        <w:t>人员</w:t>
      </w:r>
      <w:r w:rsidRPr="006048CD">
        <w:rPr>
          <w:rFonts w:asciiTheme="minorEastAsia" w:hAnsiTheme="minorEastAsia" w:hint="eastAsia"/>
        </w:rPr>
        <w:t>通过</w:t>
      </w:r>
      <w:r w:rsidRPr="006048CD">
        <w:rPr>
          <w:rFonts w:asciiTheme="minorEastAsia" w:hAnsiTheme="minorEastAsia"/>
        </w:rPr>
        <w:t>行政执法证件资格考试</w:t>
      </w:r>
      <w:r w:rsidRPr="006048CD">
        <w:rPr>
          <w:rFonts w:asciiTheme="minorEastAsia" w:hAnsiTheme="minorEastAsia" w:hint="eastAsia"/>
        </w:rPr>
        <w:t>并</w:t>
      </w:r>
      <w:r w:rsidRPr="006048CD">
        <w:rPr>
          <w:rFonts w:asciiTheme="minorEastAsia" w:hAnsiTheme="minorEastAsia"/>
        </w:rPr>
        <w:t>取得行政执法资格。</w:t>
      </w:r>
    </w:p>
    <w:p w:rsidR="007E714D" w:rsidRPr="006048CD" w:rsidRDefault="007E714D" w:rsidP="001003DF">
      <w:pPr>
        <w:spacing w:beforeLines="50" w:before="156" w:afterLines="50" w:after="156"/>
        <w:jc w:val="left"/>
        <w:rPr>
          <w:rFonts w:ascii="黑体" w:eastAsia="黑体" w:hAnsi="黑体"/>
        </w:rPr>
      </w:pPr>
      <w:r w:rsidRPr="006048CD">
        <w:rPr>
          <w:rFonts w:ascii="黑体" w:eastAsia="黑体" w:hAnsi="黑体" w:hint="eastAsia"/>
        </w:rPr>
        <w:t>5.1.</w:t>
      </w:r>
      <w:r w:rsidR="00943375" w:rsidRPr="006048CD">
        <w:rPr>
          <w:rFonts w:ascii="黑体" w:eastAsia="黑体" w:hAnsi="黑体"/>
        </w:rPr>
        <w:t>3</w:t>
      </w:r>
      <w:r w:rsidRPr="006048CD">
        <w:rPr>
          <w:rFonts w:ascii="黑体" w:eastAsia="黑体" w:hAnsi="黑体" w:hint="eastAsia"/>
        </w:rPr>
        <w:t xml:space="preserve">  文书</w:t>
      </w:r>
      <w:r w:rsidRPr="006048CD">
        <w:rPr>
          <w:rFonts w:ascii="黑体" w:eastAsia="黑体" w:hAnsi="黑体"/>
        </w:rPr>
        <w:t>规范</w:t>
      </w:r>
    </w:p>
    <w:p w:rsidR="001003DF" w:rsidRDefault="00423C0D" w:rsidP="00EB28FC">
      <w:pPr>
        <w:jc w:val="left"/>
        <w:rPr>
          <w:rFonts w:asciiTheme="minorEastAsia" w:hAnsiTheme="minorEastAsia"/>
          <w:szCs w:val="21"/>
        </w:rPr>
      </w:pPr>
      <w:r w:rsidRPr="006048CD">
        <w:rPr>
          <w:rFonts w:ascii="黑体" w:eastAsia="黑体" w:hAnsi="黑体" w:hint="eastAsia"/>
          <w:szCs w:val="21"/>
        </w:rPr>
        <w:t>5.</w:t>
      </w:r>
      <w:r w:rsidR="00943375" w:rsidRPr="006048CD">
        <w:rPr>
          <w:rFonts w:ascii="黑体" w:eastAsia="黑体" w:hAnsi="黑体"/>
          <w:szCs w:val="21"/>
        </w:rPr>
        <w:t>1</w:t>
      </w:r>
      <w:r w:rsidRPr="006048CD">
        <w:rPr>
          <w:rFonts w:ascii="黑体" w:eastAsia="黑体" w:hAnsi="黑体" w:hint="eastAsia"/>
          <w:szCs w:val="21"/>
        </w:rPr>
        <w:t>.</w:t>
      </w:r>
      <w:r w:rsidR="00943375" w:rsidRPr="006048CD">
        <w:rPr>
          <w:rFonts w:ascii="黑体" w:eastAsia="黑体" w:hAnsi="黑体"/>
          <w:szCs w:val="21"/>
        </w:rPr>
        <w:t>3</w:t>
      </w:r>
      <w:r w:rsidRPr="006048CD">
        <w:rPr>
          <w:rFonts w:ascii="黑体" w:eastAsia="黑体" w:hAnsi="黑体" w:hint="eastAsia"/>
          <w:szCs w:val="21"/>
        </w:rPr>
        <w:t xml:space="preserve">.1 </w:t>
      </w:r>
      <w:r w:rsidRPr="006048CD">
        <w:rPr>
          <w:rFonts w:ascii="黑体" w:eastAsia="黑体" w:hAnsi="黑体"/>
          <w:szCs w:val="21"/>
        </w:rPr>
        <w:t xml:space="preserve"> </w:t>
      </w:r>
      <w:r w:rsidRPr="006048CD">
        <w:rPr>
          <w:rFonts w:asciiTheme="minorEastAsia" w:hAnsiTheme="minorEastAsia" w:hint="eastAsia"/>
          <w:szCs w:val="21"/>
        </w:rPr>
        <w:t>执法主体应</w:t>
      </w:r>
      <w:r w:rsidRPr="006048CD">
        <w:rPr>
          <w:rFonts w:asciiTheme="minorEastAsia" w:hAnsiTheme="minorEastAsia"/>
          <w:szCs w:val="21"/>
        </w:rPr>
        <w:t>按照统一的文书格式制作行政执法文书。</w:t>
      </w:r>
    </w:p>
    <w:p w:rsidR="002F792E" w:rsidRPr="002F792E" w:rsidRDefault="002F792E" w:rsidP="00EB28FC">
      <w:pPr>
        <w:jc w:val="left"/>
        <w:rPr>
          <w:rFonts w:ascii="黑体" w:eastAsia="黑体" w:hAnsi="黑体"/>
          <w:szCs w:val="21"/>
        </w:rPr>
      </w:pPr>
      <w:r w:rsidRPr="002F792E">
        <w:rPr>
          <w:rFonts w:ascii="黑体" w:eastAsia="黑体" w:hAnsi="黑体" w:hint="eastAsia"/>
          <w:szCs w:val="21"/>
        </w:rPr>
        <w:t xml:space="preserve">5.1.3.2  </w:t>
      </w:r>
      <w:r w:rsidRPr="002463EA">
        <w:rPr>
          <w:rFonts w:asciiTheme="minorEastAsia" w:hAnsiTheme="minorEastAsia" w:hint="eastAsia"/>
          <w:szCs w:val="21"/>
        </w:rPr>
        <w:t>行政执法文书的</w:t>
      </w:r>
      <w:r w:rsidRPr="002463EA">
        <w:rPr>
          <w:rFonts w:asciiTheme="minorEastAsia" w:hAnsiTheme="minorEastAsia"/>
          <w:szCs w:val="21"/>
        </w:rPr>
        <w:t>编制应做到事实清楚、</w:t>
      </w:r>
      <w:r w:rsidRPr="002463EA">
        <w:rPr>
          <w:rFonts w:asciiTheme="minorEastAsia" w:hAnsiTheme="minorEastAsia" w:hint="eastAsia"/>
          <w:szCs w:val="21"/>
        </w:rPr>
        <w:t>条理清晰</w:t>
      </w:r>
      <w:r w:rsidRPr="002463EA">
        <w:rPr>
          <w:rFonts w:asciiTheme="minorEastAsia" w:hAnsiTheme="minorEastAsia"/>
          <w:szCs w:val="21"/>
        </w:rPr>
        <w:t>，能够完整</w:t>
      </w:r>
      <w:r w:rsidR="003217BA">
        <w:rPr>
          <w:rFonts w:asciiTheme="minorEastAsia" w:hAnsiTheme="minorEastAsia" w:hint="eastAsia"/>
          <w:szCs w:val="21"/>
        </w:rPr>
        <w:t>反映</w:t>
      </w:r>
      <w:r w:rsidRPr="002463EA">
        <w:rPr>
          <w:rFonts w:asciiTheme="minorEastAsia" w:hAnsiTheme="minorEastAsia"/>
          <w:szCs w:val="21"/>
        </w:rPr>
        <w:t>案件的主要违法事实</w:t>
      </w:r>
      <w:r w:rsidRPr="002463EA">
        <w:rPr>
          <w:rFonts w:asciiTheme="minorEastAsia" w:hAnsiTheme="minorEastAsia" w:hint="eastAsia"/>
          <w:szCs w:val="21"/>
        </w:rPr>
        <w:t>、办案</w:t>
      </w:r>
      <w:r w:rsidRPr="002463EA">
        <w:rPr>
          <w:rFonts w:asciiTheme="minorEastAsia" w:hAnsiTheme="minorEastAsia"/>
          <w:szCs w:val="21"/>
        </w:rPr>
        <w:t>过程以及做出行政处罚的依据等</w:t>
      </w:r>
      <w:r w:rsidRPr="002463EA">
        <w:rPr>
          <w:rFonts w:asciiTheme="minorEastAsia" w:hAnsiTheme="minorEastAsia" w:hint="eastAsia"/>
          <w:szCs w:val="21"/>
        </w:rPr>
        <w:t>重要</w:t>
      </w:r>
      <w:r w:rsidRPr="002463EA">
        <w:rPr>
          <w:rFonts w:asciiTheme="minorEastAsia" w:hAnsiTheme="minorEastAsia"/>
          <w:szCs w:val="21"/>
        </w:rPr>
        <w:t>内容</w:t>
      </w:r>
      <w:r w:rsidR="002463EA" w:rsidRPr="002463EA">
        <w:rPr>
          <w:rFonts w:asciiTheme="minorEastAsia" w:hAnsiTheme="minorEastAsia" w:hint="eastAsia"/>
          <w:szCs w:val="21"/>
        </w:rPr>
        <w:t>。</w:t>
      </w:r>
    </w:p>
    <w:p w:rsidR="00B86A4C" w:rsidRPr="006048CD" w:rsidRDefault="00EB28FC" w:rsidP="00EB28FC">
      <w:pPr>
        <w:jc w:val="left"/>
        <w:rPr>
          <w:rFonts w:asciiTheme="minorEastAsia" w:hAnsiTheme="minorEastAsia"/>
          <w:szCs w:val="21"/>
        </w:rPr>
      </w:pPr>
      <w:r w:rsidRPr="006048CD">
        <w:rPr>
          <w:rFonts w:ascii="黑体" w:eastAsia="黑体" w:hAnsi="黑体" w:hint="eastAsia"/>
          <w:szCs w:val="21"/>
        </w:rPr>
        <w:t>5.</w:t>
      </w:r>
      <w:r w:rsidR="00943375" w:rsidRPr="006048CD">
        <w:rPr>
          <w:rFonts w:ascii="黑体" w:eastAsia="黑体" w:hAnsi="黑体"/>
          <w:szCs w:val="21"/>
        </w:rPr>
        <w:t>1</w:t>
      </w:r>
      <w:r w:rsidRPr="006048CD">
        <w:rPr>
          <w:rFonts w:ascii="黑体" w:eastAsia="黑体" w:hAnsi="黑体" w:hint="eastAsia"/>
          <w:szCs w:val="21"/>
        </w:rPr>
        <w:t>.</w:t>
      </w:r>
      <w:r w:rsidR="00943375" w:rsidRPr="006048CD">
        <w:rPr>
          <w:rFonts w:ascii="黑体" w:eastAsia="黑体" w:hAnsi="黑体"/>
          <w:szCs w:val="21"/>
        </w:rPr>
        <w:t>3</w:t>
      </w:r>
      <w:r w:rsidRPr="006048CD">
        <w:rPr>
          <w:rFonts w:ascii="黑体" w:eastAsia="黑体" w:hAnsi="黑体" w:hint="eastAsia"/>
          <w:szCs w:val="21"/>
        </w:rPr>
        <w:t>.</w:t>
      </w:r>
      <w:r w:rsidR="002F792E">
        <w:rPr>
          <w:rFonts w:ascii="黑体" w:eastAsia="黑体" w:hAnsi="黑体"/>
          <w:szCs w:val="21"/>
        </w:rPr>
        <w:t>3</w:t>
      </w:r>
      <w:r w:rsidRPr="006048CD">
        <w:rPr>
          <w:rFonts w:ascii="黑体" w:eastAsia="黑体" w:hAnsi="黑体" w:hint="eastAsia"/>
          <w:szCs w:val="21"/>
        </w:rPr>
        <w:t xml:space="preserve">  </w:t>
      </w:r>
      <w:r w:rsidRPr="006048CD">
        <w:rPr>
          <w:rFonts w:asciiTheme="minorEastAsia" w:hAnsiTheme="minorEastAsia" w:hint="eastAsia"/>
          <w:szCs w:val="21"/>
        </w:rPr>
        <w:t>行政执法</w:t>
      </w:r>
      <w:r w:rsidRPr="006048CD">
        <w:rPr>
          <w:rFonts w:asciiTheme="minorEastAsia" w:hAnsiTheme="minorEastAsia"/>
          <w:szCs w:val="21"/>
        </w:rPr>
        <w:t>文书</w:t>
      </w:r>
      <w:r w:rsidR="0037779A" w:rsidRPr="006048CD">
        <w:rPr>
          <w:rFonts w:asciiTheme="minorEastAsia" w:hAnsiTheme="minorEastAsia"/>
          <w:szCs w:val="21"/>
        </w:rPr>
        <w:t>的书写</w:t>
      </w:r>
      <w:r w:rsidRPr="006048CD">
        <w:rPr>
          <w:rFonts w:asciiTheme="minorEastAsia" w:hAnsiTheme="minorEastAsia" w:hint="eastAsia"/>
          <w:szCs w:val="21"/>
        </w:rPr>
        <w:t>应做到字迹</w:t>
      </w:r>
      <w:r w:rsidRPr="006048CD">
        <w:rPr>
          <w:rFonts w:asciiTheme="minorEastAsia" w:hAnsiTheme="minorEastAsia"/>
          <w:szCs w:val="21"/>
        </w:rPr>
        <w:t>清晰、语言规范。</w:t>
      </w:r>
    </w:p>
    <w:p w:rsidR="007E714D" w:rsidRPr="006048CD" w:rsidRDefault="007E714D" w:rsidP="001003DF">
      <w:pPr>
        <w:spacing w:beforeLines="50" w:before="156" w:afterLines="50" w:after="156"/>
        <w:jc w:val="left"/>
        <w:outlineLvl w:val="1"/>
        <w:rPr>
          <w:rStyle w:val="fontstyle01"/>
          <w:rFonts w:hint="default"/>
          <w:color w:val="auto"/>
          <w:sz w:val="21"/>
          <w:szCs w:val="21"/>
        </w:rPr>
      </w:pPr>
      <w:bookmarkStart w:id="15" w:name="_Toc103774183"/>
      <w:r w:rsidRPr="006048CD">
        <w:rPr>
          <w:rStyle w:val="fontstyle01"/>
          <w:rFonts w:hint="default"/>
          <w:color w:val="auto"/>
          <w:sz w:val="21"/>
          <w:szCs w:val="21"/>
        </w:rPr>
        <w:t xml:space="preserve">5.2  </w:t>
      </w:r>
      <w:r w:rsidR="00BA72A6" w:rsidRPr="006048CD">
        <w:rPr>
          <w:rStyle w:val="fontstyle01"/>
          <w:rFonts w:hint="default"/>
          <w:color w:val="auto"/>
          <w:sz w:val="21"/>
          <w:szCs w:val="21"/>
        </w:rPr>
        <w:t>“三项制度”落实</w:t>
      </w:r>
      <w:bookmarkEnd w:id="15"/>
    </w:p>
    <w:p w:rsidR="0037779A" w:rsidRDefault="0037779A" w:rsidP="00CE0F3F">
      <w:pPr>
        <w:spacing w:beforeLines="50" w:before="156" w:afterLines="50" w:after="156"/>
        <w:jc w:val="left"/>
        <w:rPr>
          <w:rFonts w:ascii="黑体" w:eastAsia="黑体" w:hAnsi="黑体"/>
        </w:rPr>
      </w:pPr>
      <w:r w:rsidRPr="006048CD">
        <w:rPr>
          <w:rFonts w:ascii="黑体" w:eastAsia="黑体" w:hAnsi="黑体"/>
        </w:rPr>
        <w:lastRenderedPageBreak/>
        <w:t>5.2.1  信息公示</w:t>
      </w:r>
    </w:p>
    <w:p w:rsidR="00F912F1" w:rsidRPr="006048CD" w:rsidRDefault="00C87437" w:rsidP="0037779A">
      <w:pPr>
        <w:jc w:val="left"/>
        <w:rPr>
          <w:rFonts w:ascii="宋体" w:hAnsi="宋体"/>
          <w:bCs/>
          <w:szCs w:val="21"/>
        </w:rPr>
      </w:pPr>
      <w:r w:rsidRPr="006048CD">
        <w:rPr>
          <w:rFonts w:ascii="黑体" w:eastAsia="黑体" w:hAnsi="黑体" w:hint="eastAsia"/>
        </w:rPr>
        <w:t xml:space="preserve">5.2.1.1 </w:t>
      </w:r>
      <w:r w:rsidRPr="006048CD">
        <w:rPr>
          <w:rFonts w:ascii="宋体" w:hAnsi="宋体" w:hint="eastAsia"/>
          <w:bCs/>
          <w:szCs w:val="21"/>
        </w:rPr>
        <w:t xml:space="preserve"> </w:t>
      </w:r>
      <w:r w:rsidR="00F912F1" w:rsidRPr="006048CD">
        <w:rPr>
          <w:rFonts w:ascii="宋体" w:hAnsi="宋体"/>
          <w:bCs/>
          <w:szCs w:val="21"/>
        </w:rPr>
        <w:t>行政执法主体应当按照</w:t>
      </w:r>
      <w:r w:rsidR="00F912F1" w:rsidRPr="006048CD">
        <w:rPr>
          <w:rFonts w:ascii="宋体" w:hAnsi="宋体" w:hint="eastAsia"/>
          <w:bCs/>
          <w:szCs w:val="21"/>
        </w:rPr>
        <w:t>“谁执法</w:t>
      </w:r>
      <w:r w:rsidRPr="006048CD">
        <w:rPr>
          <w:rFonts w:ascii="宋体" w:hAnsi="宋体" w:hint="eastAsia"/>
          <w:bCs/>
          <w:szCs w:val="21"/>
        </w:rPr>
        <w:t>、</w:t>
      </w:r>
      <w:r w:rsidR="00F912F1" w:rsidRPr="006048CD">
        <w:rPr>
          <w:rFonts w:ascii="宋体" w:hAnsi="宋体" w:hint="eastAsia"/>
          <w:bCs/>
          <w:szCs w:val="21"/>
        </w:rPr>
        <w:t>谁公示”的</w:t>
      </w:r>
      <w:r w:rsidRPr="006048CD">
        <w:rPr>
          <w:rFonts w:ascii="宋体" w:hAnsi="宋体" w:hint="eastAsia"/>
          <w:bCs/>
          <w:szCs w:val="21"/>
        </w:rPr>
        <w:t>要求</w:t>
      </w:r>
      <w:r w:rsidR="00F912F1" w:rsidRPr="006048CD">
        <w:rPr>
          <w:rFonts w:ascii="宋体" w:hAnsi="宋体" w:hint="eastAsia"/>
          <w:bCs/>
          <w:szCs w:val="21"/>
        </w:rPr>
        <w:t>，建立执法信息</w:t>
      </w:r>
      <w:r w:rsidRPr="006048CD">
        <w:rPr>
          <w:rFonts w:ascii="宋体" w:hAnsi="宋体" w:hint="eastAsia"/>
          <w:bCs/>
          <w:szCs w:val="21"/>
        </w:rPr>
        <w:t>公示</w:t>
      </w:r>
      <w:r w:rsidRPr="006048CD">
        <w:rPr>
          <w:rFonts w:ascii="宋体" w:hAnsi="宋体"/>
          <w:bCs/>
          <w:szCs w:val="21"/>
        </w:rPr>
        <w:t>制度，明确公示内容的采集、传递、审核、发布</w:t>
      </w:r>
      <w:r w:rsidRPr="006048CD">
        <w:rPr>
          <w:rFonts w:ascii="宋体" w:hAnsi="宋体" w:hint="eastAsia"/>
          <w:bCs/>
          <w:szCs w:val="21"/>
        </w:rPr>
        <w:t>职责</w:t>
      </w:r>
      <w:r w:rsidRPr="006048CD">
        <w:rPr>
          <w:rFonts w:ascii="宋体" w:hAnsi="宋体"/>
          <w:bCs/>
          <w:szCs w:val="21"/>
        </w:rPr>
        <w:t>，及时公开执法信息。</w:t>
      </w:r>
    </w:p>
    <w:p w:rsidR="00C87437" w:rsidRPr="006048CD" w:rsidRDefault="00C87437" w:rsidP="0037779A">
      <w:pPr>
        <w:jc w:val="left"/>
        <w:rPr>
          <w:rFonts w:ascii="Helvetica" w:hAnsi="Helvetica"/>
          <w:shd w:val="clear" w:color="auto" w:fill="FFFFFF"/>
        </w:rPr>
      </w:pPr>
      <w:r w:rsidRPr="006048CD">
        <w:rPr>
          <w:rFonts w:ascii="黑体" w:eastAsia="黑体" w:hAnsi="黑体" w:hint="eastAsia"/>
        </w:rPr>
        <w:t xml:space="preserve">5.2.1.2 </w:t>
      </w:r>
      <w:r w:rsidRPr="006048CD">
        <w:rPr>
          <w:rFonts w:ascii="Helvetica" w:hAnsi="Helvetica" w:hint="eastAsia"/>
          <w:shd w:val="clear" w:color="auto" w:fill="FFFFFF"/>
        </w:rPr>
        <w:t xml:space="preserve"> </w:t>
      </w:r>
      <w:r w:rsidRPr="006048CD">
        <w:rPr>
          <w:rFonts w:ascii="Helvetica" w:hAnsi="Helvetica" w:hint="eastAsia"/>
          <w:shd w:val="clear" w:color="auto" w:fill="FFFFFF"/>
        </w:rPr>
        <w:t>各执法</w:t>
      </w:r>
      <w:r w:rsidRPr="006048CD">
        <w:rPr>
          <w:rFonts w:ascii="Helvetica" w:hAnsi="Helvetica"/>
          <w:shd w:val="clear" w:color="auto" w:fill="FFFFFF"/>
        </w:rPr>
        <w:t>主体应当公示执法主体和人员、执法事项</w:t>
      </w:r>
      <w:r w:rsidRPr="006048CD">
        <w:rPr>
          <w:rFonts w:ascii="Helvetica" w:hAnsi="Helvetica" w:hint="eastAsia"/>
          <w:shd w:val="clear" w:color="auto" w:fill="FFFFFF"/>
        </w:rPr>
        <w:t>、</w:t>
      </w:r>
      <w:r w:rsidRPr="006048CD">
        <w:rPr>
          <w:rFonts w:ascii="Helvetica" w:hAnsi="Helvetica"/>
          <w:shd w:val="clear" w:color="auto" w:fill="FFFFFF"/>
        </w:rPr>
        <w:t>岗位职责、执法依据、</w:t>
      </w:r>
      <w:r w:rsidRPr="006048CD">
        <w:rPr>
          <w:rFonts w:ascii="Helvetica" w:hAnsi="Helvetica" w:hint="eastAsia"/>
          <w:shd w:val="clear" w:color="auto" w:fill="FFFFFF"/>
        </w:rPr>
        <w:t>当事人依法享有的救济途径、双随机抽查情况及抽查结果、行政决定等信息。</w:t>
      </w:r>
    </w:p>
    <w:p w:rsidR="00F912F1" w:rsidRPr="006048CD" w:rsidRDefault="00C87437" w:rsidP="0037779A">
      <w:pPr>
        <w:jc w:val="left"/>
        <w:rPr>
          <w:rFonts w:ascii="Helvetica" w:hAnsi="Helvetica"/>
          <w:shd w:val="clear" w:color="auto" w:fill="FFFFFF"/>
        </w:rPr>
      </w:pPr>
      <w:r w:rsidRPr="006048CD">
        <w:rPr>
          <w:rFonts w:ascii="黑体" w:eastAsia="黑体" w:hAnsi="黑体" w:hint="eastAsia"/>
        </w:rPr>
        <w:t xml:space="preserve">5.2.1.3 </w:t>
      </w:r>
      <w:r w:rsidRPr="006048CD">
        <w:rPr>
          <w:rFonts w:ascii="Helvetica" w:hAnsi="Helvetica" w:hint="eastAsia"/>
          <w:shd w:val="clear" w:color="auto" w:fill="FFFFFF"/>
        </w:rPr>
        <w:t xml:space="preserve"> </w:t>
      </w:r>
      <w:r w:rsidR="00F912F1" w:rsidRPr="006048CD">
        <w:rPr>
          <w:rFonts w:ascii="Helvetica" w:hAnsi="Helvetica"/>
          <w:shd w:val="clear" w:color="auto" w:fill="FFFFFF"/>
        </w:rPr>
        <w:t>行政执法决定公开方式分为信息摘要和全文公开两种</w:t>
      </w:r>
      <w:r w:rsidR="00F912F1" w:rsidRPr="006048CD">
        <w:rPr>
          <w:rFonts w:ascii="Helvetica" w:hAnsi="Helvetica" w:hint="eastAsia"/>
          <w:shd w:val="clear" w:color="auto" w:fill="FFFFFF"/>
        </w:rPr>
        <w:t>。</w:t>
      </w:r>
    </w:p>
    <w:p w:rsidR="00C87437" w:rsidRPr="006048CD" w:rsidRDefault="00C87437" w:rsidP="0037779A">
      <w:pPr>
        <w:jc w:val="left"/>
        <w:rPr>
          <w:rFonts w:ascii="Helvetica" w:hAnsi="Helvetica"/>
          <w:shd w:val="clear" w:color="auto" w:fill="FFFFFF"/>
        </w:rPr>
      </w:pPr>
      <w:r w:rsidRPr="006048CD">
        <w:rPr>
          <w:rFonts w:ascii="黑体" w:eastAsia="黑体" w:hAnsi="黑体" w:hint="eastAsia"/>
        </w:rPr>
        <w:t>5.2.1.</w:t>
      </w:r>
      <w:r w:rsidR="002463EA">
        <w:rPr>
          <w:rFonts w:ascii="黑体" w:eastAsia="黑体" w:hAnsi="黑体"/>
        </w:rPr>
        <w:t>4</w:t>
      </w:r>
      <w:r w:rsidRPr="006048CD">
        <w:rPr>
          <w:rFonts w:ascii="Helvetica" w:hAnsi="Helvetica" w:hint="eastAsia"/>
          <w:shd w:val="clear" w:color="auto" w:fill="FFFFFF"/>
        </w:rPr>
        <w:t xml:space="preserve">  </w:t>
      </w:r>
      <w:r w:rsidRPr="006048CD">
        <w:rPr>
          <w:rFonts w:ascii="Helvetica" w:hAnsi="Helvetica" w:hint="eastAsia"/>
          <w:shd w:val="clear" w:color="auto" w:fill="FFFFFF"/>
        </w:rPr>
        <w:t>执法主体应当采用</w:t>
      </w:r>
      <w:r w:rsidRPr="006048CD">
        <w:rPr>
          <w:rFonts w:ascii="Helvetica" w:hAnsi="Helvetica"/>
          <w:shd w:val="clear" w:color="auto" w:fill="FFFFFF"/>
        </w:rPr>
        <w:t>政府</w:t>
      </w:r>
      <w:r w:rsidRPr="006048CD">
        <w:rPr>
          <w:rFonts w:ascii="Helvetica" w:hAnsi="Helvetica" w:hint="eastAsia"/>
          <w:shd w:val="clear" w:color="auto" w:fill="FFFFFF"/>
        </w:rPr>
        <w:t>统一的</w:t>
      </w:r>
      <w:r w:rsidRPr="006048CD">
        <w:rPr>
          <w:rFonts w:ascii="Helvetica" w:hAnsi="Helvetica"/>
          <w:shd w:val="clear" w:color="auto" w:fill="FFFFFF"/>
        </w:rPr>
        <w:t>公示平台</w:t>
      </w:r>
      <w:r w:rsidRPr="006048CD">
        <w:rPr>
          <w:rFonts w:ascii="Helvetica" w:hAnsi="Helvetica" w:hint="eastAsia"/>
          <w:shd w:val="clear" w:color="auto" w:fill="FFFFFF"/>
        </w:rPr>
        <w:t>、</w:t>
      </w:r>
      <w:r w:rsidRPr="006048CD">
        <w:rPr>
          <w:rFonts w:ascii="Helvetica" w:hAnsi="Helvetica"/>
          <w:shd w:val="clear" w:color="auto" w:fill="FFFFFF"/>
        </w:rPr>
        <w:t>政府</w:t>
      </w:r>
      <w:r w:rsidRPr="006048CD">
        <w:rPr>
          <w:rFonts w:ascii="Helvetica" w:hAnsi="Helvetica" w:hint="eastAsia"/>
          <w:shd w:val="clear" w:color="auto" w:fill="FFFFFF"/>
        </w:rPr>
        <w:t>公报</w:t>
      </w:r>
      <w:r w:rsidRPr="006048CD">
        <w:rPr>
          <w:rFonts w:ascii="Helvetica" w:hAnsi="Helvetica"/>
          <w:shd w:val="clear" w:color="auto" w:fill="FFFFFF"/>
        </w:rPr>
        <w:t>、新闻媒体、办公场所、政府或执法主体门户网站</w:t>
      </w:r>
      <w:r w:rsidRPr="006048CD">
        <w:rPr>
          <w:rFonts w:ascii="Helvetica" w:hAnsi="Helvetica" w:hint="eastAsia"/>
          <w:shd w:val="clear" w:color="auto" w:fill="FFFFFF"/>
        </w:rPr>
        <w:t>等</w:t>
      </w:r>
      <w:r w:rsidRPr="006048CD">
        <w:rPr>
          <w:rFonts w:ascii="Helvetica" w:hAnsi="Helvetica"/>
          <w:shd w:val="clear" w:color="auto" w:fill="FFFFFF"/>
        </w:rPr>
        <w:t>多种方式进行信息公开</w:t>
      </w:r>
      <w:r w:rsidRPr="006048CD">
        <w:rPr>
          <w:rFonts w:ascii="Helvetica" w:hAnsi="Helvetica" w:hint="eastAsia"/>
          <w:shd w:val="clear" w:color="auto" w:fill="FFFFFF"/>
        </w:rPr>
        <w:t>。</w:t>
      </w:r>
    </w:p>
    <w:p w:rsidR="002463EA" w:rsidRDefault="00C87437" w:rsidP="0037779A">
      <w:pPr>
        <w:jc w:val="left"/>
        <w:rPr>
          <w:rFonts w:ascii="Helvetica" w:hAnsi="Helvetica"/>
          <w:shd w:val="clear" w:color="auto" w:fill="FFFFFF"/>
        </w:rPr>
      </w:pPr>
      <w:r w:rsidRPr="006048CD">
        <w:rPr>
          <w:rFonts w:ascii="黑体" w:eastAsia="黑体" w:hAnsi="黑体" w:hint="eastAsia"/>
        </w:rPr>
        <w:t>5.2.1.</w:t>
      </w:r>
      <w:r w:rsidR="002463EA">
        <w:rPr>
          <w:rFonts w:ascii="黑体" w:eastAsia="黑体" w:hAnsi="黑体"/>
        </w:rPr>
        <w:t>5</w:t>
      </w:r>
      <w:r w:rsidRPr="006048CD">
        <w:rPr>
          <w:rFonts w:ascii="Helvetica" w:hAnsi="Helvetica" w:hint="eastAsia"/>
          <w:shd w:val="clear" w:color="auto" w:fill="FFFFFF"/>
        </w:rPr>
        <w:t xml:space="preserve">  </w:t>
      </w:r>
      <w:r w:rsidRPr="006048CD">
        <w:rPr>
          <w:rFonts w:ascii="Helvetica" w:hAnsi="Helvetica"/>
          <w:shd w:val="clear" w:color="auto" w:fill="FFFFFF"/>
        </w:rPr>
        <w:t>执法主体应当建立公示信息审查制度</w:t>
      </w:r>
      <w:r w:rsidRPr="006048CD">
        <w:rPr>
          <w:rFonts w:ascii="Helvetica" w:hAnsi="Helvetica" w:hint="eastAsia"/>
          <w:shd w:val="clear" w:color="auto" w:fill="FFFFFF"/>
        </w:rPr>
        <w:t>，</w:t>
      </w:r>
      <w:r w:rsidR="002463EA">
        <w:rPr>
          <w:rFonts w:ascii="Helvetica" w:hAnsi="Helvetica" w:hint="eastAsia"/>
          <w:shd w:val="clear" w:color="auto" w:fill="FFFFFF"/>
        </w:rPr>
        <w:t>在对外</w:t>
      </w:r>
      <w:r w:rsidR="002463EA">
        <w:rPr>
          <w:rFonts w:ascii="Helvetica" w:hAnsi="Helvetica"/>
          <w:shd w:val="clear" w:color="auto" w:fill="FFFFFF"/>
        </w:rPr>
        <w:t>发布</w:t>
      </w:r>
      <w:r w:rsidR="002463EA">
        <w:rPr>
          <w:rFonts w:ascii="Helvetica" w:hAnsi="Helvetica" w:hint="eastAsia"/>
          <w:shd w:val="clear" w:color="auto" w:fill="FFFFFF"/>
        </w:rPr>
        <w:t>信息</w:t>
      </w:r>
      <w:r w:rsidR="002463EA">
        <w:rPr>
          <w:rFonts w:ascii="Helvetica" w:hAnsi="Helvetica"/>
          <w:shd w:val="clear" w:color="auto" w:fill="FFFFFF"/>
        </w:rPr>
        <w:t>前，对拟公开的信息进行审查。</w:t>
      </w:r>
    </w:p>
    <w:p w:rsidR="00C87437" w:rsidRPr="006048CD" w:rsidRDefault="002463EA" w:rsidP="0037779A">
      <w:pPr>
        <w:jc w:val="left"/>
        <w:rPr>
          <w:rFonts w:ascii="Helvetica" w:hAnsi="Helvetica"/>
          <w:shd w:val="clear" w:color="auto" w:fill="FFFFFF"/>
        </w:rPr>
      </w:pPr>
      <w:r w:rsidRPr="002463EA">
        <w:rPr>
          <w:rFonts w:ascii="黑体" w:eastAsia="黑体" w:hAnsi="黑体"/>
        </w:rPr>
        <w:t>5.2.1.6</w:t>
      </w:r>
      <w:r>
        <w:rPr>
          <w:rFonts w:ascii="Helvetica" w:hAnsi="Helvetica"/>
          <w:shd w:val="clear" w:color="auto" w:fill="FFFFFF"/>
        </w:rPr>
        <w:t xml:space="preserve">  </w:t>
      </w:r>
      <w:r>
        <w:rPr>
          <w:rFonts w:ascii="Helvetica" w:hAnsi="Helvetica" w:hint="eastAsia"/>
          <w:shd w:val="clear" w:color="auto" w:fill="FFFFFF"/>
        </w:rPr>
        <w:t>执法主体对</w:t>
      </w:r>
      <w:r>
        <w:rPr>
          <w:rFonts w:ascii="Helvetica" w:hAnsi="Helvetica"/>
          <w:shd w:val="clear" w:color="auto" w:fill="FFFFFF"/>
        </w:rPr>
        <w:t>发布信息过程中</w:t>
      </w:r>
      <w:r>
        <w:rPr>
          <w:rFonts w:ascii="Helvetica" w:hAnsi="Helvetica" w:hint="eastAsia"/>
          <w:shd w:val="clear" w:color="auto" w:fill="FFFFFF"/>
        </w:rPr>
        <w:t>发现</w:t>
      </w:r>
      <w:r>
        <w:rPr>
          <w:rFonts w:ascii="Helvetica" w:hAnsi="Helvetica"/>
          <w:shd w:val="clear" w:color="auto" w:fill="FFFFFF"/>
        </w:rPr>
        <w:t>错误</w:t>
      </w:r>
      <w:r>
        <w:rPr>
          <w:rFonts w:ascii="Helvetica" w:hAnsi="Helvetica" w:hint="eastAsia"/>
          <w:shd w:val="clear" w:color="auto" w:fill="FFFFFF"/>
        </w:rPr>
        <w:t>时</w:t>
      </w:r>
      <w:r>
        <w:rPr>
          <w:rFonts w:ascii="Helvetica" w:hAnsi="Helvetica"/>
          <w:shd w:val="clear" w:color="auto" w:fill="FFFFFF"/>
        </w:rPr>
        <w:t>，应及时更正。</w:t>
      </w:r>
    </w:p>
    <w:p w:rsidR="0037779A" w:rsidRPr="006048CD" w:rsidRDefault="00F82781" w:rsidP="00072B50">
      <w:pPr>
        <w:spacing w:beforeLines="50" w:before="156" w:afterLines="50" w:after="156"/>
        <w:jc w:val="left"/>
        <w:rPr>
          <w:rFonts w:ascii="黑体" w:eastAsia="黑体" w:hAnsi="黑体"/>
        </w:rPr>
      </w:pPr>
      <w:r w:rsidRPr="006048CD">
        <w:rPr>
          <w:rFonts w:ascii="黑体" w:eastAsia="黑体" w:hAnsi="黑体"/>
        </w:rPr>
        <w:t xml:space="preserve">5.2.2  </w:t>
      </w:r>
      <w:r w:rsidR="0037779A" w:rsidRPr="006048CD">
        <w:rPr>
          <w:rFonts w:ascii="黑体" w:eastAsia="黑体" w:hAnsi="黑体"/>
        </w:rPr>
        <w:t>全过程记录</w:t>
      </w:r>
    </w:p>
    <w:p w:rsidR="00F82781" w:rsidRPr="006048CD" w:rsidRDefault="00F82781" w:rsidP="0037779A">
      <w:pPr>
        <w:jc w:val="left"/>
        <w:rPr>
          <w:rFonts w:ascii="宋体" w:hAnsi="宋体"/>
          <w:bCs/>
          <w:szCs w:val="21"/>
        </w:rPr>
      </w:pPr>
      <w:r w:rsidRPr="006048CD">
        <w:rPr>
          <w:rFonts w:ascii="黑体" w:eastAsia="黑体" w:hAnsi="黑体"/>
        </w:rPr>
        <w:t>5.2.2.</w:t>
      </w:r>
      <w:r w:rsidR="00F25F69" w:rsidRPr="006048CD">
        <w:rPr>
          <w:rFonts w:ascii="黑体" w:eastAsia="黑体" w:hAnsi="黑体"/>
        </w:rPr>
        <w:t>1</w:t>
      </w:r>
      <w:r w:rsidRPr="006048CD">
        <w:rPr>
          <w:rFonts w:ascii="宋体" w:hAnsi="宋体"/>
          <w:bCs/>
          <w:szCs w:val="21"/>
        </w:rPr>
        <w:t xml:space="preserve">  </w:t>
      </w:r>
      <w:r w:rsidRPr="006048CD">
        <w:rPr>
          <w:rFonts w:ascii="宋体" w:hAnsi="宋体" w:hint="eastAsia"/>
          <w:bCs/>
          <w:szCs w:val="21"/>
        </w:rPr>
        <w:t>城市管理综合</w:t>
      </w:r>
      <w:r w:rsidRPr="006048CD">
        <w:rPr>
          <w:rFonts w:ascii="宋体" w:hAnsi="宋体"/>
          <w:bCs/>
          <w:szCs w:val="21"/>
        </w:rPr>
        <w:t>行政执法的全过程都应进行文字记录，在</w:t>
      </w:r>
      <w:r w:rsidRPr="006048CD">
        <w:rPr>
          <w:rFonts w:ascii="宋体" w:hAnsi="宋体" w:hint="eastAsia"/>
          <w:bCs/>
          <w:szCs w:val="21"/>
        </w:rPr>
        <w:t>现场踏勘</w:t>
      </w:r>
      <w:r w:rsidRPr="006048CD">
        <w:rPr>
          <w:rFonts w:ascii="宋体" w:hAnsi="宋体"/>
          <w:bCs/>
          <w:szCs w:val="21"/>
        </w:rPr>
        <w:t>、</w:t>
      </w:r>
      <w:r w:rsidRPr="006048CD">
        <w:rPr>
          <w:rFonts w:ascii="宋体" w:hAnsi="宋体" w:hint="eastAsia"/>
          <w:bCs/>
          <w:szCs w:val="21"/>
        </w:rPr>
        <w:t>调查</w:t>
      </w:r>
      <w:r w:rsidRPr="006048CD">
        <w:rPr>
          <w:rFonts w:ascii="宋体" w:hAnsi="宋体"/>
          <w:bCs/>
          <w:szCs w:val="21"/>
        </w:rPr>
        <w:t>取证、听证、决定与送达等</w:t>
      </w:r>
      <w:r w:rsidRPr="006048CD">
        <w:rPr>
          <w:rFonts w:ascii="宋体" w:hAnsi="宋体" w:hint="eastAsia"/>
          <w:bCs/>
          <w:szCs w:val="21"/>
        </w:rPr>
        <w:t>重要环节</w:t>
      </w:r>
      <w:r w:rsidRPr="006048CD">
        <w:rPr>
          <w:rFonts w:ascii="宋体" w:hAnsi="宋体"/>
          <w:bCs/>
          <w:szCs w:val="21"/>
        </w:rPr>
        <w:t>还应进行音像记录。</w:t>
      </w:r>
    </w:p>
    <w:p w:rsidR="00F82781" w:rsidRPr="006048CD" w:rsidRDefault="00F82781" w:rsidP="00F82781">
      <w:pPr>
        <w:jc w:val="left"/>
        <w:rPr>
          <w:rStyle w:val="fontstyle01"/>
          <w:rFonts w:ascii="宋体" w:eastAsiaTheme="minorEastAsia" w:hAnsi="宋体" w:hint="default"/>
          <w:bCs/>
          <w:color w:val="auto"/>
          <w:sz w:val="21"/>
          <w:szCs w:val="21"/>
        </w:rPr>
      </w:pPr>
      <w:r w:rsidRPr="006048CD">
        <w:rPr>
          <w:rFonts w:ascii="黑体" w:eastAsia="黑体" w:hAnsi="黑体" w:hint="eastAsia"/>
        </w:rPr>
        <w:t>5.2.2.</w:t>
      </w:r>
      <w:r w:rsidR="00F25F69" w:rsidRPr="006048CD">
        <w:rPr>
          <w:rFonts w:ascii="黑体" w:eastAsia="黑体" w:hAnsi="黑体"/>
        </w:rPr>
        <w:t>2</w:t>
      </w:r>
      <w:r w:rsidRPr="006048CD">
        <w:rPr>
          <w:rFonts w:ascii="宋体" w:hAnsi="宋体" w:hint="eastAsia"/>
          <w:bCs/>
          <w:szCs w:val="21"/>
        </w:rPr>
        <w:t xml:space="preserve">  </w:t>
      </w:r>
      <w:r w:rsidRPr="006048CD">
        <w:rPr>
          <w:rStyle w:val="fontstyle01"/>
          <w:rFonts w:ascii="宋体" w:eastAsiaTheme="minorEastAsia" w:hAnsi="宋体" w:hint="default"/>
          <w:bCs/>
          <w:color w:val="auto"/>
          <w:sz w:val="21"/>
          <w:szCs w:val="21"/>
        </w:rPr>
        <w:t>执法主体在程序启动、调查取证、送达执行等阶段应当以文书的形式进行全面的记录，并制作卷宗。卷宗材料一般包括：行政执法决定书、立案（受理）材料、调查取证材料、听证材料（如有）、法制审核有关材料、送达和执行的有关材料等。</w:t>
      </w:r>
    </w:p>
    <w:p w:rsidR="00F82781" w:rsidRPr="006048CD" w:rsidRDefault="00F25F69" w:rsidP="0037779A">
      <w:pPr>
        <w:jc w:val="left"/>
        <w:rPr>
          <w:rFonts w:ascii="宋体" w:hAnsi="宋体"/>
          <w:bCs/>
          <w:szCs w:val="21"/>
        </w:rPr>
      </w:pPr>
      <w:r w:rsidRPr="006048CD">
        <w:rPr>
          <w:rFonts w:ascii="黑体" w:eastAsia="黑体" w:hAnsi="黑体" w:hint="eastAsia"/>
        </w:rPr>
        <w:t>5.2.2.3</w:t>
      </w:r>
      <w:r w:rsidRPr="006048CD">
        <w:rPr>
          <w:rFonts w:ascii="宋体" w:hAnsi="宋体" w:hint="eastAsia"/>
          <w:bCs/>
          <w:szCs w:val="21"/>
        </w:rPr>
        <w:t xml:space="preserve">  执法主体在</w:t>
      </w:r>
      <w:r w:rsidRPr="006048CD">
        <w:rPr>
          <w:rFonts w:ascii="宋体" w:hAnsi="宋体"/>
          <w:bCs/>
          <w:szCs w:val="21"/>
        </w:rPr>
        <w:t>音像记录时，</w:t>
      </w:r>
      <w:r w:rsidRPr="006048CD">
        <w:rPr>
          <w:rFonts w:ascii="宋体" w:hAnsi="宋体" w:hint="eastAsia"/>
          <w:bCs/>
          <w:szCs w:val="21"/>
        </w:rPr>
        <w:t>应重点记录</w:t>
      </w:r>
      <w:r w:rsidRPr="006048CD">
        <w:rPr>
          <w:rFonts w:ascii="宋体" w:hAnsi="宋体"/>
          <w:bCs/>
          <w:szCs w:val="21"/>
        </w:rPr>
        <w:t>以下内容：</w:t>
      </w:r>
    </w:p>
    <w:p w:rsidR="00F25F69" w:rsidRPr="006048CD" w:rsidRDefault="00F25F69" w:rsidP="00E26697">
      <w:pPr>
        <w:ind w:left="420"/>
        <w:jc w:val="left"/>
        <w:rPr>
          <w:rFonts w:ascii="宋体" w:hAnsi="宋体"/>
          <w:bCs/>
          <w:szCs w:val="21"/>
        </w:rPr>
      </w:pPr>
      <w:r w:rsidRPr="006048CD">
        <w:rPr>
          <w:rFonts w:ascii="宋体" w:hAnsi="宋体"/>
          <w:bCs/>
          <w:szCs w:val="21"/>
        </w:rPr>
        <w:t>a）</w:t>
      </w:r>
      <w:r w:rsidRPr="006048CD">
        <w:rPr>
          <w:rFonts w:ascii="宋体" w:hAnsi="宋体" w:hint="eastAsia"/>
          <w:bCs/>
          <w:szCs w:val="21"/>
        </w:rPr>
        <w:t xml:space="preserve"> 现场</w:t>
      </w:r>
      <w:r w:rsidRPr="006048CD">
        <w:rPr>
          <w:rFonts w:ascii="宋体" w:hAnsi="宋体"/>
          <w:bCs/>
          <w:szCs w:val="21"/>
        </w:rPr>
        <w:t>检查、</w:t>
      </w:r>
      <w:r w:rsidRPr="006048CD">
        <w:rPr>
          <w:rFonts w:ascii="宋体" w:hAnsi="宋体" w:hint="eastAsia"/>
          <w:bCs/>
          <w:szCs w:val="21"/>
        </w:rPr>
        <w:t>制作</w:t>
      </w:r>
      <w:r w:rsidRPr="006048CD">
        <w:rPr>
          <w:rFonts w:ascii="宋体" w:hAnsi="宋体"/>
          <w:bCs/>
          <w:szCs w:val="21"/>
        </w:rPr>
        <w:t>调查</w:t>
      </w:r>
      <w:r w:rsidRPr="006048CD">
        <w:rPr>
          <w:rFonts w:ascii="宋体" w:hAnsi="宋体" w:hint="eastAsia"/>
          <w:bCs/>
          <w:szCs w:val="21"/>
        </w:rPr>
        <w:t>笔录</w:t>
      </w:r>
      <w:r w:rsidRPr="006048CD">
        <w:rPr>
          <w:rFonts w:ascii="宋体" w:hAnsi="宋体"/>
          <w:bCs/>
          <w:szCs w:val="21"/>
        </w:rPr>
        <w:t>、听证、送达</w:t>
      </w:r>
      <w:r w:rsidRPr="006048CD">
        <w:rPr>
          <w:rFonts w:ascii="宋体" w:hAnsi="宋体" w:hint="eastAsia"/>
          <w:bCs/>
          <w:szCs w:val="21"/>
        </w:rPr>
        <w:t>等</w:t>
      </w:r>
      <w:r w:rsidRPr="006048CD">
        <w:rPr>
          <w:rFonts w:ascii="宋体" w:hAnsi="宋体"/>
          <w:bCs/>
          <w:szCs w:val="21"/>
        </w:rPr>
        <w:t>环节</w:t>
      </w:r>
      <w:r w:rsidRPr="006048CD">
        <w:rPr>
          <w:rFonts w:ascii="宋体" w:hAnsi="宋体" w:hint="eastAsia"/>
          <w:bCs/>
          <w:szCs w:val="21"/>
        </w:rPr>
        <w:t>执法</w:t>
      </w:r>
      <w:r w:rsidRPr="006048CD">
        <w:rPr>
          <w:rFonts w:ascii="宋体" w:hAnsi="宋体"/>
          <w:bCs/>
          <w:szCs w:val="21"/>
        </w:rPr>
        <w:t>现场环境</w:t>
      </w:r>
      <w:r w:rsidRPr="006048CD">
        <w:rPr>
          <w:rFonts w:ascii="宋体" w:hAnsi="宋体" w:hint="eastAsia"/>
          <w:bCs/>
          <w:szCs w:val="21"/>
        </w:rPr>
        <w:t>；</w:t>
      </w:r>
    </w:p>
    <w:p w:rsidR="00F25F69" w:rsidRPr="006048CD" w:rsidRDefault="00F25F69" w:rsidP="00E26697">
      <w:pPr>
        <w:ind w:left="420"/>
        <w:jc w:val="left"/>
        <w:rPr>
          <w:rFonts w:ascii="宋体" w:hAnsi="宋体"/>
          <w:bCs/>
          <w:szCs w:val="21"/>
        </w:rPr>
      </w:pPr>
      <w:r w:rsidRPr="006048CD">
        <w:rPr>
          <w:rFonts w:ascii="宋体" w:hAnsi="宋体" w:hint="eastAsia"/>
          <w:bCs/>
          <w:szCs w:val="21"/>
        </w:rPr>
        <w:t>b） 执法证</w:t>
      </w:r>
      <w:r w:rsidRPr="006048CD">
        <w:rPr>
          <w:rFonts w:ascii="宋体" w:hAnsi="宋体"/>
          <w:bCs/>
          <w:szCs w:val="21"/>
        </w:rPr>
        <w:t>件出示、调查取证、组织听证、文书送达、</w:t>
      </w:r>
      <w:r w:rsidRPr="006048CD">
        <w:rPr>
          <w:rFonts w:ascii="宋体" w:hAnsi="宋体" w:hint="eastAsia"/>
          <w:bCs/>
          <w:szCs w:val="21"/>
        </w:rPr>
        <w:t>告知</w:t>
      </w:r>
      <w:r w:rsidRPr="006048CD">
        <w:rPr>
          <w:rFonts w:ascii="宋体" w:hAnsi="宋体"/>
          <w:bCs/>
          <w:szCs w:val="21"/>
        </w:rPr>
        <w:t>当事人权利和义务等过程</w:t>
      </w:r>
      <w:r w:rsidRPr="006048CD">
        <w:rPr>
          <w:rFonts w:ascii="宋体" w:hAnsi="宋体" w:hint="eastAsia"/>
          <w:bCs/>
          <w:szCs w:val="21"/>
        </w:rPr>
        <w:t>；</w:t>
      </w:r>
    </w:p>
    <w:p w:rsidR="00440B7D" w:rsidRPr="006048CD" w:rsidRDefault="00440B7D" w:rsidP="00E26697">
      <w:pPr>
        <w:ind w:left="420"/>
        <w:jc w:val="left"/>
        <w:rPr>
          <w:rFonts w:ascii="宋体" w:hAnsi="宋体"/>
          <w:bCs/>
          <w:szCs w:val="21"/>
        </w:rPr>
      </w:pPr>
      <w:r w:rsidRPr="006048CD">
        <w:rPr>
          <w:rFonts w:ascii="宋体" w:hAnsi="宋体" w:hint="eastAsia"/>
          <w:bCs/>
          <w:szCs w:val="21"/>
        </w:rPr>
        <w:t>c</w:t>
      </w:r>
      <w:r w:rsidRPr="006048CD">
        <w:rPr>
          <w:rFonts w:ascii="宋体" w:hAnsi="宋体"/>
          <w:bCs/>
          <w:szCs w:val="21"/>
        </w:rPr>
        <w:t>）</w:t>
      </w:r>
      <w:r w:rsidRPr="006048CD">
        <w:rPr>
          <w:rFonts w:ascii="宋体" w:hAnsi="宋体" w:hint="eastAsia"/>
          <w:bCs/>
          <w:szCs w:val="21"/>
        </w:rPr>
        <w:t xml:space="preserve"> 当事人</w:t>
      </w:r>
      <w:r w:rsidRPr="006048CD">
        <w:rPr>
          <w:rFonts w:ascii="宋体" w:hAnsi="宋体"/>
          <w:bCs/>
          <w:szCs w:val="21"/>
        </w:rPr>
        <w:t>接受调查、进行陈述申辩、接收送达文书、参与听证等活动；</w:t>
      </w:r>
    </w:p>
    <w:p w:rsidR="00440B7D" w:rsidRPr="006048CD" w:rsidRDefault="00440B7D" w:rsidP="00E26697">
      <w:pPr>
        <w:ind w:left="420"/>
        <w:jc w:val="left"/>
        <w:rPr>
          <w:rFonts w:ascii="宋体" w:hAnsi="宋体"/>
          <w:bCs/>
          <w:szCs w:val="21"/>
        </w:rPr>
      </w:pPr>
      <w:r w:rsidRPr="006048CD">
        <w:rPr>
          <w:rFonts w:ascii="宋体" w:hAnsi="宋体"/>
          <w:bCs/>
          <w:szCs w:val="21"/>
        </w:rPr>
        <w:t>d）</w:t>
      </w:r>
      <w:r w:rsidRPr="006048CD">
        <w:rPr>
          <w:rFonts w:ascii="宋体" w:hAnsi="宋体" w:hint="eastAsia"/>
          <w:bCs/>
          <w:szCs w:val="21"/>
        </w:rPr>
        <w:t xml:space="preserve"> 采取</w:t>
      </w:r>
      <w:r w:rsidRPr="006048CD">
        <w:rPr>
          <w:rFonts w:ascii="宋体" w:hAnsi="宋体"/>
          <w:bCs/>
          <w:szCs w:val="21"/>
        </w:rPr>
        <w:t>行政强制措施、行政强制执行的全过程；</w:t>
      </w:r>
    </w:p>
    <w:p w:rsidR="00E26697" w:rsidRPr="006048CD" w:rsidRDefault="00440B7D" w:rsidP="00E26697">
      <w:pPr>
        <w:ind w:left="420"/>
        <w:jc w:val="left"/>
        <w:rPr>
          <w:rFonts w:ascii="宋体" w:hAnsi="宋体"/>
          <w:bCs/>
          <w:szCs w:val="21"/>
        </w:rPr>
      </w:pPr>
      <w:r w:rsidRPr="006048CD">
        <w:rPr>
          <w:rFonts w:ascii="宋体" w:hAnsi="宋体"/>
          <w:bCs/>
          <w:szCs w:val="21"/>
        </w:rPr>
        <w:t>e）</w:t>
      </w:r>
      <w:r w:rsidRPr="006048CD">
        <w:rPr>
          <w:rFonts w:ascii="宋体" w:hAnsi="宋体" w:hint="eastAsia"/>
          <w:bCs/>
          <w:szCs w:val="21"/>
        </w:rPr>
        <w:t xml:space="preserve"> </w:t>
      </w:r>
      <w:r w:rsidR="00E26697" w:rsidRPr="006048CD">
        <w:rPr>
          <w:rFonts w:ascii="宋体" w:hAnsi="宋体" w:hint="eastAsia"/>
          <w:bCs/>
          <w:szCs w:val="21"/>
        </w:rPr>
        <w:t>重要涉案</w:t>
      </w:r>
      <w:r w:rsidR="00E26697" w:rsidRPr="006048CD">
        <w:rPr>
          <w:rFonts w:ascii="宋体" w:hAnsi="宋体"/>
          <w:bCs/>
          <w:szCs w:val="21"/>
        </w:rPr>
        <w:t>物品及其主要特征，以及其他可以证明行政执法行为的</w:t>
      </w:r>
      <w:r w:rsidR="00E26697" w:rsidRPr="006048CD">
        <w:rPr>
          <w:rFonts w:ascii="宋体" w:hAnsi="宋体" w:hint="eastAsia"/>
          <w:bCs/>
          <w:szCs w:val="21"/>
        </w:rPr>
        <w:t>证据</w:t>
      </w:r>
      <w:r w:rsidR="00E26697" w:rsidRPr="006048CD">
        <w:rPr>
          <w:rFonts w:ascii="宋体" w:hAnsi="宋体"/>
          <w:bCs/>
          <w:szCs w:val="21"/>
        </w:rPr>
        <w:t>；</w:t>
      </w:r>
    </w:p>
    <w:p w:rsidR="00440B7D" w:rsidRPr="006048CD" w:rsidRDefault="00E26697" w:rsidP="00E26697">
      <w:pPr>
        <w:ind w:left="420"/>
        <w:jc w:val="left"/>
        <w:rPr>
          <w:rFonts w:ascii="宋体" w:hAnsi="宋体"/>
          <w:bCs/>
          <w:szCs w:val="21"/>
        </w:rPr>
      </w:pPr>
      <w:r w:rsidRPr="006048CD">
        <w:rPr>
          <w:rFonts w:ascii="宋体" w:hAnsi="宋体"/>
          <w:bCs/>
          <w:szCs w:val="21"/>
        </w:rPr>
        <w:t>f）</w:t>
      </w:r>
      <w:r w:rsidRPr="006048CD">
        <w:rPr>
          <w:rFonts w:ascii="宋体" w:hAnsi="宋体" w:hint="eastAsia"/>
          <w:bCs/>
          <w:szCs w:val="21"/>
        </w:rPr>
        <w:t xml:space="preserve"> </w:t>
      </w:r>
      <w:r w:rsidR="00440B7D" w:rsidRPr="006048CD">
        <w:rPr>
          <w:rFonts w:ascii="宋体" w:hAnsi="宋体" w:hint="eastAsia"/>
          <w:bCs/>
          <w:szCs w:val="21"/>
        </w:rPr>
        <w:t>导语</w:t>
      </w:r>
      <w:r w:rsidR="00440B7D" w:rsidRPr="006048CD">
        <w:rPr>
          <w:rFonts w:ascii="宋体" w:hAnsi="宋体"/>
          <w:bCs/>
          <w:szCs w:val="21"/>
        </w:rPr>
        <w:t>和结束</w:t>
      </w:r>
      <w:r w:rsidR="00440B7D" w:rsidRPr="006048CD">
        <w:rPr>
          <w:rFonts w:ascii="宋体" w:hAnsi="宋体" w:hint="eastAsia"/>
          <w:bCs/>
          <w:szCs w:val="21"/>
        </w:rPr>
        <w:t>语</w:t>
      </w:r>
      <w:r w:rsidR="00440B7D" w:rsidRPr="006048CD">
        <w:rPr>
          <w:rFonts w:ascii="宋体" w:hAnsi="宋体"/>
          <w:bCs/>
          <w:szCs w:val="21"/>
        </w:rPr>
        <w:t>。</w:t>
      </w:r>
    </w:p>
    <w:p w:rsidR="00E26697" w:rsidRPr="006048CD" w:rsidRDefault="00E26697" w:rsidP="00E26697">
      <w:pPr>
        <w:jc w:val="left"/>
        <w:rPr>
          <w:rFonts w:asciiTheme="minorEastAsia" w:hAnsiTheme="minorEastAsia"/>
          <w:szCs w:val="21"/>
        </w:rPr>
      </w:pPr>
      <w:r w:rsidRPr="006048CD">
        <w:rPr>
          <w:rFonts w:ascii="黑体" w:eastAsia="黑体" w:hAnsi="黑体" w:hint="eastAsia"/>
        </w:rPr>
        <w:t>5.2.2.4</w:t>
      </w:r>
      <w:r w:rsidRPr="006048CD">
        <w:rPr>
          <w:rFonts w:ascii="宋体" w:hAnsi="宋体" w:hint="eastAsia"/>
          <w:bCs/>
          <w:szCs w:val="21"/>
        </w:rPr>
        <w:t xml:space="preserve">  </w:t>
      </w:r>
      <w:r w:rsidRPr="006048CD">
        <w:rPr>
          <w:rFonts w:asciiTheme="minorEastAsia" w:hAnsiTheme="minorEastAsia" w:hint="eastAsia"/>
          <w:szCs w:val="21"/>
        </w:rPr>
        <w:t>执法主体</w:t>
      </w:r>
      <w:r w:rsidRPr="006048CD">
        <w:rPr>
          <w:rFonts w:asciiTheme="minorEastAsia" w:hAnsiTheme="minorEastAsia"/>
          <w:szCs w:val="21"/>
        </w:rPr>
        <w:t>在</w:t>
      </w:r>
      <w:r w:rsidRPr="006048CD">
        <w:rPr>
          <w:rFonts w:asciiTheme="minorEastAsia" w:hAnsiTheme="minorEastAsia" w:hint="eastAsia"/>
          <w:szCs w:val="21"/>
        </w:rPr>
        <w:t>调查取证</w:t>
      </w:r>
      <w:r w:rsidRPr="006048CD">
        <w:rPr>
          <w:rFonts w:asciiTheme="minorEastAsia" w:hAnsiTheme="minorEastAsia"/>
          <w:szCs w:val="21"/>
        </w:rPr>
        <w:t>、现场勘查等</w:t>
      </w:r>
      <w:r w:rsidRPr="006048CD">
        <w:rPr>
          <w:rFonts w:asciiTheme="minorEastAsia" w:hAnsiTheme="minorEastAsia" w:hint="eastAsia"/>
          <w:szCs w:val="21"/>
        </w:rPr>
        <w:t>执法活动出发前应做好</w:t>
      </w:r>
      <w:r w:rsidRPr="006048CD">
        <w:rPr>
          <w:rFonts w:asciiTheme="minorEastAsia" w:hAnsiTheme="minorEastAsia"/>
          <w:szCs w:val="21"/>
        </w:rPr>
        <w:t>执法准备</w:t>
      </w:r>
      <w:r w:rsidRPr="006048CD">
        <w:rPr>
          <w:rFonts w:asciiTheme="minorEastAsia" w:hAnsiTheme="minorEastAsia" w:hint="eastAsia"/>
          <w:szCs w:val="21"/>
        </w:rPr>
        <w:t>。执法准备</w:t>
      </w:r>
      <w:r w:rsidRPr="006048CD">
        <w:rPr>
          <w:rFonts w:asciiTheme="minorEastAsia" w:hAnsiTheme="minorEastAsia"/>
          <w:szCs w:val="21"/>
        </w:rPr>
        <w:t>包括但不限于：</w:t>
      </w:r>
    </w:p>
    <w:p w:rsidR="00E26697" w:rsidRPr="006048CD" w:rsidRDefault="00E26697" w:rsidP="00E26697">
      <w:pPr>
        <w:ind w:leftChars="200" w:left="840" w:hangingChars="200" w:hanging="420"/>
        <w:jc w:val="left"/>
        <w:rPr>
          <w:rFonts w:asciiTheme="minorEastAsia" w:hAnsiTheme="minorEastAsia"/>
          <w:szCs w:val="21"/>
          <w:shd w:val="clear" w:color="auto" w:fill="FFFFFF"/>
        </w:rPr>
      </w:pPr>
      <w:r w:rsidRPr="006048CD">
        <w:rPr>
          <w:rFonts w:asciiTheme="minorEastAsia" w:hAnsiTheme="minorEastAsia" w:hint="eastAsia"/>
          <w:szCs w:val="21"/>
          <w:shd w:val="clear" w:color="auto" w:fill="FFFFFF"/>
        </w:rPr>
        <w:t>a</w:t>
      </w:r>
      <w:r w:rsidRPr="006048CD">
        <w:rPr>
          <w:rFonts w:asciiTheme="minorEastAsia" w:hAnsiTheme="minorEastAsia"/>
          <w:szCs w:val="21"/>
          <w:shd w:val="clear" w:color="auto" w:fill="FFFFFF"/>
        </w:rPr>
        <w:t>）</w:t>
      </w:r>
      <w:r w:rsidRPr="006048CD">
        <w:rPr>
          <w:rFonts w:asciiTheme="minorEastAsia" w:hAnsiTheme="minorEastAsia" w:hint="eastAsia"/>
          <w:szCs w:val="21"/>
          <w:shd w:val="clear" w:color="auto" w:fill="FFFFFF"/>
        </w:rPr>
        <w:t xml:space="preserve"> 检查执法</w:t>
      </w:r>
      <w:r w:rsidRPr="006048CD">
        <w:rPr>
          <w:rFonts w:asciiTheme="minorEastAsia" w:hAnsiTheme="minorEastAsia"/>
          <w:szCs w:val="21"/>
          <w:shd w:val="clear" w:color="auto" w:fill="FFFFFF"/>
        </w:rPr>
        <w:t>装备</w:t>
      </w:r>
      <w:r w:rsidRPr="006048CD">
        <w:rPr>
          <w:rFonts w:asciiTheme="minorEastAsia" w:hAnsiTheme="minorEastAsia" w:hint="eastAsia"/>
          <w:szCs w:val="21"/>
          <w:shd w:val="clear" w:color="auto" w:fill="FFFFFF"/>
        </w:rPr>
        <w:t>是否</w:t>
      </w:r>
      <w:r w:rsidRPr="006048CD">
        <w:rPr>
          <w:rFonts w:asciiTheme="minorEastAsia" w:hAnsiTheme="minorEastAsia"/>
          <w:szCs w:val="21"/>
          <w:shd w:val="clear" w:color="auto" w:fill="FFFFFF"/>
        </w:rPr>
        <w:t>带齐</w:t>
      </w:r>
      <w:r w:rsidRPr="006048CD">
        <w:rPr>
          <w:rFonts w:asciiTheme="minorEastAsia" w:hAnsiTheme="minorEastAsia" w:hint="eastAsia"/>
          <w:szCs w:val="21"/>
          <w:shd w:val="clear" w:color="auto" w:fill="FFFFFF"/>
        </w:rPr>
        <w:t>；</w:t>
      </w:r>
    </w:p>
    <w:p w:rsidR="00E26697" w:rsidRPr="006048CD" w:rsidRDefault="00E26697" w:rsidP="00E26697">
      <w:pPr>
        <w:ind w:leftChars="200" w:left="840" w:hangingChars="200" w:hanging="420"/>
        <w:jc w:val="left"/>
        <w:rPr>
          <w:rFonts w:asciiTheme="minorEastAsia" w:hAnsiTheme="minorEastAsia"/>
          <w:szCs w:val="21"/>
          <w:shd w:val="clear" w:color="auto" w:fill="FFFFFF"/>
        </w:rPr>
      </w:pPr>
      <w:r w:rsidRPr="006048CD">
        <w:rPr>
          <w:rFonts w:asciiTheme="minorEastAsia" w:hAnsiTheme="minorEastAsia"/>
          <w:szCs w:val="21"/>
          <w:shd w:val="clear" w:color="auto" w:fill="FFFFFF"/>
        </w:rPr>
        <w:t>b）</w:t>
      </w:r>
      <w:r w:rsidRPr="006048CD">
        <w:rPr>
          <w:rFonts w:asciiTheme="minorEastAsia" w:hAnsiTheme="minorEastAsia" w:hint="eastAsia"/>
          <w:szCs w:val="21"/>
          <w:shd w:val="clear" w:color="auto" w:fill="FFFFFF"/>
        </w:rPr>
        <w:t xml:space="preserve"> 执法记录仪电池电量和内存存储空间是否充足；</w:t>
      </w:r>
    </w:p>
    <w:p w:rsidR="00E26697" w:rsidRPr="006048CD" w:rsidRDefault="00E26697" w:rsidP="00E26697">
      <w:pPr>
        <w:ind w:leftChars="200" w:left="840" w:hangingChars="200" w:hanging="420"/>
        <w:jc w:val="left"/>
        <w:rPr>
          <w:rFonts w:asciiTheme="minorEastAsia" w:hAnsiTheme="minorEastAsia"/>
          <w:szCs w:val="21"/>
          <w:shd w:val="clear" w:color="auto" w:fill="FFFFFF"/>
        </w:rPr>
      </w:pPr>
      <w:r w:rsidRPr="006048CD">
        <w:rPr>
          <w:rFonts w:asciiTheme="minorEastAsia" w:hAnsiTheme="minorEastAsia"/>
          <w:szCs w:val="21"/>
          <w:shd w:val="clear" w:color="auto" w:fill="FFFFFF"/>
        </w:rPr>
        <w:t>c）</w:t>
      </w:r>
      <w:r w:rsidRPr="006048CD">
        <w:rPr>
          <w:rFonts w:asciiTheme="minorEastAsia" w:hAnsiTheme="minorEastAsia" w:hint="eastAsia"/>
          <w:szCs w:val="21"/>
          <w:shd w:val="clear" w:color="auto" w:fill="FFFFFF"/>
        </w:rPr>
        <w:t xml:space="preserve"> 记录图像和声音是否清晰；</w:t>
      </w:r>
    </w:p>
    <w:p w:rsidR="00E26697" w:rsidRPr="006048CD" w:rsidRDefault="00E26697" w:rsidP="00E26697">
      <w:pPr>
        <w:ind w:leftChars="200" w:left="840" w:hangingChars="200" w:hanging="420"/>
        <w:jc w:val="left"/>
        <w:rPr>
          <w:rFonts w:asciiTheme="minorEastAsia" w:hAnsiTheme="minorEastAsia"/>
          <w:szCs w:val="21"/>
          <w:shd w:val="clear" w:color="auto" w:fill="FFFFFF"/>
        </w:rPr>
      </w:pPr>
      <w:r w:rsidRPr="006048CD">
        <w:rPr>
          <w:rFonts w:asciiTheme="minorEastAsia" w:hAnsiTheme="minorEastAsia"/>
          <w:szCs w:val="21"/>
          <w:shd w:val="clear" w:color="auto" w:fill="FFFFFF"/>
        </w:rPr>
        <w:t>d）</w:t>
      </w:r>
      <w:r w:rsidRPr="006048CD">
        <w:rPr>
          <w:rFonts w:asciiTheme="minorEastAsia" w:hAnsiTheme="minorEastAsia" w:hint="eastAsia"/>
          <w:szCs w:val="21"/>
          <w:shd w:val="clear" w:color="auto" w:fill="FFFFFF"/>
        </w:rPr>
        <w:t xml:space="preserve"> 时间信息是否准确。</w:t>
      </w:r>
    </w:p>
    <w:p w:rsidR="00F25F69" w:rsidRPr="006048CD" w:rsidRDefault="00E26697" w:rsidP="0037779A">
      <w:pPr>
        <w:jc w:val="left"/>
        <w:rPr>
          <w:rFonts w:ascii="宋体" w:hAnsi="宋体"/>
          <w:bCs/>
          <w:szCs w:val="21"/>
        </w:rPr>
      </w:pPr>
      <w:r w:rsidRPr="006048CD">
        <w:rPr>
          <w:rFonts w:ascii="黑体" w:eastAsia="黑体" w:hAnsi="黑体" w:hint="eastAsia"/>
        </w:rPr>
        <w:t>5.2.2.</w:t>
      </w:r>
      <w:r w:rsidR="00844A2C">
        <w:rPr>
          <w:rFonts w:ascii="黑体" w:eastAsia="黑体" w:hAnsi="黑体"/>
        </w:rPr>
        <w:t>5</w:t>
      </w:r>
      <w:r w:rsidRPr="006048CD">
        <w:rPr>
          <w:rFonts w:ascii="宋体" w:hAnsi="宋体" w:hint="eastAsia"/>
          <w:bCs/>
          <w:szCs w:val="21"/>
        </w:rPr>
        <w:t xml:space="preserve">  执法记录仪应佩戴在执法人员的左肩部或左胸部。当手持为唯一取得最佳音像效果位置时，手持记录仪进行记录。</w:t>
      </w:r>
    </w:p>
    <w:p w:rsidR="00E26697" w:rsidRPr="006048CD" w:rsidRDefault="00E26697" w:rsidP="0037779A">
      <w:pPr>
        <w:jc w:val="left"/>
        <w:rPr>
          <w:rFonts w:ascii="宋体" w:hAnsi="宋体"/>
          <w:bCs/>
          <w:szCs w:val="21"/>
        </w:rPr>
      </w:pPr>
      <w:r w:rsidRPr="006048CD">
        <w:rPr>
          <w:rFonts w:ascii="黑体" w:eastAsia="黑体" w:hAnsi="黑体" w:hint="eastAsia"/>
        </w:rPr>
        <w:t>5.2.2.</w:t>
      </w:r>
      <w:r w:rsidR="00844A2C">
        <w:rPr>
          <w:rFonts w:ascii="黑体" w:eastAsia="黑体" w:hAnsi="黑体"/>
        </w:rPr>
        <w:t>6</w:t>
      </w:r>
      <w:r w:rsidRPr="006048CD">
        <w:rPr>
          <w:rFonts w:ascii="宋体" w:hAnsi="宋体" w:hint="eastAsia"/>
          <w:bCs/>
          <w:szCs w:val="21"/>
        </w:rPr>
        <w:t xml:space="preserve">  因</w:t>
      </w:r>
      <w:r w:rsidRPr="006048CD">
        <w:rPr>
          <w:rFonts w:ascii="宋体" w:hAnsi="宋体"/>
          <w:bCs/>
          <w:szCs w:val="21"/>
        </w:rPr>
        <w:t>设备故障、损坏或电量不足等</w:t>
      </w:r>
      <w:r w:rsidRPr="006048CD">
        <w:rPr>
          <w:rFonts w:ascii="宋体" w:hAnsi="宋体" w:hint="eastAsia"/>
          <w:bCs/>
          <w:szCs w:val="21"/>
        </w:rPr>
        <w:t>客观原因中止</w:t>
      </w:r>
      <w:r w:rsidRPr="006048CD">
        <w:rPr>
          <w:rFonts w:ascii="宋体" w:hAnsi="宋体"/>
          <w:bCs/>
          <w:szCs w:val="21"/>
        </w:rPr>
        <w:t>记录的，</w:t>
      </w:r>
      <w:r w:rsidR="00CE5A05" w:rsidRPr="006048CD">
        <w:rPr>
          <w:rFonts w:ascii="宋体" w:hAnsi="宋体" w:hint="eastAsia"/>
          <w:bCs/>
          <w:szCs w:val="21"/>
        </w:rPr>
        <w:t>执法主体</w:t>
      </w:r>
      <w:r w:rsidR="00CE5A05" w:rsidRPr="006048CD">
        <w:rPr>
          <w:rFonts w:ascii="宋体" w:hAnsi="宋体"/>
          <w:bCs/>
          <w:szCs w:val="21"/>
        </w:rPr>
        <w:t>应对</w:t>
      </w:r>
      <w:r w:rsidRPr="006048CD">
        <w:rPr>
          <w:rFonts w:ascii="宋体" w:hAnsi="宋体" w:hint="eastAsia"/>
          <w:bCs/>
          <w:szCs w:val="21"/>
        </w:rPr>
        <w:t>重新</w:t>
      </w:r>
      <w:r w:rsidRPr="006048CD">
        <w:rPr>
          <w:rFonts w:ascii="宋体" w:hAnsi="宋体"/>
          <w:bCs/>
          <w:szCs w:val="21"/>
        </w:rPr>
        <w:t>开始记录</w:t>
      </w:r>
      <w:r w:rsidR="00E81536" w:rsidRPr="006048CD">
        <w:rPr>
          <w:rFonts w:ascii="宋体" w:hAnsi="宋体" w:hint="eastAsia"/>
          <w:bCs/>
          <w:szCs w:val="21"/>
        </w:rPr>
        <w:t>或</w:t>
      </w:r>
      <w:r w:rsidR="00CE5A05" w:rsidRPr="006048CD">
        <w:rPr>
          <w:rFonts w:ascii="宋体" w:hAnsi="宋体"/>
          <w:bCs/>
          <w:szCs w:val="21"/>
        </w:rPr>
        <w:t>中止记录的</w:t>
      </w:r>
      <w:r w:rsidR="00E81536" w:rsidRPr="006048CD">
        <w:rPr>
          <w:rFonts w:ascii="宋体" w:hAnsi="宋体" w:hint="eastAsia"/>
          <w:bCs/>
          <w:szCs w:val="21"/>
        </w:rPr>
        <w:t>原因</w:t>
      </w:r>
      <w:r w:rsidR="00CE5A05" w:rsidRPr="006048CD">
        <w:rPr>
          <w:rFonts w:ascii="宋体" w:hAnsi="宋体"/>
          <w:bCs/>
          <w:szCs w:val="21"/>
        </w:rPr>
        <w:t>进行说明。</w:t>
      </w:r>
    </w:p>
    <w:p w:rsidR="00E26697" w:rsidRPr="006048CD" w:rsidRDefault="00E26697" w:rsidP="0037779A">
      <w:pPr>
        <w:jc w:val="left"/>
        <w:rPr>
          <w:rFonts w:ascii="宋体" w:hAnsi="宋体"/>
          <w:bCs/>
          <w:szCs w:val="21"/>
        </w:rPr>
      </w:pPr>
      <w:r w:rsidRPr="006048CD">
        <w:rPr>
          <w:rFonts w:ascii="黑体" w:eastAsia="黑体" w:hAnsi="黑体"/>
        </w:rPr>
        <w:t>5.2.2.</w:t>
      </w:r>
      <w:r w:rsidR="00844A2C">
        <w:rPr>
          <w:rFonts w:ascii="黑体" w:eastAsia="黑体" w:hAnsi="黑体"/>
        </w:rPr>
        <w:t>7</w:t>
      </w:r>
      <w:r w:rsidRPr="006048CD">
        <w:rPr>
          <w:rFonts w:ascii="宋体" w:hAnsi="宋体"/>
          <w:bCs/>
          <w:szCs w:val="21"/>
        </w:rPr>
        <w:t xml:space="preserve">  </w:t>
      </w:r>
      <w:r w:rsidR="00CE0F3F" w:rsidRPr="006048CD">
        <w:rPr>
          <w:rFonts w:ascii="宋体" w:hAnsi="宋体" w:hint="eastAsia"/>
          <w:bCs/>
          <w:szCs w:val="21"/>
        </w:rPr>
        <w:t>执法主体</w:t>
      </w:r>
      <w:r w:rsidR="00CE0F3F" w:rsidRPr="006048CD">
        <w:rPr>
          <w:rFonts w:ascii="宋体" w:hAnsi="宋体"/>
          <w:bCs/>
          <w:szCs w:val="21"/>
        </w:rPr>
        <w:t>应</w:t>
      </w:r>
      <w:r w:rsidR="00CE0F3F" w:rsidRPr="006048CD">
        <w:rPr>
          <w:rFonts w:ascii="宋体" w:hAnsi="宋体" w:hint="eastAsia"/>
          <w:bCs/>
          <w:szCs w:val="21"/>
        </w:rPr>
        <w:t>对</w:t>
      </w:r>
      <w:r w:rsidR="00CE0F3F" w:rsidRPr="006048CD">
        <w:rPr>
          <w:rFonts w:ascii="宋体" w:hAnsi="宋体"/>
          <w:bCs/>
          <w:szCs w:val="21"/>
        </w:rPr>
        <w:t>记录资料及时保存，不得剪辑</w:t>
      </w:r>
      <w:r w:rsidR="00CE0F3F" w:rsidRPr="006048CD">
        <w:rPr>
          <w:rFonts w:ascii="宋体" w:hAnsi="宋体" w:hint="eastAsia"/>
          <w:bCs/>
          <w:szCs w:val="21"/>
        </w:rPr>
        <w:t>、</w:t>
      </w:r>
      <w:r w:rsidR="00CE0F3F" w:rsidRPr="006048CD">
        <w:rPr>
          <w:rFonts w:ascii="宋体" w:hAnsi="宋体"/>
          <w:bCs/>
          <w:szCs w:val="21"/>
        </w:rPr>
        <w:t>删改原始音像记录</w:t>
      </w:r>
      <w:r w:rsidR="00CE0F3F" w:rsidRPr="006048CD">
        <w:rPr>
          <w:rFonts w:ascii="宋体" w:hAnsi="宋体" w:hint="eastAsia"/>
          <w:bCs/>
          <w:szCs w:val="21"/>
        </w:rPr>
        <w:t>资料</w:t>
      </w:r>
      <w:r w:rsidR="00CE0F3F" w:rsidRPr="006048CD">
        <w:rPr>
          <w:rFonts w:ascii="宋体" w:hAnsi="宋体"/>
          <w:bCs/>
          <w:szCs w:val="21"/>
        </w:rPr>
        <w:t>。</w:t>
      </w:r>
    </w:p>
    <w:p w:rsidR="0037779A" w:rsidRPr="006048CD" w:rsidRDefault="00CE0F3F" w:rsidP="00072B50">
      <w:pPr>
        <w:spacing w:beforeLines="50" w:before="156" w:afterLines="50" w:after="156"/>
        <w:jc w:val="left"/>
        <w:rPr>
          <w:rFonts w:ascii="黑体" w:eastAsia="黑体" w:hAnsi="黑体"/>
        </w:rPr>
      </w:pPr>
      <w:r w:rsidRPr="006048CD">
        <w:rPr>
          <w:rFonts w:ascii="黑体" w:eastAsia="黑体" w:hAnsi="黑体"/>
        </w:rPr>
        <w:t xml:space="preserve">5.2.3  </w:t>
      </w:r>
      <w:r w:rsidR="0037779A" w:rsidRPr="006048CD">
        <w:rPr>
          <w:rFonts w:ascii="黑体" w:eastAsia="黑体" w:hAnsi="黑体"/>
        </w:rPr>
        <w:t>法制审核</w:t>
      </w:r>
    </w:p>
    <w:p w:rsidR="00072B50" w:rsidRPr="006048CD" w:rsidRDefault="00072B50" w:rsidP="00072B50">
      <w:pPr>
        <w:jc w:val="left"/>
        <w:rPr>
          <w:rFonts w:ascii="宋体" w:hAnsi="宋体"/>
          <w:bCs/>
          <w:szCs w:val="21"/>
        </w:rPr>
      </w:pPr>
      <w:r w:rsidRPr="006048CD">
        <w:rPr>
          <w:rFonts w:ascii="黑体" w:eastAsia="黑体" w:hAnsi="黑体" w:hint="eastAsia"/>
        </w:rPr>
        <w:t>5</w:t>
      </w:r>
      <w:r w:rsidRPr="006048CD">
        <w:rPr>
          <w:rFonts w:ascii="黑体" w:eastAsia="黑体" w:hAnsi="黑体"/>
        </w:rPr>
        <w:t xml:space="preserve">.2.3.1 </w:t>
      </w:r>
      <w:r w:rsidRPr="006048CD">
        <w:rPr>
          <w:rFonts w:ascii="宋体" w:hAnsi="宋体"/>
          <w:bCs/>
          <w:szCs w:val="21"/>
        </w:rPr>
        <w:t xml:space="preserve"> </w:t>
      </w:r>
      <w:r w:rsidRPr="006048CD">
        <w:rPr>
          <w:rFonts w:ascii="宋体" w:hAnsi="宋体" w:hint="eastAsia"/>
          <w:bCs/>
          <w:szCs w:val="21"/>
        </w:rPr>
        <w:t>执法主体</w:t>
      </w:r>
      <w:r w:rsidRPr="006048CD">
        <w:rPr>
          <w:rFonts w:ascii="宋体" w:hAnsi="宋体"/>
          <w:bCs/>
          <w:szCs w:val="21"/>
        </w:rPr>
        <w:t>的所有执法案件应经过法制审核，案情复杂或重大</w:t>
      </w:r>
      <w:r w:rsidRPr="006048CD">
        <w:rPr>
          <w:rFonts w:ascii="宋体" w:hAnsi="宋体" w:hint="eastAsia"/>
          <w:bCs/>
          <w:szCs w:val="21"/>
        </w:rPr>
        <w:t>案件</w:t>
      </w:r>
      <w:r w:rsidRPr="006048CD">
        <w:rPr>
          <w:rFonts w:ascii="宋体" w:hAnsi="宋体"/>
          <w:bCs/>
          <w:szCs w:val="21"/>
        </w:rPr>
        <w:t>的</w:t>
      </w:r>
      <w:r w:rsidRPr="006048CD">
        <w:rPr>
          <w:rFonts w:ascii="宋体" w:hAnsi="宋体" w:hint="eastAsia"/>
          <w:bCs/>
          <w:szCs w:val="21"/>
        </w:rPr>
        <w:t>法制审核以</w:t>
      </w:r>
      <w:r w:rsidRPr="006048CD">
        <w:rPr>
          <w:rFonts w:ascii="宋体" w:hAnsi="宋体"/>
          <w:bCs/>
          <w:szCs w:val="21"/>
        </w:rPr>
        <w:t>执法主体领导人集体讨论的形式进行。</w:t>
      </w:r>
    </w:p>
    <w:p w:rsidR="00072B50" w:rsidRPr="006048CD" w:rsidRDefault="00072B50" w:rsidP="00072B50">
      <w:pPr>
        <w:jc w:val="left"/>
        <w:rPr>
          <w:rFonts w:ascii="宋体" w:hAnsi="宋体"/>
          <w:bCs/>
          <w:szCs w:val="21"/>
        </w:rPr>
      </w:pPr>
      <w:r w:rsidRPr="006048CD">
        <w:rPr>
          <w:rFonts w:ascii="黑体" w:eastAsia="黑体" w:hAnsi="黑体"/>
        </w:rPr>
        <w:t xml:space="preserve">5.2.3.2 </w:t>
      </w:r>
      <w:r w:rsidRPr="006048CD">
        <w:rPr>
          <w:rFonts w:ascii="宋体" w:hAnsi="宋体"/>
          <w:bCs/>
          <w:szCs w:val="21"/>
        </w:rPr>
        <w:t xml:space="preserve"> </w:t>
      </w:r>
      <w:r w:rsidRPr="006048CD">
        <w:rPr>
          <w:rFonts w:ascii="宋体" w:hAnsi="宋体" w:hint="eastAsia"/>
          <w:bCs/>
          <w:szCs w:val="21"/>
        </w:rPr>
        <w:t>法制</w:t>
      </w:r>
      <w:r w:rsidRPr="006048CD">
        <w:rPr>
          <w:rFonts w:ascii="宋体" w:hAnsi="宋体"/>
          <w:bCs/>
          <w:szCs w:val="21"/>
        </w:rPr>
        <w:t>审核应</w:t>
      </w:r>
      <w:r w:rsidRPr="006048CD">
        <w:rPr>
          <w:rFonts w:ascii="宋体" w:hAnsi="宋体" w:hint="eastAsia"/>
          <w:bCs/>
          <w:szCs w:val="21"/>
        </w:rPr>
        <w:t>在正式</w:t>
      </w:r>
      <w:proofErr w:type="gramStart"/>
      <w:r w:rsidRPr="006048CD">
        <w:rPr>
          <w:rFonts w:ascii="宋体" w:hAnsi="宋体"/>
          <w:bCs/>
          <w:szCs w:val="21"/>
        </w:rPr>
        <w:t>作出</w:t>
      </w:r>
      <w:proofErr w:type="gramEnd"/>
      <w:r w:rsidRPr="006048CD">
        <w:rPr>
          <w:rFonts w:ascii="宋体" w:hAnsi="宋体"/>
          <w:bCs/>
          <w:szCs w:val="21"/>
        </w:rPr>
        <w:t>执法决定前进行。</w:t>
      </w:r>
    </w:p>
    <w:p w:rsidR="00072B50" w:rsidRPr="006048CD" w:rsidRDefault="00072B50" w:rsidP="00072B50">
      <w:pPr>
        <w:jc w:val="left"/>
        <w:rPr>
          <w:rFonts w:ascii="宋体" w:hAnsi="宋体"/>
          <w:bCs/>
          <w:szCs w:val="21"/>
        </w:rPr>
      </w:pPr>
      <w:r w:rsidRPr="006048CD">
        <w:rPr>
          <w:rFonts w:ascii="黑体" w:eastAsia="黑体" w:hAnsi="黑体"/>
        </w:rPr>
        <w:t xml:space="preserve">5.2.3.3 </w:t>
      </w:r>
      <w:r w:rsidRPr="006048CD">
        <w:rPr>
          <w:rFonts w:ascii="宋体" w:hAnsi="宋体"/>
          <w:bCs/>
          <w:szCs w:val="21"/>
        </w:rPr>
        <w:t xml:space="preserve"> </w:t>
      </w:r>
      <w:r w:rsidRPr="006048CD">
        <w:rPr>
          <w:rFonts w:ascii="宋体" w:hAnsi="宋体" w:hint="eastAsia"/>
          <w:bCs/>
          <w:szCs w:val="21"/>
        </w:rPr>
        <w:t>法制审核</w:t>
      </w:r>
      <w:r w:rsidRPr="006048CD">
        <w:rPr>
          <w:rFonts w:ascii="宋体" w:hAnsi="宋体"/>
          <w:bCs/>
          <w:szCs w:val="21"/>
        </w:rPr>
        <w:t>以书面审核为主，对</w:t>
      </w:r>
      <w:r w:rsidRPr="006048CD">
        <w:rPr>
          <w:rFonts w:ascii="宋体" w:hAnsi="宋体" w:hint="eastAsia"/>
          <w:bCs/>
          <w:szCs w:val="21"/>
        </w:rPr>
        <w:t>拟作出的</w:t>
      </w:r>
      <w:r w:rsidRPr="006048CD">
        <w:rPr>
          <w:rFonts w:ascii="宋体" w:hAnsi="宋体"/>
          <w:bCs/>
          <w:szCs w:val="21"/>
        </w:rPr>
        <w:t>重大</w:t>
      </w:r>
      <w:r w:rsidRPr="006048CD">
        <w:rPr>
          <w:rFonts w:ascii="宋体" w:hAnsi="宋体" w:hint="eastAsia"/>
          <w:bCs/>
          <w:szCs w:val="21"/>
        </w:rPr>
        <w:t>行政执法</w:t>
      </w:r>
      <w:r w:rsidRPr="006048CD">
        <w:rPr>
          <w:rFonts w:ascii="宋体" w:hAnsi="宋体"/>
          <w:bCs/>
          <w:szCs w:val="21"/>
        </w:rPr>
        <w:t>决定</w:t>
      </w:r>
      <w:r w:rsidRPr="006048CD">
        <w:rPr>
          <w:rFonts w:ascii="宋体" w:hAnsi="宋体" w:hint="eastAsia"/>
          <w:bCs/>
          <w:szCs w:val="21"/>
        </w:rPr>
        <w:t>从以下方面</w:t>
      </w:r>
      <w:r w:rsidRPr="006048CD">
        <w:rPr>
          <w:rFonts w:ascii="宋体" w:hAnsi="宋体"/>
          <w:bCs/>
          <w:szCs w:val="21"/>
        </w:rPr>
        <w:t>进行审核：</w:t>
      </w:r>
    </w:p>
    <w:p w:rsidR="00072B50" w:rsidRPr="006048CD" w:rsidRDefault="00072B50" w:rsidP="00072B50">
      <w:pPr>
        <w:ind w:left="420"/>
        <w:jc w:val="left"/>
        <w:rPr>
          <w:rFonts w:ascii="宋体" w:hAnsi="宋体"/>
          <w:bCs/>
          <w:szCs w:val="21"/>
        </w:rPr>
      </w:pPr>
      <w:r w:rsidRPr="006048CD">
        <w:rPr>
          <w:rFonts w:ascii="宋体" w:hAnsi="宋体" w:hint="eastAsia"/>
          <w:bCs/>
          <w:szCs w:val="21"/>
        </w:rPr>
        <w:t>a） 执法行为是否超越执法主体的职权范围或者执法过程中存在滥用职权的行为；</w:t>
      </w:r>
    </w:p>
    <w:p w:rsidR="00072B50" w:rsidRPr="006048CD" w:rsidRDefault="00072B50" w:rsidP="00072B50">
      <w:pPr>
        <w:ind w:left="420"/>
        <w:jc w:val="left"/>
        <w:rPr>
          <w:rFonts w:ascii="宋体" w:hAnsi="宋体"/>
          <w:bCs/>
          <w:szCs w:val="21"/>
        </w:rPr>
      </w:pPr>
      <w:r w:rsidRPr="006048CD">
        <w:rPr>
          <w:rFonts w:ascii="宋体" w:hAnsi="宋体" w:hint="eastAsia"/>
          <w:bCs/>
          <w:szCs w:val="21"/>
        </w:rPr>
        <w:lastRenderedPageBreak/>
        <w:t>b） 执法人员是否具备执法资格，是否存在无证执法、一人执法现象；</w:t>
      </w:r>
    </w:p>
    <w:p w:rsidR="00072B50" w:rsidRPr="006048CD" w:rsidRDefault="00072B50" w:rsidP="00072B50">
      <w:pPr>
        <w:ind w:left="420"/>
        <w:jc w:val="left"/>
        <w:rPr>
          <w:rFonts w:ascii="宋体" w:hAnsi="宋体"/>
          <w:bCs/>
          <w:szCs w:val="21"/>
        </w:rPr>
      </w:pPr>
      <w:r w:rsidRPr="006048CD">
        <w:rPr>
          <w:rFonts w:ascii="宋体" w:hAnsi="宋体" w:hint="eastAsia"/>
          <w:bCs/>
          <w:szCs w:val="21"/>
        </w:rPr>
        <w:t>c） 程序是否合法；</w:t>
      </w:r>
    </w:p>
    <w:p w:rsidR="00072B50" w:rsidRPr="006048CD" w:rsidRDefault="00072B50" w:rsidP="00072B50">
      <w:pPr>
        <w:ind w:left="420"/>
        <w:jc w:val="left"/>
        <w:rPr>
          <w:rFonts w:ascii="宋体" w:hAnsi="宋体"/>
          <w:bCs/>
          <w:szCs w:val="21"/>
        </w:rPr>
      </w:pPr>
      <w:r w:rsidRPr="006048CD">
        <w:rPr>
          <w:rFonts w:ascii="宋体" w:hAnsi="宋体" w:hint="eastAsia"/>
          <w:bCs/>
          <w:szCs w:val="21"/>
        </w:rPr>
        <w:t>d</w:t>
      </w:r>
      <w:r w:rsidRPr="006048CD">
        <w:rPr>
          <w:rFonts w:ascii="宋体" w:hAnsi="宋体"/>
          <w:bCs/>
          <w:szCs w:val="21"/>
        </w:rPr>
        <w:t>）</w:t>
      </w:r>
      <w:r w:rsidRPr="006048CD">
        <w:rPr>
          <w:rFonts w:ascii="宋体" w:hAnsi="宋体" w:hint="eastAsia"/>
          <w:bCs/>
          <w:szCs w:val="21"/>
        </w:rPr>
        <w:t xml:space="preserve"> 送审材料是否真实可靠，案件主要事实是否清楚，证据是否确凿、充分；</w:t>
      </w:r>
    </w:p>
    <w:p w:rsidR="00072B50" w:rsidRPr="006048CD" w:rsidRDefault="00072B50" w:rsidP="00072B50">
      <w:pPr>
        <w:ind w:left="420"/>
        <w:jc w:val="left"/>
        <w:rPr>
          <w:rFonts w:ascii="宋体" w:hAnsi="宋体"/>
          <w:bCs/>
          <w:szCs w:val="21"/>
        </w:rPr>
      </w:pPr>
      <w:r w:rsidRPr="006048CD">
        <w:rPr>
          <w:rFonts w:ascii="宋体" w:hAnsi="宋体" w:hint="eastAsia"/>
          <w:bCs/>
          <w:szCs w:val="21"/>
        </w:rPr>
        <w:t>e） 适用法律是否准确、运用自由裁量权是否适当；</w:t>
      </w:r>
    </w:p>
    <w:p w:rsidR="00072B50" w:rsidRPr="006048CD" w:rsidRDefault="00072B50" w:rsidP="00072B50">
      <w:pPr>
        <w:ind w:left="420"/>
        <w:jc w:val="left"/>
        <w:rPr>
          <w:rFonts w:ascii="宋体" w:hAnsi="宋体"/>
          <w:bCs/>
          <w:szCs w:val="21"/>
        </w:rPr>
      </w:pPr>
      <w:r w:rsidRPr="006048CD">
        <w:rPr>
          <w:rFonts w:ascii="宋体" w:hAnsi="宋体" w:hint="eastAsia"/>
          <w:bCs/>
          <w:szCs w:val="21"/>
        </w:rPr>
        <w:t>f</w:t>
      </w:r>
      <w:r w:rsidRPr="006048CD">
        <w:rPr>
          <w:rFonts w:ascii="宋体" w:hAnsi="宋体"/>
          <w:bCs/>
          <w:szCs w:val="21"/>
        </w:rPr>
        <w:t>）</w:t>
      </w:r>
      <w:r w:rsidRPr="006048CD">
        <w:rPr>
          <w:rFonts w:ascii="宋体" w:hAnsi="宋体" w:hint="eastAsia"/>
          <w:bCs/>
          <w:szCs w:val="21"/>
        </w:rPr>
        <w:t xml:space="preserve"> 行政执法文书是否完备、规范；</w:t>
      </w:r>
    </w:p>
    <w:p w:rsidR="00072B50" w:rsidRPr="006048CD" w:rsidRDefault="00072B50" w:rsidP="00072B50">
      <w:pPr>
        <w:ind w:left="420"/>
        <w:jc w:val="left"/>
        <w:rPr>
          <w:rFonts w:ascii="宋体" w:hAnsi="宋体"/>
          <w:bCs/>
          <w:szCs w:val="21"/>
        </w:rPr>
      </w:pPr>
      <w:r w:rsidRPr="006048CD">
        <w:rPr>
          <w:rFonts w:ascii="宋体" w:hAnsi="宋体"/>
          <w:bCs/>
          <w:szCs w:val="21"/>
        </w:rPr>
        <w:t>g）</w:t>
      </w:r>
      <w:r w:rsidRPr="006048CD">
        <w:rPr>
          <w:rFonts w:ascii="宋体" w:hAnsi="宋体" w:hint="eastAsia"/>
          <w:bCs/>
          <w:szCs w:val="21"/>
        </w:rPr>
        <w:t xml:space="preserve"> 音像记录是否完整、全面记载；</w:t>
      </w:r>
    </w:p>
    <w:p w:rsidR="00072B50" w:rsidRPr="006048CD" w:rsidRDefault="00072B50" w:rsidP="00072B50">
      <w:pPr>
        <w:ind w:left="420"/>
        <w:jc w:val="left"/>
        <w:rPr>
          <w:rFonts w:ascii="宋体" w:hAnsi="宋体"/>
          <w:bCs/>
          <w:szCs w:val="21"/>
        </w:rPr>
      </w:pPr>
      <w:r w:rsidRPr="006048CD">
        <w:rPr>
          <w:rFonts w:ascii="宋体" w:hAnsi="宋体" w:hint="eastAsia"/>
          <w:bCs/>
          <w:szCs w:val="21"/>
        </w:rPr>
        <w:t xml:space="preserve">h） </w:t>
      </w:r>
      <w:proofErr w:type="gramStart"/>
      <w:r w:rsidRPr="006048CD">
        <w:rPr>
          <w:rFonts w:ascii="宋体" w:hAnsi="宋体" w:hint="eastAsia"/>
          <w:bCs/>
          <w:szCs w:val="21"/>
        </w:rPr>
        <w:t>作出</w:t>
      </w:r>
      <w:proofErr w:type="gramEnd"/>
      <w:r w:rsidRPr="006048CD">
        <w:rPr>
          <w:rFonts w:ascii="宋体" w:hAnsi="宋体" w:hint="eastAsia"/>
          <w:bCs/>
          <w:szCs w:val="21"/>
        </w:rPr>
        <w:t>的重大执法决定是否便民高效；</w:t>
      </w:r>
    </w:p>
    <w:p w:rsidR="00072B50" w:rsidRPr="006048CD" w:rsidRDefault="00072B50" w:rsidP="00072B50">
      <w:pPr>
        <w:ind w:left="420"/>
        <w:jc w:val="left"/>
        <w:rPr>
          <w:rFonts w:ascii="宋体" w:hAnsi="宋体"/>
          <w:bCs/>
          <w:szCs w:val="21"/>
        </w:rPr>
      </w:pPr>
      <w:proofErr w:type="spellStart"/>
      <w:r w:rsidRPr="006048CD">
        <w:rPr>
          <w:rFonts w:ascii="宋体" w:hAnsi="宋体" w:hint="eastAsia"/>
          <w:bCs/>
          <w:szCs w:val="21"/>
        </w:rPr>
        <w:t>i</w:t>
      </w:r>
      <w:proofErr w:type="spellEnd"/>
      <w:r w:rsidRPr="006048CD">
        <w:rPr>
          <w:rFonts w:ascii="宋体" w:hAnsi="宋体" w:hint="eastAsia"/>
          <w:bCs/>
          <w:szCs w:val="21"/>
        </w:rPr>
        <w:t>） 其他应当</w:t>
      </w:r>
      <w:r w:rsidRPr="006048CD">
        <w:rPr>
          <w:rFonts w:ascii="宋体" w:hAnsi="宋体"/>
          <w:bCs/>
          <w:szCs w:val="21"/>
        </w:rPr>
        <w:t>审核的内容。</w:t>
      </w:r>
    </w:p>
    <w:p w:rsidR="00072B50" w:rsidRPr="006048CD" w:rsidRDefault="00072B50" w:rsidP="00072B50">
      <w:pPr>
        <w:jc w:val="left"/>
        <w:rPr>
          <w:rFonts w:ascii="宋体" w:hAnsi="宋体"/>
          <w:bCs/>
          <w:szCs w:val="21"/>
        </w:rPr>
      </w:pPr>
      <w:r w:rsidRPr="006048CD">
        <w:rPr>
          <w:rFonts w:ascii="黑体" w:eastAsia="黑体" w:hAnsi="黑体" w:hint="eastAsia"/>
        </w:rPr>
        <w:t>5.2.3.4</w:t>
      </w:r>
      <w:r w:rsidRPr="006048CD">
        <w:rPr>
          <w:rFonts w:ascii="宋体" w:hAnsi="宋体" w:hint="eastAsia"/>
          <w:bCs/>
          <w:szCs w:val="21"/>
        </w:rPr>
        <w:t xml:space="preserve">  </w:t>
      </w:r>
      <w:r w:rsidR="00735583" w:rsidRPr="006048CD">
        <w:rPr>
          <w:rFonts w:ascii="宋体" w:hAnsi="宋体" w:hint="eastAsia"/>
          <w:bCs/>
          <w:szCs w:val="21"/>
        </w:rPr>
        <w:t>两个</w:t>
      </w:r>
      <w:r w:rsidR="00735583" w:rsidRPr="006048CD">
        <w:rPr>
          <w:rFonts w:ascii="宋体" w:hAnsi="宋体"/>
          <w:bCs/>
          <w:szCs w:val="21"/>
        </w:rPr>
        <w:t>以上执法</w:t>
      </w:r>
      <w:r w:rsidR="00A14C5C" w:rsidRPr="006048CD">
        <w:rPr>
          <w:rFonts w:ascii="宋体" w:hAnsi="宋体" w:hint="eastAsia"/>
          <w:bCs/>
          <w:szCs w:val="21"/>
        </w:rPr>
        <w:t>主体</w:t>
      </w:r>
      <w:r w:rsidR="00735583" w:rsidRPr="006048CD">
        <w:rPr>
          <w:rFonts w:ascii="宋体" w:hAnsi="宋体"/>
          <w:bCs/>
          <w:szCs w:val="21"/>
        </w:rPr>
        <w:t>以共同</w:t>
      </w:r>
      <w:r w:rsidR="00A14C5C" w:rsidRPr="006048CD">
        <w:rPr>
          <w:rFonts w:ascii="宋体" w:hAnsi="宋体" w:hint="eastAsia"/>
          <w:bCs/>
          <w:szCs w:val="21"/>
        </w:rPr>
        <w:t>名义</w:t>
      </w:r>
      <w:proofErr w:type="gramStart"/>
      <w:r w:rsidR="00735583" w:rsidRPr="006048CD">
        <w:rPr>
          <w:rFonts w:ascii="宋体" w:hAnsi="宋体"/>
          <w:bCs/>
          <w:szCs w:val="21"/>
        </w:rPr>
        <w:t>作出</w:t>
      </w:r>
      <w:proofErr w:type="gramEnd"/>
      <w:r w:rsidR="00735583" w:rsidRPr="006048CD">
        <w:rPr>
          <w:rFonts w:ascii="宋体" w:hAnsi="宋体"/>
          <w:bCs/>
          <w:szCs w:val="21"/>
        </w:rPr>
        <w:t>的重大行政执法决定的，</w:t>
      </w:r>
      <w:r w:rsidR="00735583" w:rsidRPr="006048CD">
        <w:rPr>
          <w:rFonts w:ascii="宋体" w:hAnsi="宋体" w:hint="eastAsia"/>
          <w:bCs/>
          <w:szCs w:val="21"/>
        </w:rPr>
        <w:t>由</w:t>
      </w:r>
      <w:r w:rsidR="00735583" w:rsidRPr="006048CD">
        <w:rPr>
          <w:rFonts w:ascii="宋体" w:hAnsi="宋体"/>
          <w:bCs/>
          <w:szCs w:val="21"/>
        </w:rPr>
        <w:t>主要负责的执法</w:t>
      </w:r>
      <w:r w:rsidR="00A14C5C" w:rsidRPr="006048CD">
        <w:rPr>
          <w:rFonts w:ascii="宋体" w:hAnsi="宋体" w:hint="eastAsia"/>
          <w:bCs/>
          <w:szCs w:val="21"/>
        </w:rPr>
        <w:t>主体</w:t>
      </w:r>
      <w:r w:rsidR="00735583" w:rsidRPr="006048CD">
        <w:rPr>
          <w:rFonts w:ascii="宋体" w:hAnsi="宋体" w:hint="eastAsia"/>
          <w:bCs/>
          <w:szCs w:val="21"/>
        </w:rPr>
        <w:t>进行</w:t>
      </w:r>
      <w:r w:rsidR="00735583" w:rsidRPr="006048CD">
        <w:rPr>
          <w:rFonts w:ascii="宋体" w:hAnsi="宋体"/>
          <w:bCs/>
          <w:szCs w:val="21"/>
        </w:rPr>
        <w:t>法制审核，其他执法主体参与审核。</w:t>
      </w:r>
    </w:p>
    <w:p w:rsidR="0096468A" w:rsidRPr="006048CD" w:rsidRDefault="0096468A" w:rsidP="001003DF">
      <w:pPr>
        <w:spacing w:beforeLines="50" w:before="156" w:afterLines="50" w:after="156"/>
        <w:jc w:val="left"/>
        <w:outlineLvl w:val="1"/>
        <w:rPr>
          <w:rStyle w:val="fontstyle01"/>
          <w:rFonts w:hint="default"/>
          <w:color w:val="auto"/>
          <w:sz w:val="21"/>
          <w:szCs w:val="21"/>
        </w:rPr>
      </w:pPr>
      <w:bookmarkStart w:id="16" w:name="_Toc103774184"/>
      <w:r w:rsidRPr="006048CD">
        <w:rPr>
          <w:rStyle w:val="fontstyle01"/>
          <w:rFonts w:hint="default"/>
          <w:color w:val="auto"/>
          <w:sz w:val="21"/>
          <w:szCs w:val="21"/>
        </w:rPr>
        <w:t>5.3  关键环节</w:t>
      </w:r>
      <w:bookmarkEnd w:id="16"/>
    </w:p>
    <w:p w:rsidR="00CB6F88" w:rsidRPr="006048CD" w:rsidRDefault="00CB6F88" w:rsidP="00CB6F88">
      <w:pPr>
        <w:tabs>
          <w:tab w:val="left" w:pos="1755"/>
        </w:tabs>
        <w:spacing w:beforeLines="50" w:before="156" w:afterLines="50" w:after="156"/>
        <w:jc w:val="left"/>
        <w:rPr>
          <w:rFonts w:ascii="黑体" w:eastAsia="黑体" w:hAnsi="黑体"/>
        </w:rPr>
      </w:pPr>
      <w:r w:rsidRPr="006048CD">
        <w:rPr>
          <w:rFonts w:ascii="黑体" w:eastAsia="黑体" w:hAnsi="黑体" w:hint="eastAsia"/>
        </w:rPr>
        <w:t>5.</w:t>
      </w:r>
      <w:r w:rsidRPr="006048CD">
        <w:rPr>
          <w:rFonts w:ascii="黑体" w:eastAsia="黑体" w:hAnsi="黑体"/>
        </w:rPr>
        <w:t>3</w:t>
      </w:r>
      <w:r w:rsidRPr="006048CD">
        <w:rPr>
          <w:rFonts w:ascii="黑体" w:eastAsia="黑体" w:hAnsi="黑体" w:hint="eastAsia"/>
        </w:rPr>
        <w:t>.</w:t>
      </w:r>
      <w:r>
        <w:rPr>
          <w:rFonts w:ascii="黑体" w:eastAsia="黑体" w:hAnsi="黑体"/>
        </w:rPr>
        <w:t>1</w:t>
      </w:r>
      <w:r w:rsidRPr="006048CD">
        <w:rPr>
          <w:rFonts w:ascii="黑体" w:eastAsia="黑体" w:hAnsi="黑体" w:hint="eastAsia"/>
        </w:rPr>
        <w:t xml:space="preserve">  调查取证</w:t>
      </w:r>
    </w:p>
    <w:p w:rsidR="00225121" w:rsidRDefault="00CB6F88" w:rsidP="008A52CC">
      <w:pPr>
        <w:tabs>
          <w:tab w:val="left" w:pos="1545"/>
        </w:tabs>
        <w:jc w:val="left"/>
        <w:rPr>
          <w:rFonts w:asciiTheme="minorEastAsia" w:hAnsiTheme="minorEastAsia"/>
          <w:szCs w:val="21"/>
          <w:shd w:val="clear" w:color="auto" w:fill="FFFFFF"/>
        </w:rPr>
      </w:pPr>
      <w:r w:rsidRPr="006048CD">
        <w:rPr>
          <w:rFonts w:ascii="黑体" w:eastAsia="黑体" w:hAnsi="黑体" w:hint="eastAsia"/>
        </w:rPr>
        <w:t>5.3.</w:t>
      </w:r>
      <w:r>
        <w:rPr>
          <w:rFonts w:ascii="黑体" w:eastAsia="黑体" w:hAnsi="黑体"/>
        </w:rPr>
        <w:t>1</w:t>
      </w:r>
      <w:r w:rsidRPr="006048CD">
        <w:rPr>
          <w:rFonts w:ascii="黑体" w:eastAsia="黑体" w:hAnsi="黑体" w:hint="eastAsia"/>
        </w:rPr>
        <w:t>.1</w:t>
      </w:r>
      <w:r w:rsidRPr="006048CD">
        <w:rPr>
          <w:rFonts w:asciiTheme="minorEastAsia" w:hAnsiTheme="minorEastAsia"/>
          <w:szCs w:val="21"/>
          <w:shd w:val="clear" w:color="auto" w:fill="FFFFFF"/>
        </w:rPr>
        <w:t xml:space="preserve">  </w:t>
      </w:r>
      <w:r w:rsidR="00225121" w:rsidRPr="00225121">
        <w:rPr>
          <w:rFonts w:asciiTheme="minorEastAsia" w:hAnsiTheme="minorEastAsia" w:hint="eastAsia"/>
          <w:szCs w:val="21"/>
          <w:shd w:val="clear" w:color="auto" w:fill="FFFFFF"/>
        </w:rPr>
        <w:t>调查工作应当全面、客观、公正，收集的证据应当真实、合法、有效。</w:t>
      </w:r>
    </w:p>
    <w:p w:rsidR="00225121" w:rsidRPr="00225121" w:rsidRDefault="00225121" w:rsidP="00225121">
      <w:pPr>
        <w:tabs>
          <w:tab w:val="left" w:pos="1545"/>
        </w:tabs>
        <w:jc w:val="left"/>
        <w:rPr>
          <w:rFonts w:asciiTheme="minorEastAsia" w:hAnsiTheme="minorEastAsia"/>
          <w:szCs w:val="21"/>
          <w:shd w:val="clear" w:color="auto" w:fill="FFFFFF"/>
        </w:rPr>
      </w:pPr>
      <w:r w:rsidRPr="00B0710D">
        <w:rPr>
          <w:rFonts w:ascii="黑体" w:eastAsia="黑体" w:hAnsi="黑体"/>
        </w:rPr>
        <w:t xml:space="preserve">5.3.1.2 </w:t>
      </w:r>
      <w:r>
        <w:rPr>
          <w:rFonts w:asciiTheme="minorEastAsia" w:hAnsiTheme="minorEastAsia"/>
          <w:szCs w:val="21"/>
          <w:shd w:val="clear" w:color="auto" w:fill="FFFFFF"/>
        </w:rPr>
        <w:t xml:space="preserve"> </w:t>
      </w:r>
      <w:r>
        <w:rPr>
          <w:rFonts w:asciiTheme="minorEastAsia" w:hAnsiTheme="minorEastAsia" w:hint="eastAsia"/>
          <w:szCs w:val="21"/>
          <w:shd w:val="clear" w:color="auto" w:fill="FFFFFF"/>
        </w:rPr>
        <w:t>调</w:t>
      </w:r>
      <w:r w:rsidR="00B0710D">
        <w:rPr>
          <w:rFonts w:asciiTheme="minorEastAsia" w:hAnsiTheme="minorEastAsia" w:hint="eastAsia"/>
          <w:szCs w:val="21"/>
          <w:shd w:val="clear" w:color="auto" w:fill="FFFFFF"/>
        </w:rPr>
        <w:t>查取证工作应当符合</w:t>
      </w:r>
      <w:r w:rsidRPr="00225121">
        <w:rPr>
          <w:rFonts w:asciiTheme="minorEastAsia" w:hAnsiTheme="minorEastAsia" w:hint="eastAsia"/>
          <w:szCs w:val="21"/>
          <w:shd w:val="clear" w:color="auto" w:fill="FFFFFF"/>
        </w:rPr>
        <w:t>以下</w:t>
      </w:r>
      <w:r w:rsidR="00B0710D">
        <w:rPr>
          <w:rFonts w:asciiTheme="minorEastAsia" w:hAnsiTheme="minorEastAsia" w:hint="eastAsia"/>
          <w:szCs w:val="21"/>
          <w:shd w:val="clear" w:color="auto" w:fill="FFFFFF"/>
        </w:rPr>
        <w:t>要求</w:t>
      </w:r>
      <w:r w:rsidRPr="00225121">
        <w:rPr>
          <w:rFonts w:asciiTheme="minorEastAsia" w:hAnsiTheme="minorEastAsia" w:hint="eastAsia"/>
          <w:szCs w:val="21"/>
          <w:shd w:val="clear" w:color="auto" w:fill="FFFFFF"/>
        </w:rPr>
        <w:t>：</w:t>
      </w:r>
    </w:p>
    <w:p w:rsidR="00225121" w:rsidRPr="00225121" w:rsidRDefault="00225121" w:rsidP="00225121">
      <w:pPr>
        <w:ind w:firstLineChars="200" w:firstLine="420"/>
        <w:jc w:val="left"/>
        <w:rPr>
          <w:rFonts w:asciiTheme="minorEastAsia" w:hAnsiTheme="minorEastAsia"/>
          <w:szCs w:val="21"/>
          <w:shd w:val="clear" w:color="auto" w:fill="FFFFFF"/>
        </w:rPr>
      </w:pPr>
      <w:r w:rsidRPr="00225121">
        <w:rPr>
          <w:rFonts w:asciiTheme="minorEastAsia" w:hAnsiTheme="minorEastAsia" w:hint="eastAsia"/>
          <w:szCs w:val="21"/>
          <w:shd w:val="clear" w:color="auto" w:fill="FFFFFF"/>
        </w:rPr>
        <w:t>a）</w:t>
      </w:r>
      <w:r>
        <w:rPr>
          <w:rFonts w:asciiTheme="minorEastAsia" w:hAnsiTheme="minorEastAsia" w:hint="eastAsia"/>
          <w:szCs w:val="21"/>
          <w:shd w:val="clear" w:color="auto" w:fill="FFFFFF"/>
        </w:rPr>
        <w:t xml:space="preserve"> </w:t>
      </w:r>
      <w:r w:rsidRPr="00225121">
        <w:rPr>
          <w:rFonts w:asciiTheme="minorEastAsia" w:hAnsiTheme="minorEastAsia" w:hint="eastAsia"/>
          <w:szCs w:val="21"/>
          <w:shd w:val="clear" w:color="auto" w:fill="FFFFFF"/>
        </w:rPr>
        <w:t>执法人员不得少于两人，应当向当事人或有关人员出示有效执法证件</w:t>
      </w:r>
      <w:r>
        <w:rPr>
          <w:rFonts w:asciiTheme="minorEastAsia" w:hAnsiTheme="minorEastAsia" w:hint="eastAsia"/>
          <w:szCs w:val="21"/>
          <w:shd w:val="clear" w:color="auto" w:fill="FFFFFF"/>
        </w:rPr>
        <w:t>；</w:t>
      </w:r>
    </w:p>
    <w:p w:rsidR="00225121" w:rsidRPr="00225121" w:rsidRDefault="00225121" w:rsidP="00225121">
      <w:pPr>
        <w:ind w:firstLineChars="200" w:firstLine="420"/>
        <w:jc w:val="left"/>
        <w:rPr>
          <w:rFonts w:asciiTheme="minorEastAsia" w:hAnsiTheme="minorEastAsia"/>
          <w:szCs w:val="21"/>
          <w:shd w:val="clear" w:color="auto" w:fill="FFFFFF"/>
        </w:rPr>
      </w:pPr>
      <w:r w:rsidRPr="00225121">
        <w:rPr>
          <w:rFonts w:asciiTheme="minorEastAsia" w:hAnsiTheme="minorEastAsia" w:hint="eastAsia"/>
          <w:szCs w:val="21"/>
          <w:shd w:val="clear" w:color="auto" w:fill="FFFFFF"/>
        </w:rPr>
        <w:t>b）</w:t>
      </w:r>
      <w:r>
        <w:rPr>
          <w:rFonts w:asciiTheme="minorEastAsia" w:hAnsiTheme="minorEastAsia" w:hint="eastAsia"/>
          <w:szCs w:val="21"/>
          <w:shd w:val="clear" w:color="auto" w:fill="FFFFFF"/>
        </w:rPr>
        <w:t xml:space="preserve"> </w:t>
      </w:r>
      <w:r w:rsidRPr="00225121">
        <w:rPr>
          <w:rFonts w:asciiTheme="minorEastAsia" w:hAnsiTheme="minorEastAsia" w:hint="eastAsia"/>
          <w:szCs w:val="21"/>
          <w:shd w:val="clear" w:color="auto" w:fill="FFFFFF"/>
        </w:rPr>
        <w:t>执法人员应当做到用语规范、举止文明</w:t>
      </w:r>
      <w:r>
        <w:rPr>
          <w:rFonts w:asciiTheme="minorEastAsia" w:hAnsiTheme="minorEastAsia" w:hint="eastAsia"/>
          <w:szCs w:val="21"/>
          <w:shd w:val="clear" w:color="auto" w:fill="FFFFFF"/>
        </w:rPr>
        <w:t>；</w:t>
      </w:r>
    </w:p>
    <w:p w:rsidR="00225121" w:rsidRPr="00225121" w:rsidRDefault="00225121" w:rsidP="00225121">
      <w:pPr>
        <w:ind w:firstLineChars="200" w:firstLine="420"/>
        <w:jc w:val="left"/>
        <w:rPr>
          <w:rFonts w:asciiTheme="minorEastAsia" w:hAnsiTheme="minorEastAsia"/>
          <w:szCs w:val="21"/>
          <w:shd w:val="clear" w:color="auto" w:fill="FFFFFF"/>
        </w:rPr>
      </w:pPr>
      <w:r w:rsidRPr="00225121">
        <w:rPr>
          <w:rFonts w:asciiTheme="minorEastAsia" w:hAnsiTheme="minorEastAsia" w:hint="eastAsia"/>
          <w:szCs w:val="21"/>
          <w:shd w:val="clear" w:color="auto" w:fill="FFFFFF"/>
        </w:rPr>
        <w:t>c）</w:t>
      </w:r>
      <w:r>
        <w:rPr>
          <w:rFonts w:asciiTheme="minorEastAsia" w:hAnsiTheme="minorEastAsia" w:hint="eastAsia"/>
          <w:szCs w:val="21"/>
          <w:shd w:val="clear" w:color="auto" w:fill="FFFFFF"/>
        </w:rPr>
        <w:t xml:space="preserve"> </w:t>
      </w:r>
      <w:r w:rsidRPr="00225121">
        <w:rPr>
          <w:rFonts w:asciiTheme="minorEastAsia" w:hAnsiTheme="minorEastAsia" w:hint="eastAsia"/>
          <w:szCs w:val="21"/>
          <w:shd w:val="clear" w:color="auto" w:fill="FFFFFF"/>
        </w:rPr>
        <w:t>执法人员应当向当事人告知执法依据和当事人应有的权利义务，保障当事人的合法权利</w:t>
      </w:r>
      <w:r>
        <w:rPr>
          <w:rFonts w:asciiTheme="minorEastAsia" w:hAnsiTheme="minorEastAsia" w:hint="eastAsia"/>
          <w:szCs w:val="21"/>
          <w:shd w:val="clear" w:color="auto" w:fill="FFFFFF"/>
        </w:rPr>
        <w:t>；</w:t>
      </w:r>
    </w:p>
    <w:p w:rsidR="00225121" w:rsidRPr="00225121" w:rsidRDefault="00225121" w:rsidP="00225121">
      <w:pPr>
        <w:ind w:firstLineChars="200" w:firstLine="420"/>
        <w:jc w:val="left"/>
        <w:rPr>
          <w:rFonts w:asciiTheme="minorEastAsia" w:hAnsiTheme="minorEastAsia"/>
          <w:szCs w:val="21"/>
          <w:shd w:val="clear" w:color="auto" w:fill="FFFFFF"/>
        </w:rPr>
      </w:pPr>
      <w:r w:rsidRPr="00225121">
        <w:rPr>
          <w:rFonts w:asciiTheme="minorEastAsia" w:hAnsiTheme="minorEastAsia" w:hint="eastAsia"/>
          <w:szCs w:val="21"/>
          <w:shd w:val="clear" w:color="auto" w:fill="FFFFFF"/>
        </w:rPr>
        <w:t>d）</w:t>
      </w:r>
      <w:r>
        <w:rPr>
          <w:rFonts w:asciiTheme="minorEastAsia" w:hAnsiTheme="minorEastAsia" w:hint="eastAsia"/>
          <w:szCs w:val="21"/>
          <w:shd w:val="clear" w:color="auto" w:fill="FFFFFF"/>
        </w:rPr>
        <w:t xml:space="preserve"> </w:t>
      </w:r>
      <w:r w:rsidRPr="00225121">
        <w:rPr>
          <w:rFonts w:asciiTheme="minorEastAsia" w:hAnsiTheme="minorEastAsia" w:hint="eastAsia"/>
          <w:szCs w:val="21"/>
          <w:shd w:val="clear" w:color="auto" w:fill="FFFFFF"/>
        </w:rPr>
        <w:t>执法人员如与当事人有直接利害关系的，应当回避</w:t>
      </w:r>
      <w:r>
        <w:rPr>
          <w:rFonts w:asciiTheme="minorEastAsia" w:hAnsiTheme="minorEastAsia" w:hint="eastAsia"/>
          <w:szCs w:val="21"/>
          <w:shd w:val="clear" w:color="auto" w:fill="FFFFFF"/>
        </w:rPr>
        <w:t>；</w:t>
      </w:r>
    </w:p>
    <w:p w:rsidR="00225121" w:rsidRPr="00225121" w:rsidRDefault="00225121" w:rsidP="00225121">
      <w:pPr>
        <w:ind w:firstLineChars="200" w:firstLine="420"/>
        <w:jc w:val="left"/>
        <w:rPr>
          <w:rFonts w:asciiTheme="minorEastAsia" w:hAnsiTheme="minorEastAsia"/>
          <w:szCs w:val="21"/>
          <w:shd w:val="clear" w:color="auto" w:fill="FFFFFF"/>
        </w:rPr>
      </w:pPr>
      <w:r w:rsidRPr="00225121">
        <w:rPr>
          <w:rFonts w:asciiTheme="minorEastAsia" w:hAnsiTheme="minorEastAsia" w:hint="eastAsia"/>
          <w:szCs w:val="21"/>
          <w:shd w:val="clear" w:color="auto" w:fill="FFFFFF"/>
        </w:rPr>
        <w:t>e）</w:t>
      </w:r>
      <w:r>
        <w:rPr>
          <w:rFonts w:asciiTheme="minorEastAsia" w:hAnsiTheme="minorEastAsia" w:hint="eastAsia"/>
          <w:szCs w:val="21"/>
          <w:shd w:val="clear" w:color="auto" w:fill="FFFFFF"/>
        </w:rPr>
        <w:t xml:space="preserve"> </w:t>
      </w:r>
      <w:r w:rsidRPr="00225121">
        <w:rPr>
          <w:rFonts w:asciiTheme="minorEastAsia" w:hAnsiTheme="minorEastAsia" w:hint="eastAsia"/>
          <w:szCs w:val="21"/>
          <w:shd w:val="clear" w:color="auto" w:fill="FFFFFF"/>
        </w:rPr>
        <w:t>执法人员不得滥用职权，干扰或影响有关单位和个人的正常生产经营活动</w:t>
      </w:r>
      <w:r>
        <w:rPr>
          <w:rFonts w:asciiTheme="minorEastAsia" w:hAnsiTheme="minorEastAsia" w:hint="eastAsia"/>
          <w:szCs w:val="21"/>
          <w:shd w:val="clear" w:color="auto" w:fill="FFFFFF"/>
        </w:rPr>
        <w:t>；</w:t>
      </w:r>
    </w:p>
    <w:p w:rsidR="00225121" w:rsidRPr="00225121" w:rsidRDefault="00225121" w:rsidP="00225121">
      <w:pPr>
        <w:ind w:firstLineChars="200" w:firstLine="420"/>
        <w:jc w:val="left"/>
        <w:rPr>
          <w:rFonts w:asciiTheme="minorEastAsia" w:hAnsiTheme="minorEastAsia"/>
          <w:szCs w:val="21"/>
          <w:shd w:val="clear" w:color="auto" w:fill="FFFFFF"/>
        </w:rPr>
      </w:pPr>
      <w:r w:rsidRPr="00225121">
        <w:rPr>
          <w:rFonts w:asciiTheme="minorEastAsia" w:hAnsiTheme="minorEastAsia" w:hint="eastAsia"/>
          <w:szCs w:val="21"/>
          <w:shd w:val="clear" w:color="auto" w:fill="FFFFFF"/>
        </w:rPr>
        <w:t>f）</w:t>
      </w:r>
      <w:r>
        <w:rPr>
          <w:rFonts w:asciiTheme="minorEastAsia" w:hAnsiTheme="minorEastAsia" w:hint="eastAsia"/>
          <w:szCs w:val="21"/>
          <w:shd w:val="clear" w:color="auto" w:fill="FFFFFF"/>
        </w:rPr>
        <w:t xml:space="preserve"> </w:t>
      </w:r>
      <w:r w:rsidR="003217BA">
        <w:rPr>
          <w:rFonts w:asciiTheme="minorEastAsia" w:hAnsiTheme="minorEastAsia" w:hint="eastAsia"/>
          <w:szCs w:val="21"/>
          <w:shd w:val="clear" w:color="auto" w:fill="FFFFFF"/>
        </w:rPr>
        <w:t>执法人员应当保护</w:t>
      </w:r>
      <w:r w:rsidRPr="00225121">
        <w:rPr>
          <w:rFonts w:asciiTheme="minorEastAsia" w:hAnsiTheme="minorEastAsia" w:hint="eastAsia"/>
          <w:szCs w:val="21"/>
          <w:shd w:val="clear" w:color="auto" w:fill="FFFFFF"/>
        </w:rPr>
        <w:t>当事人商业秘密和个人隐私。</w:t>
      </w:r>
    </w:p>
    <w:p w:rsidR="00225121" w:rsidRDefault="00225121" w:rsidP="00225121">
      <w:pPr>
        <w:tabs>
          <w:tab w:val="left" w:pos="1545"/>
        </w:tabs>
        <w:jc w:val="left"/>
        <w:rPr>
          <w:rFonts w:asciiTheme="minorEastAsia" w:hAnsiTheme="minorEastAsia"/>
          <w:szCs w:val="21"/>
          <w:shd w:val="clear" w:color="auto" w:fill="FFFFFF"/>
        </w:rPr>
      </w:pPr>
      <w:r w:rsidRPr="00B0710D">
        <w:rPr>
          <w:rFonts w:ascii="黑体" w:eastAsia="黑体" w:hAnsi="黑体" w:hint="eastAsia"/>
        </w:rPr>
        <w:t>5</w:t>
      </w:r>
      <w:r w:rsidRPr="00B0710D">
        <w:rPr>
          <w:rFonts w:ascii="黑体" w:eastAsia="黑体" w:hAnsi="黑体"/>
        </w:rPr>
        <w:t>.3.1.3</w:t>
      </w:r>
      <w:r>
        <w:rPr>
          <w:rFonts w:asciiTheme="minorEastAsia" w:hAnsiTheme="minorEastAsia"/>
          <w:szCs w:val="21"/>
          <w:shd w:val="clear" w:color="auto" w:fill="FFFFFF"/>
        </w:rPr>
        <w:t xml:space="preserve">  </w:t>
      </w:r>
      <w:r w:rsidR="00B0710D">
        <w:rPr>
          <w:rFonts w:asciiTheme="minorEastAsia" w:hAnsiTheme="minorEastAsia" w:hint="eastAsia"/>
          <w:szCs w:val="21"/>
          <w:shd w:val="clear" w:color="auto" w:fill="FFFFFF"/>
        </w:rPr>
        <w:t>执法人员在调查取证中，可</w:t>
      </w:r>
      <w:r w:rsidRPr="00225121">
        <w:rPr>
          <w:rFonts w:asciiTheme="minorEastAsia" w:hAnsiTheme="minorEastAsia" w:hint="eastAsia"/>
          <w:szCs w:val="21"/>
          <w:shd w:val="clear" w:color="auto" w:fill="FFFFFF"/>
        </w:rPr>
        <w:t>采取</w:t>
      </w:r>
      <w:r w:rsidR="003217BA">
        <w:rPr>
          <w:rFonts w:asciiTheme="minorEastAsia" w:hAnsiTheme="minorEastAsia" w:hint="eastAsia"/>
          <w:szCs w:val="21"/>
          <w:shd w:val="clear" w:color="auto" w:fill="FFFFFF"/>
        </w:rPr>
        <w:t>以下</w:t>
      </w:r>
      <w:r w:rsidRPr="00225121">
        <w:rPr>
          <w:rFonts w:asciiTheme="minorEastAsia" w:hAnsiTheme="minorEastAsia" w:hint="eastAsia"/>
          <w:szCs w:val="21"/>
          <w:shd w:val="clear" w:color="auto" w:fill="FFFFFF"/>
        </w:rPr>
        <w:t>措施：</w:t>
      </w:r>
    </w:p>
    <w:p w:rsidR="00225121" w:rsidRPr="00225121" w:rsidRDefault="00B0710D" w:rsidP="00B0710D">
      <w:pPr>
        <w:ind w:firstLineChars="200" w:firstLine="420"/>
        <w:jc w:val="left"/>
        <w:rPr>
          <w:rFonts w:asciiTheme="minorEastAsia" w:hAnsiTheme="minorEastAsia"/>
          <w:szCs w:val="21"/>
          <w:shd w:val="clear" w:color="auto" w:fill="FFFFFF"/>
        </w:rPr>
      </w:pPr>
      <w:r>
        <w:rPr>
          <w:rFonts w:asciiTheme="minorEastAsia" w:hAnsiTheme="minorEastAsia"/>
          <w:szCs w:val="21"/>
          <w:shd w:val="clear" w:color="auto" w:fill="FFFFFF"/>
        </w:rPr>
        <w:t>a）</w:t>
      </w:r>
      <w:r>
        <w:rPr>
          <w:rFonts w:asciiTheme="minorEastAsia" w:hAnsiTheme="minorEastAsia" w:hint="eastAsia"/>
          <w:szCs w:val="21"/>
          <w:shd w:val="clear" w:color="auto" w:fill="FFFFFF"/>
        </w:rPr>
        <w:t xml:space="preserve"> </w:t>
      </w:r>
      <w:r w:rsidR="00225121" w:rsidRPr="00225121">
        <w:rPr>
          <w:rFonts w:asciiTheme="minorEastAsia" w:hAnsiTheme="minorEastAsia" w:hint="eastAsia"/>
          <w:szCs w:val="21"/>
          <w:shd w:val="clear" w:color="auto" w:fill="FFFFFF"/>
        </w:rPr>
        <w:t>走访、询问有关人员，听取有关情况的说明</w:t>
      </w:r>
      <w:r>
        <w:rPr>
          <w:rFonts w:asciiTheme="minorEastAsia" w:hAnsiTheme="minorEastAsia" w:hint="eastAsia"/>
          <w:szCs w:val="21"/>
          <w:shd w:val="clear" w:color="auto" w:fill="FFFFFF"/>
        </w:rPr>
        <w:t>；</w:t>
      </w:r>
    </w:p>
    <w:p w:rsidR="00225121" w:rsidRPr="00225121" w:rsidRDefault="00B0710D" w:rsidP="00B0710D">
      <w:pPr>
        <w:ind w:firstLineChars="200" w:firstLine="420"/>
        <w:jc w:val="left"/>
        <w:rPr>
          <w:rFonts w:asciiTheme="minorEastAsia" w:hAnsiTheme="minorEastAsia"/>
          <w:szCs w:val="21"/>
          <w:shd w:val="clear" w:color="auto" w:fill="FFFFFF"/>
        </w:rPr>
      </w:pPr>
      <w:r>
        <w:rPr>
          <w:rFonts w:asciiTheme="minorEastAsia" w:hAnsiTheme="minorEastAsia"/>
          <w:szCs w:val="21"/>
          <w:shd w:val="clear" w:color="auto" w:fill="FFFFFF"/>
        </w:rPr>
        <w:t>b</w:t>
      </w:r>
      <w:r>
        <w:rPr>
          <w:rFonts w:asciiTheme="minorEastAsia" w:hAnsiTheme="minorEastAsia" w:hint="eastAsia"/>
          <w:szCs w:val="21"/>
          <w:shd w:val="clear" w:color="auto" w:fill="FFFFFF"/>
        </w:rPr>
        <w:t>）</w:t>
      </w:r>
      <w:r>
        <w:rPr>
          <w:rFonts w:asciiTheme="minorEastAsia" w:hAnsiTheme="minorEastAsia"/>
          <w:szCs w:val="21"/>
          <w:shd w:val="clear" w:color="auto" w:fill="FFFFFF"/>
        </w:rPr>
        <w:t xml:space="preserve"> </w:t>
      </w:r>
      <w:r w:rsidR="00225121" w:rsidRPr="00225121">
        <w:rPr>
          <w:rFonts w:asciiTheme="minorEastAsia" w:hAnsiTheme="minorEastAsia" w:hint="eastAsia"/>
          <w:szCs w:val="21"/>
          <w:shd w:val="clear" w:color="auto" w:fill="FFFFFF"/>
        </w:rPr>
        <w:t>进入现场进行勘验、检查、摄像、照相等</w:t>
      </w:r>
      <w:r>
        <w:rPr>
          <w:rFonts w:asciiTheme="minorEastAsia" w:hAnsiTheme="minorEastAsia" w:hint="eastAsia"/>
          <w:szCs w:val="21"/>
          <w:shd w:val="clear" w:color="auto" w:fill="FFFFFF"/>
        </w:rPr>
        <w:t>；</w:t>
      </w:r>
    </w:p>
    <w:p w:rsidR="00225121" w:rsidRPr="00225121" w:rsidRDefault="00B0710D" w:rsidP="00B0710D">
      <w:pPr>
        <w:ind w:firstLineChars="200" w:firstLine="420"/>
        <w:jc w:val="left"/>
        <w:rPr>
          <w:rFonts w:asciiTheme="minorEastAsia" w:hAnsiTheme="minorEastAsia"/>
          <w:szCs w:val="21"/>
          <w:shd w:val="clear" w:color="auto" w:fill="FFFFFF"/>
        </w:rPr>
      </w:pPr>
      <w:r>
        <w:rPr>
          <w:rFonts w:asciiTheme="minorEastAsia" w:hAnsiTheme="minorEastAsia"/>
          <w:szCs w:val="21"/>
          <w:shd w:val="clear" w:color="auto" w:fill="FFFFFF"/>
        </w:rPr>
        <w:t>c）</w:t>
      </w:r>
      <w:r>
        <w:rPr>
          <w:rFonts w:asciiTheme="minorEastAsia" w:hAnsiTheme="minorEastAsia" w:hint="eastAsia"/>
          <w:szCs w:val="21"/>
          <w:shd w:val="clear" w:color="auto" w:fill="FFFFFF"/>
        </w:rPr>
        <w:t xml:space="preserve"> </w:t>
      </w:r>
      <w:r w:rsidR="00225121" w:rsidRPr="00225121">
        <w:rPr>
          <w:rFonts w:asciiTheme="minorEastAsia" w:hAnsiTheme="minorEastAsia" w:hint="eastAsia"/>
          <w:szCs w:val="21"/>
          <w:shd w:val="clear" w:color="auto" w:fill="FFFFFF"/>
        </w:rPr>
        <w:t>可采取抽样和先行登记保存的方式收集证据</w:t>
      </w:r>
      <w:r>
        <w:rPr>
          <w:rFonts w:asciiTheme="minorEastAsia" w:hAnsiTheme="minorEastAsia" w:hint="eastAsia"/>
          <w:szCs w:val="21"/>
          <w:shd w:val="clear" w:color="auto" w:fill="FFFFFF"/>
        </w:rPr>
        <w:t>；</w:t>
      </w:r>
    </w:p>
    <w:p w:rsidR="00225121" w:rsidRPr="00225121" w:rsidRDefault="00B0710D" w:rsidP="00B0710D">
      <w:pPr>
        <w:ind w:firstLineChars="200" w:firstLine="420"/>
        <w:jc w:val="left"/>
        <w:rPr>
          <w:rFonts w:asciiTheme="minorEastAsia" w:hAnsiTheme="minorEastAsia"/>
          <w:szCs w:val="21"/>
          <w:shd w:val="clear" w:color="auto" w:fill="FFFFFF"/>
        </w:rPr>
      </w:pPr>
      <w:r>
        <w:rPr>
          <w:rFonts w:asciiTheme="minorEastAsia" w:hAnsiTheme="minorEastAsia" w:hint="eastAsia"/>
          <w:szCs w:val="21"/>
          <w:shd w:val="clear" w:color="auto" w:fill="FFFFFF"/>
        </w:rPr>
        <w:t>d</w:t>
      </w:r>
      <w:r>
        <w:rPr>
          <w:rFonts w:asciiTheme="minorEastAsia" w:hAnsiTheme="minorEastAsia"/>
          <w:szCs w:val="21"/>
          <w:shd w:val="clear" w:color="auto" w:fill="FFFFFF"/>
        </w:rPr>
        <w:t>）</w:t>
      </w:r>
      <w:r>
        <w:rPr>
          <w:rFonts w:asciiTheme="minorEastAsia" w:hAnsiTheme="minorEastAsia" w:hint="eastAsia"/>
          <w:szCs w:val="21"/>
          <w:shd w:val="clear" w:color="auto" w:fill="FFFFFF"/>
        </w:rPr>
        <w:t xml:space="preserve"> </w:t>
      </w:r>
      <w:r w:rsidR="00225121" w:rsidRPr="00225121">
        <w:rPr>
          <w:rFonts w:asciiTheme="minorEastAsia" w:hAnsiTheme="minorEastAsia" w:hint="eastAsia"/>
          <w:szCs w:val="21"/>
          <w:shd w:val="clear" w:color="auto" w:fill="FFFFFF"/>
        </w:rPr>
        <w:t>查阅或者复制有关材料</w:t>
      </w:r>
      <w:r>
        <w:rPr>
          <w:rFonts w:asciiTheme="minorEastAsia" w:hAnsiTheme="minorEastAsia" w:hint="eastAsia"/>
          <w:szCs w:val="21"/>
          <w:shd w:val="clear" w:color="auto" w:fill="FFFFFF"/>
        </w:rPr>
        <w:t>；</w:t>
      </w:r>
    </w:p>
    <w:p w:rsidR="00225121" w:rsidRPr="00225121" w:rsidRDefault="00B0710D" w:rsidP="00B0710D">
      <w:pPr>
        <w:ind w:firstLineChars="200" w:firstLine="420"/>
        <w:jc w:val="left"/>
        <w:rPr>
          <w:rFonts w:asciiTheme="minorEastAsia" w:hAnsiTheme="minorEastAsia"/>
          <w:szCs w:val="21"/>
          <w:shd w:val="clear" w:color="auto" w:fill="FFFFFF"/>
        </w:rPr>
      </w:pPr>
      <w:r>
        <w:rPr>
          <w:rFonts w:asciiTheme="minorEastAsia" w:hAnsiTheme="minorEastAsia"/>
          <w:szCs w:val="21"/>
          <w:shd w:val="clear" w:color="auto" w:fill="FFFFFF"/>
        </w:rPr>
        <w:t>e）</w:t>
      </w:r>
      <w:r>
        <w:rPr>
          <w:rFonts w:asciiTheme="minorEastAsia" w:hAnsiTheme="minorEastAsia" w:hint="eastAsia"/>
          <w:szCs w:val="21"/>
          <w:shd w:val="clear" w:color="auto" w:fill="FFFFFF"/>
        </w:rPr>
        <w:t xml:space="preserve"> </w:t>
      </w:r>
      <w:r w:rsidR="00225121" w:rsidRPr="00225121">
        <w:rPr>
          <w:rFonts w:asciiTheme="minorEastAsia" w:hAnsiTheme="minorEastAsia" w:hint="eastAsia"/>
          <w:szCs w:val="21"/>
          <w:shd w:val="clear" w:color="auto" w:fill="FFFFFF"/>
        </w:rPr>
        <w:t>组织技术检测、鉴定</w:t>
      </w:r>
      <w:r>
        <w:rPr>
          <w:rFonts w:asciiTheme="minorEastAsia" w:hAnsiTheme="minorEastAsia" w:hint="eastAsia"/>
          <w:szCs w:val="21"/>
          <w:shd w:val="clear" w:color="auto" w:fill="FFFFFF"/>
        </w:rPr>
        <w:t>；</w:t>
      </w:r>
    </w:p>
    <w:p w:rsidR="00225121" w:rsidRPr="00225121" w:rsidRDefault="00B0710D" w:rsidP="00B0710D">
      <w:pPr>
        <w:ind w:firstLineChars="200" w:firstLine="420"/>
        <w:jc w:val="left"/>
        <w:rPr>
          <w:rFonts w:asciiTheme="minorEastAsia" w:hAnsiTheme="minorEastAsia"/>
          <w:szCs w:val="21"/>
          <w:shd w:val="clear" w:color="auto" w:fill="FFFFFF"/>
        </w:rPr>
      </w:pPr>
      <w:r>
        <w:rPr>
          <w:rFonts w:asciiTheme="minorEastAsia" w:hAnsiTheme="minorEastAsia"/>
          <w:szCs w:val="21"/>
          <w:shd w:val="clear" w:color="auto" w:fill="FFFFFF"/>
        </w:rPr>
        <w:t>f）</w:t>
      </w:r>
      <w:r>
        <w:rPr>
          <w:rFonts w:asciiTheme="minorEastAsia" w:hAnsiTheme="minorEastAsia" w:hint="eastAsia"/>
          <w:szCs w:val="21"/>
          <w:shd w:val="clear" w:color="auto" w:fill="FFFFFF"/>
        </w:rPr>
        <w:t xml:space="preserve"> </w:t>
      </w:r>
      <w:r w:rsidR="00225121" w:rsidRPr="00225121">
        <w:rPr>
          <w:rFonts w:asciiTheme="minorEastAsia" w:hAnsiTheme="minorEastAsia" w:hint="eastAsia"/>
          <w:szCs w:val="21"/>
          <w:shd w:val="clear" w:color="auto" w:fill="FFFFFF"/>
        </w:rPr>
        <w:t>向有关单位了解核实情况</w:t>
      </w:r>
      <w:r>
        <w:rPr>
          <w:rFonts w:asciiTheme="minorEastAsia" w:hAnsiTheme="minorEastAsia" w:hint="eastAsia"/>
          <w:szCs w:val="21"/>
          <w:shd w:val="clear" w:color="auto" w:fill="FFFFFF"/>
        </w:rPr>
        <w:t>；</w:t>
      </w:r>
    </w:p>
    <w:p w:rsidR="008A52CC" w:rsidRDefault="00B0710D" w:rsidP="00B0710D">
      <w:pPr>
        <w:ind w:firstLineChars="200" w:firstLine="420"/>
        <w:jc w:val="left"/>
        <w:rPr>
          <w:rFonts w:asciiTheme="minorEastAsia" w:hAnsiTheme="minorEastAsia"/>
          <w:szCs w:val="21"/>
          <w:shd w:val="clear" w:color="auto" w:fill="FFFFFF"/>
        </w:rPr>
      </w:pPr>
      <w:r>
        <w:rPr>
          <w:rFonts w:asciiTheme="minorEastAsia" w:hAnsiTheme="minorEastAsia"/>
          <w:szCs w:val="21"/>
          <w:shd w:val="clear" w:color="auto" w:fill="FFFFFF"/>
        </w:rPr>
        <w:t>g）</w:t>
      </w:r>
      <w:r>
        <w:rPr>
          <w:rFonts w:asciiTheme="minorEastAsia" w:hAnsiTheme="minorEastAsia" w:hint="eastAsia"/>
          <w:szCs w:val="21"/>
          <w:shd w:val="clear" w:color="auto" w:fill="FFFFFF"/>
        </w:rPr>
        <w:t xml:space="preserve"> </w:t>
      </w:r>
      <w:r w:rsidR="00225121" w:rsidRPr="00225121">
        <w:rPr>
          <w:rFonts w:asciiTheme="minorEastAsia" w:hAnsiTheme="minorEastAsia" w:hint="eastAsia"/>
          <w:szCs w:val="21"/>
          <w:shd w:val="clear" w:color="auto" w:fill="FFFFFF"/>
        </w:rPr>
        <w:t>法律、法规、规章规定的其他措施。</w:t>
      </w:r>
    </w:p>
    <w:p w:rsidR="00B0710D" w:rsidRDefault="00B0710D" w:rsidP="00B0710D">
      <w:pPr>
        <w:jc w:val="left"/>
        <w:rPr>
          <w:rFonts w:asciiTheme="minorEastAsia" w:hAnsiTheme="minorEastAsia"/>
          <w:szCs w:val="21"/>
          <w:shd w:val="clear" w:color="auto" w:fill="FFFFFF"/>
        </w:rPr>
      </w:pPr>
      <w:r w:rsidRPr="00B0710D">
        <w:rPr>
          <w:rFonts w:ascii="黑体" w:eastAsia="黑体" w:hAnsi="黑体" w:hint="eastAsia"/>
        </w:rPr>
        <w:t>5.3.1.4</w:t>
      </w:r>
      <w:r>
        <w:rPr>
          <w:rFonts w:asciiTheme="minorEastAsia" w:hAnsiTheme="minorEastAsia" w:hint="eastAsia"/>
          <w:szCs w:val="21"/>
          <w:shd w:val="clear" w:color="auto" w:fill="FFFFFF"/>
        </w:rPr>
        <w:t xml:space="preserve">  调查取证</w:t>
      </w:r>
      <w:r>
        <w:rPr>
          <w:rFonts w:asciiTheme="minorEastAsia" w:hAnsiTheme="minorEastAsia"/>
          <w:szCs w:val="21"/>
          <w:shd w:val="clear" w:color="auto" w:fill="FFFFFF"/>
        </w:rPr>
        <w:t>的</w:t>
      </w:r>
      <w:r>
        <w:rPr>
          <w:rFonts w:asciiTheme="minorEastAsia" w:hAnsiTheme="minorEastAsia" w:hint="eastAsia"/>
          <w:szCs w:val="21"/>
          <w:shd w:val="clear" w:color="auto" w:fill="FFFFFF"/>
        </w:rPr>
        <w:t>内容应包括</w:t>
      </w:r>
      <w:r>
        <w:rPr>
          <w:rFonts w:asciiTheme="minorEastAsia" w:hAnsiTheme="minorEastAsia"/>
          <w:szCs w:val="21"/>
          <w:shd w:val="clear" w:color="auto" w:fill="FFFFFF"/>
        </w:rPr>
        <w:t>：</w:t>
      </w:r>
    </w:p>
    <w:p w:rsidR="00B0710D" w:rsidRPr="00B0710D" w:rsidRDefault="00B0710D" w:rsidP="00B0710D">
      <w:pPr>
        <w:ind w:firstLineChars="200" w:firstLine="420"/>
        <w:jc w:val="left"/>
        <w:rPr>
          <w:rFonts w:asciiTheme="minorEastAsia" w:hAnsiTheme="minorEastAsia"/>
          <w:szCs w:val="21"/>
          <w:shd w:val="clear" w:color="auto" w:fill="FFFFFF"/>
        </w:rPr>
      </w:pPr>
      <w:r>
        <w:rPr>
          <w:rFonts w:asciiTheme="minorEastAsia" w:hAnsiTheme="minorEastAsia"/>
          <w:szCs w:val="21"/>
          <w:shd w:val="clear" w:color="auto" w:fill="FFFFFF"/>
        </w:rPr>
        <w:t>a）</w:t>
      </w:r>
      <w:r>
        <w:rPr>
          <w:rFonts w:asciiTheme="minorEastAsia" w:hAnsiTheme="minorEastAsia" w:hint="eastAsia"/>
          <w:szCs w:val="21"/>
          <w:shd w:val="clear" w:color="auto" w:fill="FFFFFF"/>
        </w:rPr>
        <w:t xml:space="preserve"> </w:t>
      </w:r>
      <w:r w:rsidRPr="00B0710D">
        <w:rPr>
          <w:rFonts w:asciiTheme="minorEastAsia" w:hAnsiTheme="minorEastAsia" w:hint="eastAsia"/>
          <w:szCs w:val="21"/>
          <w:shd w:val="clear" w:color="auto" w:fill="FFFFFF"/>
        </w:rPr>
        <w:t>当事人身份等基本情况</w:t>
      </w:r>
      <w:r>
        <w:rPr>
          <w:rFonts w:asciiTheme="minorEastAsia" w:hAnsiTheme="minorEastAsia" w:hint="eastAsia"/>
          <w:szCs w:val="21"/>
          <w:shd w:val="clear" w:color="auto" w:fill="FFFFFF"/>
        </w:rPr>
        <w:t>；</w:t>
      </w:r>
    </w:p>
    <w:p w:rsidR="00B0710D" w:rsidRPr="00B0710D" w:rsidRDefault="00B0710D" w:rsidP="00B0710D">
      <w:pPr>
        <w:ind w:firstLineChars="200" w:firstLine="420"/>
        <w:jc w:val="left"/>
        <w:rPr>
          <w:rFonts w:asciiTheme="minorEastAsia" w:hAnsiTheme="minorEastAsia"/>
          <w:szCs w:val="21"/>
          <w:shd w:val="clear" w:color="auto" w:fill="FFFFFF"/>
        </w:rPr>
      </w:pPr>
      <w:r>
        <w:rPr>
          <w:rFonts w:asciiTheme="minorEastAsia" w:hAnsiTheme="minorEastAsia"/>
          <w:szCs w:val="21"/>
          <w:shd w:val="clear" w:color="auto" w:fill="FFFFFF"/>
        </w:rPr>
        <w:t>b）</w:t>
      </w:r>
      <w:r>
        <w:rPr>
          <w:rFonts w:asciiTheme="minorEastAsia" w:hAnsiTheme="minorEastAsia" w:hint="eastAsia"/>
          <w:szCs w:val="21"/>
          <w:shd w:val="clear" w:color="auto" w:fill="FFFFFF"/>
        </w:rPr>
        <w:t xml:space="preserve"> </w:t>
      </w:r>
      <w:r w:rsidRPr="00B0710D">
        <w:rPr>
          <w:rFonts w:asciiTheme="minorEastAsia" w:hAnsiTheme="minorEastAsia" w:hint="eastAsia"/>
          <w:szCs w:val="21"/>
          <w:shd w:val="clear" w:color="auto" w:fill="FFFFFF"/>
        </w:rPr>
        <w:t>当事人行为发生的时间、地点、经过、方式、后果等</w:t>
      </w:r>
      <w:r>
        <w:rPr>
          <w:rFonts w:asciiTheme="minorEastAsia" w:hAnsiTheme="minorEastAsia" w:hint="eastAsia"/>
          <w:szCs w:val="21"/>
          <w:shd w:val="clear" w:color="auto" w:fill="FFFFFF"/>
        </w:rPr>
        <w:t>；</w:t>
      </w:r>
    </w:p>
    <w:p w:rsidR="00B0710D" w:rsidRPr="00B0710D" w:rsidRDefault="00B0710D" w:rsidP="00B0710D">
      <w:pPr>
        <w:ind w:firstLineChars="200" w:firstLine="420"/>
        <w:jc w:val="left"/>
        <w:rPr>
          <w:rFonts w:asciiTheme="minorEastAsia" w:hAnsiTheme="minorEastAsia"/>
          <w:szCs w:val="21"/>
          <w:shd w:val="clear" w:color="auto" w:fill="FFFFFF"/>
        </w:rPr>
      </w:pPr>
      <w:r>
        <w:rPr>
          <w:rFonts w:asciiTheme="minorEastAsia" w:hAnsiTheme="minorEastAsia"/>
          <w:szCs w:val="21"/>
          <w:shd w:val="clear" w:color="auto" w:fill="FFFFFF"/>
        </w:rPr>
        <w:t>c）</w:t>
      </w:r>
      <w:r>
        <w:rPr>
          <w:rFonts w:asciiTheme="minorEastAsia" w:hAnsiTheme="minorEastAsia" w:hint="eastAsia"/>
          <w:szCs w:val="21"/>
          <w:shd w:val="clear" w:color="auto" w:fill="FFFFFF"/>
        </w:rPr>
        <w:t xml:space="preserve"> </w:t>
      </w:r>
      <w:r w:rsidRPr="00B0710D">
        <w:rPr>
          <w:rFonts w:asciiTheme="minorEastAsia" w:hAnsiTheme="minorEastAsia" w:hint="eastAsia"/>
          <w:szCs w:val="21"/>
          <w:shd w:val="clear" w:color="auto" w:fill="FFFFFF"/>
        </w:rPr>
        <w:t>当事人行为经相关部门审批情况</w:t>
      </w:r>
      <w:r>
        <w:rPr>
          <w:rFonts w:asciiTheme="minorEastAsia" w:hAnsiTheme="minorEastAsia" w:hint="eastAsia"/>
          <w:szCs w:val="21"/>
          <w:shd w:val="clear" w:color="auto" w:fill="FFFFFF"/>
        </w:rPr>
        <w:t>；</w:t>
      </w:r>
    </w:p>
    <w:p w:rsidR="00B0710D" w:rsidRPr="00B0710D" w:rsidRDefault="00B0710D" w:rsidP="00B0710D">
      <w:pPr>
        <w:ind w:firstLineChars="200" w:firstLine="420"/>
        <w:jc w:val="left"/>
        <w:rPr>
          <w:rFonts w:asciiTheme="minorEastAsia" w:hAnsiTheme="minorEastAsia"/>
          <w:szCs w:val="21"/>
          <w:shd w:val="clear" w:color="auto" w:fill="FFFFFF"/>
        </w:rPr>
      </w:pPr>
      <w:r>
        <w:rPr>
          <w:rFonts w:asciiTheme="minorEastAsia" w:hAnsiTheme="minorEastAsia"/>
          <w:szCs w:val="21"/>
          <w:shd w:val="clear" w:color="auto" w:fill="FFFFFF"/>
        </w:rPr>
        <w:t>d）</w:t>
      </w:r>
      <w:r>
        <w:rPr>
          <w:rFonts w:asciiTheme="minorEastAsia" w:hAnsiTheme="minorEastAsia" w:hint="eastAsia"/>
          <w:szCs w:val="21"/>
          <w:shd w:val="clear" w:color="auto" w:fill="FFFFFF"/>
        </w:rPr>
        <w:t xml:space="preserve"> </w:t>
      </w:r>
      <w:r w:rsidRPr="00B0710D">
        <w:rPr>
          <w:rFonts w:asciiTheme="minorEastAsia" w:hAnsiTheme="minorEastAsia" w:hint="eastAsia"/>
          <w:szCs w:val="21"/>
          <w:shd w:val="clear" w:color="auto" w:fill="FFFFFF"/>
        </w:rPr>
        <w:t>当事人的陈述、申辩意见</w:t>
      </w:r>
      <w:r>
        <w:rPr>
          <w:rFonts w:asciiTheme="minorEastAsia" w:hAnsiTheme="minorEastAsia" w:hint="eastAsia"/>
          <w:szCs w:val="21"/>
          <w:shd w:val="clear" w:color="auto" w:fill="FFFFFF"/>
        </w:rPr>
        <w:t>；</w:t>
      </w:r>
    </w:p>
    <w:p w:rsidR="00B0710D" w:rsidRPr="00B0710D" w:rsidRDefault="00B0710D" w:rsidP="00B0710D">
      <w:pPr>
        <w:ind w:firstLineChars="200" w:firstLine="420"/>
        <w:jc w:val="left"/>
        <w:rPr>
          <w:rFonts w:asciiTheme="minorEastAsia" w:hAnsiTheme="minorEastAsia"/>
          <w:szCs w:val="21"/>
          <w:shd w:val="clear" w:color="auto" w:fill="FFFFFF"/>
        </w:rPr>
      </w:pPr>
      <w:r>
        <w:rPr>
          <w:rFonts w:asciiTheme="minorEastAsia" w:hAnsiTheme="minorEastAsia"/>
          <w:szCs w:val="21"/>
          <w:shd w:val="clear" w:color="auto" w:fill="FFFFFF"/>
        </w:rPr>
        <w:t>e）</w:t>
      </w:r>
      <w:r>
        <w:rPr>
          <w:rFonts w:asciiTheme="minorEastAsia" w:hAnsiTheme="minorEastAsia" w:hint="eastAsia"/>
          <w:szCs w:val="21"/>
          <w:shd w:val="clear" w:color="auto" w:fill="FFFFFF"/>
        </w:rPr>
        <w:t xml:space="preserve"> </w:t>
      </w:r>
      <w:r w:rsidRPr="00B0710D">
        <w:rPr>
          <w:rFonts w:asciiTheme="minorEastAsia" w:hAnsiTheme="minorEastAsia" w:hint="eastAsia"/>
          <w:szCs w:val="21"/>
          <w:shd w:val="clear" w:color="auto" w:fill="FFFFFF"/>
        </w:rPr>
        <w:t>违法行为的裁</w:t>
      </w:r>
      <w:proofErr w:type="gramStart"/>
      <w:r w:rsidRPr="00B0710D">
        <w:rPr>
          <w:rFonts w:asciiTheme="minorEastAsia" w:hAnsiTheme="minorEastAsia" w:hint="eastAsia"/>
          <w:szCs w:val="21"/>
          <w:shd w:val="clear" w:color="auto" w:fill="FFFFFF"/>
        </w:rPr>
        <w:t>量处罚</w:t>
      </w:r>
      <w:proofErr w:type="gramEnd"/>
      <w:r w:rsidRPr="00B0710D">
        <w:rPr>
          <w:rFonts w:asciiTheme="minorEastAsia" w:hAnsiTheme="minorEastAsia" w:hint="eastAsia"/>
          <w:szCs w:val="21"/>
          <w:shd w:val="clear" w:color="auto" w:fill="FFFFFF"/>
        </w:rPr>
        <w:t>情节</w:t>
      </w:r>
      <w:r>
        <w:rPr>
          <w:rFonts w:asciiTheme="minorEastAsia" w:hAnsiTheme="minorEastAsia" w:hint="eastAsia"/>
          <w:szCs w:val="21"/>
          <w:shd w:val="clear" w:color="auto" w:fill="FFFFFF"/>
        </w:rPr>
        <w:t>；</w:t>
      </w:r>
    </w:p>
    <w:p w:rsidR="00B0710D" w:rsidRDefault="00B0710D" w:rsidP="00B0710D">
      <w:pPr>
        <w:ind w:firstLineChars="200" w:firstLine="420"/>
        <w:jc w:val="left"/>
        <w:rPr>
          <w:rFonts w:asciiTheme="minorEastAsia" w:hAnsiTheme="minorEastAsia"/>
          <w:szCs w:val="21"/>
          <w:shd w:val="clear" w:color="auto" w:fill="FFFFFF"/>
        </w:rPr>
      </w:pPr>
      <w:r>
        <w:rPr>
          <w:rFonts w:asciiTheme="minorEastAsia" w:hAnsiTheme="minorEastAsia"/>
          <w:szCs w:val="21"/>
          <w:shd w:val="clear" w:color="auto" w:fill="FFFFFF"/>
        </w:rPr>
        <w:t>f）</w:t>
      </w:r>
      <w:r>
        <w:rPr>
          <w:rFonts w:asciiTheme="minorEastAsia" w:hAnsiTheme="minorEastAsia" w:hint="eastAsia"/>
          <w:szCs w:val="21"/>
          <w:shd w:val="clear" w:color="auto" w:fill="FFFFFF"/>
        </w:rPr>
        <w:t xml:space="preserve"> </w:t>
      </w:r>
      <w:r w:rsidRPr="00B0710D">
        <w:rPr>
          <w:rFonts w:asciiTheme="minorEastAsia" w:hAnsiTheme="minorEastAsia" w:hint="eastAsia"/>
          <w:szCs w:val="21"/>
          <w:shd w:val="clear" w:color="auto" w:fill="FFFFFF"/>
        </w:rPr>
        <w:t>其他有关事实。</w:t>
      </w:r>
    </w:p>
    <w:p w:rsidR="00B0710D" w:rsidRDefault="00B0710D" w:rsidP="00B0710D">
      <w:pPr>
        <w:jc w:val="left"/>
        <w:rPr>
          <w:rFonts w:asciiTheme="minorEastAsia" w:hAnsiTheme="minorEastAsia"/>
          <w:szCs w:val="21"/>
          <w:shd w:val="clear" w:color="auto" w:fill="FFFFFF"/>
        </w:rPr>
      </w:pPr>
      <w:r w:rsidRPr="00B0710D">
        <w:rPr>
          <w:rFonts w:ascii="黑体" w:eastAsia="黑体" w:hAnsi="黑体" w:hint="eastAsia"/>
        </w:rPr>
        <w:t>5</w:t>
      </w:r>
      <w:r w:rsidRPr="00B0710D">
        <w:rPr>
          <w:rFonts w:ascii="黑体" w:eastAsia="黑体" w:hAnsi="黑体"/>
        </w:rPr>
        <w:t>.3.1.5</w:t>
      </w:r>
      <w:r w:rsidRPr="00416728">
        <w:rPr>
          <w:rFonts w:ascii="黑体" w:eastAsia="黑体" w:hAnsi="黑体"/>
        </w:rPr>
        <w:t xml:space="preserve"> </w:t>
      </w:r>
      <w:r>
        <w:rPr>
          <w:rFonts w:asciiTheme="minorEastAsia" w:hAnsiTheme="minorEastAsia"/>
          <w:szCs w:val="21"/>
          <w:shd w:val="clear" w:color="auto" w:fill="FFFFFF"/>
        </w:rPr>
        <w:t xml:space="preserve"> </w:t>
      </w:r>
      <w:r w:rsidR="00416728">
        <w:rPr>
          <w:rFonts w:asciiTheme="minorEastAsia" w:hAnsiTheme="minorEastAsia" w:hint="eastAsia"/>
          <w:szCs w:val="21"/>
          <w:shd w:val="clear" w:color="auto" w:fill="FFFFFF"/>
        </w:rPr>
        <w:t>调查取证中应</w:t>
      </w:r>
      <w:r w:rsidR="00416728" w:rsidRPr="00416728">
        <w:rPr>
          <w:rFonts w:asciiTheme="minorEastAsia" w:hAnsiTheme="minorEastAsia" w:hint="eastAsia"/>
          <w:szCs w:val="21"/>
          <w:shd w:val="clear" w:color="auto" w:fill="FFFFFF"/>
        </w:rPr>
        <w:t>当</w:t>
      </w:r>
      <w:proofErr w:type="gramStart"/>
      <w:r w:rsidR="00416728" w:rsidRPr="00416728">
        <w:rPr>
          <w:rFonts w:asciiTheme="minorEastAsia" w:hAnsiTheme="minorEastAsia" w:hint="eastAsia"/>
          <w:szCs w:val="21"/>
          <w:shd w:val="clear" w:color="auto" w:fill="FFFFFF"/>
        </w:rPr>
        <w:t>场制作</w:t>
      </w:r>
      <w:proofErr w:type="gramEnd"/>
      <w:r w:rsidR="00416728" w:rsidRPr="00416728">
        <w:rPr>
          <w:rFonts w:asciiTheme="minorEastAsia" w:hAnsiTheme="minorEastAsia" w:hint="eastAsia"/>
          <w:szCs w:val="21"/>
          <w:shd w:val="clear" w:color="auto" w:fill="FFFFFF"/>
        </w:rPr>
        <w:t>现场笔录和询问笔录，如实记录</w:t>
      </w:r>
      <w:r w:rsidR="00416728">
        <w:rPr>
          <w:rFonts w:asciiTheme="minorEastAsia" w:hAnsiTheme="minorEastAsia" w:hint="eastAsia"/>
          <w:szCs w:val="21"/>
          <w:shd w:val="clear" w:color="auto" w:fill="FFFFFF"/>
        </w:rPr>
        <w:t>调查</w:t>
      </w:r>
      <w:r w:rsidR="00416728" w:rsidRPr="00416728">
        <w:rPr>
          <w:rFonts w:asciiTheme="minorEastAsia" w:hAnsiTheme="minorEastAsia" w:hint="eastAsia"/>
          <w:szCs w:val="21"/>
          <w:shd w:val="clear" w:color="auto" w:fill="FFFFFF"/>
        </w:rPr>
        <w:t>情况</w:t>
      </w:r>
      <w:r w:rsidR="00416728">
        <w:rPr>
          <w:rFonts w:asciiTheme="minorEastAsia" w:hAnsiTheme="minorEastAsia" w:hint="eastAsia"/>
          <w:szCs w:val="21"/>
          <w:shd w:val="clear" w:color="auto" w:fill="FFFFFF"/>
        </w:rPr>
        <w:t>。</w:t>
      </w:r>
    </w:p>
    <w:p w:rsidR="00CB6F88" w:rsidRDefault="00416728" w:rsidP="00416728">
      <w:pPr>
        <w:jc w:val="left"/>
        <w:rPr>
          <w:rFonts w:asciiTheme="minorEastAsia" w:hAnsiTheme="minorEastAsia"/>
          <w:szCs w:val="21"/>
          <w:shd w:val="clear" w:color="auto" w:fill="FFFFFF"/>
        </w:rPr>
      </w:pPr>
      <w:r w:rsidRPr="00416728">
        <w:rPr>
          <w:rFonts w:ascii="黑体" w:eastAsia="黑体" w:hAnsi="黑体"/>
        </w:rPr>
        <w:t>5.3.1.6</w:t>
      </w:r>
      <w:r>
        <w:rPr>
          <w:rFonts w:asciiTheme="minorEastAsia" w:hAnsiTheme="minorEastAsia"/>
          <w:szCs w:val="21"/>
          <w:shd w:val="clear" w:color="auto" w:fill="FFFFFF"/>
        </w:rPr>
        <w:t xml:space="preserve">  </w:t>
      </w:r>
      <w:r w:rsidRPr="00416728">
        <w:rPr>
          <w:rFonts w:asciiTheme="minorEastAsia" w:hAnsiTheme="minorEastAsia" w:hint="eastAsia"/>
          <w:szCs w:val="21"/>
          <w:shd w:val="clear" w:color="auto" w:fill="FFFFFF"/>
        </w:rPr>
        <w:t>在证据可能灭失或者难以取得的情况下，经批准，可以先行登记保存，并在七日内及时做出处理决定。</w:t>
      </w:r>
    </w:p>
    <w:p w:rsidR="00416728" w:rsidRPr="006048CD" w:rsidRDefault="00416728" w:rsidP="00416728">
      <w:pPr>
        <w:jc w:val="left"/>
        <w:rPr>
          <w:rFonts w:asciiTheme="minorEastAsia" w:hAnsiTheme="minorEastAsia"/>
          <w:szCs w:val="21"/>
          <w:shd w:val="clear" w:color="auto" w:fill="FFFFFF"/>
        </w:rPr>
      </w:pPr>
      <w:r w:rsidRPr="00416728">
        <w:rPr>
          <w:rFonts w:ascii="黑体" w:eastAsia="黑体" w:hAnsi="黑体" w:hint="eastAsia"/>
        </w:rPr>
        <w:t>5.3.1.7</w:t>
      </w:r>
      <w:r>
        <w:rPr>
          <w:rFonts w:asciiTheme="minorEastAsia" w:hAnsiTheme="minorEastAsia" w:hint="eastAsia"/>
          <w:szCs w:val="21"/>
          <w:shd w:val="clear" w:color="auto" w:fill="FFFFFF"/>
        </w:rPr>
        <w:t xml:space="preserve">  </w:t>
      </w:r>
      <w:r w:rsidRPr="006048CD">
        <w:rPr>
          <w:rFonts w:asciiTheme="minorEastAsia" w:hAnsiTheme="minorEastAsia" w:hint="eastAsia"/>
          <w:szCs w:val="21"/>
          <w:shd w:val="clear" w:color="auto" w:fill="FFFFFF"/>
        </w:rPr>
        <w:t>执法主体</w:t>
      </w:r>
      <w:r w:rsidRPr="006048CD">
        <w:rPr>
          <w:rFonts w:asciiTheme="minorEastAsia" w:hAnsiTheme="minorEastAsia"/>
          <w:szCs w:val="21"/>
          <w:shd w:val="clear" w:color="auto" w:fill="FFFFFF"/>
        </w:rPr>
        <w:t>应妥善保存</w:t>
      </w:r>
      <w:r w:rsidRPr="006048CD">
        <w:rPr>
          <w:rFonts w:asciiTheme="minorEastAsia" w:hAnsiTheme="minorEastAsia" w:hint="eastAsia"/>
          <w:szCs w:val="21"/>
          <w:shd w:val="clear" w:color="auto" w:fill="FFFFFF"/>
        </w:rPr>
        <w:t>调查取证</w:t>
      </w:r>
      <w:r w:rsidRPr="006048CD">
        <w:rPr>
          <w:rFonts w:asciiTheme="minorEastAsia" w:hAnsiTheme="minorEastAsia"/>
          <w:szCs w:val="21"/>
          <w:shd w:val="clear" w:color="auto" w:fill="FFFFFF"/>
        </w:rPr>
        <w:t>中</w:t>
      </w:r>
      <w:r w:rsidRPr="006048CD">
        <w:rPr>
          <w:rFonts w:asciiTheme="minorEastAsia" w:hAnsiTheme="minorEastAsia" w:hint="eastAsia"/>
          <w:szCs w:val="21"/>
          <w:shd w:val="clear" w:color="auto" w:fill="FFFFFF"/>
        </w:rPr>
        <w:t>取得</w:t>
      </w:r>
      <w:r w:rsidRPr="006048CD">
        <w:rPr>
          <w:rFonts w:asciiTheme="minorEastAsia" w:hAnsiTheme="minorEastAsia"/>
          <w:szCs w:val="21"/>
          <w:shd w:val="clear" w:color="auto" w:fill="FFFFFF"/>
        </w:rPr>
        <w:t>的证据材料</w:t>
      </w:r>
      <w:r w:rsidRPr="006048CD">
        <w:rPr>
          <w:rFonts w:asciiTheme="minorEastAsia" w:hAnsiTheme="minorEastAsia" w:hint="eastAsia"/>
          <w:szCs w:val="21"/>
          <w:shd w:val="clear" w:color="auto" w:fill="FFFFFF"/>
        </w:rPr>
        <w:t>，</w:t>
      </w:r>
      <w:r w:rsidRPr="006048CD">
        <w:rPr>
          <w:rFonts w:asciiTheme="minorEastAsia" w:hAnsiTheme="minorEastAsia"/>
          <w:szCs w:val="21"/>
          <w:shd w:val="clear" w:color="auto" w:fill="FFFFFF"/>
        </w:rPr>
        <w:t>并及时归档。</w:t>
      </w:r>
    </w:p>
    <w:p w:rsidR="007E714D" w:rsidRPr="00225121" w:rsidRDefault="007E714D" w:rsidP="00225121">
      <w:pPr>
        <w:tabs>
          <w:tab w:val="left" w:pos="1755"/>
        </w:tabs>
        <w:spacing w:beforeLines="50" w:before="156" w:afterLines="50" w:after="156"/>
        <w:jc w:val="left"/>
        <w:rPr>
          <w:rFonts w:ascii="黑体" w:eastAsia="黑体" w:hAnsi="黑体"/>
        </w:rPr>
      </w:pPr>
      <w:r w:rsidRPr="00225121">
        <w:rPr>
          <w:rFonts w:ascii="黑体" w:eastAsia="黑体" w:hAnsi="黑体" w:hint="eastAsia"/>
        </w:rPr>
        <w:t>5.</w:t>
      </w:r>
      <w:r w:rsidR="00C55A3E" w:rsidRPr="00225121">
        <w:rPr>
          <w:rFonts w:ascii="黑体" w:eastAsia="黑体" w:hAnsi="黑体"/>
        </w:rPr>
        <w:t>3</w:t>
      </w:r>
      <w:r w:rsidRPr="00225121">
        <w:rPr>
          <w:rFonts w:ascii="黑体" w:eastAsia="黑体" w:hAnsi="黑体" w:hint="eastAsia"/>
        </w:rPr>
        <w:t>.</w:t>
      </w:r>
      <w:r w:rsidR="00CB6F88" w:rsidRPr="00225121">
        <w:rPr>
          <w:rFonts w:ascii="黑体" w:eastAsia="黑体" w:hAnsi="黑体"/>
        </w:rPr>
        <w:t>2</w:t>
      </w:r>
      <w:r w:rsidRPr="00225121">
        <w:rPr>
          <w:rFonts w:ascii="黑体" w:eastAsia="黑体" w:hAnsi="黑体" w:hint="eastAsia"/>
        </w:rPr>
        <w:t xml:space="preserve">  听证</w:t>
      </w:r>
    </w:p>
    <w:p w:rsidR="002F792E" w:rsidRPr="002F792E" w:rsidRDefault="00CB6F88" w:rsidP="002F792E">
      <w:pPr>
        <w:jc w:val="left"/>
        <w:rPr>
          <w:rFonts w:asciiTheme="minorEastAsia" w:hAnsiTheme="minorEastAsia"/>
          <w:szCs w:val="21"/>
          <w:shd w:val="clear" w:color="auto" w:fill="FFFFFF"/>
        </w:rPr>
      </w:pPr>
      <w:r>
        <w:rPr>
          <w:rFonts w:ascii="黑体" w:eastAsia="黑体" w:hAnsi="黑体" w:hint="eastAsia"/>
        </w:rPr>
        <w:lastRenderedPageBreak/>
        <w:t>5.3.2</w:t>
      </w:r>
      <w:r w:rsidR="00C55A3E" w:rsidRPr="006048CD">
        <w:rPr>
          <w:rFonts w:ascii="黑体" w:eastAsia="黑体" w:hAnsi="黑体" w:hint="eastAsia"/>
        </w:rPr>
        <w:t xml:space="preserve">.1 </w:t>
      </w:r>
      <w:r w:rsidR="00C55A3E" w:rsidRPr="006048CD">
        <w:rPr>
          <w:rFonts w:asciiTheme="minorEastAsia" w:hAnsiTheme="minorEastAsia" w:hint="eastAsia"/>
          <w:szCs w:val="21"/>
          <w:shd w:val="clear" w:color="auto" w:fill="FFFFFF"/>
        </w:rPr>
        <w:t xml:space="preserve"> </w:t>
      </w:r>
      <w:r w:rsidR="003217BA">
        <w:rPr>
          <w:rFonts w:asciiTheme="minorEastAsia" w:hAnsiTheme="minorEastAsia" w:hint="eastAsia"/>
          <w:szCs w:val="21"/>
          <w:shd w:val="clear" w:color="auto" w:fill="FFFFFF"/>
        </w:rPr>
        <w:t>行政主体</w:t>
      </w:r>
      <w:r w:rsidR="002F792E" w:rsidRPr="002F792E">
        <w:rPr>
          <w:rFonts w:asciiTheme="minorEastAsia" w:hAnsiTheme="minorEastAsia" w:hint="eastAsia"/>
          <w:szCs w:val="21"/>
          <w:shd w:val="clear" w:color="auto" w:fill="FFFFFF"/>
        </w:rPr>
        <w:t>拟作出下列行政处罚决定，应当告知当事人有要求听证的权利，当事人要求听证的，行政机关应当组织听证：</w:t>
      </w:r>
    </w:p>
    <w:p w:rsidR="002F792E" w:rsidRPr="002F792E" w:rsidRDefault="002F792E" w:rsidP="002F792E">
      <w:pPr>
        <w:ind w:firstLineChars="200" w:firstLine="420"/>
        <w:jc w:val="left"/>
        <w:rPr>
          <w:rFonts w:asciiTheme="minorEastAsia" w:hAnsiTheme="minorEastAsia"/>
          <w:szCs w:val="21"/>
          <w:shd w:val="clear" w:color="auto" w:fill="FFFFFF"/>
        </w:rPr>
      </w:pPr>
      <w:r>
        <w:rPr>
          <w:rFonts w:asciiTheme="minorEastAsia" w:hAnsiTheme="minorEastAsia" w:hint="eastAsia"/>
          <w:szCs w:val="21"/>
          <w:shd w:val="clear" w:color="auto" w:fill="FFFFFF"/>
        </w:rPr>
        <w:t>a</w:t>
      </w:r>
      <w:r w:rsidRPr="002F792E">
        <w:rPr>
          <w:rFonts w:asciiTheme="minorEastAsia" w:hAnsiTheme="minorEastAsia" w:hint="eastAsia"/>
          <w:szCs w:val="21"/>
          <w:shd w:val="clear" w:color="auto" w:fill="FFFFFF"/>
        </w:rPr>
        <w:t>）</w:t>
      </w:r>
      <w:r>
        <w:rPr>
          <w:rFonts w:asciiTheme="minorEastAsia" w:hAnsiTheme="minorEastAsia" w:hint="eastAsia"/>
          <w:szCs w:val="21"/>
          <w:shd w:val="clear" w:color="auto" w:fill="FFFFFF"/>
        </w:rPr>
        <w:t xml:space="preserve"> </w:t>
      </w:r>
      <w:r w:rsidRPr="002F792E">
        <w:rPr>
          <w:rFonts w:asciiTheme="minorEastAsia" w:hAnsiTheme="minorEastAsia" w:hint="eastAsia"/>
          <w:szCs w:val="21"/>
          <w:shd w:val="clear" w:color="auto" w:fill="FFFFFF"/>
        </w:rPr>
        <w:t>较大数额罚款；</w:t>
      </w:r>
    </w:p>
    <w:p w:rsidR="002F792E" w:rsidRPr="002F792E" w:rsidRDefault="002F792E" w:rsidP="002F792E">
      <w:pPr>
        <w:ind w:firstLineChars="200" w:firstLine="420"/>
        <w:jc w:val="left"/>
        <w:rPr>
          <w:rFonts w:asciiTheme="minorEastAsia" w:hAnsiTheme="minorEastAsia"/>
          <w:szCs w:val="21"/>
          <w:shd w:val="clear" w:color="auto" w:fill="FFFFFF"/>
        </w:rPr>
      </w:pPr>
      <w:r>
        <w:rPr>
          <w:rFonts w:asciiTheme="minorEastAsia" w:hAnsiTheme="minorEastAsia"/>
          <w:szCs w:val="21"/>
          <w:shd w:val="clear" w:color="auto" w:fill="FFFFFF"/>
        </w:rPr>
        <w:t>b</w:t>
      </w:r>
      <w:r w:rsidRPr="002F792E">
        <w:rPr>
          <w:rFonts w:asciiTheme="minorEastAsia" w:hAnsiTheme="minorEastAsia" w:hint="eastAsia"/>
          <w:szCs w:val="21"/>
          <w:shd w:val="clear" w:color="auto" w:fill="FFFFFF"/>
        </w:rPr>
        <w:t>）</w:t>
      </w:r>
      <w:r>
        <w:rPr>
          <w:rFonts w:asciiTheme="minorEastAsia" w:hAnsiTheme="minorEastAsia" w:hint="eastAsia"/>
          <w:szCs w:val="21"/>
          <w:shd w:val="clear" w:color="auto" w:fill="FFFFFF"/>
        </w:rPr>
        <w:t xml:space="preserve"> </w:t>
      </w:r>
      <w:r w:rsidRPr="002F792E">
        <w:rPr>
          <w:rFonts w:asciiTheme="minorEastAsia" w:hAnsiTheme="minorEastAsia" w:hint="eastAsia"/>
          <w:szCs w:val="21"/>
          <w:shd w:val="clear" w:color="auto" w:fill="FFFFFF"/>
        </w:rPr>
        <w:t>没收较大数额违法所得、没收较大价值非法财物；</w:t>
      </w:r>
    </w:p>
    <w:p w:rsidR="002F792E" w:rsidRPr="002F792E" w:rsidRDefault="002F792E" w:rsidP="002F792E">
      <w:pPr>
        <w:ind w:firstLineChars="200" w:firstLine="420"/>
        <w:jc w:val="left"/>
        <w:rPr>
          <w:rFonts w:asciiTheme="minorEastAsia" w:hAnsiTheme="minorEastAsia"/>
          <w:szCs w:val="21"/>
          <w:shd w:val="clear" w:color="auto" w:fill="FFFFFF"/>
        </w:rPr>
      </w:pPr>
      <w:r>
        <w:rPr>
          <w:rFonts w:asciiTheme="minorEastAsia" w:hAnsiTheme="minorEastAsia" w:hint="eastAsia"/>
          <w:szCs w:val="21"/>
          <w:shd w:val="clear" w:color="auto" w:fill="FFFFFF"/>
        </w:rPr>
        <w:t>c</w:t>
      </w:r>
      <w:r w:rsidRPr="002F792E">
        <w:rPr>
          <w:rFonts w:asciiTheme="minorEastAsia" w:hAnsiTheme="minorEastAsia" w:hint="eastAsia"/>
          <w:szCs w:val="21"/>
          <w:shd w:val="clear" w:color="auto" w:fill="FFFFFF"/>
        </w:rPr>
        <w:t>）</w:t>
      </w:r>
      <w:r>
        <w:rPr>
          <w:rFonts w:asciiTheme="minorEastAsia" w:hAnsiTheme="minorEastAsia" w:hint="eastAsia"/>
          <w:szCs w:val="21"/>
          <w:shd w:val="clear" w:color="auto" w:fill="FFFFFF"/>
        </w:rPr>
        <w:t xml:space="preserve"> </w:t>
      </w:r>
      <w:r w:rsidRPr="002F792E">
        <w:rPr>
          <w:rFonts w:asciiTheme="minorEastAsia" w:hAnsiTheme="minorEastAsia" w:hint="eastAsia"/>
          <w:szCs w:val="21"/>
          <w:shd w:val="clear" w:color="auto" w:fill="FFFFFF"/>
        </w:rPr>
        <w:t>降低资质等级、吊销许可证件；</w:t>
      </w:r>
    </w:p>
    <w:p w:rsidR="002F792E" w:rsidRPr="002F792E" w:rsidRDefault="002F792E" w:rsidP="002F792E">
      <w:pPr>
        <w:ind w:firstLineChars="200" w:firstLine="420"/>
        <w:jc w:val="left"/>
        <w:rPr>
          <w:rFonts w:asciiTheme="minorEastAsia" w:hAnsiTheme="minorEastAsia"/>
          <w:szCs w:val="21"/>
          <w:shd w:val="clear" w:color="auto" w:fill="FFFFFF"/>
        </w:rPr>
      </w:pPr>
      <w:r>
        <w:rPr>
          <w:rFonts w:asciiTheme="minorEastAsia" w:hAnsiTheme="minorEastAsia" w:hint="eastAsia"/>
          <w:szCs w:val="21"/>
          <w:shd w:val="clear" w:color="auto" w:fill="FFFFFF"/>
        </w:rPr>
        <w:t>d</w:t>
      </w:r>
      <w:r w:rsidRPr="002F792E">
        <w:rPr>
          <w:rFonts w:asciiTheme="minorEastAsia" w:hAnsiTheme="minorEastAsia" w:hint="eastAsia"/>
          <w:szCs w:val="21"/>
          <w:shd w:val="clear" w:color="auto" w:fill="FFFFFF"/>
        </w:rPr>
        <w:t>）</w:t>
      </w:r>
      <w:r>
        <w:rPr>
          <w:rFonts w:asciiTheme="minorEastAsia" w:hAnsiTheme="minorEastAsia" w:hint="eastAsia"/>
          <w:szCs w:val="21"/>
          <w:shd w:val="clear" w:color="auto" w:fill="FFFFFF"/>
        </w:rPr>
        <w:t xml:space="preserve"> </w:t>
      </w:r>
      <w:r w:rsidRPr="002F792E">
        <w:rPr>
          <w:rFonts w:asciiTheme="minorEastAsia" w:hAnsiTheme="minorEastAsia" w:hint="eastAsia"/>
          <w:szCs w:val="21"/>
          <w:shd w:val="clear" w:color="auto" w:fill="FFFFFF"/>
        </w:rPr>
        <w:t>责令停产停业、责令关闭、限制从业；</w:t>
      </w:r>
    </w:p>
    <w:p w:rsidR="002F792E" w:rsidRPr="002F792E" w:rsidRDefault="002F792E" w:rsidP="002F792E">
      <w:pPr>
        <w:ind w:firstLineChars="200" w:firstLine="420"/>
        <w:jc w:val="left"/>
        <w:rPr>
          <w:rFonts w:asciiTheme="minorEastAsia" w:hAnsiTheme="minorEastAsia"/>
          <w:szCs w:val="21"/>
          <w:shd w:val="clear" w:color="auto" w:fill="FFFFFF"/>
        </w:rPr>
      </w:pPr>
      <w:r>
        <w:rPr>
          <w:rFonts w:asciiTheme="minorEastAsia" w:hAnsiTheme="minorEastAsia" w:hint="eastAsia"/>
          <w:szCs w:val="21"/>
          <w:shd w:val="clear" w:color="auto" w:fill="FFFFFF"/>
        </w:rPr>
        <w:t>e</w:t>
      </w:r>
      <w:r w:rsidRPr="002F792E">
        <w:rPr>
          <w:rFonts w:asciiTheme="minorEastAsia" w:hAnsiTheme="minorEastAsia" w:hint="eastAsia"/>
          <w:szCs w:val="21"/>
          <w:shd w:val="clear" w:color="auto" w:fill="FFFFFF"/>
        </w:rPr>
        <w:t>）</w:t>
      </w:r>
      <w:r>
        <w:rPr>
          <w:rFonts w:asciiTheme="minorEastAsia" w:hAnsiTheme="minorEastAsia" w:hint="eastAsia"/>
          <w:szCs w:val="21"/>
          <w:shd w:val="clear" w:color="auto" w:fill="FFFFFF"/>
        </w:rPr>
        <w:t xml:space="preserve"> </w:t>
      </w:r>
      <w:r w:rsidRPr="002F792E">
        <w:rPr>
          <w:rFonts w:asciiTheme="minorEastAsia" w:hAnsiTheme="minorEastAsia" w:hint="eastAsia"/>
          <w:szCs w:val="21"/>
          <w:shd w:val="clear" w:color="auto" w:fill="FFFFFF"/>
        </w:rPr>
        <w:t>其他较重的行政处罚；</w:t>
      </w:r>
    </w:p>
    <w:p w:rsidR="002F792E" w:rsidRPr="002F792E" w:rsidRDefault="002F792E" w:rsidP="002F792E">
      <w:pPr>
        <w:ind w:firstLineChars="200" w:firstLine="420"/>
        <w:jc w:val="left"/>
        <w:rPr>
          <w:rFonts w:asciiTheme="minorEastAsia" w:hAnsiTheme="minorEastAsia"/>
          <w:szCs w:val="21"/>
          <w:shd w:val="clear" w:color="auto" w:fill="FFFFFF"/>
        </w:rPr>
      </w:pPr>
      <w:r>
        <w:rPr>
          <w:rFonts w:asciiTheme="minorEastAsia" w:hAnsiTheme="minorEastAsia" w:hint="eastAsia"/>
          <w:szCs w:val="21"/>
          <w:shd w:val="clear" w:color="auto" w:fill="FFFFFF"/>
        </w:rPr>
        <w:t>f</w:t>
      </w:r>
      <w:r w:rsidRPr="002F792E">
        <w:rPr>
          <w:rFonts w:asciiTheme="minorEastAsia" w:hAnsiTheme="minorEastAsia" w:hint="eastAsia"/>
          <w:szCs w:val="21"/>
          <w:shd w:val="clear" w:color="auto" w:fill="FFFFFF"/>
        </w:rPr>
        <w:t>）</w:t>
      </w:r>
      <w:r>
        <w:rPr>
          <w:rFonts w:asciiTheme="minorEastAsia" w:hAnsiTheme="minorEastAsia" w:hint="eastAsia"/>
          <w:szCs w:val="21"/>
          <w:shd w:val="clear" w:color="auto" w:fill="FFFFFF"/>
        </w:rPr>
        <w:t xml:space="preserve"> </w:t>
      </w:r>
      <w:r w:rsidRPr="002F792E">
        <w:rPr>
          <w:rFonts w:asciiTheme="minorEastAsia" w:hAnsiTheme="minorEastAsia" w:hint="eastAsia"/>
          <w:szCs w:val="21"/>
          <w:shd w:val="clear" w:color="auto" w:fill="FFFFFF"/>
        </w:rPr>
        <w:t>法律、法规、规章规定的其他情形。</w:t>
      </w:r>
    </w:p>
    <w:p w:rsidR="00225121" w:rsidRDefault="00CB6F88" w:rsidP="00256920">
      <w:pPr>
        <w:jc w:val="left"/>
        <w:rPr>
          <w:rFonts w:asciiTheme="minorEastAsia" w:hAnsiTheme="minorEastAsia"/>
          <w:szCs w:val="21"/>
          <w:shd w:val="clear" w:color="auto" w:fill="FFFFFF"/>
        </w:rPr>
      </w:pPr>
      <w:r>
        <w:rPr>
          <w:rFonts w:ascii="黑体" w:eastAsia="黑体" w:hAnsi="黑体"/>
        </w:rPr>
        <w:t>5.3.2</w:t>
      </w:r>
      <w:r w:rsidR="00C55A3E" w:rsidRPr="006048CD">
        <w:rPr>
          <w:rFonts w:ascii="黑体" w:eastAsia="黑体" w:hAnsi="黑体"/>
        </w:rPr>
        <w:t>.2</w:t>
      </w:r>
      <w:r w:rsidR="00C55A3E" w:rsidRPr="006048CD">
        <w:rPr>
          <w:rFonts w:asciiTheme="minorEastAsia" w:hAnsiTheme="minorEastAsia"/>
          <w:szCs w:val="21"/>
          <w:shd w:val="clear" w:color="auto" w:fill="FFFFFF"/>
        </w:rPr>
        <w:t xml:space="preserve">  </w:t>
      </w:r>
      <w:r w:rsidR="00225121">
        <w:rPr>
          <w:rFonts w:asciiTheme="minorEastAsia" w:hAnsiTheme="minorEastAsia" w:hint="eastAsia"/>
          <w:szCs w:val="21"/>
          <w:shd w:val="clear" w:color="auto" w:fill="FFFFFF"/>
        </w:rPr>
        <w:t>听证</w:t>
      </w:r>
      <w:r w:rsidR="00225121">
        <w:rPr>
          <w:rFonts w:asciiTheme="minorEastAsia" w:hAnsiTheme="minorEastAsia"/>
          <w:szCs w:val="21"/>
          <w:shd w:val="clear" w:color="auto" w:fill="FFFFFF"/>
        </w:rPr>
        <w:t>应按照以下程序组织：</w:t>
      </w:r>
    </w:p>
    <w:p w:rsidR="00C55A3E" w:rsidRDefault="00225121" w:rsidP="00225121">
      <w:pPr>
        <w:ind w:leftChars="200" w:left="840" w:hangingChars="200" w:hanging="420"/>
        <w:jc w:val="left"/>
        <w:rPr>
          <w:rFonts w:asciiTheme="minorEastAsia" w:hAnsiTheme="minorEastAsia"/>
          <w:szCs w:val="21"/>
          <w:shd w:val="clear" w:color="auto" w:fill="FFFFFF"/>
        </w:rPr>
      </w:pPr>
      <w:r>
        <w:rPr>
          <w:rFonts w:asciiTheme="minorEastAsia" w:hAnsiTheme="minorEastAsia"/>
          <w:szCs w:val="21"/>
          <w:shd w:val="clear" w:color="auto" w:fill="FFFFFF"/>
        </w:rPr>
        <w:t>a）</w:t>
      </w:r>
      <w:r>
        <w:rPr>
          <w:rFonts w:asciiTheme="minorEastAsia" w:hAnsiTheme="minorEastAsia" w:hint="eastAsia"/>
          <w:szCs w:val="21"/>
          <w:shd w:val="clear" w:color="auto" w:fill="FFFFFF"/>
        </w:rPr>
        <w:t xml:space="preserve"> </w:t>
      </w:r>
      <w:r w:rsidR="00C55A3E" w:rsidRPr="006048CD">
        <w:rPr>
          <w:rFonts w:asciiTheme="minorEastAsia" w:hAnsiTheme="minorEastAsia" w:hint="eastAsia"/>
          <w:szCs w:val="21"/>
          <w:shd w:val="clear" w:color="auto" w:fill="FFFFFF"/>
        </w:rPr>
        <w:t>执法主体</w:t>
      </w:r>
      <w:r w:rsidR="00C55A3E" w:rsidRPr="006048CD">
        <w:rPr>
          <w:rFonts w:asciiTheme="minorEastAsia" w:hAnsiTheme="minorEastAsia"/>
          <w:szCs w:val="21"/>
          <w:shd w:val="clear" w:color="auto" w:fill="FFFFFF"/>
        </w:rPr>
        <w:t>在当事人申请听证后，应及时组织</w:t>
      </w:r>
      <w:r w:rsidR="00C55A3E" w:rsidRPr="006048CD">
        <w:rPr>
          <w:rFonts w:asciiTheme="minorEastAsia" w:hAnsiTheme="minorEastAsia" w:hint="eastAsia"/>
          <w:szCs w:val="21"/>
          <w:shd w:val="clear" w:color="auto" w:fill="FFFFFF"/>
        </w:rPr>
        <w:t>听证</w:t>
      </w:r>
      <w:r w:rsidR="00C55A3E" w:rsidRPr="006048CD">
        <w:rPr>
          <w:rFonts w:asciiTheme="minorEastAsia" w:hAnsiTheme="minorEastAsia"/>
          <w:szCs w:val="21"/>
          <w:shd w:val="clear" w:color="auto" w:fill="FFFFFF"/>
        </w:rPr>
        <w:t>并告知当事人及有关人员听证的</w:t>
      </w:r>
      <w:r w:rsidR="00C55A3E" w:rsidRPr="006048CD">
        <w:rPr>
          <w:rFonts w:asciiTheme="minorEastAsia" w:hAnsiTheme="minorEastAsia" w:hint="eastAsia"/>
          <w:szCs w:val="21"/>
          <w:shd w:val="clear" w:color="auto" w:fill="FFFFFF"/>
        </w:rPr>
        <w:t>时间</w:t>
      </w:r>
      <w:r w:rsidR="00C55A3E" w:rsidRPr="006048CD">
        <w:rPr>
          <w:rFonts w:asciiTheme="minorEastAsia" w:hAnsiTheme="minorEastAsia"/>
          <w:szCs w:val="21"/>
          <w:shd w:val="clear" w:color="auto" w:fill="FFFFFF"/>
        </w:rPr>
        <w:t>、地点</w:t>
      </w:r>
      <w:r>
        <w:rPr>
          <w:rFonts w:asciiTheme="minorEastAsia" w:hAnsiTheme="minorEastAsia" w:hint="eastAsia"/>
          <w:szCs w:val="21"/>
          <w:shd w:val="clear" w:color="auto" w:fill="FFFFFF"/>
        </w:rPr>
        <w:t>；</w:t>
      </w:r>
    </w:p>
    <w:p w:rsidR="00C55A3E" w:rsidRPr="006048CD" w:rsidRDefault="00225121" w:rsidP="00225121">
      <w:pPr>
        <w:ind w:leftChars="200" w:left="840" w:hangingChars="200" w:hanging="420"/>
        <w:jc w:val="left"/>
        <w:rPr>
          <w:rFonts w:asciiTheme="minorEastAsia" w:hAnsiTheme="minorEastAsia"/>
          <w:szCs w:val="21"/>
          <w:shd w:val="clear" w:color="auto" w:fill="FFFFFF"/>
        </w:rPr>
      </w:pPr>
      <w:r>
        <w:rPr>
          <w:rFonts w:asciiTheme="minorEastAsia" w:hAnsiTheme="minorEastAsia"/>
          <w:szCs w:val="21"/>
          <w:shd w:val="clear" w:color="auto" w:fill="FFFFFF"/>
        </w:rPr>
        <w:t>b）</w:t>
      </w:r>
      <w:r>
        <w:rPr>
          <w:rFonts w:asciiTheme="minorEastAsia" w:hAnsiTheme="minorEastAsia" w:hint="eastAsia"/>
          <w:szCs w:val="21"/>
          <w:shd w:val="clear" w:color="auto" w:fill="FFFFFF"/>
        </w:rPr>
        <w:t xml:space="preserve"> </w:t>
      </w:r>
      <w:r w:rsidR="00F56F08" w:rsidRPr="006048CD">
        <w:rPr>
          <w:rFonts w:asciiTheme="minorEastAsia" w:hAnsiTheme="minorEastAsia" w:hint="eastAsia"/>
          <w:szCs w:val="21"/>
          <w:shd w:val="clear" w:color="auto" w:fill="FFFFFF"/>
        </w:rPr>
        <w:t>执法主体</w:t>
      </w:r>
      <w:r w:rsidR="00F56F08" w:rsidRPr="006048CD">
        <w:rPr>
          <w:rFonts w:asciiTheme="minorEastAsia" w:hAnsiTheme="minorEastAsia"/>
          <w:szCs w:val="21"/>
          <w:shd w:val="clear" w:color="auto" w:fill="FFFFFF"/>
        </w:rPr>
        <w:t>应公开举行</w:t>
      </w:r>
      <w:r w:rsidR="00F56F08" w:rsidRPr="006048CD">
        <w:rPr>
          <w:rFonts w:asciiTheme="minorEastAsia" w:hAnsiTheme="minorEastAsia" w:hint="eastAsia"/>
          <w:szCs w:val="21"/>
          <w:shd w:val="clear" w:color="auto" w:fill="FFFFFF"/>
        </w:rPr>
        <w:t>听证</w:t>
      </w:r>
      <w:r w:rsidR="00F56F08" w:rsidRPr="006048CD">
        <w:rPr>
          <w:rFonts w:asciiTheme="minorEastAsia" w:hAnsiTheme="minorEastAsia"/>
          <w:szCs w:val="21"/>
          <w:shd w:val="clear" w:color="auto" w:fill="FFFFFF"/>
        </w:rPr>
        <w:t>，</w:t>
      </w:r>
      <w:r w:rsidR="00F56F08" w:rsidRPr="006048CD">
        <w:rPr>
          <w:rFonts w:asciiTheme="minorEastAsia" w:hAnsiTheme="minorEastAsia" w:hint="eastAsia"/>
          <w:szCs w:val="21"/>
          <w:shd w:val="clear" w:color="auto" w:fill="FFFFFF"/>
        </w:rPr>
        <w:t>涉及</w:t>
      </w:r>
      <w:r w:rsidR="00F56F08" w:rsidRPr="006048CD">
        <w:rPr>
          <w:rFonts w:asciiTheme="minorEastAsia" w:hAnsiTheme="minorEastAsia"/>
          <w:szCs w:val="21"/>
          <w:shd w:val="clear" w:color="auto" w:fill="FFFFFF"/>
        </w:rPr>
        <w:t>国家秘密、商业秘密或个人隐私的除外</w:t>
      </w:r>
      <w:r>
        <w:rPr>
          <w:rFonts w:asciiTheme="minorEastAsia" w:hAnsiTheme="minorEastAsia" w:hint="eastAsia"/>
          <w:szCs w:val="21"/>
          <w:shd w:val="clear" w:color="auto" w:fill="FFFFFF"/>
        </w:rPr>
        <w:t>；</w:t>
      </w:r>
    </w:p>
    <w:p w:rsidR="00E83966" w:rsidRDefault="00225121" w:rsidP="00225121">
      <w:pPr>
        <w:ind w:leftChars="200" w:left="840" w:hangingChars="200" w:hanging="420"/>
        <w:jc w:val="left"/>
        <w:rPr>
          <w:rFonts w:asciiTheme="minorEastAsia" w:hAnsiTheme="minorEastAsia"/>
          <w:szCs w:val="21"/>
          <w:shd w:val="clear" w:color="auto" w:fill="FFFFFF"/>
        </w:rPr>
      </w:pPr>
      <w:r w:rsidRPr="00225121">
        <w:rPr>
          <w:rFonts w:asciiTheme="minorEastAsia" w:hAnsiTheme="minorEastAsia"/>
          <w:szCs w:val="21"/>
          <w:shd w:val="clear" w:color="auto" w:fill="FFFFFF"/>
        </w:rPr>
        <w:t>c</w:t>
      </w:r>
      <w:r w:rsidRPr="00225121">
        <w:rPr>
          <w:rFonts w:asciiTheme="minorEastAsia" w:hAnsiTheme="minorEastAsia" w:hint="eastAsia"/>
          <w:szCs w:val="21"/>
          <w:shd w:val="clear" w:color="auto" w:fill="FFFFFF"/>
        </w:rPr>
        <w:t xml:space="preserve">） </w:t>
      </w:r>
      <w:r w:rsidR="00F56F08" w:rsidRPr="006048CD">
        <w:rPr>
          <w:rFonts w:asciiTheme="minorEastAsia" w:hAnsiTheme="minorEastAsia"/>
          <w:szCs w:val="21"/>
          <w:shd w:val="clear" w:color="auto" w:fill="FFFFFF"/>
        </w:rPr>
        <w:t>执法主体</w:t>
      </w:r>
      <w:r w:rsidR="00E83966" w:rsidRPr="006048CD">
        <w:rPr>
          <w:rFonts w:asciiTheme="minorEastAsia" w:hAnsiTheme="minorEastAsia" w:hint="eastAsia"/>
          <w:szCs w:val="21"/>
          <w:shd w:val="clear" w:color="auto" w:fill="FFFFFF"/>
        </w:rPr>
        <w:t>应</w:t>
      </w:r>
      <w:r w:rsidR="00F56F08" w:rsidRPr="006048CD">
        <w:rPr>
          <w:rFonts w:asciiTheme="minorEastAsia" w:hAnsiTheme="minorEastAsia"/>
          <w:szCs w:val="21"/>
          <w:shd w:val="clear" w:color="auto" w:fill="FFFFFF"/>
        </w:rPr>
        <w:t>指定</w:t>
      </w:r>
      <w:r w:rsidR="00E83966" w:rsidRPr="006048CD">
        <w:rPr>
          <w:rFonts w:asciiTheme="minorEastAsia" w:hAnsiTheme="minorEastAsia" w:hint="eastAsia"/>
          <w:szCs w:val="21"/>
          <w:shd w:val="clear" w:color="auto" w:fill="FFFFFF"/>
        </w:rPr>
        <w:t>与案件</w:t>
      </w:r>
      <w:r w:rsidR="00E83966" w:rsidRPr="006048CD">
        <w:rPr>
          <w:rFonts w:asciiTheme="minorEastAsia" w:hAnsiTheme="minorEastAsia"/>
          <w:szCs w:val="21"/>
          <w:shd w:val="clear" w:color="auto" w:fill="FFFFFF"/>
        </w:rPr>
        <w:t>没有关联的人员主持听证</w:t>
      </w:r>
      <w:r>
        <w:rPr>
          <w:rFonts w:asciiTheme="minorEastAsia" w:hAnsiTheme="minorEastAsia" w:hint="eastAsia"/>
          <w:szCs w:val="21"/>
          <w:shd w:val="clear" w:color="auto" w:fill="FFFFFF"/>
        </w:rPr>
        <w:t>；</w:t>
      </w:r>
    </w:p>
    <w:p w:rsidR="00225121" w:rsidRDefault="00225121" w:rsidP="00225121">
      <w:pPr>
        <w:ind w:leftChars="200" w:left="840" w:hangingChars="200" w:hanging="420"/>
        <w:jc w:val="left"/>
        <w:rPr>
          <w:rFonts w:asciiTheme="minorEastAsia" w:hAnsiTheme="minorEastAsia"/>
          <w:szCs w:val="21"/>
          <w:shd w:val="clear" w:color="auto" w:fill="FFFFFF"/>
        </w:rPr>
      </w:pPr>
      <w:r>
        <w:rPr>
          <w:rFonts w:asciiTheme="minorEastAsia" w:hAnsiTheme="minorEastAsia" w:hint="eastAsia"/>
          <w:szCs w:val="21"/>
          <w:shd w:val="clear" w:color="auto" w:fill="FFFFFF"/>
        </w:rPr>
        <w:t>d） 举行</w:t>
      </w:r>
      <w:r>
        <w:rPr>
          <w:rFonts w:asciiTheme="minorEastAsia" w:hAnsiTheme="minorEastAsia"/>
          <w:szCs w:val="21"/>
          <w:shd w:val="clear" w:color="auto" w:fill="FFFFFF"/>
        </w:rPr>
        <w:t>听证时，调查人员提出当事人违法的事实、证据和行政处罚建议</w:t>
      </w:r>
      <w:r>
        <w:rPr>
          <w:rFonts w:asciiTheme="minorEastAsia" w:hAnsiTheme="minorEastAsia" w:hint="eastAsia"/>
          <w:szCs w:val="21"/>
          <w:shd w:val="clear" w:color="auto" w:fill="FFFFFF"/>
        </w:rPr>
        <w:t>，</w:t>
      </w:r>
      <w:r>
        <w:rPr>
          <w:rFonts w:asciiTheme="minorEastAsia" w:hAnsiTheme="minorEastAsia"/>
          <w:szCs w:val="21"/>
          <w:shd w:val="clear" w:color="auto" w:fill="FFFFFF"/>
        </w:rPr>
        <w:t>当事人</w:t>
      </w:r>
      <w:r>
        <w:rPr>
          <w:rFonts w:asciiTheme="minorEastAsia" w:hAnsiTheme="minorEastAsia" w:hint="eastAsia"/>
          <w:szCs w:val="21"/>
          <w:shd w:val="clear" w:color="auto" w:fill="FFFFFF"/>
        </w:rPr>
        <w:t>进行</w:t>
      </w:r>
      <w:r>
        <w:rPr>
          <w:rFonts w:asciiTheme="minorEastAsia" w:hAnsiTheme="minorEastAsia"/>
          <w:szCs w:val="21"/>
          <w:shd w:val="clear" w:color="auto" w:fill="FFFFFF"/>
        </w:rPr>
        <w:t>申报和质证；</w:t>
      </w:r>
    </w:p>
    <w:p w:rsidR="00225121" w:rsidRDefault="00225121" w:rsidP="00225121">
      <w:pPr>
        <w:ind w:leftChars="200" w:left="840" w:hangingChars="200" w:hanging="420"/>
        <w:jc w:val="left"/>
        <w:rPr>
          <w:rFonts w:asciiTheme="minorEastAsia" w:hAnsiTheme="minorEastAsia"/>
          <w:szCs w:val="21"/>
          <w:shd w:val="clear" w:color="auto" w:fill="FFFFFF"/>
        </w:rPr>
      </w:pPr>
      <w:r>
        <w:rPr>
          <w:rFonts w:asciiTheme="minorEastAsia" w:hAnsiTheme="minorEastAsia"/>
          <w:szCs w:val="21"/>
          <w:shd w:val="clear" w:color="auto" w:fill="FFFFFF"/>
        </w:rPr>
        <w:t>e）</w:t>
      </w:r>
      <w:r>
        <w:rPr>
          <w:rFonts w:asciiTheme="minorEastAsia" w:hAnsiTheme="minorEastAsia" w:hint="eastAsia"/>
          <w:szCs w:val="21"/>
          <w:shd w:val="clear" w:color="auto" w:fill="FFFFFF"/>
        </w:rPr>
        <w:t xml:space="preserve"> 听证</w:t>
      </w:r>
      <w:r>
        <w:rPr>
          <w:rFonts w:asciiTheme="minorEastAsia" w:hAnsiTheme="minorEastAsia"/>
          <w:szCs w:val="21"/>
          <w:shd w:val="clear" w:color="auto" w:fill="FFFFFF"/>
        </w:rPr>
        <w:t>应制作</w:t>
      </w:r>
      <w:r>
        <w:rPr>
          <w:rFonts w:asciiTheme="minorEastAsia" w:hAnsiTheme="minorEastAsia" w:hint="eastAsia"/>
          <w:szCs w:val="21"/>
          <w:shd w:val="clear" w:color="auto" w:fill="FFFFFF"/>
        </w:rPr>
        <w:t>笔录</w:t>
      </w:r>
      <w:r>
        <w:rPr>
          <w:rFonts w:asciiTheme="minorEastAsia" w:hAnsiTheme="minorEastAsia"/>
          <w:szCs w:val="21"/>
          <w:shd w:val="clear" w:color="auto" w:fill="FFFFFF"/>
        </w:rPr>
        <w:t>。笔录应当交</w:t>
      </w:r>
      <w:r>
        <w:rPr>
          <w:rFonts w:asciiTheme="minorEastAsia" w:hAnsiTheme="minorEastAsia" w:hint="eastAsia"/>
          <w:szCs w:val="21"/>
          <w:shd w:val="clear" w:color="auto" w:fill="FFFFFF"/>
        </w:rPr>
        <w:t>当事人</w:t>
      </w:r>
      <w:r>
        <w:rPr>
          <w:rFonts w:asciiTheme="minorEastAsia" w:hAnsiTheme="minorEastAsia"/>
          <w:szCs w:val="21"/>
          <w:shd w:val="clear" w:color="auto" w:fill="FFFFFF"/>
        </w:rPr>
        <w:t>或者其</w:t>
      </w:r>
      <w:r>
        <w:rPr>
          <w:rFonts w:asciiTheme="minorEastAsia" w:hAnsiTheme="minorEastAsia" w:hint="eastAsia"/>
          <w:szCs w:val="21"/>
          <w:shd w:val="clear" w:color="auto" w:fill="FFFFFF"/>
        </w:rPr>
        <w:t>代理人</w:t>
      </w:r>
      <w:r>
        <w:rPr>
          <w:rFonts w:asciiTheme="minorEastAsia" w:hAnsiTheme="minorEastAsia"/>
          <w:szCs w:val="21"/>
          <w:shd w:val="clear" w:color="auto" w:fill="FFFFFF"/>
        </w:rPr>
        <w:t>核对无误后签字或者盖章；</w:t>
      </w:r>
    </w:p>
    <w:p w:rsidR="00E83966" w:rsidRDefault="00225121" w:rsidP="00225121">
      <w:pPr>
        <w:ind w:leftChars="200" w:left="840" w:hangingChars="200" w:hanging="420"/>
        <w:jc w:val="left"/>
        <w:rPr>
          <w:rFonts w:asciiTheme="minorEastAsia" w:hAnsiTheme="minorEastAsia"/>
          <w:szCs w:val="21"/>
          <w:shd w:val="clear" w:color="auto" w:fill="FFFFFF"/>
        </w:rPr>
      </w:pPr>
      <w:r>
        <w:rPr>
          <w:rFonts w:asciiTheme="minorEastAsia" w:hAnsiTheme="minorEastAsia"/>
          <w:szCs w:val="21"/>
          <w:shd w:val="clear" w:color="auto" w:fill="FFFFFF"/>
        </w:rPr>
        <w:t>f）</w:t>
      </w:r>
      <w:r>
        <w:rPr>
          <w:rFonts w:asciiTheme="minorEastAsia" w:hAnsiTheme="minorEastAsia" w:hint="eastAsia"/>
          <w:szCs w:val="21"/>
          <w:shd w:val="clear" w:color="auto" w:fill="FFFFFF"/>
        </w:rPr>
        <w:t xml:space="preserve"> </w:t>
      </w:r>
      <w:r w:rsidR="00E83966" w:rsidRPr="006048CD">
        <w:rPr>
          <w:rFonts w:asciiTheme="minorEastAsia" w:hAnsiTheme="minorEastAsia" w:hint="eastAsia"/>
          <w:szCs w:val="21"/>
          <w:shd w:val="clear" w:color="auto" w:fill="FFFFFF"/>
        </w:rPr>
        <w:t>执法主体</w:t>
      </w:r>
      <w:r w:rsidR="00E83966" w:rsidRPr="006048CD">
        <w:rPr>
          <w:rFonts w:asciiTheme="minorEastAsia" w:hAnsiTheme="minorEastAsia"/>
          <w:szCs w:val="21"/>
          <w:shd w:val="clear" w:color="auto" w:fill="FFFFFF"/>
        </w:rPr>
        <w:t>应按照音像记录的要求对听证</w:t>
      </w:r>
      <w:r w:rsidR="00E83966" w:rsidRPr="006048CD">
        <w:rPr>
          <w:rFonts w:asciiTheme="minorEastAsia" w:hAnsiTheme="minorEastAsia" w:hint="eastAsia"/>
          <w:szCs w:val="21"/>
          <w:shd w:val="clear" w:color="auto" w:fill="FFFFFF"/>
        </w:rPr>
        <w:t>现场</w:t>
      </w:r>
      <w:r w:rsidR="00E83966" w:rsidRPr="006048CD">
        <w:rPr>
          <w:rFonts w:asciiTheme="minorEastAsia" w:hAnsiTheme="minorEastAsia"/>
          <w:szCs w:val="21"/>
          <w:shd w:val="clear" w:color="auto" w:fill="FFFFFF"/>
        </w:rPr>
        <w:t>进行记录</w:t>
      </w:r>
      <w:r>
        <w:rPr>
          <w:rFonts w:asciiTheme="minorEastAsia" w:hAnsiTheme="minorEastAsia" w:hint="eastAsia"/>
          <w:szCs w:val="21"/>
          <w:shd w:val="clear" w:color="auto" w:fill="FFFFFF"/>
        </w:rPr>
        <w:t>；</w:t>
      </w:r>
    </w:p>
    <w:p w:rsidR="00E83966" w:rsidRPr="006048CD" w:rsidRDefault="00225121" w:rsidP="00225121">
      <w:pPr>
        <w:ind w:leftChars="200" w:left="840" w:hangingChars="200" w:hanging="420"/>
        <w:jc w:val="left"/>
        <w:rPr>
          <w:rFonts w:asciiTheme="minorEastAsia" w:hAnsiTheme="minorEastAsia"/>
          <w:szCs w:val="21"/>
          <w:shd w:val="clear" w:color="auto" w:fill="FFFFFF"/>
        </w:rPr>
      </w:pPr>
      <w:r>
        <w:rPr>
          <w:rFonts w:asciiTheme="minorEastAsia" w:hAnsiTheme="minorEastAsia" w:hint="eastAsia"/>
          <w:szCs w:val="21"/>
          <w:shd w:val="clear" w:color="auto" w:fill="FFFFFF"/>
        </w:rPr>
        <w:t xml:space="preserve">g） </w:t>
      </w:r>
      <w:r w:rsidR="00E83966" w:rsidRPr="006048CD">
        <w:rPr>
          <w:rFonts w:asciiTheme="minorEastAsia" w:hAnsiTheme="minorEastAsia" w:hint="eastAsia"/>
          <w:szCs w:val="21"/>
          <w:shd w:val="clear" w:color="auto" w:fill="FFFFFF"/>
        </w:rPr>
        <w:t>执法主体</w:t>
      </w:r>
      <w:r w:rsidR="00E83966" w:rsidRPr="006048CD">
        <w:rPr>
          <w:rFonts w:asciiTheme="minorEastAsia" w:hAnsiTheme="minorEastAsia"/>
          <w:szCs w:val="21"/>
          <w:shd w:val="clear" w:color="auto" w:fill="FFFFFF"/>
        </w:rPr>
        <w:t>应及时将</w:t>
      </w:r>
      <w:r w:rsidR="00E83966" w:rsidRPr="006048CD">
        <w:rPr>
          <w:rFonts w:asciiTheme="minorEastAsia" w:hAnsiTheme="minorEastAsia" w:hint="eastAsia"/>
          <w:szCs w:val="21"/>
          <w:shd w:val="clear" w:color="auto" w:fill="FFFFFF"/>
        </w:rPr>
        <w:t>听证</w:t>
      </w:r>
      <w:r w:rsidR="00E83966" w:rsidRPr="006048CD">
        <w:rPr>
          <w:rFonts w:asciiTheme="minorEastAsia" w:hAnsiTheme="minorEastAsia"/>
          <w:szCs w:val="21"/>
          <w:shd w:val="clear" w:color="auto" w:fill="FFFFFF"/>
        </w:rPr>
        <w:t>的音像</w:t>
      </w:r>
      <w:r w:rsidR="00E83966" w:rsidRPr="006048CD">
        <w:rPr>
          <w:rFonts w:asciiTheme="minorEastAsia" w:hAnsiTheme="minorEastAsia" w:hint="eastAsia"/>
          <w:szCs w:val="21"/>
          <w:shd w:val="clear" w:color="auto" w:fill="FFFFFF"/>
        </w:rPr>
        <w:t>记录</w:t>
      </w:r>
      <w:r w:rsidR="00E83966" w:rsidRPr="006048CD">
        <w:rPr>
          <w:rFonts w:asciiTheme="minorEastAsia" w:hAnsiTheme="minorEastAsia"/>
          <w:szCs w:val="21"/>
          <w:shd w:val="clear" w:color="auto" w:fill="FFFFFF"/>
        </w:rPr>
        <w:t>、</w:t>
      </w:r>
      <w:r w:rsidR="00E83966" w:rsidRPr="006048CD">
        <w:rPr>
          <w:rFonts w:asciiTheme="minorEastAsia" w:hAnsiTheme="minorEastAsia" w:hint="eastAsia"/>
          <w:szCs w:val="21"/>
          <w:shd w:val="clear" w:color="auto" w:fill="FFFFFF"/>
        </w:rPr>
        <w:t>笔录</w:t>
      </w:r>
      <w:r w:rsidR="00E83966" w:rsidRPr="006048CD">
        <w:rPr>
          <w:rFonts w:asciiTheme="minorEastAsia" w:hAnsiTheme="minorEastAsia"/>
          <w:szCs w:val="21"/>
          <w:shd w:val="clear" w:color="auto" w:fill="FFFFFF"/>
        </w:rPr>
        <w:t>等记录资料及时归档。</w:t>
      </w:r>
    </w:p>
    <w:p w:rsidR="00FD258C" w:rsidRPr="006048CD" w:rsidRDefault="007E714D" w:rsidP="00FD258C">
      <w:pPr>
        <w:spacing w:beforeLines="50" w:before="156" w:afterLines="50" w:after="156"/>
        <w:jc w:val="left"/>
        <w:rPr>
          <w:rFonts w:ascii="黑体" w:eastAsia="黑体" w:hAnsi="黑体"/>
        </w:rPr>
      </w:pPr>
      <w:r w:rsidRPr="006048CD">
        <w:rPr>
          <w:rFonts w:ascii="黑体" w:eastAsia="黑体" w:hAnsi="黑体" w:hint="eastAsia"/>
        </w:rPr>
        <w:t>5.</w:t>
      </w:r>
      <w:r w:rsidR="00A825C9" w:rsidRPr="006048CD">
        <w:rPr>
          <w:rFonts w:ascii="黑体" w:eastAsia="黑体" w:hAnsi="黑体"/>
        </w:rPr>
        <w:t>3</w:t>
      </w:r>
      <w:r w:rsidRPr="006048CD">
        <w:rPr>
          <w:rFonts w:ascii="黑体" w:eastAsia="黑体" w:hAnsi="黑体" w:hint="eastAsia"/>
        </w:rPr>
        <w:t>.</w:t>
      </w:r>
      <w:r w:rsidR="00D11887" w:rsidRPr="006048CD">
        <w:rPr>
          <w:rFonts w:ascii="黑体" w:eastAsia="黑体" w:hAnsi="黑体"/>
        </w:rPr>
        <w:t>3</w:t>
      </w:r>
      <w:r w:rsidRPr="006048CD">
        <w:rPr>
          <w:rFonts w:ascii="黑体" w:eastAsia="黑体" w:hAnsi="黑体" w:hint="eastAsia"/>
        </w:rPr>
        <w:t xml:space="preserve">  行政强制</w:t>
      </w:r>
      <w:r w:rsidR="00D11887" w:rsidRPr="006048CD">
        <w:rPr>
          <w:rFonts w:ascii="黑体" w:eastAsia="黑体" w:hAnsi="黑体" w:hint="eastAsia"/>
        </w:rPr>
        <w:t>执行</w:t>
      </w:r>
    </w:p>
    <w:p w:rsidR="007D5F87" w:rsidRPr="006048CD" w:rsidRDefault="00D11887" w:rsidP="00FD258C">
      <w:pPr>
        <w:jc w:val="left"/>
        <w:rPr>
          <w:rFonts w:asciiTheme="majorEastAsia" w:eastAsiaTheme="majorEastAsia" w:hAnsiTheme="majorEastAsia"/>
          <w:szCs w:val="21"/>
        </w:rPr>
      </w:pPr>
      <w:r w:rsidRPr="006048CD">
        <w:rPr>
          <w:rFonts w:ascii="黑体" w:eastAsia="黑体" w:hAnsi="黑体" w:hint="eastAsia"/>
        </w:rPr>
        <w:t>5.3.</w:t>
      </w:r>
      <w:r w:rsidRPr="006048CD">
        <w:rPr>
          <w:rFonts w:ascii="黑体" w:eastAsia="黑体" w:hAnsi="黑体"/>
        </w:rPr>
        <w:t>3</w:t>
      </w:r>
      <w:r w:rsidR="007D5F87" w:rsidRPr="006048CD">
        <w:rPr>
          <w:rFonts w:ascii="黑体" w:eastAsia="黑体" w:hAnsi="黑体" w:hint="eastAsia"/>
        </w:rPr>
        <w:t>.1</w:t>
      </w:r>
      <w:r w:rsidR="007D5F87" w:rsidRPr="006048CD">
        <w:rPr>
          <w:rFonts w:asciiTheme="majorEastAsia" w:eastAsiaTheme="majorEastAsia" w:hAnsiTheme="majorEastAsia" w:hint="eastAsia"/>
          <w:szCs w:val="21"/>
        </w:rPr>
        <w:t xml:space="preserve">  当事人</w:t>
      </w:r>
      <w:r w:rsidR="007D5F87" w:rsidRPr="006048CD">
        <w:rPr>
          <w:rFonts w:asciiTheme="majorEastAsia" w:eastAsiaTheme="majorEastAsia" w:hAnsiTheme="majorEastAsia"/>
          <w:szCs w:val="21"/>
        </w:rPr>
        <w:t>在法定</w:t>
      </w:r>
      <w:r w:rsidR="007D5F87" w:rsidRPr="006048CD">
        <w:rPr>
          <w:rFonts w:asciiTheme="majorEastAsia" w:eastAsiaTheme="majorEastAsia" w:hAnsiTheme="majorEastAsia" w:hint="eastAsia"/>
          <w:szCs w:val="21"/>
        </w:rPr>
        <w:t>期限</w:t>
      </w:r>
      <w:r w:rsidR="007D5F87" w:rsidRPr="006048CD">
        <w:rPr>
          <w:rFonts w:asciiTheme="majorEastAsia" w:eastAsiaTheme="majorEastAsia" w:hAnsiTheme="majorEastAsia"/>
          <w:szCs w:val="21"/>
        </w:rPr>
        <w:t>不履行执法决定的，执法主体应按照</w:t>
      </w:r>
      <w:r w:rsidR="007D5F87" w:rsidRPr="006048CD">
        <w:rPr>
          <w:rFonts w:asciiTheme="majorEastAsia" w:eastAsiaTheme="majorEastAsia" w:hAnsiTheme="majorEastAsia" w:hint="eastAsia"/>
          <w:szCs w:val="21"/>
        </w:rPr>
        <w:t>职权</w:t>
      </w:r>
      <w:r w:rsidR="007D5F87" w:rsidRPr="006048CD">
        <w:rPr>
          <w:rFonts w:asciiTheme="majorEastAsia" w:eastAsiaTheme="majorEastAsia" w:hAnsiTheme="majorEastAsia"/>
          <w:szCs w:val="21"/>
        </w:rPr>
        <w:t>依法实施行政强制执行</w:t>
      </w:r>
      <w:r w:rsidR="007D5F87" w:rsidRPr="006048CD">
        <w:rPr>
          <w:rFonts w:asciiTheme="majorEastAsia" w:eastAsiaTheme="majorEastAsia" w:hAnsiTheme="majorEastAsia" w:hint="eastAsia"/>
          <w:szCs w:val="21"/>
        </w:rPr>
        <w:t>。</w:t>
      </w:r>
    </w:p>
    <w:p w:rsidR="007D5F87" w:rsidRPr="006048CD" w:rsidRDefault="00D11887" w:rsidP="00FD258C">
      <w:pPr>
        <w:jc w:val="left"/>
        <w:rPr>
          <w:rFonts w:asciiTheme="majorEastAsia" w:eastAsiaTheme="majorEastAsia" w:hAnsiTheme="majorEastAsia"/>
          <w:szCs w:val="21"/>
        </w:rPr>
      </w:pPr>
      <w:r w:rsidRPr="006048CD">
        <w:rPr>
          <w:rFonts w:ascii="黑体" w:eastAsia="黑体" w:hAnsi="黑体"/>
        </w:rPr>
        <w:t>5.3.3</w:t>
      </w:r>
      <w:r w:rsidR="007D5F87" w:rsidRPr="006048CD">
        <w:rPr>
          <w:rFonts w:ascii="黑体" w:eastAsia="黑体" w:hAnsi="黑体"/>
        </w:rPr>
        <w:t xml:space="preserve">.2 </w:t>
      </w:r>
      <w:r w:rsidR="007D5F87" w:rsidRPr="006048CD">
        <w:rPr>
          <w:rFonts w:asciiTheme="majorEastAsia" w:eastAsiaTheme="majorEastAsia" w:hAnsiTheme="majorEastAsia"/>
          <w:szCs w:val="21"/>
        </w:rPr>
        <w:t xml:space="preserve"> </w:t>
      </w:r>
      <w:r w:rsidR="007D5F87" w:rsidRPr="006048CD">
        <w:rPr>
          <w:rFonts w:asciiTheme="majorEastAsia" w:eastAsiaTheme="majorEastAsia" w:hAnsiTheme="majorEastAsia" w:hint="eastAsia"/>
          <w:szCs w:val="21"/>
        </w:rPr>
        <w:t>执法主体</w:t>
      </w:r>
      <w:r w:rsidR="007D5F87" w:rsidRPr="006048CD">
        <w:rPr>
          <w:rFonts w:asciiTheme="majorEastAsia" w:eastAsiaTheme="majorEastAsia" w:hAnsiTheme="majorEastAsia"/>
          <w:szCs w:val="21"/>
        </w:rPr>
        <w:t>在行政强制执行</w:t>
      </w:r>
      <w:r w:rsidR="007D5F87" w:rsidRPr="006048CD">
        <w:rPr>
          <w:rFonts w:asciiTheme="majorEastAsia" w:eastAsiaTheme="majorEastAsia" w:hAnsiTheme="majorEastAsia" w:hint="eastAsia"/>
          <w:szCs w:val="21"/>
        </w:rPr>
        <w:t>前</w:t>
      </w:r>
      <w:r w:rsidR="007D5F87" w:rsidRPr="006048CD">
        <w:rPr>
          <w:rFonts w:asciiTheme="majorEastAsia" w:eastAsiaTheme="majorEastAsia" w:hAnsiTheme="majorEastAsia"/>
          <w:szCs w:val="21"/>
        </w:rPr>
        <w:t>，应以催告书的</w:t>
      </w:r>
      <w:r w:rsidR="007D5F87" w:rsidRPr="006048CD">
        <w:rPr>
          <w:rFonts w:asciiTheme="majorEastAsia" w:eastAsiaTheme="majorEastAsia" w:hAnsiTheme="majorEastAsia" w:hint="eastAsia"/>
          <w:szCs w:val="21"/>
        </w:rPr>
        <w:t>方式进行</w:t>
      </w:r>
      <w:r w:rsidR="007D5F87" w:rsidRPr="006048CD">
        <w:rPr>
          <w:rFonts w:asciiTheme="majorEastAsia" w:eastAsiaTheme="majorEastAsia" w:hAnsiTheme="majorEastAsia"/>
          <w:szCs w:val="21"/>
        </w:rPr>
        <w:t>催告，告知当事人履行的期限、方式</w:t>
      </w:r>
      <w:r w:rsidR="007D5F87" w:rsidRPr="006048CD">
        <w:rPr>
          <w:rFonts w:asciiTheme="majorEastAsia" w:eastAsiaTheme="majorEastAsia" w:hAnsiTheme="majorEastAsia" w:hint="eastAsia"/>
          <w:szCs w:val="21"/>
        </w:rPr>
        <w:t>和享有</w:t>
      </w:r>
      <w:r w:rsidR="007D5F87" w:rsidRPr="006048CD">
        <w:rPr>
          <w:rFonts w:asciiTheme="majorEastAsia" w:eastAsiaTheme="majorEastAsia" w:hAnsiTheme="majorEastAsia"/>
          <w:szCs w:val="21"/>
        </w:rPr>
        <w:t>的权利。</w:t>
      </w:r>
    </w:p>
    <w:p w:rsidR="001654C9" w:rsidRPr="006048CD" w:rsidRDefault="00D11887" w:rsidP="00FD258C">
      <w:pPr>
        <w:jc w:val="left"/>
        <w:rPr>
          <w:rFonts w:asciiTheme="majorEastAsia" w:eastAsiaTheme="majorEastAsia" w:hAnsiTheme="majorEastAsia"/>
          <w:szCs w:val="21"/>
        </w:rPr>
      </w:pPr>
      <w:r w:rsidRPr="006048CD">
        <w:rPr>
          <w:rFonts w:ascii="黑体" w:eastAsia="黑体" w:hAnsi="黑体" w:hint="eastAsia"/>
        </w:rPr>
        <w:t>5.3.</w:t>
      </w:r>
      <w:r w:rsidRPr="006048CD">
        <w:rPr>
          <w:rFonts w:ascii="黑体" w:eastAsia="黑体" w:hAnsi="黑体"/>
        </w:rPr>
        <w:t>3</w:t>
      </w:r>
      <w:r w:rsidR="001654C9" w:rsidRPr="006048CD">
        <w:rPr>
          <w:rFonts w:ascii="黑体" w:eastAsia="黑体" w:hAnsi="黑体" w:hint="eastAsia"/>
        </w:rPr>
        <w:t>.3</w:t>
      </w:r>
      <w:r w:rsidR="001654C9" w:rsidRPr="006048CD">
        <w:rPr>
          <w:rFonts w:asciiTheme="majorEastAsia" w:eastAsiaTheme="majorEastAsia" w:hAnsiTheme="majorEastAsia" w:hint="eastAsia"/>
          <w:szCs w:val="21"/>
        </w:rPr>
        <w:t xml:space="preserve">  执法主体应</w:t>
      </w:r>
      <w:r w:rsidR="001654C9" w:rsidRPr="006048CD">
        <w:rPr>
          <w:rFonts w:asciiTheme="majorEastAsia" w:eastAsiaTheme="majorEastAsia" w:hAnsiTheme="majorEastAsia"/>
          <w:szCs w:val="21"/>
        </w:rPr>
        <w:t>听取当事人的陈述和申辩。</w:t>
      </w:r>
    </w:p>
    <w:p w:rsidR="001654C9" w:rsidRPr="006048CD" w:rsidRDefault="00D11887" w:rsidP="00FD258C">
      <w:pPr>
        <w:jc w:val="left"/>
        <w:rPr>
          <w:rFonts w:asciiTheme="majorEastAsia" w:eastAsiaTheme="majorEastAsia" w:hAnsiTheme="majorEastAsia"/>
          <w:szCs w:val="21"/>
        </w:rPr>
      </w:pPr>
      <w:r w:rsidRPr="006048CD">
        <w:rPr>
          <w:rFonts w:ascii="黑体" w:eastAsia="黑体" w:hAnsi="黑体"/>
        </w:rPr>
        <w:t>5.3.3</w:t>
      </w:r>
      <w:r w:rsidR="001654C9" w:rsidRPr="006048CD">
        <w:rPr>
          <w:rFonts w:ascii="黑体" w:eastAsia="黑体" w:hAnsi="黑体"/>
        </w:rPr>
        <w:t>.4</w:t>
      </w:r>
      <w:r w:rsidR="001654C9" w:rsidRPr="006048CD">
        <w:rPr>
          <w:rFonts w:asciiTheme="majorEastAsia" w:eastAsiaTheme="majorEastAsia" w:hAnsiTheme="majorEastAsia"/>
          <w:szCs w:val="21"/>
        </w:rPr>
        <w:t xml:space="preserve">  </w:t>
      </w:r>
      <w:r w:rsidR="001654C9" w:rsidRPr="006048CD">
        <w:rPr>
          <w:rFonts w:asciiTheme="majorEastAsia" w:eastAsiaTheme="majorEastAsia" w:hAnsiTheme="majorEastAsia" w:hint="eastAsia"/>
          <w:szCs w:val="21"/>
        </w:rPr>
        <w:t>当事人</w:t>
      </w:r>
      <w:r w:rsidR="001654C9" w:rsidRPr="006048CD">
        <w:rPr>
          <w:rFonts w:asciiTheme="majorEastAsia" w:eastAsiaTheme="majorEastAsia" w:hAnsiTheme="majorEastAsia"/>
          <w:szCs w:val="21"/>
        </w:rPr>
        <w:t>经催告</w:t>
      </w:r>
      <w:r w:rsidR="001654C9" w:rsidRPr="006048CD">
        <w:rPr>
          <w:rFonts w:asciiTheme="majorEastAsia" w:eastAsiaTheme="majorEastAsia" w:hAnsiTheme="majorEastAsia" w:hint="eastAsia"/>
          <w:szCs w:val="21"/>
        </w:rPr>
        <w:t>仍不</w:t>
      </w:r>
      <w:r w:rsidR="001654C9" w:rsidRPr="006048CD">
        <w:rPr>
          <w:rFonts w:asciiTheme="majorEastAsia" w:eastAsiaTheme="majorEastAsia" w:hAnsiTheme="majorEastAsia"/>
          <w:szCs w:val="21"/>
        </w:rPr>
        <w:t>履行的，执法主体应当制作强制执行决定书或</w:t>
      </w:r>
      <w:proofErr w:type="gramStart"/>
      <w:r w:rsidR="00D84E74" w:rsidRPr="006048CD">
        <w:rPr>
          <w:rFonts w:asciiTheme="majorEastAsia" w:eastAsiaTheme="majorEastAsia" w:hAnsiTheme="majorEastAsia" w:hint="eastAsia"/>
          <w:szCs w:val="21"/>
        </w:rPr>
        <w:t>代履行</w:t>
      </w:r>
      <w:proofErr w:type="gramEnd"/>
      <w:r w:rsidR="00D84E74" w:rsidRPr="006048CD">
        <w:rPr>
          <w:rFonts w:asciiTheme="majorEastAsia" w:eastAsiaTheme="majorEastAsia" w:hAnsiTheme="majorEastAsia"/>
          <w:szCs w:val="21"/>
        </w:rPr>
        <w:t>决定书送达当事人，当事人拒绝</w:t>
      </w:r>
      <w:r w:rsidR="00D84E74" w:rsidRPr="006048CD">
        <w:rPr>
          <w:rFonts w:asciiTheme="majorEastAsia" w:eastAsiaTheme="majorEastAsia" w:hAnsiTheme="majorEastAsia" w:hint="eastAsia"/>
          <w:szCs w:val="21"/>
        </w:rPr>
        <w:t>接收或无法直接送达的，按照法律规定的其他方式进行送达。</w:t>
      </w:r>
    </w:p>
    <w:p w:rsidR="00D84E74" w:rsidRPr="006048CD" w:rsidRDefault="00D11887" w:rsidP="00FD258C">
      <w:pPr>
        <w:jc w:val="left"/>
        <w:rPr>
          <w:rFonts w:asciiTheme="majorEastAsia" w:eastAsiaTheme="majorEastAsia" w:hAnsiTheme="majorEastAsia"/>
          <w:szCs w:val="21"/>
        </w:rPr>
      </w:pPr>
      <w:r w:rsidRPr="006048CD">
        <w:rPr>
          <w:rFonts w:ascii="黑体" w:eastAsia="黑体" w:hAnsi="黑体" w:hint="eastAsia"/>
        </w:rPr>
        <w:t>5.3.3</w:t>
      </w:r>
      <w:r w:rsidR="00D84E74" w:rsidRPr="006048CD">
        <w:rPr>
          <w:rFonts w:ascii="黑体" w:eastAsia="黑体" w:hAnsi="黑体" w:hint="eastAsia"/>
        </w:rPr>
        <w:t>.5</w:t>
      </w:r>
      <w:r w:rsidR="00D84E74" w:rsidRPr="006048CD">
        <w:rPr>
          <w:rFonts w:asciiTheme="majorEastAsia" w:eastAsiaTheme="majorEastAsia" w:hAnsiTheme="majorEastAsia" w:hint="eastAsia"/>
          <w:szCs w:val="21"/>
        </w:rPr>
        <w:t xml:space="preserve">  执法主体</w:t>
      </w:r>
      <w:r w:rsidR="00D84E74" w:rsidRPr="006048CD">
        <w:rPr>
          <w:rFonts w:asciiTheme="majorEastAsia" w:eastAsiaTheme="majorEastAsia" w:hAnsiTheme="majorEastAsia"/>
          <w:szCs w:val="21"/>
        </w:rPr>
        <w:t>应详细记录强制执行的全过程，并保留音像记录和</w:t>
      </w:r>
      <w:r w:rsidR="00D84E74" w:rsidRPr="006048CD">
        <w:rPr>
          <w:rFonts w:asciiTheme="majorEastAsia" w:eastAsiaTheme="majorEastAsia" w:hAnsiTheme="majorEastAsia" w:hint="eastAsia"/>
          <w:szCs w:val="21"/>
        </w:rPr>
        <w:t>现场</w:t>
      </w:r>
      <w:r w:rsidR="00D84E74" w:rsidRPr="006048CD">
        <w:rPr>
          <w:rFonts w:asciiTheme="majorEastAsia" w:eastAsiaTheme="majorEastAsia" w:hAnsiTheme="majorEastAsia"/>
          <w:szCs w:val="21"/>
        </w:rPr>
        <w:t>笔录。</w:t>
      </w:r>
    </w:p>
    <w:p w:rsidR="00D84E74" w:rsidRPr="006048CD" w:rsidRDefault="00D11887" w:rsidP="00FD258C">
      <w:pPr>
        <w:jc w:val="left"/>
        <w:rPr>
          <w:rFonts w:asciiTheme="majorEastAsia" w:eastAsiaTheme="majorEastAsia" w:hAnsiTheme="majorEastAsia"/>
          <w:szCs w:val="21"/>
        </w:rPr>
      </w:pPr>
      <w:r w:rsidRPr="006048CD">
        <w:rPr>
          <w:rFonts w:ascii="黑体" w:eastAsia="黑体" w:hAnsi="黑体"/>
        </w:rPr>
        <w:t>5.3.3</w:t>
      </w:r>
      <w:r w:rsidR="00D84E74" w:rsidRPr="006048CD">
        <w:rPr>
          <w:rFonts w:ascii="黑体" w:eastAsia="黑体" w:hAnsi="黑体"/>
        </w:rPr>
        <w:t>.6</w:t>
      </w:r>
      <w:r w:rsidR="00D84E74" w:rsidRPr="006048CD">
        <w:rPr>
          <w:rFonts w:asciiTheme="majorEastAsia" w:eastAsiaTheme="majorEastAsia" w:hAnsiTheme="majorEastAsia"/>
          <w:szCs w:val="21"/>
        </w:rPr>
        <w:t xml:space="preserve">  </w:t>
      </w:r>
      <w:r w:rsidR="00D84E74" w:rsidRPr="006048CD">
        <w:rPr>
          <w:rFonts w:asciiTheme="majorEastAsia" w:eastAsiaTheme="majorEastAsia" w:hAnsiTheme="majorEastAsia" w:hint="eastAsia"/>
          <w:szCs w:val="21"/>
        </w:rPr>
        <w:t>执法主体</w:t>
      </w:r>
      <w:r w:rsidR="00D84E74" w:rsidRPr="006048CD">
        <w:rPr>
          <w:rFonts w:asciiTheme="majorEastAsia" w:eastAsiaTheme="majorEastAsia" w:hAnsiTheme="majorEastAsia"/>
          <w:szCs w:val="21"/>
        </w:rPr>
        <w:t>应及时将行政强制执行相关文字记录、音像记录的记录</w:t>
      </w:r>
      <w:r w:rsidR="00D84E74" w:rsidRPr="006048CD">
        <w:rPr>
          <w:rFonts w:asciiTheme="majorEastAsia" w:eastAsiaTheme="majorEastAsia" w:hAnsiTheme="majorEastAsia" w:hint="eastAsia"/>
          <w:szCs w:val="21"/>
        </w:rPr>
        <w:t>资料</w:t>
      </w:r>
      <w:r w:rsidR="00D84E74" w:rsidRPr="006048CD">
        <w:rPr>
          <w:rFonts w:asciiTheme="majorEastAsia" w:eastAsiaTheme="majorEastAsia" w:hAnsiTheme="majorEastAsia"/>
          <w:szCs w:val="21"/>
        </w:rPr>
        <w:t>归档。</w:t>
      </w:r>
    </w:p>
    <w:p w:rsidR="00646959" w:rsidRPr="006048CD" w:rsidRDefault="001D449B" w:rsidP="00646959">
      <w:pPr>
        <w:spacing w:beforeLines="50" w:before="156" w:afterLines="50" w:after="156"/>
        <w:jc w:val="left"/>
        <w:outlineLvl w:val="1"/>
        <w:rPr>
          <w:rFonts w:ascii="黑体" w:eastAsia="黑体" w:hAnsi="黑体"/>
        </w:rPr>
      </w:pPr>
      <w:bookmarkStart w:id="17" w:name="_Toc103774185"/>
      <w:r w:rsidRPr="006048CD">
        <w:rPr>
          <w:rFonts w:ascii="黑体" w:eastAsia="黑体" w:hAnsi="黑体"/>
        </w:rPr>
        <w:t>5.</w:t>
      </w:r>
      <w:r w:rsidR="00646959" w:rsidRPr="006048CD">
        <w:rPr>
          <w:rFonts w:ascii="黑体" w:eastAsia="黑体" w:hAnsi="黑体"/>
        </w:rPr>
        <w:t>4</w:t>
      </w:r>
      <w:r w:rsidR="00646959" w:rsidRPr="006048CD">
        <w:rPr>
          <w:rFonts w:ascii="黑体" w:eastAsia="黑体" w:hAnsi="黑体" w:hint="eastAsia"/>
        </w:rPr>
        <w:t xml:space="preserve">  免罚轻罚</w:t>
      </w:r>
      <w:bookmarkEnd w:id="17"/>
    </w:p>
    <w:p w:rsidR="00646959" w:rsidRPr="006048CD" w:rsidRDefault="001D449B" w:rsidP="00646959">
      <w:pPr>
        <w:jc w:val="left"/>
        <w:rPr>
          <w:rFonts w:asciiTheme="minorEastAsia" w:hAnsiTheme="minorEastAsia"/>
        </w:rPr>
      </w:pPr>
      <w:r w:rsidRPr="006048CD">
        <w:rPr>
          <w:rFonts w:ascii="黑体" w:eastAsia="黑体" w:hAnsi="黑体"/>
        </w:rPr>
        <w:t>5</w:t>
      </w:r>
      <w:r w:rsidR="00646959" w:rsidRPr="006048CD">
        <w:rPr>
          <w:rFonts w:ascii="黑体" w:eastAsia="黑体" w:hAnsi="黑体"/>
        </w:rPr>
        <w:t>.4</w:t>
      </w:r>
      <w:r w:rsidR="00646959" w:rsidRPr="006048CD">
        <w:rPr>
          <w:rFonts w:ascii="黑体" w:eastAsia="黑体" w:hAnsi="黑体" w:hint="eastAsia"/>
        </w:rPr>
        <w:t xml:space="preserve">.1  </w:t>
      </w:r>
      <w:r w:rsidR="00646959" w:rsidRPr="006048CD">
        <w:rPr>
          <w:rFonts w:asciiTheme="minorEastAsia" w:hAnsiTheme="minorEastAsia" w:hint="eastAsia"/>
        </w:rPr>
        <w:t>执法主体应</w:t>
      </w:r>
      <w:r w:rsidR="00646959" w:rsidRPr="006048CD">
        <w:rPr>
          <w:rFonts w:asciiTheme="minorEastAsia" w:hAnsiTheme="minorEastAsia"/>
        </w:rPr>
        <w:t>根据</w:t>
      </w:r>
      <w:r w:rsidR="00646959" w:rsidRPr="006048CD">
        <w:rPr>
          <w:rFonts w:asciiTheme="minorEastAsia" w:hAnsiTheme="minorEastAsia" w:hint="eastAsia"/>
        </w:rPr>
        <w:t>行政处罚</w:t>
      </w:r>
      <w:r w:rsidR="00646959" w:rsidRPr="006048CD">
        <w:rPr>
          <w:rFonts w:asciiTheme="minorEastAsia" w:hAnsiTheme="minorEastAsia"/>
        </w:rPr>
        <w:t>事项及执法活动中经常发生的</w:t>
      </w:r>
      <w:r w:rsidR="00646959" w:rsidRPr="006048CD">
        <w:rPr>
          <w:rFonts w:asciiTheme="minorEastAsia" w:hAnsiTheme="minorEastAsia" w:hint="eastAsia"/>
        </w:rPr>
        <w:t>违法行为，</w:t>
      </w:r>
      <w:r w:rsidR="00646959" w:rsidRPr="006048CD">
        <w:rPr>
          <w:rFonts w:asciiTheme="minorEastAsia" w:hAnsiTheme="minorEastAsia"/>
        </w:rPr>
        <w:t>制定</w:t>
      </w:r>
      <w:r w:rsidR="00646959" w:rsidRPr="006048CD">
        <w:rPr>
          <w:rFonts w:asciiTheme="minorEastAsia" w:hAnsiTheme="minorEastAsia" w:hint="eastAsia"/>
        </w:rPr>
        <w:t>并</w:t>
      </w:r>
      <w:r w:rsidR="00646959" w:rsidRPr="006048CD">
        <w:rPr>
          <w:rFonts w:asciiTheme="minorEastAsia" w:hAnsiTheme="minorEastAsia"/>
        </w:rPr>
        <w:t>公布免罚轻罚清单</w:t>
      </w:r>
      <w:r w:rsidR="00646959" w:rsidRPr="006048CD">
        <w:rPr>
          <w:rFonts w:asciiTheme="minorEastAsia" w:hAnsiTheme="minorEastAsia" w:hint="eastAsia"/>
        </w:rPr>
        <w:t>。</w:t>
      </w:r>
    </w:p>
    <w:p w:rsidR="00646959" w:rsidRPr="006048CD" w:rsidRDefault="001D449B" w:rsidP="00646959">
      <w:pPr>
        <w:jc w:val="left"/>
        <w:rPr>
          <w:rFonts w:asciiTheme="minorEastAsia" w:hAnsiTheme="minorEastAsia"/>
        </w:rPr>
      </w:pPr>
      <w:r w:rsidRPr="006048CD">
        <w:rPr>
          <w:rFonts w:ascii="黑体" w:eastAsia="黑体" w:hAnsi="黑体"/>
        </w:rPr>
        <w:t>5.</w:t>
      </w:r>
      <w:r w:rsidR="00646959" w:rsidRPr="006048CD">
        <w:rPr>
          <w:rFonts w:ascii="黑体" w:eastAsia="黑体" w:hAnsi="黑体"/>
        </w:rPr>
        <w:t>4</w:t>
      </w:r>
      <w:r w:rsidR="00646959" w:rsidRPr="006048CD">
        <w:rPr>
          <w:rFonts w:ascii="黑体" w:eastAsia="黑体" w:hAnsi="黑体" w:hint="eastAsia"/>
        </w:rPr>
        <w:t>.2</w:t>
      </w:r>
      <w:r w:rsidR="00646959" w:rsidRPr="006048CD">
        <w:rPr>
          <w:rFonts w:asciiTheme="minorEastAsia" w:hAnsiTheme="minorEastAsia" w:hint="eastAsia"/>
        </w:rPr>
        <w:t xml:space="preserve">  执法主体不得</w:t>
      </w:r>
      <w:r w:rsidR="003217BA">
        <w:rPr>
          <w:rFonts w:asciiTheme="minorEastAsia" w:hAnsiTheme="minorEastAsia" w:hint="eastAsia"/>
        </w:rPr>
        <w:t>将</w:t>
      </w:r>
      <w:r w:rsidR="00646959" w:rsidRPr="006048CD">
        <w:rPr>
          <w:rFonts w:asciiTheme="minorEastAsia" w:hAnsiTheme="minorEastAsia" w:hint="eastAsia"/>
        </w:rPr>
        <w:t>触及安全底线、危害人民群众生命财产安全、严重侵犯知识产权以及严重危害市场公平竞争秩序等违法行为列入</w:t>
      </w:r>
      <w:r w:rsidR="00646959" w:rsidRPr="006048CD">
        <w:rPr>
          <w:rFonts w:asciiTheme="minorEastAsia" w:hAnsiTheme="minorEastAsia"/>
        </w:rPr>
        <w:t>免罚轻罚清单。</w:t>
      </w:r>
    </w:p>
    <w:p w:rsidR="00646959" w:rsidRPr="006048CD" w:rsidRDefault="001D449B" w:rsidP="00646959">
      <w:pPr>
        <w:jc w:val="left"/>
        <w:rPr>
          <w:rFonts w:ascii="Arial" w:hAnsi="Arial" w:cs="Arial"/>
          <w:szCs w:val="21"/>
          <w:shd w:val="clear" w:color="auto" w:fill="FFFFFF"/>
        </w:rPr>
      </w:pPr>
      <w:r w:rsidRPr="006048CD">
        <w:rPr>
          <w:rFonts w:ascii="黑体" w:eastAsia="黑体" w:hAnsi="黑体"/>
        </w:rPr>
        <w:t>5</w:t>
      </w:r>
      <w:r w:rsidR="00646959" w:rsidRPr="006048CD">
        <w:rPr>
          <w:rFonts w:ascii="黑体" w:eastAsia="黑体" w:hAnsi="黑体"/>
        </w:rPr>
        <w:t>.4</w:t>
      </w:r>
      <w:r w:rsidR="00646959" w:rsidRPr="006048CD">
        <w:rPr>
          <w:rFonts w:ascii="黑体" w:eastAsia="黑体" w:hAnsi="黑体" w:hint="eastAsia"/>
        </w:rPr>
        <w:t>.3</w:t>
      </w:r>
      <w:r w:rsidR="00646959" w:rsidRPr="006048CD">
        <w:rPr>
          <w:rFonts w:asciiTheme="minorEastAsia" w:hAnsiTheme="minorEastAsia" w:hint="eastAsia"/>
        </w:rPr>
        <w:t xml:space="preserve">  执法</w:t>
      </w:r>
      <w:r w:rsidR="00646959" w:rsidRPr="006048CD">
        <w:rPr>
          <w:rFonts w:asciiTheme="minorEastAsia" w:hAnsiTheme="minorEastAsia"/>
        </w:rPr>
        <w:t>主体应根据</w:t>
      </w:r>
      <w:r w:rsidR="00422EDA">
        <w:rPr>
          <w:rFonts w:asciiTheme="minorEastAsia" w:hAnsiTheme="minorEastAsia" w:hint="eastAsia"/>
        </w:rPr>
        <w:t>城</w:t>
      </w:r>
      <w:r w:rsidR="00646959" w:rsidRPr="006048CD">
        <w:rPr>
          <w:rFonts w:asciiTheme="minorEastAsia" w:hAnsiTheme="minorEastAsia" w:hint="eastAsia"/>
        </w:rPr>
        <w:t>市管理</w:t>
      </w:r>
      <w:r w:rsidR="00646959" w:rsidRPr="006048CD">
        <w:rPr>
          <w:rFonts w:asciiTheme="minorEastAsia" w:hAnsiTheme="minorEastAsia"/>
        </w:rPr>
        <w:t>法律法规规则</w:t>
      </w:r>
      <w:r w:rsidR="00646959" w:rsidRPr="006048CD">
        <w:rPr>
          <w:rFonts w:ascii="Arial" w:hAnsi="Arial" w:cs="Arial"/>
          <w:szCs w:val="21"/>
          <w:shd w:val="clear" w:color="auto" w:fill="FFFFFF"/>
        </w:rPr>
        <w:t>新立、修改、废止</w:t>
      </w:r>
      <w:r w:rsidR="00646959" w:rsidRPr="006048CD">
        <w:rPr>
          <w:rFonts w:ascii="Arial" w:hAnsi="Arial" w:cs="Arial" w:hint="eastAsia"/>
          <w:szCs w:val="21"/>
          <w:shd w:val="clear" w:color="auto" w:fill="FFFFFF"/>
        </w:rPr>
        <w:t>等情况对</w:t>
      </w:r>
      <w:r w:rsidR="00646959" w:rsidRPr="006048CD">
        <w:rPr>
          <w:rFonts w:ascii="Arial" w:hAnsi="Arial" w:cs="Arial"/>
          <w:szCs w:val="21"/>
          <w:shd w:val="clear" w:color="auto" w:fill="FFFFFF"/>
        </w:rPr>
        <w:t>免罚轻罚清单进行评估和动态调整。</w:t>
      </w:r>
    </w:p>
    <w:p w:rsidR="00646959" w:rsidRPr="006048CD" w:rsidRDefault="001D449B" w:rsidP="00646959">
      <w:pPr>
        <w:jc w:val="left"/>
        <w:rPr>
          <w:rFonts w:asciiTheme="minorEastAsia" w:hAnsiTheme="minorEastAsia"/>
        </w:rPr>
      </w:pPr>
      <w:r w:rsidRPr="006048CD">
        <w:rPr>
          <w:rFonts w:ascii="黑体" w:eastAsia="黑体" w:hAnsi="黑体"/>
        </w:rPr>
        <w:t>5</w:t>
      </w:r>
      <w:r w:rsidR="00646959" w:rsidRPr="006048CD">
        <w:rPr>
          <w:rFonts w:ascii="黑体" w:eastAsia="黑体" w:hAnsi="黑体"/>
        </w:rPr>
        <w:t>.4</w:t>
      </w:r>
      <w:r w:rsidR="00646959" w:rsidRPr="006048CD">
        <w:rPr>
          <w:rFonts w:ascii="黑体" w:eastAsia="黑体" w:hAnsi="黑体" w:hint="eastAsia"/>
        </w:rPr>
        <w:t>.4</w:t>
      </w:r>
      <w:r w:rsidR="00646959" w:rsidRPr="006048CD">
        <w:rPr>
          <w:rFonts w:asciiTheme="minorEastAsia" w:hAnsiTheme="minorEastAsia" w:hint="eastAsia"/>
        </w:rPr>
        <w:t xml:space="preserve">  执法主体在</w:t>
      </w:r>
      <w:proofErr w:type="gramStart"/>
      <w:r w:rsidR="00646959" w:rsidRPr="006048CD">
        <w:rPr>
          <w:rFonts w:asciiTheme="minorEastAsia" w:hAnsiTheme="minorEastAsia" w:hint="eastAsia"/>
        </w:rPr>
        <w:t>作出</w:t>
      </w:r>
      <w:proofErr w:type="gramEnd"/>
      <w:r w:rsidR="00646959" w:rsidRPr="006048CD">
        <w:rPr>
          <w:rFonts w:asciiTheme="minorEastAsia" w:hAnsiTheme="minorEastAsia"/>
        </w:rPr>
        <w:t>不予处罚</w:t>
      </w:r>
      <w:r w:rsidR="00646959" w:rsidRPr="006048CD">
        <w:rPr>
          <w:rFonts w:asciiTheme="minorEastAsia" w:hAnsiTheme="minorEastAsia" w:hint="eastAsia"/>
        </w:rPr>
        <w:t>决定</w:t>
      </w:r>
      <w:r w:rsidR="00646959" w:rsidRPr="006048CD">
        <w:rPr>
          <w:rFonts w:asciiTheme="minorEastAsia" w:hAnsiTheme="minorEastAsia"/>
        </w:rPr>
        <w:t>前，应履行</w:t>
      </w:r>
      <w:r w:rsidR="00646959" w:rsidRPr="006048CD">
        <w:rPr>
          <w:rFonts w:asciiTheme="minorEastAsia" w:hAnsiTheme="minorEastAsia" w:hint="eastAsia"/>
        </w:rPr>
        <w:t>告知</w:t>
      </w:r>
      <w:r w:rsidR="00646959" w:rsidRPr="006048CD">
        <w:rPr>
          <w:rFonts w:asciiTheme="minorEastAsia" w:hAnsiTheme="minorEastAsia"/>
        </w:rPr>
        <w:t>承诺</w:t>
      </w:r>
      <w:r w:rsidR="00646959" w:rsidRPr="006048CD">
        <w:rPr>
          <w:rFonts w:asciiTheme="minorEastAsia" w:hAnsiTheme="minorEastAsia" w:hint="eastAsia"/>
        </w:rPr>
        <w:t>程序，</w:t>
      </w:r>
      <w:r w:rsidR="00646959" w:rsidRPr="006048CD">
        <w:rPr>
          <w:rFonts w:asciiTheme="minorEastAsia" w:hAnsiTheme="minorEastAsia"/>
        </w:rPr>
        <w:t>督促当事人</w:t>
      </w:r>
      <w:r w:rsidR="00646959" w:rsidRPr="006048CD">
        <w:rPr>
          <w:rFonts w:asciiTheme="minorEastAsia" w:hAnsiTheme="minorEastAsia" w:hint="eastAsia"/>
        </w:rPr>
        <w:t>认识</w:t>
      </w:r>
      <w:r w:rsidR="00646959" w:rsidRPr="006048CD">
        <w:rPr>
          <w:rFonts w:asciiTheme="minorEastAsia" w:hAnsiTheme="minorEastAsia"/>
        </w:rPr>
        <w:t>自身错误，</w:t>
      </w:r>
      <w:r w:rsidR="00646959" w:rsidRPr="006048CD">
        <w:rPr>
          <w:rFonts w:asciiTheme="minorEastAsia" w:hAnsiTheme="minorEastAsia" w:hint="eastAsia"/>
        </w:rPr>
        <w:t>自觉</w:t>
      </w:r>
      <w:r w:rsidR="00646959" w:rsidRPr="006048CD">
        <w:rPr>
          <w:rFonts w:asciiTheme="minorEastAsia" w:hAnsiTheme="minorEastAsia"/>
        </w:rPr>
        <w:t>履行</w:t>
      </w:r>
      <w:r w:rsidR="00646959" w:rsidRPr="006048CD">
        <w:rPr>
          <w:rFonts w:asciiTheme="minorEastAsia" w:hAnsiTheme="minorEastAsia" w:hint="eastAsia"/>
        </w:rPr>
        <w:t>承诺</w:t>
      </w:r>
      <w:r w:rsidR="00646959" w:rsidRPr="006048CD">
        <w:rPr>
          <w:rFonts w:asciiTheme="minorEastAsia" w:hAnsiTheme="minorEastAsia"/>
        </w:rPr>
        <w:t>。</w:t>
      </w:r>
    </w:p>
    <w:p w:rsidR="00646959" w:rsidRPr="006048CD" w:rsidRDefault="001D449B" w:rsidP="00646959">
      <w:pPr>
        <w:jc w:val="left"/>
        <w:rPr>
          <w:rFonts w:asciiTheme="minorEastAsia" w:hAnsiTheme="minorEastAsia"/>
        </w:rPr>
      </w:pPr>
      <w:r w:rsidRPr="006048CD">
        <w:rPr>
          <w:rFonts w:ascii="黑体" w:eastAsia="黑体" w:hAnsi="黑体"/>
        </w:rPr>
        <w:t>5</w:t>
      </w:r>
      <w:r w:rsidR="00646959" w:rsidRPr="006048CD">
        <w:rPr>
          <w:rFonts w:ascii="黑体" w:eastAsia="黑体" w:hAnsi="黑体"/>
        </w:rPr>
        <w:t>.4.5</w:t>
      </w:r>
      <w:r w:rsidR="00646959" w:rsidRPr="006048CD">
        <w:rPr>
          <w:rFonts w:asciiTheme="minorEastAsia" w:hAnsiTheme="minorEastAsia"/>
        </w:rPr>
        <w:t xml:space="preserve">  </w:t>
      </w:r>
      <w:r w:rsidR="00646959" w:rsidRPr="006048CD">
        <w:rPr>
          <w:rFonts w:asciiTheme="minorEastAsia" w:hAnsiTheme="minorEastAsia" w:hint="eastAsia"/>
        </w:rPr>
        <w:t>执法主体</w:t>
      </w:r>
      <w:r w:rsidR="00646959" w:rsidRPr="006048CD">
        <w:rPr>
          <w:rFonts w:asciiTheme="minorEastAsia" w:hAnsiTheme="minorEastAsia"/>
        </w:rPr>
        <w:t>应建立</w:t>
      </w:r>
      <w:r w:rsidR="00646959" w:rsidRPr="006048CD">
        <w:rPr>
          <w:rFonts w:asciiTheme="minorEastAsia" w:hAnsiTheme="minorEastAsia" w:hint="eastAsia"/>
        </w:rPr>
        <w:t>健全免罚清单</w:t>
      </w:r>
      <w:r w:rsidR="00646959" w:rsidRPr="006048CD">
        <w:rPr>
          <w:rFonts w:asciiTheme="minorEastAsia" w:hAnsiTheme="minorEastAsia"/>
        </w:rPr>
        <w:t>案件的审核机制，</w:t>
      </w:r>
      <w:r w:rsidR="00646959" w:rsidRPr="006048CD">
        <w:rPr>
          <w:rFonts w:asciiTheme="minorEastAsia" w:hAnsiTheme="minorEastAsia" w:hint="eastAsia"/>
        </w:rPr>
        <w:t>与法制审核</w:t>
      </w:r>
      <w:r w:rsidR="00646959" w:rsidRPr="006048CD">
        <w:rPr>
          <w:rFonts w:asciiTheme="minorEastAsia" w:hAnsiTheme="minorEastAsia"/>
        </w:rPr>
        <w:t>、</w:t>
      </w:r>
      <w:r w:rsidR="00646959" w:rsidRPr="006048CD">
        <w:rPr>
          <w:rFonts w:asciiTheme="minorEastAsia" w:hAnsiTheme="minorEastAsia" w:hint="eastAsia"/>
        </w:rPr>
        <w:t>领导</w:t>
      </w:r>
      <w:r w:rsidR="00646959" w:rsidRPr="006048CD">
        <w:rPr>
          <w:rFonts w:asciiTheme="minorEastAsia" w:hAnsiTheme="minorEastAsia"/>
        </w:rPr>
        <w:t>集体</w:t>
      </w:r>
      <w:r w:rsidR="00646959" w:rsidRPr="006048CD">
        <w:rPr>
          <w:rFonts w:asciiTheme="minorEastAsia" w:hAnsiTheme="minorEastAsia" w:hint="eastAsia"/>
        </w:rPr>
        <w:t>讨论等</w:t>
      </w:r>
      <w:r w:rsidR="00646959" w:rsidRPr="006048CD">
        <w:rPr>
          <w:rFonts w:asciiTheme="minorEastAsia" w:hAnsiTheme="minorEastAsia"/>
        </w:rPr>
        <w:t>内部程序</w:t>
      </w:r>
      <w:r w:rsidR="00646959" w:rsidRPr="006048CD">
        <w:rPr>
          <w:rFonts w:asciiTheme="minorEastAsia" w:hAnsiTheme="minorEastAsia" w:hint="eastAsia"/>
        </w:rPr>
        <w:t>有效</w:t>
      </w:r>
      <w:r w:rsidR="00646959" w:rsidRPr="006048CD">
        <w:rPr>
          <w:rFonts w:asciiTheme="minorEastAsia" w:hAnsiTheme="minorEastAsia"/>
        </w:rPr>
        <w:t>衔接。</w:t>
      </w:r>
    </w:p>
    <w:p w:rsidR="00646959" w:rsidRPr="006048CD" w:rsidRDefault="001D449B" w:rsidP="00646959">
      <w:pPr>
        <w:jc w:val="left"/>
        <w:rPr>
          <w:rFonts w:asciiTheme="minorEastAsia" w:hAnsiTheme="minorEastAsia"/>
        </w:rPr>
      </w:pPr>
      <w:r w:rsidRPr="006048CD">
        <w:rPr>
          <w:rFonts w:ascii="黑体" w:eastAsia="黑体" w:hAnsi="黑体"/>
        </w:rPr>
        <w:t>5</w:t>
      </w:r>
      <w:r w:rsidR="00646959" w:rsidRPr="006048CD">
        <w:rPr>
          <w:rFonts w:ascii="黑体" w:eastAsia="黑体" w:hAnsi="黑体"/>
        </w:rPr>
        <w:t>.4.6</w:t>
      </w:r>
      <w:r w:rsidR="00646959" w:rsidRPr="006048CD">
        <w:rPr>
          <w:rFonts w:asciiTheme="minorEastAsia" w:hAnsiTheme="minorEastAsia"/>
        </w:rPr>
        <w:t xml:space="preserve">  </w:t>
      </w:r>
      <w:r w:rsidR="00646959" w:rsidRPr="006048CD">
        <w:rPr>
          <w:rFonts w:asciiTheme="minorEastAsia" w:hAnsiTheme="minorEastAsia" w:hint="eastAsia"/>
        </w:rPr>
        <w:t>执法主体</w:t>
      </w:r>
      <w:r w:rsidR="00646959" w:rsidRPr="006048CD">
        <w:rPr>
          <w:rFonts w:asciiTheme="minorEastAsia" w:hAnsiTheme="minorEastAsia"/>
        </w:rPr>
        <w:t>应建立</w:t>
      </w:r>
      <w:r w:rsidR="00646959" w:rsidRPr="006048CD">
        <w:rPr>
          <w:rFonts w:asciiTheme="minorEastAsia" w:hAnsiTheme="minorEastAsia" w:hint="eastAsia"/>
        </w:rPr>
        <w:t>执法信息库</w:t>
      </w:r>
      <w:r w:rsidR="00646959" w:rsidRPr="006048CD">
        <w:rPr>
          <w:rFonts w:asciiTheme="minorEastAsia" w:hAnsiTheme="minorEastAsia"/>
        </w:rPr>
        <w:t>，</w:t>
      </w:r>
      <w:r w:rsidR="00646959" w:rsidRPr="006048CD">
        <w:rPr>
          <w:rFonts w:asciiTheme="minorEastAsia" w:hAnsiTheme="minorEastAsia" w:hint="eastAsia"/>
        </w:rPr>
        <w:t>将</w:t>
      </w:r>
      <w:r w:rsidR="00646959" w:rsidRPr="006048CD">
        <w:rPr>
          <w:rFonts w:asciiTheme="minorEastAsia" w:hAnsiTheme="minorEastAsia"/>
        </w:rPr>
        <w:t>免罚轻罚的违法行为</w:t>
      </w:r>
      <w:r w:rsidR="00646959" w:rsidRPr="006048CD">
        <w:rPr>
          <w:rFonts w:asciiTheme="minorEastAsia" w:hAnsiTheme="minorEastAsia" w:hint="eastAsia"/>
        </w:rPr>
        <w:t>记录</w:t>
      </w:r>
      <w:r w:rsidR="00646959" w:rsidRPr="006048CD">
        <w:rPr>
          <w:rFonts w:asciiTheme="minorEastAsia" w:hAnsiTheme="minorEastAsia"/>
        </w:rPr>
        <w:t>在执法</w:t>
      </w:r>
      <w:r w:rsidR="00646959" w:rsidRPr="006048CD">
        <w:rPr>
          <w:rFonts w:asciiTheme="minorEastAsia" w:hAnsiTheme="minorEastAsia" w:hint="eastAsia"/>
        </w:rPr>
        <w:t>信息</w:t>
      </w:r>
      <w:r w:rsidR="00646959" w:rsidRPr="006048CD">
        <w:rPr>
          <w:rFonts w:asciiTheme="minorEastAsia" w:hAnsiTheme="minorEastAsia"/>
        </w:rPr>
        <w:t>库中</w:t>
      </w:r>
      <w:r w:rsidR="00646959" w:rsidRPr="006048CD">
        <w:rPr>
          <w:rFonts w:asciiTheme="minorEastAsia" w:hAnsiTheme="minorEastAsia" w:hint="eastAsia"/>
        </w:rPr>
        <w:t>。</w:t>
      </w:r>
    </w:p>
    <w:p w:rsidR="002A6863" w:rsidRPr="006048CD" w:rsidRDefault="002A6863" w:rsidP="002A6863">
      <w:pPr>
        <w:spacing w:beforeLines="100" w:before="312" w:afterLines="100" w:after="312"/>
        <w:jc w:val="left"/>
        <w:outlineLvl w:val="0"/>
        <w:rPr>
          <w:rFonts w:ascii="黑体" w:eastAsia="黑体" w:hAnsi="黑体"/>
        </w:rPr>
      </w:pPr>
      <w:bookmarkStart w:id="18" w:name="_Toc103774186"/>
      <w:r w:rsidRPr="006048CD">
        <w:rPr>
          <w:rFonts w:ascii="黑体" w:eastAsia="黑体" w:hAnsi="黑体"/>
        </w:rPr>
        <w:t>6</w:t>
      </w:r>
      <w:r w:rsidRPr="006048CD">
        <w:rPr>
          <w:rFonts w:ascii="黑体" w:eastAsia="黑体" w:hAnsi="黑体" w:hint="eastAsia"/>
        </w:rPr>
        <w:t xml:space="preserve">  </w:t>
      </w:r>
      <w:r w:rsidR="001D5AF6" w:rsidRPr="006048CD">
        <w:rPr>
          <w:rFonts w:ascii="黑体" w:eastAsia="黑体" w:hAnsi="黑体" w:hint="eastAsia"/>
        </w:rPr>
        <w:t>文明执法</w:t>
      </w:r>
      <w:bookmarkEnd w:id="18"/>
    </w:p>
    <w:p w:rsidR="0040398D" w:rsidRPr="006048CD" w:rsidRDefault="0040398D" w:rsidP="00646959">
      <w:pPr>
        <w:spacing w:beforeLines="50" w:before="156" w:afterLines="50" w:after="156"/>
        <w:jc w:val="left"/>
        <w:outlineLvl w:val="1"/>
        <w:rPr>
          <w:rFonts w:ascii="黑体" w:eastAsia="黑体" w:hAnsi="黑体"/>
        </w:rPr>
      </w:pPr>
      <w:bookmarkStart w:id="19" w:name="_Toc103774187"/>
      <w:r w:rsidRPr="006048CD">
        <w:rPr>
          <w:rFonts w:ascii="黑体" w:eastAsia="黑体" w:hAnsi="黑体" w:hint="eastAsia"/>
        </w:rPr>
        <w:lastRenderedPageBreak/>
        <w:t xml:space="preserve">6.1  </w:t>
      </w:r>
      <w:r w:rsidR="00C46D45">
        <w:rPr>
          <w:rFonts w:ascii="黑体" w:eastAsia="黑体" w:hAnsi="黑体" w:hint="eastAsia"/>
        </w:rPr>
        <w:t>基本</w:t>
      </w:r>
      <w:r w:rsidRPr="006048CD">
        <w:rPr>
          <w:rFonts w:ascii="黑体" w:eastAsia="黑体" w:hAnsi="黑体" w:hint="eastAsia"/>
        </w:rPr>
        <w:t>内涵</w:t>
      </w:r>
      <w:bookmarkEnd w:id="19"/>
    </w:p>
    <w:p w:rsidR="00422062" w:rsidRPr="006048CD" w:rsidRDefault="00646959" w:rsidP="00646959">
      <w:pPr>
        <w:ind w:firstLineChars="200" w:firstLine="420"/>
        <w:jc w:val="left"/>
        <w:rPr>
          <w:rFonts w:asciiTheme="minorEastAsia" w:hAnsiTheme="minorEastAsia"/>
          <w:szCs w:val="21"/>
        </w:rPr>
      </w:pPr>
      <w:r w:rsidRPr="006048CD">
        <w:rPr>
          <w:rFonts w:asciiTheme="minorEastAsia" w:hAnsiTheme="minorEastAsia" w:hint="eastAsia"/>
          <w:szCs w:val="21"/>
        </w:rPr>
        <w:t>所谓文明执法，就是在行政执法中树立以人为本、依法行政、执政为民的理念，充分尊重行政执法相对人的权益，严格遵循法律规定的</w:t>
      </w:r>
      <w:r w:rsidRPr="00225121">
        <w:rPr>
          <w:rFonts w:asciiTheme="minorEastAsia" w:hAnsiTheme="minorEastAsia" w:hint="eastAsia"/>
          <w:szCs w:val="21"/>
        </w:rPr>
        <w:t>执法程序，坚持教育与处罚相结合</w:t>
      </w:r>
      <w:r w:rsidRPr="006048CD">
        <w:rPr>
          <w:rFonts w:asciiTheme="minorEastAsia" w:hAnsiTheme="minorEastAsia" w:hint="eastAsia"/>
          <w:szCs w:val="21"/>
        </w:rPr>
        <w:t>，管理与服务相结合，不断提高行政执法效能，为建设和谐社会和法制社会提供保障。</w:t>
      </w:r>
    </w:p>
    <w:p w:rsidR="0040398D" w:rsidRPr="006048CD" w:rsidRDefault="0040398D" w:rsidP="00646959">
      <w:pPr>
        <w:spacing w:beforeLines="50" w:before="156" w:afterLines="50" w:after="156"/>
        <w:jc w:val="left"/>
        <w:outlineLvl w:val="1"/>
        <w:rPr>
          <w:rFonts w:ascii="黑体" w:eastAsia="黑体" w:hAnsi="黑体"/>
        </w:rPr>
      </w:pPr>
      <w:bookmarkStart w:id="20" w:name="_Toc103774188"/>
      <w:r w:rsidRPr="006048CD">
        <w:rPr>
          <w:rFonts w:ascii="黑体" w:eastAsia="黑体" w:hAnsi="黑体" w:hint="eastAsia"/>
        </w:rPr>
        <w:t xml:space="preserve">6.2  </w:t>
      </w:r>
      <w:r w:rsidR="00C46D45">
        <w:rPr>
          <w:rFonts w:ascii="黑体" w:eastAsia="黑体" w:hAnsi="黑体" w:hint="eastAsia"/>
        </w:rPr>
        <w:t>总体</w:t>
      </w:r>
      <w:r w:rsidRPr="006048CD">
        <w:rPr>
          <w:rFonts w:ascii="黑体" w:eastAsia="黑体" w:hAnsi="黑体" w:hint="eastAsia"/>
        </w:rPr>
        <w:t>要求</w:t>
      </w:r>
      <w:bookmarkEnd w:id="20"/>
      <w:r w:rsidR="007E106E">
        <w:rPr>
          <w:rFonts w:ascii="黑体" w:eastAsia="黑体" w:hAnsi="黑体" w:hint="eastAsia"/>
        </w:rPr>
        <w:t xml:space="preserve">  </w:t>
      </w:r>
    </w:p>
    <w:p w:rsidR="009C538F" w:rsidRDefault="001D7CE2" w:rsidP="0016718D">
      <w:pPr>
        <w:jc w:val="left"/>
        <w:rPr>
          <w:rFonts w:ascii="宋体" w:eastAsia="宋体" w:hAnsi="宋体"/>
        </w:rPr>
      </w:pPr>
      <w:r w:rsidRPr="006048CD">
        <w:rPr>
          <w:rFonts w:ascii="黑体" w:eastAsia="黑体" w:hAnsi="黑体" w:hint="eastAsia"/>
        </w:rPr>
        <w:t>6.2.1</w:t>
      </w:r>
      <w:r w:rsidR="009C538F">
        <w:rPr>
          <w:rFonts w:ascii="宋体" w:eastAsia="宋体" w:hAnsi="宋体" w:hint="eastAsia"/>
        </w:rPr>
        <w:t xml:space="preserve">  树立“以人为本</w:t>
      </w:r>
      <w:r w:rsidR="009C538F">
        <w:rPr>
          <w:rFonts w:ascii="宋体" w:eastAsia="宋体" w:hAnsi="宋体"/>
        </w:rPr>
        <w:t>、执法为民</w:t>
      </w:r>
      <w:r w:rsidR="009C538F">
        <w:rPr>
          <w:rFonts w:ascii="宋体" w:eastAsia="宋体" w:hAnsi="宋体" w:hint="eastAsia"/>
        </w:rPr>
        <w:t>”</w:t>
      </w:r>
      <w:r w:rsidR="009C538F">
        <w:rPr>
          <w:rFonts w:ascii="宋体" w:eastAsia="宋体" w:hAnsi="宋体"/>
        </w:rPr>
        <w:t>的理念</w:t>
      </w:r>
      <w:r w:rsidR="009C538F">
        <w:rPr>
          <w:rFonts w:ascii="宋体" w:eastAsia="宋体" w:hAnsi="宋体" w:hint="eastAsia"/>
        </w:rPr>
        <w:t>，</w:t>
      </w:r>
      <w:r w:rsidR="009C538F">
        <w:rPr>
          <w:rFonts w:ascii="宋体" w:eastAsia="宋体" w:hAnsi="宋体"/>
        </w:rPr>
        <w:t>在执法活动中权衡</w:t>
      </w:r>
      <w:proofErr w:type="gramStart"/>
      <w:r w:rsidR="009C538F">
        <w:rPr>
          <w:rFonts w:ascii="宋体" w:eastAsia="宋体" w:hAnsi="宋体" w:hint="eastAsia"/>
        </w:rPr>
        <w:t>考量</w:t>
      </w:r>
      <w:proofErr w:type="gramEnd"/>
      <w:r w:rsidR="009C538F">
        <w:rPr>
          <w:rFonts w:ascii="宋体" w:eastAsia="宋体" w:hAnsi="宋体"/>
        </w:rPr>
        <w:t>维护人民群众的利益，达到</w:t>
      </w:r>
      <w:r w:rsidR="009C538F">
        <w:rPr>
          <w:rFonts w:ascii="宋体" w:eastAsia="宋体" w:hAnsi="宋体" w:hint="eastAsia"/>
        </w:rPr>
        <w:t>城市</w:t>
      </w:r>
      <w:r w:rsidR="009C538F">
        <w:rPr>
          <w:rFonts w:ascii="宋体" w:eastAsia="宋体" w:hAnsi="宋体"/>
        </w:rPr>
        <w:t>管理的目的，同时</w:t>
      </w:r>
      <w:r w:rsidR="009C538F">
        <w:rPr>
          <w:rFonts w:ascii="宋体" w:eastAsia="宋体" w:hAnsi="宋体" w:hint="eastAsia"/>
        </w:rPr>
        <w:t>最大</w:t>
      </w:r>
      <w:r w:rsidR="009C538F">
        <w:rPr>
          <w:rFonts w:ascii="宋体" w:eastAsia="宋体" w:hAnsi="宋体"/>
        </w:rPr>
        <w:t>限度保护当事人权利。</w:t>
      </w:r>
    </w:p>
    <w:p w:rsidR="009C538F" w:rsidRDefault="009C538F" w:rsidP="009C538F">
      <w:pPr>
        <w:jc w:val="left"/>
        <w:rPr>
          <w:rFonts w:ascii="Helvetica" w:hAnsi="Helvetica"/>
          <w:color w:val="333333"/>
          <w:szCs w:val="21"/>
          <w:shd w:val="clear" w:color="auto" w:fill="FFFFFF"/>
        </w:rPr>
      </w:pPr>
      <w:r w:rsidRPr="006418A9">
        <w:rPr>
          <w:rFonts w:ascii="黑体" w:eastAsia="黑体" w:hAnsi="黑体" w:hint="eastAsia"/>
        </w:rPr>
        <w:t xml:space="preserve">6.2.2 </w:t>
      </w:r>
      <w:r>
        <w:rPr>
          <w:rFonts w:ascii="宋体" w:eastAsia="宋体" w:hAnsi="宋体" w:hint="eastAsia"/>
        </w:rPr>
        <w:t xml:space="preserve"> </w:t>
      </w:r>
      <w:r>
        <w:rPr>
          <w:rFonts w:ascii="Helvetica" w:hAnsi="Helvetica"/>
          <w:color w:val="333333"/>
          <w:szCs w:val="21"/>
          <w:shd w:val="clear" w:color="auto" w:fill="FFFFFF"/>
        </w:rPr>
        <w:t>行政执法中，必须以事实为根据，以法律为准绳，秉公执法</w:t>
      </w:r>
      <w:r>
        <w:rPr>
          <w:rFonts w:ascii="Helvetica" w:hAnsi="Helvetica" w:hint="eastAsia"/>
          <w:color w:val="333333"/>
          <w:szCs w:val="21"/>
          <w:shd w:val="clear" w:color="auto" w:fill="FFFFFF"/>
        </w:rPr>
        <w:t>，</w:t>
      </w:r>
      <w:r>
        <w:rPr>
          <w:rFonts w:ascii="Helvetica" w:hAnsi="Helvetica"/>
          <w:color w:val="333333"/>
          <w:szCs w:val="21"/>
          <w:shd w:val="clear" w:color="auto" w:fill="FFFFFF"/>
        </w:rPr>
        <w:t>做到合法、合理、合情</w:t>
      </w:r>
      <w:r>
        <w:rPr>
          <w:rFonts w:ascii="Helvetica" w:hAnsi="Helvetica" w:hint="eastAsia"/>
          <w:color w:val="333333"/>
          <w:szCs w:val="21"/>
          <w:shd w:val="clear" w:color="auto" w:fill="FFFFFF"/>
        </w:rPr>
        <w:t>、</w:t>
      </w:r>
      <w:r>
        <w:rPr>
          <w:rFonts w:ascii="Helvetica" w:hAnsi="Helvetica"/>
          <w:color w:val="333333"/>
          <w:szCs w:val="21"/>
          <w:shd w:val="clear" w:color="auto" w:fill="FFFFFF"/>
        </w:rPr>
        <w:t>公</w:t>
      </w:r>
      <w:r>
        <w:rPr>
          <w:rFonts w:ascii="Helvetica" w:hAnsi="Helvetica" w:hint="eastAsia"/>
          <w:color w:val="333333"/>
          <w:szCs w:val="21"/>
          <w:shd w:val="clear" w:color="auto" w:fill="FFFFFF"/>
        </w:rPr>
        <w:t>正。</w:t>
      </w:r>
    </w:p>
    <w:p w:rsidR="009C538F" w:rsidRDefault="009C538F" w:rsidP="009C538F">
      <w:pPr>
        <w:jc w:val="left"/>
        <w:rPr>
          <w:rFonts w:ascii="Helvetica" w:hAnsi="Helvetica"/>
          <w:color w:val="333333"/>
          <w:szCs w:val="21"/>
          <w:shd w:val="clear" w:color="auto" w:fill="FFFFFF"/>
        </w:rPr>
      </w:pPr>
      <w:r w:rsidRPr="006418A9">
        <w:rPr>
          <w:rFonts w:ascii="黑体" w:eastAsia="黑体" w:hAnsi="黑体"/>
        </w:rPr>
        <w:t>6.2.3</w:t>
      </w:r>
      <w:r>
        <w:rPr>
          <w:rFonts w:ascii="Helvetica" w:hAnsi="Helvetica"/>
          <w:color w:val="333333"/>
          <w:szCs w:val="21"/>
          <w:shd w:val="clear" w:color="auto" w:fill="FFFFFF"/>
        </w:rPr>
        <w:t xml:space="preserve">  </w:t>
      </w:r>
      <w:r>
        <w:rPr>
          <w:rFonts w:ascii="Helvetica" w:hAnsi="Helvetica" w:hint="eastAsia"/>
          <w:color w:val="333333"/>
          <w:szCs w:val="21"/>
          <w:shd w:val="clear" w:color="auto" w:fill="FFFFFF"/>
        </w:rPr>
        <w:t>执法</w:t>
      </w:r>
      <w:r>
        <w:rPr>
          <w:rFonts w:ascii="Helvetica" w:hAnsi="Helvetica"/>
          <w:color w:val="333333"/>
          <w:szCs w:val="21"/>
          <w:shd w:val="clear" w:color="auto" w:fill="FFFFFF"/>
        </w:rPr>
        <w:t>队伍应</w:t>
      </w:r>
      <w:r w:rsidR="006418A9">
        <w:rPr>
          <w:rFonts w:ascii="Helvetica" w:hAnsi="Helvetica" w:hint="eastAsia"/>
          <w:color w:val="333333"/>
          <w:szCs w:val="21"/>
          <w:shd w:val="clear" w:color="auto" w:fill="FFFFFF"/>
        </w:rPr>
        <w:t>做到</w:t>
      </w:r>
      <w:r>
        <w:rPr>
          <w:rFonts w:ascii="Helvetica" w:hAnsi="Helvetica"/>
          <w:color w:val="333333"/>
          <w:szCs w:val="21"/>
          <w:shd w:val="clear" w:color="auto" w:fill="FFFFFF"/>
        </w:rPr>
        <w:t>纪律严明</w:t>
      </w:r>
      <w:r w:rsidR="006418A9">
        <w:rPr>
          <w:rFonts w:ascii="Helvetica" w:hAnsi="Helvetica" w:hint="eastAsia"/>
          <w:color w:val="333333"/>
          <w:szCs w:val="21"/>
          <w:shd w:val="clear" w:color="auto" w:fill="FFFFFF"/>
        </w:rPr>
        <w:t>，作风廉洁</w:t>
      </w:r>
      <w:r w:rsidR="006418A9">
        <w:rPr>
          <w:rFonts w:ascii="Helvetica" w:hAnsi="Helvetica"/>
          <w:color w:val="333333"/>
          <w:szCs w:val="21"/>
          <w:shd w:val="clear" w:color="auto" w:fill="FFFFFF"/>
        </w:rPr>
        <w:t>，杜绝</w:t>
      </w:r>
      <w:r w:rsidR="006418A9">
        <w:rPr>
          <w:rFonts w:ascii="Helvetica" w:hAnsi="Helvetica" w:hint="eastAsia"/>
          <w:color w:val="333333"/>
          <w:szCs w:val="21"/>
          <w:shd w:val="clear" w:color="auto" w:fill="FFFFFF"/>
        </w:rPr>
        <w:t>无证执法</w:t>
      </w:r>
      <w:r w:rsidR="006418A9">
        <w:rPr>
          <w:rFonts w:ascii="Helvetica" w:hAnsi="Helvetica"/>
          <w:color w:val="333333"/>
          <w:szCs w:val="21"/>
          <w:shd w:val="clear" w:color="auto" w:fill="FFFFFF"/>
        </w:rPr>
        <w:t>、酒后执法、滥用职权、粗暴执法、以权谋私、胡乱作为等</w:t>
      </w:r>
      <w:r w:rsidR="006418A9">
        <w:rPr>
          <w:rFonts w:ascii="Helvetica" w:hAnsi="Helvetica" w:hint="eastAsia"/>
          <w:color w:val="333333"/>
          <w:szCs w:val="21"/>
          <w:shd w:val="clear" w:color="auto" w:fill="FFFFFF"/>
        </w:rPr>
        <w:t>违法</w:t>
      </w:r>
      <w:r w:rsidR="006418A9">
        <w:rPr>
          <w:rFonts w:ascii="Helvetica" w:hAnsi="Helvetica"/>
          <w:color w:val="333333"/>
          <w:szCs w:val="21"/>
          <w:shd w:val="clear" w:color="auto" w:fill="FFFFFF"/>
        </w:rPr>
        <w:t>行为的发生。</w:t>
      </w:r>
    </w:p>
    <w:p w:rsidR="006418A9" w:rsidRDefault="006418A9" w:rsidP="009C538F">
      <w:pPr>
        <w:jc w:val="left"/>
        <w:rPr>
          <w:rFonts w:ascii="Helvetica" w:hAnsi="Helvetica"/>
          <w:color w:val="333333"/>
          <w:szCs w:val="21"/>
          <w:shd w:val="clear" w:color="auto" w:fill="FFFFFF"/>
        </w:rPr>
      </w:pPr>
      <w:r w:rsidRPr="006418A9">
        <w:rPr>
          <w:rFonts w:ascii="黑体" w:eastAsia="黑体" w:hAnsi="黑体"/>
        </w:rPr>
        <w:t>6.2.4</w:t>
      </w:r>
      <w:r>
        <w:rPr>
          <w:rFonts w:ascii="Helvetica" w:hAnsi="Helvetica"/>
          <w:color w:val="333333"/>
          <w:szCs w:val="21"/>
          <w:shd w:val="clear" w:color="auto" w:fill="FFFFFF"/>
        </w:rPr>
        <w:t xml:space="preserve">  </w:t>
      </w:r>
      <w:r>
        <w:rPr>
          <w:rFonts w:ascii="Helvetica" w:hAnsi="Helvetica" w:hint="eastAsia"/>
          <w:color w:val="333333"/>
          <w:szCs w:val="21"/>
          <w:shd w:val="clear" w:color="auto" w:fill="FFFFFF"/>
        </w:rPr>
        <w:t>应当按照本文件</w:t>
      </w:r>
      <w:r>
        <w:rPr>
          <w:rFonts w:ascii="Helvetica" w:hAnsi="Helvetica"/>
          <w:color w:val="333333"/>
          <w:szCs w:val="21"/>
          <w:shd w:val="clear" w:color="auto" w:fill="FFFFFF"/>
        </w:rPr>
        <w:t>第</w:t>
      </w:r>
      <w:r w:rsidRPr="003217BA">
        <w:rPr>
          <w:rFonts w:asciiTheme="minorEastAsia" w:hAnsiTheme="minorEastAsia" w:hint="eastAsia"/>
          <w:color w:val="333333"/>
          <w:szCs w:val="21"/>
          <w:shd w:val="clear" w:color="auto" w:fill="FFFFFF"/>
        </w:rPr>
        <w:t>5</w:t>
      </w:r>
      <w:r>
        <w:rPr>
          <w:rFonts w:ascii="Helvetica" w:hAnsi="Helvetica" w:hint="eastAsia"/>
          <w:color w:val="333333"/>
          <w:szCs w:val="21"/>
          <w:shd w:val="clear" w:color="auto" w:fill="FFFFFF"/>
        </w:rPr>
        <w:t>章</w:t>
      </w:r>
      <w:r>
        <w:rPr>
          <w:rFonts w:ascii="Helvetica" w:hAnsi="Helvetica"/>
          <w:color w:val="333333"/>
          <w:szCs w:val="21"/>
          <w:shd w:val="clear" w:color="auto" w:fill="FFFFFF"/>
        </w:rPr>
        <w:t>的要求规范执法活动，做到手续</w:t>
      </w:r>
      <w:r>
        <w:rPr>
          <w:rFonts w:ascii="Helvetica" w:hAnsi="Helvetica" w:hint="eastAsia"/>
          <w:color w:val="333333"/>
          <w:szCs w:val="21"/>
          <w:shd w:val="clear" w:color="auto" w:fill="FFFFFF"/>
        </w:rPr>
        <w:t>完备</w:t>
      </w:r>
      <w:r>
        <w:rPr>
          <w:rFonts w:ascii="Helvetica" w:hAnsi="Helvetica"/>
          <w:color w:val="333333"/>
          <w:szCs w:val="21"/>
          <w:shd w:val="clear" w:color="auto" w:fill="FFFFFF"/>
        </w:rPr>
        <w:t>、程序合法、行为规范。</w:t>
      </w:r>
    </w:p>
    <w:p w:rsidR="006418A9" w:rsidRPr="00225121" w:rsidRDefault="006418A9" w:rsidP="009C538F">
      <w:pPr>
        <w:jc w:val="left"/>
        <w:rPr>
          <w:rFonts w:ascii="Helvetica" w:hAnsi="Helvetica"/>
          <w:szCs w:val="21"/>
          <w:shd w:val="clear" w:color="auto" w:fill="FFFFFF"/>
        </w:rPr>
      </w:pPr>
      <w:r w:rsidRPr="00225121">
        <w:rPr>
          <w:rFonts w:ascii="黑体" w:eastAsia="黑体" w:hAnsi="黑体"/>
        </w:rPr>
        <w:t>6.2.5</w:t>
      </w:r>
      <w:r w:rsidRPr="00225121">
        <w:rPr>
          <w:rFonts w:ascii="Helvetica" w:hAnsi="Helvetica"/>
          <w:szCs w:val="21"/>
          <w:shd w:val="clear" w:color="auto" w:fill="FFFFFF"/>
        </w:rPr>
        <w:t xml:space="preserve">  </w:t>
      </w:r>
      <w:r w:rsidRPr="00225121">
        <w:rPr>
          <w:rFonts w:ascii="Helvetica" w:hAnsi="Helvetica" w:hint="eastAsia"/>
          <w:szCs w:val="21"/>
          <w:shd w:val="clear" w:color="auto" w:fill="FFFFFF"/>
        </w:rPr>
        <w:t>在执法活动</w:t>
      </w:r>
      <w:r w:rsidRPr="00225121">
        <w:rPr>
          <w:rFonts w:ascii="Helvetica" w:hAnsi="Helvetica"/>
          <w:szCs w:val="21"/>
          <w:shd w:val="clear" w:color="auto" w:fill="FFFFFF"/>
        </w:rPr>
        <w:t>过程当中</w:t>
      </w:r>
      <w:r w:rsidRPr="00225121">
        <w:rPr>
          <w:rFonts w:ascii="Helvetica" w:hAnsi="Helvetica" w:hint="eastAsia"/>
          <w:szCs w:val="21"/>
          <w:shd w:val="clear" w:color="auto" w:fill="FFFFFF"/>
        </w:rPr>
        <w:t>应当</w:t>
      </w:r>
      <w:r w:rsidRPr="00225121">
        <w:rPr>
          <w:rFonts w:ascii="Helvetica" w:hAnsi="Helvetica"/>
          <w:szCs w:val="21"/>
          <w:shd w:val="clear" w:color="auto" w:fill="FFFFFF"/>
        </w:rPr>
        <w:t>秉承</w:t>
      </w:r>
      <w:r w:rsidRPr="00225121">
        <w:rPr>
          <w:rFonts w:ascii="Helvetica" w:hAnsi="Helvetica" w:hint="eastAsia"/>
          <w:szCs w:val="21"/>
          <w:shd w:val="clear" w:color="auto" w:fill="FFFFFF"/>
        </w:rPr>
        <w:t>教育规劝</w:t>
      </w:r>
      <w:r w:rsidRPr="00225121">
        <w:rPr>
          <w:rFonts w:ascii="Helvetica" w:hAnsi="Helvetica"/>
          <w:szCs w:val="21"/>
          <w:shd w:val="clear" w:color="auto" w:fill="FFFFFF"/>
        </w:rPr>
        <w:t>的原则，对于首次、轻微且</w:t>
      </w:r>
      <w:r w:rsidR="003217BA">
        <w:rPr>
          <w:rFonts w:ascii="Helvetica" w:hAnsi="Helvetica" w:hint="eastAsia"/>
          <w:szCs w:val="21"/>
          <w:shd w:val="clear" w:color="auto" w:fill="FFFFFF"/>
        </w:rPr>
        <w:t>未</w:t>
      </w:r>
      <w:r w:rsidRPr="00225121">
        <w:rPr>
          <w:rFonts w:ascii="Helvetica" w:hAnsi="Helvetica" w:hint="eastAsia"/>
          <w:szCs w:val="21"/>
          <w:shd w:val="clear" w:color="auto" w:fill="FFFFFF"/>
        </w:rPr>
        <w:t>造成明显危害后果的违法行为，采用提醒、建议、规劝等非强制手段帮助执法对象及时纠正违法行为。</w:t>
      </w:r>
    </w:p>
    <w:p w:rsidR="0040398D" w:rsidRPr="00225121" w:rsidRDefault="0040398D" w:rsidP="00646959">
      <w:pPr>
        <w:spacing w:beforeLines="50" w:before="156" w:afterLines="50" w:after="156"/>
        <w:jc w:val="left"/>
        <w:outlineLvl w:val="1"/>
        <w:rPr>
          <w:rFonts w:ascii="黑体" w:eastAsia="黑体" w:hAnsi="黑体"/>
        </w:rPr>
      </w:pPr>
      <w:bookmarkStart w:id="21" w:name="_Toc103774189"/>
      <w:r w:rsidRPr="00225121">
        <w:rPr>
          <w:rFonts w:ascii="黑体" w:eastAsia="黑体" w:hAnsi="黑体" w:hint="eastAsia"/>
        </w:rPr>
        <w:t>6.3  行为准则</w:t>
      </w:r>
      <w:bookmarkEnd w:id="21"/>
    </w:p>
    <w:p w:rsidR="00422EDA" w:rsidRDefault="006418A9" w:rsidP="00422EDA">
      <w:pPr>
        <w:jc w:val="left"/>
        <w:rPr>
          <w:rFonts w:asciiTheme="minorEastAsia" w:hAnsiTheme="minorEastAsia"/>
        </w:rPr>
      </w:pPr>
      <w:r>
        <w:rPr>
          <w:rFonts w:ascii="黑体" w:eastAsia="黑体" w:hAnsi="黑体"/>
        </w:rPr>
        <w:t xml:space="preserve">6.3.1  </w:t>
      </w:r>
      <w:r w:rsidRPr="00225121">
        <w:rPr>
          <w:rFonts w:asciiTheme="minorEastAsia" w:hAnsiTheme="minorEastAsia" w:hint="eastAsia"/>
        </w:rPr>
        <w:t>应按照</w:t>
      </w:r>
      <w:r w:rsidRPr="00225121">
        <w:rPr>
          <w:rFonts w:asciiTheme="minorEastAsia" w:hAnsiTheme="minorEastAsia"/>
        </w:rPr>
        <w:t>规定着装、正确</w:t>
      </w:r>
      <w:r w:rsidRPr="00225121">
        <w:rPr>
          <w:rFonts w:asciiTheme="minorEastAsia" w:hAnsiTheme="minorEastAsia" w:hint="eastAsia"/>
        </w:rPr>
        <w:t>佩戴</w:t>
      </w:r>
      <w:r w:rsidRPr="00225121">
        <w:rPr>
          <w:rFonts w:asciiTheme="minorEastAsia" w:hAnsiTheme="minorEastAsia"/>
        </w:rPr>
        <w:t>标识</w:t>
      </w:r>
      <w:r w:rsidRPr="00225121">
        <w:rPr>
          <w:rFonts w:asciiTheme="minorEastAsia" w:hAnsiTheme="minorEastAsia" w:hint="eastAsia"/>
        </w:rPr>
        <w:t>、</w:t>
      </w:r>
      <w:r w:rsidRPr="00225121">
        <w:rPr>
          <w:rFonts w:asciiTheme="minorEastAsia" w:hAnsiTheme="minorEastAsia"/>
        </w:rPr>
        <w:t>携带执法证件，</w:t>
      </w:r>
      <w:r w:rsidRPr="00225121">
        <w:rPr>
          <w:rFonts w:asciiTheme="minorEastAsia" w:hAnsiTheme="minorEastAsia" w:hint="eastAsia"/>
        </w:rPr>
        <w:t>注意仪容举止</w:t>
      </w:r>
      <w:r w:rsidRPr="00225121">
        <w:rPr>
          <w:rFonts w:asciiTheme="minorEastAsia" w:hAnsiTheme="minorEastAsia"/>
        </w:rPr>
        <w:t>，</w:t>
      </w:r>
      <w:r w:rsidR="00422EDA" w:rsidRPr="00225121">
        <w:rPr>
          <w:rFonts w:asciiTheme="minorEastAsia" w:hAnsiTheme="minorEastAsia" w:hint="eastAsia"/>
        </w:rPr>
        <w:t>保持</w:t>
      </w:r>
      <w:r w:rsidR="00422EDA" w:rsidRPr="00225121">
        <w:rPr>
          <w:rFonts w:asciiTheme="minorEastAsia" w:hAnsiTheme="minorEastAsia"/>
        </w:rPr>
        <w:t>良好的精神风貌</w:t>
      </w:r>
      <w:r w:rsidR="00422EDA" w:rsidRPr="00225121">
        <w:rPr>
          <w:rFonts w:asciiTheme="minorEastAsia" w:hAnsiTheme="minorEastAsia" w:hint="eastAsia"/>
        </w:rPr>
        <w:t>。</w:t>
      </w:r>
      <w:r w:rsidR="00422EDA">
        <w:rPr>
          <w:rFonts w:ascii="黑体" w:eastAsia="黑体" w:hAnsi="黑体" w:hint="eastAsia"/>
        </w:rPr>
        <w:t>6.3.2</w:t>
      </w:r>
      <w:r w:rsidR="00422EDA">
        <w:rPr>
          <w:rFonts w:ascii="黑体" w:eastAsia="黑体" w:hAnsi="黑体"/>
        </w:rPr>
        <w:t xml:space="preserve">  </w:t>
      </w:r>
      <w:r w:rsidR="00422EDA" w:rsidRPr="006048CD">
        <w:rPr>
          <w:rFonts w:asciiTheme="minorEastAsia" w:hAnsiTheme="minorEastAsia"/>
          <w:szCs w:val="21"/>
        </w:rPr>
        <w:t>避免</w:t>
      </w:r>
      <w:r w:rsidR="00422EDA">
        <w:rPr>
          <w:rFonts w:asciiTheme="minorEastAsia" w:hAnsiTheme="minorEastAsia" w:hint="eastAsia"/>
          <w:szCs w:val="21"/>
        </w:rPr>
        <w:t>满嘴脏话</w:t>
      </w:r>
      <w:r w:rsidR="00422EDA" w:rsidRPr="006048CD">
        <w:rPr>
          <w:rFonts w:asciiTheme="minorEastAsia" w:hAnsiTheme="minorEastAsia" w:hint="eastAsia"/>
          <w:szCs w:val="21"/>
        </w:rPr>
        <w:t>、</w:t>
      </w:r>
      <w:r w:rsidR="00422EDA" w:rsidRPr="006048CD">
        <w:rPr>
          <w:rFonts w:asciiTheme="minorEastAsia" w:hAnsiTheme="minorEastAsia"/>
          <w:szCs w:val="21"/>
        </w:rPr>
        <w:t>随地吐痰</w:t>
      </w:r>
      <w:r w:rsidR="00422EDA" w:rsidRPr="006048CD">
        <w:rPr>
          <w:rFonts w:asciiTheme="minorEastAsia" w:hAnsiTheme="minorEastAsia" w:hint="eastAsia"/>
          <w:szCs w:val="21"/>
        </w:rPr>
        <w:t>等不文明行为的发生</w:t>
      </w:r>
      <w:r w:rsidR="00422EDA" w:rsidRPr="006048CD">
        <w:rPr>
          <w:rFonts w:asciiTheme="minorEastAsia" w:hAnsiTheme="minorEastAsia"/>
        </w:rPr>
        <w:t>。</w:t>
      </w:r>
    </w:p>
    <w:p w:rsidR="00422EDA" w:rsidRDefault="00422EDA" w:rsidP="00422EDA">
      <w:pPr>
        <w:jc w:val="left"/>
        <w:rPr>
          <w:rFonts w:asciiTheme="minorEastAsia" w:hAnsiTheme="minorEastAsia"/>
        </w:rPr>
      </w:pPr>
      <w:r w:rsidRPr="00225121">
        <w:rPr>
          <w:rFonts w:ascii="黑体" w:eastAsia="黑体" w:hAnsi="黑体" w:hint="eastAsia"/>
        </w:rPr>
        <w:t>6.3.3</w:t>
      </w:r>
      <w:r>
        <w:rPr>
          <w:rFonts w:asciiTheme="minorEastAsia" w:hAnsiTheme="minorEastAsia" w:hint="eastAsia"/>
        </w:rPr>
        <w:t xml:space="preserve">  执法过程</w:t>
      </w:r>
      <w:r>
        <w:rPr>
          <w:rFonts w:asciiTheme="minorEastAsia" w:hAnsiTheme="minorEastAsia"/>
        </w:rPr>
        <w:t>中，应当向</w:t>
      </w:r>
      <w:r w:rsidRPr="00225121">
        <w:rPr>
          <w:rFonts w:asciiTheme="minorEastAsia" w:hAnsiTheme="minorEastAsia"/>
        </w:rPr>
        <w:t>当事人</w:t>
      </w:r>
      <w:r>
        <w:rPr>
          <w:rFonts w:asciiTheme="minorEastAsia" w:hAnsiTheme="minorEastAsia"/>
        </w:rPr>
        <w:t>指出</w:t>
      </w:r>
      <w:r>
        <w:rPr>
          <w:rFonts w:asciiTheme="minorEastAsia" w:hAnsiTheme="minorEastAsia" w:hint="eastAsia"/>
        </w:rPr>
        <w:t>违法行为</w:t>
      </w:r>
      <w:r>
        <w:rPr>
          <w:rFonts w:asciiTheme="minorEastAsia" w:hAnsiTheme="minorEastAsia"/>
        </w:rPr>
        <w:t>和执法依据的法律法规</w:t>
      </w:r>
      <w:r>
        <w:rPr>
          <w:rFonts w:asciiTheme="minorEastAsia" w:hAnsiTheme="minorEastAsia" w:hint="eastAsia"/>
        </w:rPr>
        <w:t>，优先采用</w:t>
      </w:r>
      <w:r>
        <w:rPr>
          <w:rFonts w:asciiTheme="minorEastAsia" w:hAnsiTheme="minorEastAsia"/>
        </w:rPr>
        <w:t>言语</w:t>
      </w:r>
      <w:r>
        <w:rPr>
          <w:rFonts w:asciiTheme="minorEastAsia" w:hAnsiTheme="minorEastAsia" w:hint="eastAsia"/>
        </w:rPr>
        <w:t>规劝</w:t>
      </w:r>
      <w:r>
        <w:rPr>
          <w:rFonts w:asciiTheme="minorEastAsia" w:hAnsiTheme="minorEastAsia"/>
        </w:rPr>
        <w:t>的方式</w:t>
      </w:r>
      <w:r>
        <w:rPr>
          <w:rFonts w:asciiTheme="minorEastAsia" w:hAnsiTheme="minorEastAsia" w:hint="eastAsia"/>
        </w:rPr>
        <w:t>使当事人终止</w:t>
      </w:r>
      <w:r>
        <w:rPr>
          <w:rFonts w:asciiTheme="minorEastAsia" w:hAnsiTheme="minorEastAsia"/>
        </w:rPr>
        <w:t>违法行为</w:t>
      </w:r>
      <w:r>
        <w:rPr>
          <w:rFonts w:asciiTheme="minorEastAsia" w:hAnsiTheme="minorEastAsia" w:hint="eastAsia"/>
        </w:rPr>
        <w:t>。</w:t>
      </w:r>
    </w:p>
    <w:p w:rsidR="00422EDA" w:rsidRDefault="00422EDA" w:rsidP="00422EDA">
      <w:pPr>
        <w:jc w:val="left"/>
        <w:rPr>
          <w:rFonts w:asciiTheme="minorEastAsia" w:hAnsiTheme="minorEastAsia"/>
          <w:szCs w:val="21"/>
        </w:rPr>
      </w:pPr>
      <w:r w:rsidRPr="00225121">
        <w:rPr>
          <w:rFonts w:ascii="黑体" w:eastAsia="黑体" w:hAnsi="黑体" w:hint="eastAsia"/>
        </w:rPr>
        <w:t>6.3.4</w:t>
      </w:r>
      <w:r>
        <w:rPr>
          <w:rFonts w:asciiTheme="minorEastAsia" w:hAnsiTheme="minorEastAsia" w:hint="eastAsia"/>
          <w:szCs w:val="21"/>
        </w:rPr>
        <w:t xml:space="preserve">  </w:t>
      </w:r>
      <w:r w:rsidRPr="006048CD">
        <w:rPr>
          <w:rFonts w:asciiTheme="minorEastAsia" w:hAnsiTheme="minorEastAsia" w:hint="eastAsia"/>
        </w:rPr>
        <w:t>执法人员</w:t>
      </w:r>
      <w:r w:rsidRPr="006048CD">
        <w:rPr>
          <w:rFonts w:asciiTheme="minorEastAsia" w:hAnsiTheme="minorEastAsia"/>
        </w:rPr>
        <w:t>在</w:t>
      </w:r>
      <w:r w:rsidRPr="006048CD">
        <w:rPr>
          <w:rFonts w:asciiTheme="minorEastAsia" w:hAnsiTheme="minorEastAsia" w:hint="eastAsia"/>
        </w:rPr>
        <w:t>从事</w:t>
      </w:r>
      <w:r w:rsidRPr="006048CD">
        <w:rPr>
          <w:rFonts w:asciiTheme="minorEastAsia" w:hAnsiTheme="minorEastAsia"/>
        </w:rPr>
        <w:t>执法</w:t>
      </w:r>
      <w:r w:rsidRPr="006048CD">
        <w:rPr>
          <w:rFonts w:asciiTheme="minorEastAsia" w:hAnsiTheme="minorEastAsia" w:hint="eastAsia"/>
        </w:rPr>
        <w:t>活动</w:t>
      </w:r>
      <w:r w:rsidRPr="006048CD">
        <w:rPr>
          <w:rFonts w:asciiTheme="minorEastAsia" w:hAnsiTheme="minorEastAsia"/>
        </w:rPr>
        <w:t>时不得</w:t>
      </w:r>
      <w:r w:rsidRPr="006048CD">
        <w:rPr>
          <w:rFonts w:asciiTheme="minorEastAsia" w:hAnsiTheme="minorEastAsia" w:hint="eastAsia"/>
        </w:rPr>
        <w:t>使用</w:t>
      </w:r>
      <w:r w:rsidRPr="006048CD">
        <w:rPr>
          <w:rFonts w:asciiTheme="minorEastAsia" w:hAnsiTheme="minorEastAsia"/>
        </w:rPr>
        <w:t>粗俗</w:t>
      </w:r>
      <w:r w:rsidRPr="006048CD">
        <w:rPr>
          <w:rFonts w:asciiTheme="minorEastAsia" w:hAnsiTheme="minorEastAsia" w:hint="eastAsia"/>
        </w:rPr>
        <w:t>、</w:t>
      </w:r>
      <w:r w:rsidRPr="006048CD">
        <w:rPr>
          <w:rFonts w:asciiTheme="minorEastAsia" w:hAnsiTheme="minorEastAsia"/>
        </w:rPr>
        <w:t>歧视</w:t>
      </w:r>
      <w:r w:rsidRPr="006048CD">
        <w:rPr>
          <w:rFonts w:asciiTheme="minorEastAsia" w:hAnsiTheme="minorEastAsia" w:hint="eastAsia"/>
        </w:rPr>
        <w:t>、</w:t>
      </w:r>
      <w:r w:rsidRPr="006048CD">
        <w:rPr>
          <w:rFonts w:asciiTheme="minorEastAsia" w:hAnsiTheme="minorEastAsia"/>
        </w:rPr>
        <w:t>侮辱</w:t>
      </w:r>
      <w:r w:rsidRPr="006048CD">
        <w:rPr>
          <w:rFonts w:asciiTheme="minorEastAsia" w:hAnsiTheme="minorEastAsia" w:hint="eastAsia"/>
        </w:rPr>
        <w:t>及</w:t>
      </w:r>
      <w:r w:rsidRPr="006048CD">
        <w:rPr>
          <w:rFonts w:asciiTheme="minorEastAsia" w:hAnsiTheme="minorEastAsia"/>
        </w:rPr>
        <w:t>威胁</w:t>
      </w:r>
      <w:r w:rsidRPr="006048CD">
        <w:rPr>
          <w:rFonts w:asciiTheme="minorEastAsia" w:hAnsiTheme="minorEastAsia" w:hint="eastAsia"/>
        </w:rPr>
        <w:t>的</w:t>
      </w:r>
      <w:r w:rsidRPr="006048CD">
        <w:rPr>
          <w:rFonts w:asciiTheme="minorEastAsia" w:hAnsiTheme="minorEastAsia"/>
        </w:rPr>
        <w:t>语言</w:t>
      </w:r>
      <w:r w:rsidRPr="006048CD">
        <w:rPr>
          <w:rFonts w:asciiTheme="minorEastAsia" w:hAnsiTheme="minorEastAsia" w:hint="eastAsia"/>
        </w:rPr>
        <w:t>，</w:t>
      </w:r>
      <w:r w:rsidRPr="006048CD">
        <w:rPr>
          <w:rFonts w:asciiTheme="minorEastAsia" w:hAnsiTheme="minorEastAsia"/>
        </w:rPr>
        <w:t>注意文明用语。</w:t>
      </w:r>
      <w:r w:rsidRPr="006048CD">
        <w:rPr>
          <w:rFonts w:asciiTheme="minorEastAsia" w:hAnsiTheme="minorEastAsia" w:hint="eastAsia"/>
        </w:rPr>
        <w:t>文明用语</w:t>
      </w:r>
      <w:r w:rsidRPr="006048CD">
        <w:rPr>
          <w:rFonts w:asciiTheme="minorEastAsia" w:hAnsiTheme="minorEastAsia"/>
        </w:rPr>
        <w:t>示例见附录B。</w:t>
      </w:r>
    </w:p>
    <w:p w:rsidR="00422EDA" w:rsidRPr="00422EDA" w:rsidRDefault="00422EDA" w:rsidP="00422EDA">
      <w:pPr>
        <w:rPr>
          <w:rFonts w:asciiTheme="minorEastAsia" w:hAnsiTheme="minorEastAsia"/>
          <w:szCs w:val="21"/>
        </w:rPr>
      </w:pPr>
      <w:r w:rsidRPr="00225121">
        <w:rPr>
          <w:rFonts w:ascii="黑体" w:eastAsia="黑体" w:hAnsi="黑体"/>
        </w:rPr>
        <w:t xml:space="preserve">6.3.5 </w:t>
      </w:r>
      <w:r>
        <w:rPr>
          <w:rFonts w:asciiTheme="minorEastAsia" w:hAnsiTheme="minorEastAsia"/>
          <w:szCs w:val="21"/>
        </w:rPr>
        <w:t xml:space="preserve"> </w:t>
      </w:r>
      <w:r>
        <w:rPr>
          <w:rFonts w:asciiTheme="minorEastAsia" w:hAnsiTheme="minorEastAsia" w:hint="eastAsia"/>
          <w:szCs w:val="21"/>
        </w:rPr>
        <w:t>在执法</w:t>
      </w:r>
      <w:r>
        <w:rPr>
          <w:rFonts w:asciiTheme="minorEastAsia" w:hAnsiTheme="minorEastAsia"/>
          <w:szCs w:val="21"/>
        </w:rPr>
        <w:t>过程中发现当事人</w:t>
      </w:r>
      <w:r>
        <w:rPr>
          <w:rFonts w:asciiTheme="minorEastAsia" w:hAnsiTheme="minorEastAsia" w:hint="eastAsia"/>
          <w:szCs w:val="21"/>
        </w:rPr>
        <w:t>情绪激动</w:t>
      </w:r>
      <w:r>
        <w:rPr>
          <w:rFonts w:asciiTheme="minorEastAsia" w:hAnsiTheme="minorEastAsia"/>
          <w:szCs w:val="21"/>
        </w:rPr>
        <w:t>、有矛盾升级、爆发冲突的苗头发生时，应当</w:t>
      </w:r>
      <w:r>
        <w:rPr>
          <w:rFonts w:asciiTheme="minorEastAsia" w:hAnsiTheme="minorEastAsia" w:hint="eastAsia"/>
          <w:szCs w:val="21"/>
        </w:rPr>
        <w:t>从</w:t>
      </w:r>
      <w:r>
        <w:rPr>
          <w:rFonts w:asciiTheme="minorEastAsia" w:hAnsiTheme="minorEastAsia"/>
          <w:szCs w:val="21"/>
        </w:rPr>
        <w:t>维护执法主体形象的角度出发做到</w:t>
      </w:r>
      <w:r>
        <w:rPr>
          <w:rFonts w:asciiTheme="minorEastAsia" w:hAnsiTheme="minorEastAsia" w:hint="eastAsia"/>
          <w:szCs w:val="21"/>
        </w:rPr>
        <w:t>头脑</w:t>
      </w:r>
      <w:r>
        <w:rPr>
          <w:rFonts w:asciiTheme="minorEastAsia" w:hAnsiTheme="minorEastAsia"/>
          <w:szCs w:val="21"/>
        </w:rPr>
        <w:t>清晰、冷静处理，</w:t>
      </w:r>
      <w:r>
        <w:rPr>
          <w:rFonts w:asciiTheme="minorEastAsia" w:hAnsiTheme="minorEastAsia" w:hint="eastAsia"/>
          <w:szCs w:val="21"/>
        </w:rPr>
        <w:t>在</w:t>
      </w:r>
      <w:r>
        <w:rPr>
          <w:rFonts w:asciiTheme="minorEastAsia" w:hAnsiTheme="minorEastAsia"/>
          <w:szCs w:val="21"/>
        </w:rPr>
        <w:t>保护自身安全</w:t>
      </w:r>
      <w:r>
        <w:rPr>
          <w:rFonts w:asciiTheme="minorEastAsia" w:hAnsiTheme="minorEastAsia" w:hint="eastAsia"/>
          <w:szCs w:val="21"/>
        </w:rPr>
        <w:t>的前提下</w:t>
      </w:r>
      <w:r>
        <w:rPr>
          <w:rFonts w:asciiTheme="minorEastAsia" w:hAnsiTheme="minorEastAsia"/>
          <w:szCs w:val="21"/>
        </w:rPr>
        <w:t>注意收集相关证据。</w:t>
      </w:r>
    </w:p>
    <w:p w:rsidR="00FD258C" w:rsidRPr="006048CD" w:rsidRDefault="00FD258C" w:rsidP="0011423E">
      <w:pPr>
        <w:spacing w:beforeLines="50" w:before="156" w:afterLines="50" w:after="156"/>
        <w:jc w:val="left"/>
        <w:outlineLvl w:val="0"/>
        <w:rPr>
          <w:rStyle w:val="fontstyle01"/>
          <w:rFonts w:hint="default"/>
          <w:color w:val="auto"/>
          <w:sz w:val="21"/>
          <w:szCs w:val="21"/>
        </w:rPr>
      </w:pPr>
      <w:bookmarkStart w:id="22" w:name="_Toc103774190"/>
      <w:r w:rsidRPr="006048CD">
        <w:rPr>
          <w:rStyle w:val="fontstyle01"/>
          <w:rFonts w:hint="default"/>
          <w:color w:val="auto"/>
          <w:sz w:val="21"/>
          <w:szCs w:val="21"/>
        </w:rPr>
        <w:t>7  执法协同</w:t>
      </w:r>
      <w:bookmarkEnd w:id="22"/>
    </w:p>
    <w:p w:rsidR="005B726B" w:rsidRPr="006048CD" w:rsidRDefault="0080757E" w:rsidP="00FD258C">
      <w:pPr>
        <w:jc w:val="left"/>
        <w:rPr>
          <w:rFonts w:ascii="宋体" w:hAnsi="宋体"/>
          <w:bCs/>
          <w:szCs w:val="21"/>
        </w:rPr>
      </w:pPr>
      <w:r w:rsidRPr="006048CD">
        <w:rPr>
          <w:rFonts w:ascii="黑体" w:eastAsia="黑体" w:hAnsi="黑体" w:hint="eastAsia"/>
        </w:rPr>
        <w:t xml:space="preserve">7.1  </w:t>
      </w:r>
      <w:r w:rsidR="004E3A13" w:rsidRPr="006048CD">
        <w:rPr>
          <w:rFonts w:ascii="宋体" w:hAnsi="宋体" w:hint="eastAsia"/>
          <w:bCs/>
          <w:szCs w:val="21"/>
        </w:rPr>
        <w:t>执法主体</w:t>
      </w:r>
      <w:r w:rsidR="004E3A13" w:rsidRPr="006048CD">
        <w:rPr>
          <w:rFonts w:ascii="宋体" w:hAnsi="宋体"/>
          <w:bCs/>
          <w:szCs w:val="21"/>
        </w:rPr>
        <w:t>应</w:t>
      </w:r>
      <w:r w:rsidR="003217BA">
        <w:rPr>
          <w:rFonts w:ascii="宋体" w:hAnsi="宋体" w:hint="eastAsia"/>
          <w:bCs/>
          <w:szCs w:val="21"/>
        </w:rPr>
        <w:t>建立</w:t>
      </w:r>
      <w:r w:rsidR="004E3A13" w:rsidRPr="006048CD">
        <w:rPr>
          <w:rFonts w:ascii="宋体" w:hAnsi="宋体" w:hint="eastAsia"/>
          <w:bCs/>
          <w:szCs w:val="21"/>
        </w:rPr>
        <w:t>执法</w:t>
      </w:r>
      <w:r w:rsidR="004E3A13" w:rsidRPr="006048CD">
        <w:rPr>
          <w:rFonts w:ascii="宋体" w:hAnsi="宋体"/>
          <w:bCs/>
          <w:szCs w:val="21"/>
        </w:rPr>
        <w:t>协调衔接机制，</w:t>
      </w:r>
      <w:r w:rsidR="004E3A13" w:rsidRPr="006048CD">
        <w:rPr>
          <w:rFonts w:ascii="宋体" w:hAnsi="宋体" w:hint="eastAsia"/>
          <w:bCs/>
          <w:szCs w:val="21"/>
        </w:rPr>
        <w:t>完善</w:t>
      </w:r>
      <w:r w:rsidR="004E3A13" w:rsidRPr="006048CD">
        <w:rPr>
          <w:rFonts w:ascii="宋体" w:hAnsi="宋体"/>
          <w:bCs/>
          <w:szCs w:val="21"/>
        </w:rPr>
        <w:t>执法信息共享、违法线索互通、</w:t>
      </w:r>
      <w:r w:rsidR="004E3A13" w:rsidRPr="006048CD">
        <w:rPr>
          <w:rFonts w:ascii="宋体" w:hAnsi="宋体" w:hint="eastAsia"/>
          <w:bCs/>
          <w:szCs w:val="21"/>
        </w:rPr>
        <w:t>案件移送</w:t>
      </w:r>
      <w:r w:rsidR="004E3A13" w:rsidRPr="006048CD">
        <w:rPr>
          <w:rFonts w:ascii="宋体" w:hAnsi="宋体"/>
          <w:bCs/>
          <w:szCs w:val="21"/>
        </w:rPr>
        <w:t>、</w:t>
      </w:r>
      <w:r w:rsidR="004E3A13" w:rsidRPr="006048CD">
        <w:rPr>
          <w:rFonts w:ascii="宋体" w:hAnsi="宋体" w:hint="eastAsia"/>
          <w:bCs/>
          <w:szCs w:val="21"/>
        </w:rPr>
        <w:t>业务指导</w:t>
      </w:r>
      <w:r w:rsidR="004E3A13" w:rsidRPr="006048CD">
        <w:rPr>
          <w:rFonts w:ascii="宋体" w:hAnsi="宋体"/>
          <w:bCs/>
          <w:szCs w:val="21"/>
        </w:rPr>
        <w:t>等工作制度。</w:t>
      </w:r>
    </w:p>
    <w:p w:rsidR="00A14C5C" w:rsidRPr="006048CD" w:rsidRDefault="004E3A13" w:rsidP="000F5E5E">
      <w:pPr>
        <w:jc w:val="left"/>
        <w:rPr>
          <w:rFonts w:ascii="宋体" w:hAnsi="宋体"/>
          <w:bCs/>
          <w:szCs w:val="21"/>
        </w:rPr>
      </w:pPr>
      <w:r w:rsidRPr="006048CD">
        <w:rPr>
          <w:rFonts w:ascii="黑体" w:eastAsia="黑体" w:hAnsi="黑体" w:hint="eastAsia"/>
        </w:rPr>
        <w:t xml:space="preserve">7.2  </w:t>
      </w:r>
      <w:r w:rsidR="000F5E5E" w:rsidRPr="000F5E5E">
        <w:rPr>
          <w:rFonts w:ascii="宋体" w:hAnsi="宋体" w:hint="eastAsia"/>
          <w:bCs/>
          <w:szCs w:val="21"/>
        </w:rPr>
        <w:t>当有</w:t>
      </w:r>
      <w:r w:rsidR="000F5E5E" w:rsidRPr="000F5E5E">
        <w:rPr>
          <w:rFonts w:ascii="宋体" w:hAnsi="宋体"/>
          <w:bCs/>
          <w:szCs w:val="21"/>
        </w:rPr>
        <w:t>以下</w:t>
      </w:r>
      <w:r w:rsidR="000F5E5E" w:rsidRPr="000F5E5E">
        <w:rPr>
          <w:rFonts w:ascii="宋体" w:hAnsi="宋体" w:hint="eastAsia"/>
          <w:bCs/>
          <w:szCs w:val="21"/>
        </w:rPr>
        <w:t>情况</w:t>
      </w:r>
      <w:r w:rsidR="000F5E5E" w:rsidRPr="000F5E5E">
        <w:rPr>
          <w:rFonts w:ascii="宋体" w:hAnsi="宋体"/>
          <w:bCs/>
          <w:szCs w:val="21"/>
        </w:rPr>
        <w:t>发生时，</w:t>
      </w:r>
      <w:r w:rsidR="000F5E5E" w:rsidRPr="000F5E5E">
        <w:rPr>
          <w:rFonts w:ascii="宋体" w:hAnsi="宋体" w:hint="eastAsia"/>
          <w:bCs/>
          <w:szCs w:val="21"/>
        </w:rPr>
        <w:t>需要</w:t>
      </w:r>
      <w:r w:rsidR="000F5E5E" w:rsidRPr="000F5E5E">
        <w:rPr>
          <w:rFonts w:ascii="宋体" w:hAnsi="宋体"/>
          <w:bCs/>
          <w:szCs w:val="21"/>
        </w:rPr>
        <w:t>开展联合执法</w:t>
      </w:r>
      <w:r w:rsidR="000F5E5E" w:rsidRPr="000F5E5E">
        <w:rPr>
          <w:rFonts w:ascii="宋体" w:hAnsi="宋体" w:hint="eastAsia"/>
          <w:bCs/>
          <w:szCs w:val="21"/>
        </w:rPr>
        <w:t>：</w:t>
      </w:r>
      <w:r w:rsidR="000F5E5E" w:rsidRPr="006048CD">
        <w:rPr>
          <w:rFonts w:ascii="宋体" w:hAnsi="宋体"/>
          <w:bCs/>
          <w:szCs w:val="21"/>
        </w:rPr>
        <w:t xml:space="preserve"> </w:t>
      </w:r>
    </w:p>
    <w:p w:rsidR="001039CB" w:rsidRPr="006048CD" w:rsidRDefault="001039CB" w:rsidP="001039CB">
      <w:pPr>
        <w:ind w:left="420"/>
        <w:jc w:val="left"/>
        <w:rPr>
          <w:rFonts w:ascii="宋体" w:hAnsi="宋体"/>
          <w:bCs/>
          <w:szCs w:val="21"/>
        </w:rPr>
      </w:pPr>
      <w:r w:rsidRPr="006048CD">
        <w:rPr>
          <w:rFonts w:ascii="宋体" w:hAnsi="宋体"/>
          <w:bCs/>
          <w:szCs w:val="21"/>
        </w:rPr>
        <w:t>a）</w:t>
      </w:r>
      <w:r w:rsidR="00C64877" w:rsidRPr="006048CD">
        <w:rPr>
          <w:rFonts w:ascii="宋体" w:hAnsi="宋体" w:hint="eastAsia"/>
          <w:bCs/>
          <w:szCs w:val="21"/>
        </w:rPr>
        <w:t xml:space="preserve"> </w:t>
      </w:r>
      <w:r w:rsidRPr="006048CD">
        <w:rPr>
          <w:rFonts w:ascii="宋体" w:hAnsi="宋体" w:hint="eastAsia"/>
          <w:bCs/>
          <w:szCs w:val="21"/>
        </w:rPr>
        <w:t>涉及两个以上</w:t>
      </w:r>
      <w:r w:rsidR="00A14C5C" w:rsidRPr="006048CD">
        <w:rPr>
          <w:rFonts w:ascii="宋体" w:hAnsi="宋体" w:hint="eastAsia"/>
          <w:bCs/>
          <w:szCs w:val="21"/>
        </w:rPr>
        <w:t>执法主体</w:t>
      </w:r>
      <w:r w:rsidRPr="006048CD">
        <w:rPr>
          <w:rFonts w:ascii="宋体" w:hAnsi="宋体" w:hint="eastAsia"/>
          <w:bCs/>
          <w:szCs w:val="21"/>
        </w:rPr>
        <w:t>职责的；</w:t>
      </w:r>
    </w:p>
    <w:p w:rsidR="001039CB" w:rsidRPr="006048CD" w:rsidRDefault="001039CB" w:rsidP="001039CB">
      <w:pPr>
        <w:ind w:left="420"/>
        <w:jc w:val="left"/>
        <w:rPr>
          <w:rFonts w:ascii="宋体" w:hAnsi="宋体"/>
          <w:bCs/>
          <w:szCs w:val="21"/>
        </w:rPr>
      </w:pPr>
      <w:r w:rsidRPr="006048CD">
        <w:rPr>
          <w:rFonts w:ascii="宋体" w:hAnsi="宋体"/>
          <w:bCs/>
          <w:szCs w:val="21"/>
        </w:rPr>
        <w:t>b</w:t>
      </w:r>
      <w:r w:rsidRPr="006048CD">
        <w:rPr>
          <w:rFonts w:ascii="宋体" w:hAnsi="宋体" w:hint="eastAsia"/>
          <w:bCs/>
          <w:szCs w:val="21"/>
        </w:rPr>
        <w:t>）</w:t>
      </w:r>
      <w:r w:rsidR="00C64877" w:rsidRPr="006048CD">
        <w:rPr>
          <w:rFonts w:ascii="宋体" w:hAnsi="宋体" w:hint="eastAsia"/>
          <w:bCs/>
          <w:szCs w:val="21"/>
        </w:rPr>
        <w:t xml:space="preserve"> </w:t>
      </w:r>
      <w:r w:rsidRPr="006048CD">
        <w:rPr>
          <w:rFonts w:ascii="宋体" w:hAnsi="宋体" w:hint="eastAsia"/>
          <w:bCs/>
          <w:szCs w:val="21"/>
        </w:rPr>
        <w:t>涉及不同行政执法机关、区域或者层级之间职责衔接的；</w:t>
      </w:r>
    </w:p>
    <w:p w:rsidR="001039CB" w:rsidRPr="006048CD" w:rsidRDefault="001039CB" w:rsidP="001039CB">
      <w:pPr>
        <w:ind w:left="420"/>
        <w:jc w:val="left"/>
        <w:rPr>
          <w:rFonts w:ascii="宋体" w:hAnsi="宋体"/>
          <w:bCs/>
          <w:szCs w:val="21"/>
        </w:rPr>
      </w:pPr>
      <w:r w:rsidRPr="006048CD">
        <w:rPr>
          <w:rFonts w:ascii="宋体" w:hAnsi="宋体"/>
          <w:bCs/>
          <w:szCs w:val="21"/>
        </w:rPr>
        <w:t>c</w:t>
      </w:r>
      <w:r w:rsidRPr="006048CD">
        <w:rPr>
          <w:rFonts w:ascii="宋体" w:hAnsi="宋体" w:hint="eastAsia"/>
          <w:bCs/>
          <w:szCs w:val="21"/>
        </w:rPr>
        <w:t>）</w:t>
      </w:r>
      <w:r w:rsidR="00C64877" w:rsidRPr="006048CD">
        <w:rPr>
          <w:rFonts w:ascii="宋体" w:hAnsi="宋体" w:hint="eastAsia"/>
          <w:bCs/>
          <w:szCs w:val="21"/>
        </w:rPr>
        <w:t xml:space="preserve"> </w:t>
      </w:r>
      <w:r w:rsidRPr="006048CD">
        <w:rPr>
          <w:rFonts w:ascii="宋体" w:hAnsi="宋体" w:hint="eastAsia"/>
          <w:bCs/>
          <w:szCs w:val="21"/>
        </w:rPr>
        <w:t>不同行政执法机关对同一检查对象实施的不同行政检查</w:t>
      </w:r>
      <w:r w:rsidR="003217BA">
        <w:rPr>
          <w:rFonts w:ascii="宋体" w:hAnsi="宋体" w:hint="eastAsia"/>
          <w:bCs/>
          <w:szCs w:val="21"/>
        </w:rPr>
        <w:t>的</w:t>
      </w:r>
      <w:r w:rsidR="00C64877" w:rsidRPr="006048CD">
        <w:rPr>
          <w:rFonts w:ascii="宋体" w:hAnsi="宋体" w:hint="eastAsia"/>
          <w:bCs/>
          <w:szCs w:val="21"/>
        </w:rPr>
        <w:t>；</w:t>
      </w:r>
    </w:p>
    <w:p w:rsidR="00C64877" w:rsidRPr="006048CD" w:rsidRDefault="00C64877" w:rsidP="001039CB">
      <w:pPr>
        <w:ind w:left="420"/>
        <w:jc w:val="left"/>
        <w:rPr>
          <w:rFonts w:ascii="宋体" w:hAnsi="宋体"/>
          <w:bCs/>
          <w:szCs w:val="21"/>
        </w:rPr>
      </w:pPr>
      <w:r w:rsidRPr="006048CD">
        <w:rPr>
          <w:rFonts w:ascii="宋体" w:hAnsi="宋体"/>
          <w:bCs/>
          <w:szCs w:val="21"/>
        </w:rPr>
        <w:t>d）</w:t>
      </w:r>
      <w:r w:rsidRPr="006048CD">
        <w:rPr>
          <w:rFonts w:ascii="宋体" w:hAnsi="宋体" w:hint="eastAsia"/>
          <w:bCs/>
          <w:szCs w:val="21"/>
        </w:rPr>
        <w:t xml:space="preserve"> 执法</w:t>
      </w:r>
      <w:r w:rsidRPr="006048CD">
        <w:rPr>
          <w:rFonts w:ascii="宋体" w:hAnsi="宋体"/>
          <w:bCs/>
          <w:szCs w:val="21"/>
        </w:rPr>
        <w:t>事项涉及专业性、技术性较强</w:t>
      </w:r>
      <w:r w:rsidRPr="006048CD">
        <w:rPr>
          <w:rFonts w:ascii="宋体" w:hAnsi="宋体" w:hint="eastAsia"/>
          <w:bCs/>
          <w:szCs w:val="21"/>
        </w:rPr>
        <w:t>，</w:t>
      </w:r>
      <w:r w:rsidRPr="006048CD">
        <w:rPr>
          <w:rFonts w:ascii="宋体" w:hAnsi="宋体"/>
          <w:bCs/>
          <w:szCs w:val="21"/>
        </w:rPr>
        <w:t>需要向</w:t>
      </w:r>
      <w:r w:rsidR="007372C7" w:rsidRPr="006048CD">
        <w:rPr>
          <w:rFonts w:ascii="宋体" w:hAnsi="宋体" w:hint="eastAsia"/>
          <w:bCs/>
          <w:szCs w:val="21"/>
        </w:rPr>
        <w:t>其他执法主体</w:t>
      </w:r>
      <w:r w:rsidRPr="006048CD">
        <w:rPr>
          <w:rFonts w:ascii="宋体" w:hAnsi="宋体"/>
          <w:bCs/>
          <w:szCs w:val="21"/>
        </w:rPr>
        <w:t>提出执法协作请求的。</w:t>
      </w:r>
    </w:p>
    <w:p w:rsidR="001039CB" w:rsidRPr="006048CD" w:rsidRDefault="00A14C5C" w:rsidP="00FD258C">
      <w:pPr>
        <w:jc w:val="left"/>
        <w:rPr>
          <w:rFonts w:ascii="宋体" w:hAnsi="宋体"/>
          <w:bCs/>
          <w:szCs w:val="21"/>
        </w:rPr>
      </w:pPr>
      <w:r w:rsidRPr="006048CD">
        <w:rPr>
          <w:rFonts w:ascii="黑体" w:eastAsia="黑体" w:hAnsi="黑体" w:hint="eastAsia"/>
        </w:rPr>
        <w:t>7.</w:t>
      </w:r>
      <w:r w:rsidRPr="006048CD">
        <w:rPr>
          <w:rFonts w:ascii="黑体" w:eastAsia="黑体" w:hAnsi="黑体"/>
        </w:rPr>
        <w:t xml:space="preserve">3  </w:t>
      </w:r>
      <w:r w:rsidRPr="006048CD">
        <w:rPr>
          <w:rFonts w:ascii="宋体" w:hAnsi="宋体" w:hint="eastAsia"/>
          <w:bCs/>
          <w:szCs w:val="21"/>
        </w:rPr>
        <w:t>开展</w:t>
      </w:r>
      <w:r w:rsidRPr="006048CD">
        <w:rPr>
          <w:rFonts w:ascii="宋体" w:hAnsi="宋体"/>
          <w:bCs/>
          <w:szCs w:val="21"/>
        </w:rPr>
        <w:t>联合执法时，应制定工作方案，明确</w:t>
      </w:r>
      <w:r w:rsidRPr="006048CD">
        <w:rPr>
          <w:rFonts w:ascii="宋体" w:hAnsi="宋体" w:hint="eastAsia"/>
          <w:bCs/>
          <w:szCs w:val="21"/>
        </w:rPr>
        <w:t>案件参与</w:t>
      </w:r>
      <w:r w:rsidR="00DF5410">
        <w:rPr>
          <w:rFonts w:ascii="宋体" w:hAnsi="宋体" w:hint="eastAsia"/>
          <w:bCs/>
          <w:szCs w:val="21"/>
        </w:rPr>
        <w:t>单位</w:t>
      </w:r>
      <w:r w:rsidRPr="006048CD">
        <w:rPr>
          <w:rFonts w:ascii="宋体" w:hAnsi="宋体"/>
          <w:bCs/>
          <w:szCs w:val="21"/>
        </w:rPr>
        <w:t>的职责分工。</w:t>
      </w:r>
    </w:p>
    <w:p w:rsidR="007372C7" w:rsidRPr="006048CD" w:rsidRDefault="00A14C5C" w:rsidP="00FD258C">
      <w:pPr>
        <w:jc w:val="left"/>
        <w:rPr>
          <w:rFonts w:ascii="宋体" w:hAnsi="宋体"/>
          <w:bCs/>
          <w:szCs w:val="21"/>
        </w:rPr>
      </w:pPr>
      <w:r w:rsidRPr="006048CD">
        <w:rPr>
          <w:rFonts w:ascii="黑体" w:eastAsia="黑体" w:hAnsi="黑体"/>
        </w:rPr>
        <w:t>7.4</w:t>
      </w:r>
      <w:r w:rsidRPr="006048CD">
        <w:rPr>
          <w:rFonts w:ascii="宋体" w:hAnsi="宋体"/>
          <w:bCs/>
          <w:szCs w:val="21"/>
        </w:rPr>
        <w:t xml:space="preserve">  </w:t>
      </w:r>
      <w:r w:rsidR="00C64877" w:rsidRPr="006048CD">
        <w:rPr>
          <w:rFonts w:ascii="宋体" w:hAnsi="宋体"/>
          <w:bCs/>
          <w:szCs w:val="21"/>
        </w:rPr>
        <w:t>发现</w:t>
      </w:r>
      <w:r w:rsidR="007372C7" w:rsidRPr="006048CD">
        <w:rPr>
          <w:rFonts w:ascii="宋体" w:hAnsi="宋体" w:hint="eastAsia"/>
          <w:bCs/>
          <w:szCs w:val="21"/>
        </w:rPr>
        <w:t>不属于</w:t>
      </w:r>
      <w:r w:rsidR="007372C7" w:rsidRPr="006048CD">
        <w:rPr>
          <w:rFonts w:ascii="宋体" w:hAnsi="宋体"/>
          <w:bCs/>
          <w:szCs w:val="21"/>
        </w:rPr>
        <w:t>职责</w:t>
      </w:r>
      <w:r w:rsidR="007372C7" w:rsidRPr="006048CD">
        <w:rPr>
          <w:rFonts w:ascii="宋体" w:hAnsi="宋体" w:hint="eastAsia"/>
          <w:bCs/>
          <w:szCs w:val="21"/>
        </w:rPr>
        <w:t>范围的</w:t>
      </w:r>
      <w:r w:rsidR="007372C7" w:rsidRPr="006048CD">
        <w:rPr>
          <w:rFonts w:ascii="宋体" w:hAnsi="宋体"/>
          <w:bCs/>
          <w:szCs w:val="21"/>
        </w:rPr>
        <w:t>违法行</w:t>
      </w:r>
      <w:r w:rsidR="007372C7" w:rsidRPr="006048CD">
        <w:rPr>
          <w:rFonts w:ascii="宋体" w:hAnsi="宋体" w:hint="eastAsia"/>
          <w:bCs/>
          <w:szCs w:val="21"/>
        </w:rPr>
        <w:t>为</w:t>
      </w:r>
      <w:r w:rsidR="007372C7" w:rsidRPr="006048CD">
        <w:rPr>
          <w:rFonts w:ascii="宋体" w:hAnsi="宋体"/>
          <w:bCs/>
          <w:szCs w:val="21"/>
        </w:rPr>
        <w:t>时，</w:t>
      </w:r>
      <w:r w:rsidR="007372C7" w:rsidRPr="006048CD">
        <w:rPr>
          <w:rFonts w:ascii="宋体" w:hAnsi="宋体" w:hint="eastAsia"/>
          <w:bCs/>
          <w:szCs w:val="21"/>
        </w:rPr>
        <w:t>应采取</w:t>
      </w:r>
      <w:r w:rsidR="007372C7" w:rsidRPr="006048CD">
        <w:rPr>
          <w:rFonts w:ascii="宋体" w:hAnsi="宋体"/>
          <w:bCs/>
          <w:szCs w:val="21"/>
        </w:rPr>
        <w:t>音像记录</w:t>
      </w:r>
      <w:r w:rsidR="007372C7" w:rsidRPr="006048CD">
        <w:rPr>
          <w:rFonts w:ascii="宋体" w:hAnsi="宋体" w:hint="eastAsia"/>
          <w:bCs/>
          <w:szCs w:val="21"/>
        </w:rPr>
        <w:t>固定线索</w:t>
      </w:r>
      <w:r w:rsidR="007372C7" w:rsidRPr="006048CD">
        <w:rPr>
          <w:rFonts w:ascii="宋体" w:hAnsi="宋体"/>
          <w:bCs/>
          <w:szCs w:val="21"/>
        </w:rPr>
        <w:t>信息，并及时移交</w:t>
      </w:r>
      <w:r w:rsidR="007372C7" w:rsidRPr="006048CD">
        <w:rPr>
          <w:rFonts w:ascii="宋体" w:hAnsi="宋体" w:hint="eastAsia"/>
          <w:bCs/>
          <w:szCs w:val="21"/>
        </w:rPr>
        <w:t>有权</w:t>
      </w:r>
      <w:r w:rsidR="00DF5410">
        <w:rPr>
          <w:rFonts w:ascii="宋体" w:hAnsi="宋体" w:hint="eastAsia"/>
          <w:bCs/>
          <w:szCs w:val="21"/>
        </w:rPr>
        <w:t>单位</w:t>
      </w:r>
      <w:r w:rsidR="007372C7" w:rsidRPr="006048CD">
        <w:rPr>
          <w:rFonts w:ascii="宋体" w:hAnsi="宋体" w:hint="eastAsia"/>
          <w:bCs/>
          <w:szCs w:val="21"/>
        </w:rPr>
        <w:t>。</w:t>
      </w:r>
    </w:p>
    <w:p w:rsidR="00A14C5C" w:rsidRPr="006048CD" w:rsidRDefault="007372C7" w:rsidP="00FD258C">
      <w:pPr>
        <w:jc w:val="left"/>
        <w:rPr>
          <w:rFonts w:ascii="宋体" w:hAnsi="宋体"/>
          <w:bCs/>
          <w:szCs w:val="21"/>
        </w:rPr>
      </w:pPr>
      <w:r w:rsidRPr="006048CD">
        <w:rPr>
          <w:rFonts w:ascii="黑体" w:eastAsia="黑体" w:hAnsi="黑体"/>
        </w:rPr>
        <w:t>7.5</w:t>
      </w:r>
      <w:r w:rsidRPr="006048CD">
        <w:rPr>
          <w:rFonts w:ascii="宋体" w:hAnsi="宋体"/>
          <w:bCs/>
          <w:szCs w:val="21"/>
        </w:rPr>
        <w:t xml:space="preserve">  </w:t>
      </w:r>
      <w:r w:rsidRPr="006048CD">
        <w:rPr>
          <w:rFonts w:ascii="宋体" w:hAnsi="宋体" w:hint="eastAsia"/>
          <w:bCs/>
          <w:szCs w:val="21"/>
        </w:rPr>
        <w:t>在对同一检查对象实施多项行政检查的，应同时一次性开展。</w:t>
      </w:r>
    </w:p>
    <w:p w:rsidR="0032378A" w:rsidRPr="006048CD" w:rsidRDefault="00FD258C" w:rsidP="0032378A">
      <w:pPr>
        <w:spacing w:beforeLines="100" w:before="312" w:afterLines="100" w:after="312"/>
        <w:jc w:val="left"/>
        <w:outlineLvl w:val="0"/>
        <w:rPr>
          <w:rFonts w:ascii="黑体" w:eastAsia="黑体" w:hAnsi="黑体"/>
        </w:rPr>
      </w:pPr>
      <w:bookmarkStart w:id="23" w:name="_Toc103774191"/>
      <w:r w:rsidRPr="006048CD">
        <w:rPr>
          <w:rFonts w:ascii="黑体" w:eastAsia="黑体" w:hAnsi="黑体"/>
        </w:rPr>
        <w:t>8</w:t>
      </w:r>
      <w:r w:rsidR="0032378A" w:rsidRPr="006048CD">
        <w:rPr>
          <w:rFonts w:ascii="黑体" w:eastAsia="黑体" w:hAnsi="黑体" w:hint="eastAsia"/>
        </w:rPr>
        <w:t xml:space="preserve">  队伍建设</w:t>
      </w:r>
      <w:bookmarkEnd w:id="23"/>
    </w:p>
    <w:p w:rsidR="006A7F17" w:rsidRPr="006048CD" w:rsidRDefault="006A7F17" w:rsidP="007F38A0">
      <w:pPr>
        <w:spacing w:beforeLines="50" w:before="156" w:afterLines="50" w:after="156"/>
        <w:jc w:val="left"/>
        <w:outlineLvl w:val="1"/>
        <w:rPr>
          <w:rFonts w:ascii="黑体" w:eastAsia="黑体" w:hAnsi="黑体"/>
        </w:rPr>
      </w:pPr>
      <w:bookmarkStart w:id="24" w:name="_Toc103774192"/>
      <w:r w:rsidRPr="006048CD">
        <w:rPr>
          <w:rFonts w:ascii="黑体" w:eastAsia="黑体" w:hAnsi="黑体" w:hint="eastAsia"/>
        </w:rPr>
        <w:t>8.</w:t>
      </w:r>
      <w:r w:rsidR="00A108D8" w:rsidRPr="006048CD">
        <w:rPr>
          <w:rFonts w:ascii="黑体" w:eastAsia="黑体" w:hAnsi="黑体"/>
        </w:rPr>
        <w:t>1</w:t>
      </w:r>
      <w:r w:rsidRPr="006048CD">
        <w:rPr>
          <w:rFonts w:ascii="黑体" w:eastAsia="黑体" w:hAnsi="黑体" w:hint="eastAsia"/>
        </w:rPr>
        <w:t xml:space="preserve">  制度建设</w:t>
      </w:r>
      <w:bookmarkEnd w:id="24"/>
    </w:p>
    <w:p w:rsidR="00381FEE" w:rsidRPr="006048CD" w:rsidRDefault="00A108D8" w:rsidP="00376B6B">
      <w:pPr>
        <w:jc w:val="left"/>
        <w:rPr>
          <w:rFonts w:asciiTheme="minorEastAsia" w:hAnsiTheme="minorEastAsia"/>
          <w:szCs w:val="21"/>
        </w:rPr>
      </w:pPr>
      <w:r w:rsidRPr="006048CD">
        <w:rPr>
          <w:rFonts w:ascii="黑体" w:eastAsia="黑体" w:hAnsi="黑体" w:hint="eastAsia"/>
          <w:szCs w:val="21"/>
        </w:rPr>
        <w:t>8.1</w:t>
      </w:r>
      <w:r w:rsidR="007F38A0" w:rsidRPr="006048CD">
        <w:rPr>
          <w:rFonts w:ascii="黑体" w:eastAsia="黑体" w:hAnsi="黑体" w:hint="eastAsia"/>
          <w:szCs w:val="21"/>
        </w:rPr>
        <w:t>.1</w:t>
      </w:r>
      <w:r w:rsidR="007F38A0" w:rsidRPr="006048CD">
        <w:rPr>
          <w:rFonts w:asciiTheme="minorEastAsia" w:hAnsiTheme="minorEastAsia" w:hint="eastAsia"/>
          <w:szCs w:val="21"/>
        </w:rPr>
        <w:t xml:space="preserve">  执法主体</w:t>
      </w:r>
      <w:r w:rsidR="007F38A0" w:rsidRPr="006048CD">
        <w:rPr>
          <w:rFonts w:asciiTheme="minorEastAsia" w:hAnsiTheme="minorEastAsia"/>
          <w:szCs w:val="21"/>
        </w:rPr>
        <w:t>应全面推行“</w:t>
      </w:r>
      <w:r w:rsidR="007F38A0" w:rsidRPr="006048CD">
        <w:rPr>
          <w:rFonts w:asciiTheme="minorEastAsia" w:hAnsiTheme="minorEastAsia" w:hint="eastAsia"/>
          <w:szCs w:val="21"/>
        </w:rPr>
        <w:t>三项制度</w:t>
      </w:r>
      <w:r w:rsidR="007F38A0" w:rsidRPr="006048CD">
        <w:rPr>
          <w:rFonts w:asciiTheme="minorEastAsia" w:hAnsiTheme="minorEastAsia"/>
          <w:szCs w:val="21"/>
        </w:rPr>
        <w:t>”</w:t>
      </w:r>
      <w:r w:rsidR="007F38A0" w:rsidRPr="006048CD">
        <w:rPr>
          <w:rFonts w:asciiTheme="minorEastAsia" w:hAnsiTheme="minorEastAsia" w:hint="eastAsia"/>
          <w:szCs w:val="21"/>
        </w:rPr>
        <w:t>，</w:t>
      </w:r>
      <w:r w:rsidR="007F38A0" w:rsidRPr="006048CD">
        <w:rPr>
          <w:rFonts w:asciiTheme="minorEastAsia" w:hAnsiTheme="minorEastAsia"/>
          <w:szCs w:val="21"/>
        </w:rPr>
        <w:t>严格规范</w:t>
      </w:r>
      <w:r w:rsidR="007F38A0" w:rsidRPr="006048CD">
        <w:rPr>
          <w:rFonts w:asciiTheme="minorEastAsia" w:hAnsiTheme="minorEastAsia" w:hint="eastAsia"/>
          <w:szCs w:val="21"/>
        </w:rPr>
        <w:t>综合</w:t>
      </w:r>
      <w:r w:rsidR="007F38A0" w:rsidRPr="006048CD">
        <w:rPr>
          <w:rFonts w:asciiTheme="minorEastAsia" w:hAnsiTheme="minorEastAsia"/>
          <w:szCs w:val="21"/>
        </w:rPr>
        <w:t>行政执法活动</w:t>
      </w:r>
      <w:r w:rsidR="007F38A0" w:rsidRPr="006048CD">
        <w:rPr>
          <w:rFonts w:asciiTheme="minorEastAsia" w:hAnsiTheme="minorEastAsia" w:hint="eastAsia"/>
          <w:szCs w:val="21"/>
        </w:rPr>
        <w:t>。</w:t>
      </w:r>
    </w:p>
    <w:p w:rsidR="007F38A0" w:rsidRPr="006048CD" w:rsidRDefault="00A108D8" w:rsidP="00376B6B">
      <w:pPr>
        <w:jc w:val="left"/>
        <w:rPr>
          <w:rFonts w:asciiTheme="minorEastAsia" w:hAnsiTheme="minorEastAsia"/>
          <w:szCs w:val="21"/>
        </w:rPr>
      </w:pPr>
      <w:r w:rsidRPr="006048CD">
        <w:rPr>
          <w:rFonts w:ascii="黑体" w:eastAsia="黑体" w:hAnsi="黑体"/>
          <w:szCs w:val="21"/>
        </w:rPr>
        <w:t>8.1</w:t>
      </w:r>
      <w:r w:rsidR="007F38A0" w:rsidRPr="006048CD">
        <w:rPr>
          <w:rFonts w:ascii="黑体" w:eastAsia="黑体" w:hAnsi="黑体"/>
          <w:szCs w:val="21"/>
        </w:rPr>
        <w:t>.2</w:t>
      </w:r>
      <w:r w:rsidR="007F38A0" w:rsidRPr="006048CD">
        <w:rPr>
          <w:rFonts w:asciiTheme="minorEastAsia" w:hAnsiTheme="minorEastAsia"/>
          <w:szCs w:val="21"/>
        </w:rPr>
        <w:t xml:space="preserve">  </w:t>
      </w:r>
      <w:r w:rsidR="007F38A0" w:rsidRPr="006048CD">
        <w:rPr>
          <w:rFonts w:asciiTheme="minorEastAsia" w:hAnsiTheme="minorEastAsia" w:hint="eastAsia"/>
          <w:szCs w:val="21"/>
        </w:rPr>
        <w:t>执法</w:t>
      </w:r>
      <w:r w:rsidR="007F38A0" w:rsidRPr="006048CD">
        <w:rPr>
          <w:rFonts w:asciiTheme="minorEastAsia" w:hAnsiTheme="minorEastAsia"/>
          <w:szCs w:val="21"/>
        </w:rPr>
        <w:t>主体应</w:t>
      </w:r>
      <w:r w:rsidR="007F38A0" w:rsidRPr="006048CD">
        <w:rPr>
          <w:rFonts w:asciiTheme="minorEastAsia" w:hAnsiTheme="minorEastAsia" w:hint="eastAsia"/>
          <w:szCs w:val="21"/>
        </w:rPr>
        <w:t>建立</w:t>
      </w:r>
      <w:r w:rsidR="007F38A0" w:rsidRPr="006048CD">
        <w:rPr>
          <w:rFonts w:asciiTheme="minorEastAsia" w:hAnsiTheme="minorEastAsia"/>
          <w:szCs w:val="21"/>
        </w:rPr>
        <w:t>健全</w:t>
      </w:r>
      <w:r w:rsidR="007F38A0" w:rsidRPr="006048CD">
        <w:rPr>
          <w:rFonts w:asciiTheme="minorEastAsia" w:hAnsiTheme="minorEastAsia" w:hint="eastAsia"/>
          <w:szCs w:val="21"/>
        </w:rPr>
        <w:t>举报受理</w:t>
      </w:r>
      <w:r w:rsidR="007F38A0" w:rsidRPr="006048CD">
        <w:rPr>
          <w:rFonts w:asciiTheme="minorEastAsia" w:hAnsiTheme="minorEastAsia"/>
          <w:szCs w:val="21"/>
        </w:rPr>
        <w:t>、</w:t>
      </w:r>
      <w:r w:rsidR="007F38A0" w:rsidRPr="006048CD">
        <w:rPr>
          <w:rFonts w:asciiTheme="minorEastAsia" w:hAnsiTheme="minorEastAsia" w:hint="eastAsia"/>
          <w:szCs w:val="21"/>
        </w:rPr>
        <w:t>日常</w:t>
      </w:r>
      <w:r w:rsidR="007F38A0" w:rsidRPr="006048CD">
        <w:rPr>
          <w:rFonts w:asciiTheme="minorEastAsia" w:hAnsiTheme="minorEastAsia"/>
          <w:szCs w:val="21"/>
        </w:rPr>
        <w:t>巡查、</w:t>
      </w:r>
      <w:r w:rsidR="007F38A0" w:rsidRPr="006048CD">
        <w:rPr>
          <w:rFonts w:asciiTheme="minorEastAsia" w:hAnsiTheme="minorEastAsia" w:hint="eastAsia"/>
          <w:szCs w:val="21"/>
        </w:rPr>
        <w:t>案卷</w:t>
      </w:r>
      <w:r w:rsidR="007F38A0" w:rsidRPr="006048CD">
        <w:rPr>
          <w:rFonts w:asciiTheme="minorEastAsia" w:hAnsiTheme="minorEastAsia"/>
          <w:szCs w:val="21"/>
        </w:rPr>
        <w:t>评查、</w:t>
      </w:r>
      <w:r w:rsidR="007F38A0" w:rsidRPr="006048CD">
        <w:rPr>
          <w:rFonts w:asciiTheme="minorEastAsia" w:hAnsiTheme="minorEastAsia" w:hint="eastAsia"/>
          <w:szCs w:val="21"/>
        </w:rPr>
        <w:t>集体讨论</w:t>
      </w:r>
      <w:r w:rsidR="007F38A0" w:rsidRPr="006048CD">
        <w:rPr>
          <w:rFonts w:asciiTheme="minorEastAsia" w:hAnsiTheme="minorEastAsia"/>
          <w:szCs w:val="21"/>
        </w:rPr>
        <w:t>、</w:t>
      </w:r>
      <w:r w:rsidR="007F38A0" w:rsidRPr="006048CD">
        <w:rPr>
          <w:rFonts w:asciiTheme="minorEastAsia" w:hAnsiTheme="minorEastAsia" w:hint="eastAsia"/>
          <w:szCs w:val="21"/>
        </w:rPr>
        <w:t>岗位责任、</w:t>
      </w:r>
      <w:r w:rsidR="007F38A0" w:rsidRPr="006048CD">
        <w:rPr>
          <w:rFonts w:asciiTheme="minorEastAsia" w:hAnsiTheme="minorEastAsia"/>
          <w:szCs w:val="21"/>
        </w:rPr>
        <w:t>督查督办、执法</w:t>
      </w:r>
      <w:r w:rsidR="007F38A0" w:rsidRPr="006048CD">
        <w:rPr>
          <w:rFonts w:asciiTheme="minorEastAsia" w:hAnsiTheme="minorEastAsia"/>
          <w:szCs w:val="21"/>
        </w:rPr>
        <w:lastRenderedPageBreak/>
        <w:t>装备管理、</w:t>
      </w:r>
      <w:r w:rsidR="007F38A0" w:rsidRPr="006048CD">
        <w:rPr>
          <w:rFonts w:asciiTheme="minorEastAsia" w:hAnsiTheme="minorEastAsia" w:hint="eastAsia"/>
          <w:szCs w:val="21"/>
        </w:rPr>
        <w:t>执法培训</w:t>
      </w:r>
      <w:r w:rsidR="007F38A0" w:rsidRPr="006048CD">
        <w:rPr>
          <w:rFonts w:asciiTheme="minorEastAsia" w:hAnsiTheme="minorEastAsia"/>
          <w:szCs w:val="21"/>
        </w:rPr>
        <w:t>、</w:t>
      </w:r>
      <w:r w:rsidR="007F38A0" w:rsidRPr="006048CD">
        <w:rPr>
          <w:rFonts w:asciiTheme="minorEastAsia" w:hAnsiTheme="minorEastAsia" w:hint="eastAsia"/>
          <w:szCs w:val="21"/>
        </w:rPr>
        <w:t>案件移送</w:t>
      </w:r>
      <w:r w:rsidR="007F38A0" w:rsidRPr="006048CD">
        <w:rPr>
          <w:rFonts w:asciiTheme="minorEastAsia" w:hAnsiTheme="minorEastAsia"/>
          <w:szCs w:val="21"/>
        </w:rPr>
        <w:t>、</w:t>
      </w:r>
      <w:r w:rsidR="007F38A0" w:rsidRPr="006048CD">
        <w:rPr>
          <w:rFonts w:asciiTheme="minorEastAsia" w:hAnsiTheme="minorEastAsia" w:hint="eastAsia"/>
          <w:szCs w:val="21"/>
        </w:rPr>
        <w:t>联席会议</w:t>
      </w:r>
      <w:r w:rsidR="007F38A0" w:rsidRPr="006048CD">
        <w:rPr>
          <w:rFonts w:asciiTheme="minorEastAsia" w:hAnsiTheme="minorEastAsia"/>
          <w:szCs w:val="21"/>
        </w:rPr>
        <w:t>、区域协作等制度。</w:t>
      </w:r>
    </w:p>
    <w:p w:rsidR="007F38A0" w:rsidRPr="006048CD" w:rsidRDefault="007F38A0" w:rsidP="00376B6B">
      <w:pPr>
        <w:jc w:val="left"/>
        <w:rPr>
          <w:rFonts w:asciiTheme="minorEastAsia" w:hAnsiTheme="minorEastAsia"/>
          <w:szCs w:val="21"/>
        </w:rPr>
      </w:pPr>
      <w:r w:rsidRPr="006048CD">
        <w:rPr>
          <w:rFonts w:ascii="黑体" w:eastAsia="黑体" w:hAnsi="黑体"/>
          <w:szCs w:val="21"/>
        </w:rPr>
        <w:t>8.</w:t>
      </w:r>
      <w:r w:rsidR="00A108D8" w:rsidRPr="006048CD">
        <w:rPr>
          <w:rFonts w:ascii="黑体" w:eastAsia="黑体" w:hAnsi="黑体"/>
          <w:szCs w:val="21"/>
        </w:rPr>
        <w:t>1</w:t>
      </w:r>
      <w:r w:rsidRPr="006048CD">
        <w:rPr>
          <w:rFonts w:ascii="黑体" w:eastAsia="黑体" w:hAnsi="黑体"/>
          <w:szCs w:val="21"/>
        </w:rPr>
        <w:t xml:space="preserve">.3 </w:t>
      </w:r>
      <w:r w:rsidRPr="006048CD">
        <w:rPr>
          <w:rFonts w:asciiTheme="minorEastAsia" w:hAnsiTheme="minorEastAsia"/>
          <w:szCs w:val="21"/>
        </w:rPr>
        <w:t xml:space="preserve"> </w:t>
      </w:r>
      <w:r w:rsidRPr="006048CD">
        <w:rPr>
          <w:rFonts w:asciiTheme="minorEastAsia" w:hAnsiTheme="minorEastAsia" w:hint="eastAsia"/>
          <w:szCs w:val="21"/>
        </w:rPr>
        <w:t>执法主体</w:t>
      </w:r>
      <w:r w:rsidRPr="006048CD">
        <w:rPr>
          <w:rFonts w:asciiTheme="minorEastAsia" w:hAnsiTheme="minorEastAsia"/>
          <w:szCs w:val="21"/>
        </w:rPr>
        <w:t>应定期对制度建设进行检查</w:t>
      </w:r>
      <w:r w:rsidRPr="006048CD">
        <w:rPr>
          <w:rFonts w:asciiTheme="minorEastAsia" w:hAnsiTheme="minorEastAsia" w:hint="eastAsia"/>
          <w:szCs w:val="21"/>
        </w:rPr>
        <w:t>，不断完善</w:t>
      </w:r>
      <w:r w:rsidRPr="006048CD">
        <w:rPr>
          <w:rFonts w:asciiTheme="minorEastAsia" w:hAnsiTheme="minorEastAsia"/>
          <w:szCs w:val="21"/>
        </w:rPr>
        <w:t>执法制度</w:t>
      </w:r>
      <w:r w:rsidRPr="006048CD">
        <w:rPr>
          <w:rFonts w:asciiTheme="minorEastAsia" w:hAnsiTheme="minorEastAsia" w:hint="eastAsia"/>
          <w:szCs w:val="21"/>
        </w:rPr>
        <w:t>，</w:t>
      </w:r>
      <w:r w:rsidRPr="006048CD">
        <w:rPr>
          <w:rFonts w:asciiTheme="minorEastAsia" w:hAnsiTheme="minorEastAsia"/>
          <w:szCs w:val="21"/>
        </w:rPr>
        <w:t>提高执法水平。</w:t>
      </w:r>
    </w:p>
    <w:p w:rsidR="006A7F17" w:rsidRPr="006048CD" w:rsidRDefault="006A7F17" w:rsidP="007F38A0">
      <w:pPr>
        <w:spacing w:beforeLines="50" w:before="156" w:afterLines="50" w:after="156"/>
        <w:jc w:val="left"/>
        <w:outlineLvl w:val="1"/>
        <w:rPr>
          <w:rFonts w:ascii="黑体" w:eastAsia="黑体" w:hAnsi="黑体"/>
        </w:rPr>
      </w:pPr>
      <w:bookmarkStart w:id="25" w:name="_Toc103774193"/>
      <w:r w:rsidRPr="006048CD">
        <w:rPr>
          <w:rFonts w:ascii="黑体" w:eastAsia="黑体" w:hAnsi="黑体" w:hint="eastAsia"/>
        </w:rPr>
        <w:t>8.</w:t>
      </w:r>
      <w:r w:rsidR="00A108D8" w:rsidRPr="006048CD">
        <w:rPr>
          <w:rFonts w:ascii="黑体" w:eastAsia="黑体" w:hAnsi="黑体"/>
        </w:rPr>
        <w:t>2</w:t>
      </w:r>
      <w:r w:rsidRPr="006048CD">
        <w:rPr>
          <w:rFonts w:ascii="黑体" w:eastAsia="黑体" w:hAnsi="黑体" w:hint="eastAsia"/>
        </w:rPr>
        <w:t xml:space="preserve">  日常管理</w:t>
      </w:r>
      <w:bookmarkEnd w:id="25"/>
    </w:p>
    <w:p w:rsidR="009927A5" w:rsidRPr="006048CD" w:rsidRDefault="009927A5" w:rsidP="009927A5">
      <w:pPr>
        <w:rPr>
          <w:rFonts w:asciiTheme="minorEastAsia" w:hAnsiTheme="minorEastAsia"/>
          <w:szCs w:val="21"/>
        </w:rPr>
      </w:pPr>
      <w:r w:rsidRPr="006048CD">
        <w:rPr>
          <w:rFonts w:ascii="黑体" w:eastAsia="黑体" w:hAnsi="黑体" w:hint="eastAsia"/>
        </w:rPr>
        <w:t>8.</w:t>
      </w:r>
      <w:r w:rsidR="00A108D8" w:rsidRPr="006048CD">
        <w:rPr>
          <w:rFonts w:ascii="黑体" w:eastAsia="黑体" w:hAnsi="黑体"/>
        </w:rPr>
        <w:t>2</w:t>
      </w:r>
      <w:r w:rsidRPr="006048CD">
        <w:rPr>
          <w:rFonts w:ascii="黑体" w:eastAsia="黑体" w:hAnsi="黑体" w:hint="eastAsia"/>
        </w:rPr>
        <w:t xml:space="preserve">.1  </w:t>
      </w:r>
      <w:r w:rsidRPr="006048CD">
        <w:rPr>
          <w:rFonts w:asciiTheme="minorEastAsia" w:hAnsiTheme="minorEastAsia" w:hint="eastAsia"/>
          <w:szCs w:val="21"/>
        </w:rPr>
        <w:t>执法主体</w:t>
      </w:r>
      <w:r w:rsidRPr="006048CD">
        <w:rPr>
          <w:rFonts w:asciiTheme="minorEastAsia" w:hAnsiTheme="minorEastAsia"/>
          <w:szCs w:val="21"/>
        </w:rPr>
        <w:t>应要求执法人员</w:t>
      </w:r>
      <w:r w:rsidRPr="006048CD">
        <w:rPr>
          <w:rFonts w:asciiTheme="minorEastAsia" w:hAnsiTheme="minorEastAsia" w:hint="eastAsia"/>
          <w:szCs w:val="21"/>
        </w:rPr>
        <w:t>严格执行</w:t>
      </w:r>
      <w:r w:rsidRPr="006048CD">
        <w:rPr>
          <w:rFonts w:asciiTheme="minorEastAsia" w:hAnsiTheme="minorEastAsia"/>
          <w:szCs w:val="21"/>
        </w:rPr>
        <w:t>各项</w:t>
      </w:r>
      <w:r w:rsidRPr="006048CD">
        <w:rPr>
          <w:rFonts w:asciiTheme="minorEastAsia" w:hAnsiTheme="minorEastAsia" w:hint="eastAsia"/>
          <w:szCs w:val="21"/>
        </w:rPr>
        <w:t>工作</w:t>
      </w:r>
      <w:r w:rsidRPr="006048CD">
        <w:rPr>
          <w:rFonts w:asciiTheme="minorEastAsia" w:hAnsiTheme="minorEastAsia"/>
          <w:szCs w:val="21"/>
        </w:rPr>
        <w:t>制度。</w:t>
      </w:r>
    </w:p>
    <w:p w:rsidR="007D396F" w:rsidRPr="006048CD" w:rsidRDefault="009927A5" w:rsidP="009927A5">
      <w:pPr>
        <w:rPr>
          <w:rFonts w:asciiTheme="minorEastAsia" w:hAnsiTheme="minorEastAsia"/>
          <w:szCs w:val="21"/>
        </w:rPr>
      </w:pPr>
      <w:r w:rsidRPr="006048CD">
        <w:rPr>
          <w:rFonts w:ascii="黑体" w:eastAsia="黑体" w:hAnsi="黑体"/>
        </w:rPr>
        <w:t>8.</w:t>
      </w:r>
      <w:r w:rsidR="00A108D8" w:rsidRPr="006048CD">
        <w:rPr>
          <w:rFonts w:ascii="黑体" w:eastAsia="黑体" w:hAnsi="黑体"/>
        </w:rPr>
        <w:t>2</w:t>
      </w:r>
      <w:r w:rsidRPr="006048CD">
        <w:rPr>
          <w:rFonts w:ascii="黑体" w:eastAsia="黑体" w:hAnsi="黑体"/>
        </w:rPr>
        <w:t xml:space="preserve">.2  </w:t>
      </w:r>
      <w:r w:rsidR="007D396F" w:rsidRPr="006048CD">
        <w:rPr>
          <w:rFonts w:asciiTheme="minorEastAsia" w:hAnsiTheme="minorEastAsia" w:hint="eastAsia"/>
          <w:szCs w:val="21"/>
        </w:rPr>
        <w:t>执法主体</w:t>
      </w:r>
      <w:r w:rsidR="007D396F" w:rsidRPr="006048CD">
        <w:rPr>
          <w:rFonts w:asciiTheme="minorEastAsia" w:hAnsiTheme="minorEastAsia"/>
          <w:szCs w:val="21"/>
        </w:rPr>
        <w:t>在收到群众举报、</w:t>
      </w:r>
      <w:r w:rsidR="007D396F" w:rsidRPr="006048CD">
        <w:rPr>
          <w:rFonts w:asciiTheme="minorEastAsia" w:hAnsiTheme="minorEastAsia" w:hint="eastAsia"/>
          <w:szCs w:val="21"/>
        </w:rPr>
        <w:t>上级交办</w:t>
      </w:r>
      <w:r w:rsidR="007D396F" w:rsidRPr="006048CD">
        <w:rPr>
          <w:rFonts w:asciiTheme="minorEastAsia" w:hAnsiTheme="minorEastAsia"/>
          <w:szCs w:val="21"/>
        </w:rPr>
        <w:t>的任务</w:t>
      </w:r>
      <w:r w:rsidR="007D396F" w:rsidRPr="006048CD">
        <w:rPr>
          <w:rFonts w:asciiTheme="minorEastAsia" w:hAnsiTheme="minorEastAsia" w:hint="eastAsia"/>
          <w:szCs w:val="21"/>
        </w:rPr>
        <w:t>后</w:t>
      </w:r>
      <w:r w:rsidR="007D396F" w:rsidRPr="006048CD">
        <w:rPr>
          <w:rFonts w:asciiTheme="minorEastAsia" w:hAnsiTheme="minorEastAsia"/>
          <w:szCs w:val="21"/>
        </w:rPr>
        <w:t>，应及时组织执法人员</w:t>
      </w:r>
      <w:r w:rsidR="007D396F" w:rsidRPr="006048CD">
        <w:rPr>
          <w:rFonts w:asciiTheme="minorEastAsia" w:hAnsiTheme="minorEastAsia" w:hint="eastAsia"/>
          <w:szCs w:val="21"/>
        </w:rPr>
        <w:t>前往现场</w:t>
      </w:r>
      <w:r w:rsidR="007D396F" w:rsidRPr="006048CD">
        <w:rPr>
          <w:rFonts w:asciiTheme="minorEastAsia" w:hAnsiTheme="minorEastAsia"/>
          <w:szCs w:val="21"/>
        </w:rPr>
        <w:t>。</w:t>
      </w:r>
    </w:p>
    <w:p w:rsidR="00DF5410" w:rsidRPr="006048CD" w:rsidRDefault="007D396F" w:rsidP="00225121">
      <w:pPr>
        <w:rPr>
          <w:rFonts w:asciiTheme="minorEastAsia" w:hAnsiTheme="minorEastAsia"/>
          <w:szCs w:val="21"/>
        </w:rPr>
      </w:pPr>
      <w:r w:rsidRPr="006048CD">
        <w:rPr>
          <w:rFonts w:ascii="黑体" w:eastAsia="黑体" w:hAnsi="黑体"/>
        </w:rPr>
        <w:t>8.</w:t>
      </w:r>
      <w:r w:rsidR="00A108D8" w:rsidRPr="006048CD">
        <w:rPr>
          <w:rFonts w:ascii="黑体" w:eastAsia="黑体" w:hAnsi="黑体"/>
        </w:rPr>
        <w:t>2</w:t>
      </w:r>
      <w:r w:rsidRPr="006048CD">
        <w:rPr>
          <w:rFonts w:ascii="黑体" w:eastAsia="黑体" w:hAnsi="黑体"/>
        </w:rPr>
        <w:t>.3</w:t>
      </w:r>
      <w:r w:rsidRPr="006048CD">
        <w:rPr>
          <w:rFonts w:asciiTheme="minorEastAsia" w:hAnsiTheme="minorEastAsia"/>
          <w:szCs w:val="21"/>
        </w:rPr>
        <w:t xml:space="preserve">  </w:t>
      </w:r>
      <w:r w:rsidRPr="006048CD">
        <w:rPr>
          <w:rFonts w:asciiTheme="minorEastAsia" w:hAnsiTheme="minorEastAsia" w:hint="eastAsia"/>
          <w:szCs w:val="21"/>
        </w:rPr>
        <w:t>执法主体</w:t>
      </w:r>
      <w:r w:rsidRPr="006048CD">
        <w:rPr>
          <w:rFonts w:asciiTheme="minorEastAsia" w:hAnsiTheme="minorEastAsia"/>
          <w:szCs w:val="21"/>
        </w:rPr>
        <w:t>应</w:t>
      </w:r>
      <w:r w:rsidR="003217BA">
        <w:rPr>
          <w:rFonts w:asciiTheme="minorEastAsia" w:hAnsiTheme="minorEastAsia" w:hint="eastAsia"/>
          <w:szCs w:val="21"/>
        </w:rPr>
        <w:t>注重</w:t>
      </w:r>
      <w:r w:rsidR="00225121">
        <w:rPr>
          <w:rFonts w:asciiTheme="minorEastAsia" w:hAnsiTheme="minorEastAsia"/>
          <w:szCs w:val="21"/>
        </w:rPr>
        <w:t>制度的落地和执行</w:t>
      </w:r>
      <w:r w:rsidR="00225121">
        <w:rPr>
          <w:rFonts w:asciiTheme="minorEastAsia" w:hAnsiTheme="minorEastAsia" w:hint="eastAsia"/>
          <w:szCs w:val="21"/>
        </w:rPr>
        <w:t>，</w:t>
      </w:r>
      <w:r w:rsidR="00225121">
        <w:rPr>
          <w:rFonts w:asciiTheme="minorEastAsia" w:hAnsiTheme="minorEastAsia"/>
          <w:szCs w:val="21"/>
        </w:rPr>
        <w:t>保障执法工作有序开展。</w:t>
      </w:r>
    </w:p>
    <w:p w:rsidR="00A108D8" w:rsidRPr="006048CD" w:rsidRDefault="00A108D8" w:rsidP="00A108D8">
      <w:pPr>
        <w:spacing w:beforeLines="50" w:before="156" w:afterLines="50" w:after="156"/>
        <w:jc w:val="left"/>
        <w:outlineLvl w:val="1"/>
        <w:rPr>
          <w:rFonts w:ascii="黑体" w:eastAsia="黑体" w:hAnsi="黑体"/>
        </w:rPr>
      </w:pPr>
      <w:bookmarkStart w:id="26" w:name="_Toc103774194"/>
      <w:r w:rsidRPr="006048CD">
        <w:rPr>
          <w:rFonts w:ascii="黑体" w:eastAsia="黑体" w:hAnsi="黑体"/>
        </w:rPr>
        <w:t>8</w:t>
      </w:r>
      <w:r w:rsidRPr="006048CD">
        <w:rPr>
          <w:rFonts w:ascii="黑体" w:eastAsia="黑体" w:hAnsi="黑体" w:hint="eastAsia"/>
        </w:rPr>
        <w:t>.</w:t>
      </w:r>
      <w:r w:rsidRPr="006048CD">
        <w:rPr>
          <w:rFonts w:ascii="黑体" w:eastAsia="黑体" w:hAnsi="黑体"/>
        </w:rPr>
        <w:t>3</w:t>
      </w:r>
      <w:r w:rsidRPr="006048CD">
        <w:rPr>
          <w:rFonts w:ascii="黑体" w:eastAsia="黑体" w:hAnsi="黑体" w:hint="eastAsia"/>
        </w:rPr>
        <w:t xml:space="preserve">  执法</w:t>
      </w:r>
      <w:r w:rsidRPr="006048CD">
        <w:rPr>
          <w:rFonts w:ascii="黑体" w:eastAsia="黑体" w:hAnsi="黑体"/>
        </w:rPr>
        <w:t>培训</w:t>
      </w:r>
      <w:bookmarkEnd w:id="26"/>
    </w:p>
    <w:p w:rsidR="00A108D8" w:rsidRPr="006048CD" w:rsidRDefault="00A108D8" w:rsidP="00A108D8">
      <w:pPr>
        <w:jc w:val="left"/>
        <w:rPr>
          <w:rFonts w:asciiTheme="minorEastAsia" w:hAnsiTheme="minorEastAsia"/>
          <w:szCs w:val="21"/>
        </w:rPr>
      </w:pPr>
      <w:r w:rsidRPr="006048CD">
        <w:rPr>
          <w:rFonts w:ascii="黑体" w:eastAsia="黑体" w:hAnsi="黑体"/>
          <w:szCs w:val="21"/>
        </w:rPr>
        <w:t>8</w:t>
      </w:r>
      <w:r w:rsidRPr="006048CD">
        <w:rPr>
          <w:rFonts w:ascii="黑体" w:eastAsia="黑体" w:hAnsi="黑体" w:hint="eastAsia"/>
          <w:szCs w:val="21"/>
        </w:rPr>
        <w:t>.</w:t>
      </w:r>
      <w:r w:rsidRPr="006048CD">
        <w:rPr>
          <w:rFonts w:ascii="黑体" w:eastAsia="黑体" w:hAnsi="黑体"/>
          <w:szCs w:val="21"/>
        </w:rPr>
        <w:t>3</w:t>
      </w:r>
      <w:r w:rsidRPr="006048CD">
        <w:rPr>
          <w:rFonts w:ascii="黑体" w:eastAsia="黑体" w:hAnsi="黑体" w:hint="eastAsia"/>
          <w:szCs w:val="21"/>
        </w:rPr>
        <w:t xml:space="preserve">.1  </w:t>
      </w:r>
      <w:r w:rsidRPr="006048CD">
        <w:rPr>
          <w:rFonts w:asciiTheme="minorEastAsia" w:hAnsiTheme="minorEastAsia" w:hint="eastAsia"/>
          <w:szCs w:val="21"/>
        </w:rPr>
        <w:t>执法主体</w:t>
      </w:r>
      <w:r w:rsidRPr="006048CD">
        <w:rPr>
          <w:rFonts w:asciiTheme="minorEastAsia" w:hAnsiTheme="minorEastAsia"/>
          <w:szCs w:val="21"/>
        </w:rPr>
        <w:t>应</w:t>
      </w:r>
      <w:r w:rsidRPr="006048CD">
        <w:rPr>
          <w:rFonts w:asciiTheme="minorEastAsia" w:hAnsiTheme="minorEastAsia" w:hint="eastAsia"/>
          <w:szCs w:val="21"/>
        </w:rPr>
        <w:t>按照</w:t>
      </w:r>
      <w:r w:rsidRPr="006048CD">
        <w:rPr>
          <w:rFonts w:asciiTheme="minorEastAsia" w:hAnsiTheme="minorEastAsia"/>
          <w:szCs w:val="21"/>
        </w:rPr>
        <w:t>执法队伍岗位职责要求和不同层次的特点开展执法培训，内容包括</w:t>
      </w:r>
      <w:r w:rsidRPr="006048CD">
        <w:rPr>
          <w:rFonts w:asciiTheme="minorEastAsia" w:hAnsiTheme="minorEastAsia" w:hint="eastAsia"/>
          <w:szCs w:val="21"/>
        </w:rPr>
        <w:t>但不限于政治理论、政策法规、勤政廉政、业务知识、文化素养、技能训练、心理干预等。</w:t>
      </w:r>
    </w:p>
    <w:p w:rsidR="00A108D8" w:rsidRPr="006048CD" w:rsidRDefault="00A108D8" w:rsidP="00A108D8">
      <w:pPr>
        <w:jc w:val="left"/>
        <w:rPr>
          <w:rFonts w:ascii="宋体" w:eastAsia="宋体" w:hAnsi="宋体"/>
          <w:szCs w:val="21"/>
        </w:rPr>
      </w:pPr>
      <w:r w:rsidRPr="006048CD">
        <w:rPr>
          <w:rFonts w:ascii="黑体" w:eastAsia="黑体" w:hAnsi="黑体"/>
          <w:szCs w:val="21"/>
        </w:rPr>
        <w:t>8</w:t>
      </w:r>
      <w:r w:rsidRPr="006048CD">
        <w:rPr>
          <w:rFonts w:ascii="黑体" w:eastAsia="黑体" w:hAnsi="黑体" w:hint="eastAsia"/>
          <w:szCs w:val="21"/>
        </w:rPr>
        <w:t>.</w:t>
      </w:r>
      <w:r w:rsidRPr="006048CD">
        <w:rPr>
          <w:rFonts w:ascii="黑体" w:eastAsia="黑体" w:hAnsi="黑体"/>
          <w:szCs w:val="21"/>
        </w:rPr>
        <w:t>3</w:t>
      </w:r>
      <w:r w:rsidRPr="006048CD">
        <w:rPr>
          <w:rFonts w:ascii="黑体" w:eastAsia="黑体" w:hAnsi="黑体" w:hint="eastAsia"/>
          <w:szCs w:val="21"/>
        </w:rPr>
        <w:t>.</w:t>
      </w:r>
      <w:r w:rsidRPr="006048CD">
        <w:rPr>
          <w:rFonts w:ascii="黑体" w:eastAsia="黑体" w:hAnsi="黑体"/>
          <w:szCs w:val="21"/>
        </w:rPr>
        <w:t>2</w:t>
      </w:r>
      <w:r w:rsidRPr="006048CD">
        <w:rPr>
          <w:rFonts w:ascii="黑体" w:eastAsia="黑体" w:hAnsi="黑体" w:hint="eastAsia"/>
          <w:szCs w:val="21"/>
        </w:rPr>
        <w:t xml:space="preserve">  </w:t>
      </w:r>
      <w:r w:rsidRPr="006048CD">
        <w:rPr>
          <w:rFonts w:ascii="宋体" w:eastAsia="宋体" w:hAnsi="宋体" w:hint="eastAsia"/>
          <w:szCs w:val="21"/>
        </w:rPr>
        <w:t>执法培训应根据</w:t>
      </w:r>
      <w:r w:rsidRPr="006048CD">
        <w:rPr>
          <w:rFonts w:ascii="宋体" w:eastAsia="宋体" w:hAnsi="宋体"/>
          <w:szCs w:val="21"/>
        </w:rPr>
        <w:t>执法人员的工作需要采取</w:t>
      </w:r>
      <w:r w:rsidRPr="006048CD">
        <w:rPr>
          <w:rFonts w:ascii="宋体" w:eastAsia="宋体" w:hAnsi="宋体" w:hint="eastAsia"/>
          <w:szCs w:val="21"/>
        </w:rPr>
        <w:t>专家</w:t>
      </w:r>
      <w:r w:rsidRPr="006048CD">
        <w:rPr>
          <w:rFonts w:ascii="宋体" w:eastAsia="宋体" w:hAnsi="宋体"/>
          <w:szCs w:val="21"/>
        </w:rPr>
        <w:t>讲座、自我学习等方式进行。</w:t>
      </w:r>
    </w:p>
    <w:p w:rsidR="00A108D8" w:rsidRPr="006048CD" w:rsidRDefault="00A108D8" w:rsidP="00A108D8">
      <w:pPr>
        <w:jc w:val="left"/>
        <w:rPr>
          <w:rFonts w:ascii="宋体" w:eastAsia="宋体" w:hAnsi="宋体"/>
          <w:szCs w:val="21"/>
        </w:rPr>
      </w:pPr>
      <w:r w:rsidRPr="006048CD">
        <w:rPr>
          <w:rFonts w:ascii="黑体" w:eastAsia="黑体" w:hAnsi="黑体"/>
          <w:szCs w:val="21"/>
        </w:rPr>
        <w:t>8.3.3</w:t>
      </w:r>
      <w:r w:rsidRPr="006048CD">
        <w:rPr>
          <w:rFonts w:ascii="宋体" w:eastAsia="宋体" w:hAnsi="宋体"/>
          <w:szCs w:val="21"/>
        </w:rPr>
        <w:t xml:space="preserve">  </w:t>
      </w:r>
      <w:r w:rsidRPr="006048CD">
        <w:rPr>
          <w:rFonts w:ascii="宋体" w:eastAsia="宋体" w:hAnsi="宋体" w:hint="eastAsia"/>
          <w:szCs w:val="21"/>
        </w:rPr>
        <w:t>新录用</w:t>
      </w:r>
      <w:r w:rsidRPr="006048CD">
        <w:rPr>
          <w:rFonts w:ascii="宋体" w:eastAsia="宋体" w:hAnsi="宋体"/>
          <w:szCs w:val="21"/>
        </w:rPr>
        <w:t>的执法人员应</w:t>
      </w:r>
      <w:r w:rsidRPr="006048CD">
        <w:rPr>
          <w:rFonts w:ascii="宋体" w:eastAsia="宋体" w:hAnsi="宋体" w:hint="eastAsia"/>
          <w:szCs w:val="21"/>
        </w:rPr>
        <w:t>接受</w:t>
      </w:r>
      <w:r w:rsidRPr="006048CD">
        <w:rPr>
          <w:rFonts w:ascii="宋体" w:eastAsia="宋体" w:hAnsi="宋体"/>
          <w:szCs w:val="21"/>
        </w:rPr>
        <w:t>岗前培训，并经</w:t>
      </w:r>
      <w:r w:rsidRPr="006048CD">
        <w:rPr>
          <w:rFonts w:ascii="宋体" w:eastAsia="宋体" w:hAnsi="宋体" w:hint="eastAsia"/>
          <w:szCs w:val="21"/>
        </w:rPr>
        <w:t>考试</w:t>
      </w:r>
      <w:r w:rsidRPr="006048CD">
        <w:rPr>
          <w:rFonts w:ascii="宋体" w:eastAsia="宋体" w:hAnsi="宋体"/>
          <w:szCs w:val="21"/>
        </w:rPr>
        <w:t>合格</w:t>
      </w:r>
      <w:r w:rsidRPr="006048CD">
        <w:rPr>
          <w:rFonts w:ascii="宋体" w:eastAsia="宋体" w:hAnsi="宋体" w:hint="eastAsia"/>
          <w:szCs w:val="21"/>
        </w:rPr>
        <w:t>后，</w:t>
      </w:r>
      <w:r w:rsidRPr="006048CD">
        <w:rPr>
          <w:rFonts w:ascii="宋体" w:eastAsia="宋体" w:hAnsi="宋体"/>
          <w:szCs w:val="21"/>
        </w:rPr>
        <w:t>方可上岗</w:t>
      </w:r>
      <w:r w:rsidRPr="006048CD">
        <w:rPr>
          <w:rFonts w:ascii="宋体" w:eastAsia="宋体" w:hAnsi="宋体" w:hint="eastAsia"/>
          <w:szCs w:val="21"/>
        </w:rPr>
        <w:t>。</w:t>
      </w:r>
    </w:p>
    <w:p w:rsidR="00A108D8" w:rsidRPr="006048CD" w:rsidRDefault="00A108D8" w:rsidP="00A108D8">
      <w:pPr>
        <w:jc w:val="left"/>
        <w:rPr>
          <w:rFonts w:ascii="宋体" w:eastAsia="宋体" w:hAnsi="宋体"/>
          <w:szCs w:val="21"/>
        </w:rPr>
      </w:pPr>
      <w:r w:rsidRPr="006048CD">
        <w:rPr>
          <w:rFonts w:ascii="黑体" w:eastAsia="黑体" w:hAnsi="黑体"/>
          <w:szCs w:val="21"/>
        </w:rPr>
        <w:t>8</w:t>
      </w:r>
      <w:r w:rsidRPr="006048CD">
        <w:rPr>
          <w:rFonts w:ascii="黑体" w:eastAsia="黑体" w:hAnsi="黑体" w:hint="eastAsia"/>
          <w:szCs w:val="21"/>
        </w:rPr>
        <w:t>.</w:t>
      </w:r>
      <w:r w:rsidRPr="006048CD">
        <w:rPr>
          <w:rFonts w:ascii="黑体" w:eastAsia="黑体" w:hAnsi="黑体"/>
          <w:szCs w:val="21"/>
        </w:rPr>
        <w:t>3</w:t>
      </w:r>
      <w:r w:rsidRPr="006048CD">
        <w:rPr>
          <w:rFonts w:ascii="黑体" w:eastAsia="黑体" w:hAnsi="黑体" w:hint="eastAsia"/>
          <w:szCs w:val="21"/>
        </w:rPr>
        <w:t>.</w:t>
      </w:r>
      <w:r w:rsidRPr="006048CD">
        <w:rPr>
          <w:rFonts w:ascii="黑体" w:eastAsia="黑体" w:hAnsi="黑体"/>
          <w:szCs w:val="21"/>
        </w:rPr>
        <w:t>4</w:t>
      </w:r>
      <w:r w:rsidRPr="006048CD">
        <w:rPr>
          <w:rFonts w:ascii="黑体" w:eastAsia="黑体" w:hAnsi="黑体" w:hint="eastAsia"/>
          <w:szCs w:val="21"/>
        </w:rPr>
        <w:t xml:space="preserve"> </w:t>
      </w:r>
      <w:r w:rsidRPr="006048CD">
        <w:rPr>
          <w:rFonts w:ascii="宋体" w:eastAsia="宋体" w:hAnsi="宋体" w:hint="eastAsia"/>
          <w:szCs w:val="21"/>
        </w:rPr>
        <w:t xml:space="preserve"> 执法人员因</w:t>
      </w:r>
      <w:r w:rsidRPr="006048CD">
        <w:rPr>
          <w:rFonts w:ascii="宋体" w:eastAsia="宋体" w:hAnsi="宋体"/>
          <w:szCs w:val="21"/>
        </w:rPr>
        <w:t>其他原因未能参加执法培训的，</w:t>
      </w:r>
      <w:r w:rsidRPr="006048CD">
        <w:rPr>
          <w:rFonts w:ascii="宋体" w:eastAsia="宋体" w:hAnsi="宋体" w:hint="eastAsia"/>
          <w:szCs w:val="21"/>
        </w:rPr>
        <w:t>应</w:t>
      </w:r>
      <w:r w:rsidRPr="006048CD">
        <w:rPr>
          <w:rFonts w:ascii="宋体" w:eastAsia="宋体" w:hAnsi="宋体"/>
          <w:szCs w:val="21"/>
        </w:rPr>
        <w:t>限期补课。</w:t>
      </w:r>
    </w:p>
    <w:p w:rsidR="00A108D8" w:rsidRPr="006048CD" w:rsidRDefault="00A108D8" w:rsidP="00A108D8">
      <w:pPr>
        <w:spacing w:beforeLines="50" w:before="156" w:afterLines="50" w:after="156"/>
        <w:jc w:val="left"/>
        <w:outlineLvl w:val="1"/>
        <w:rPr>
          <w:rFonts w:ascii="黑体" w:eastAsia="黑体" w:hAnsi="黑体"/>
        </w:rPr>
      </w:pPr>
      <w:bookmarkStart w:id="27" w:name="_Toc103774195"/>
      <w:r w:rsidRPr="006048CD">
        <w:rPr>
          <w:rFonts w:ascii="黑体" w:eastAsia="黑体" w:hAnsi="黑体" w:hint="eastAsia"/>
        </w:rPr>
        <w:t>8</w:t>
      </w:r>
      <w:r w:rsidRPr="006048CD">
        <w:rPr>
          <w:rFonts w:ascii="黑体" w:eastAsia="黑体" w:hAnsi="黑体"/>
        </w:rPr>
        <w:t>.4</w:t>
      </w:r>
      <w:r w:rsidRPr="006048CD">
        <w:rPr>
          <w:rFonts w:ascii="黑体" w:eastAsia="黑体" w:hAnsi="黑体" w:hint="eastAsia"/>
        </w:rPr>
        <w:t xml:space="preserve">  廉政</w:t>
      </w:r>
      <w:r w:rsidRPr="006048CD">
        <w:rPr>
          <w:rFonts w:ascii="黑体" w:eastAsia="黑体" w:hAnsi="黑体"/>
        </w:rPr>
        <w:t>建设</w:t>
      </w:r>
      <w:bookmarkEnd w:id="27"/>
    </w:p>
    <w:p w:rsidR="00A108D8" w:rsidRPr="006048CD" w:rsidRDefault="00A108D8" w:rsidP="00A108D8">
      <w:pPr>
        <w:jc w:val="left"/>
        <w:rPr>
          <w:rFonts w:asciiTheme="minorEastAsia" w:hAnsiTheme="minorEastAsia"/>
          <w:szCs w:val="21"/>
        </w:rPr>
      </w:pPr>
      <w:r w:rsidRPr="006048CD">
        <w:rPr>
          <w:rFonts w:ascii="黑体" w:eastAsia="黑体" w:hAnsi="黑体"/>
          <w:szCs w:val="21"/>
        </w:rPr>
        <w:t>8</w:t>
      </w:r>
      <w:r w:rsidRPr="006048CD">
        <w:rPr>
          <w:rFonts w:ascii="黑体" w:eastAsia="黑体" w:hAnsi="黑体" w:hint="eastAsia"/>
          <w:szCs w:val="21"/>
        </w:rPr>
        <w:t>.</w:t>
      </w:r>
      <w:r w:rsidRPr="006048CD">
        <w:rPr>
          <w:rFonts w:ascii="黑体" w:eastAsia="黑体" w:hAnsi="黑体"/>
          <w:szCs w:val="21"/>
        </w:rPr>
        <w:t>4</w:t>
      </w:r>
      <w:r w:rsidRPr="006048CD">
        <w:rPr>
          <w:rFonts w:ascii="黑体" w:eastAsia="黑体" w:hAnsi="黑体" w:hint="eastAsia"/>
          <w:szCs w:val="21"/>
        </w:rPr>
        <w:t>.1</w:t>
      </w:r>
      <w:r w:rsidRPr="006048CD">
        <w:rPr>
          <w:rFonts w:asciiTheme="minorEastAsia" w:hAnsiTheme="minorEastAsia" w:hint="eastAsia"/>
          <w:szCs w:val="21"/>
        </w:rPr>
        <w:t xml:space="preserve">  定期</w:t>
      </w:r>
      <w:r w:rsidRPr="006048CD">
        <w:rPr>
          <w:rFonts w:asciiTheme="minorEastAsia" w:hAnsiTheme="minorEastAsia"/>
          <w:szCs w:val="21"/>
        </w:rPr>
        <w:t>开展理想信念教育、宗旨教育和廉政法规教育，</w:t>
      </w:r>
      <w:r w:rsidRPr="006048CD">
        <w:rPr>
          <w:rFonts w:asciiTheme="minorEastAsia" w:hAnsiTheme="minorEastAsia" w:hint="eastAsia"/>
          <w:szCs w:val="21"/>
        </w:rPr>
        <w:t>加强执法人员</w:t>
      </w:r>
      <w:r w:rsidRPr="006048CD">
        <w:rPr>
          <w:rFonts w:asciiTheme="minorEastAsia" w:hAnsiTheme="minorEastAsia"/>
          <w:szCs w:val="21"/>
        </w:rPr>
        <w:t>思想教育。</w:t>
      </w:r>
    </w:p>
    <w:p w:rsidR="00A108D8" w:rsidRPr="006048CD" w:rsidRDefault="00A108D8" w:rsidP="00A108D8">
      <w:pPr>
        <w:jc w:val="left"/>
        <w:rPr>
          <w:rFonts w:asciiTheme="minorEastAsia" w:hAnsiTheme="minorEastAsia"/>
          <w:szCs w:val="21"/>
        </w:rPr>
      </w:pPr>
      <w:r w:rsidRPr="006048CD">
        <w:rPr>
          <w:rFonts w:ascii="黑体" w:eastAsia="黑体" w:hAnsi="黑体"/>
          <w:szCs w:val="21"/>
        </w:rPr>
        <w:t>8.4.2</w:t>
      </w:r>
      <w:r w:rsidRPr="006048CD">
        <w:rPr>
          <w:rFonts w:asciiTheme="minorEastAsia" w:hAnsiTheme="minorEastAsia"/>
          <w:szCs w:val="21"/>
        </w:rPr>
        <w:t xml:space="preserve">  </w:t>
      </w:r>
      <w:r w:rsidRPr="006048CD">
        <w:rPr>
          <w:rFonts w:asciiTheme="minorEastAsia" w:hAnsiTheme="minorEastAsia" w:hint="eastAsia"/>
          <w:szCs w:val="21"/>
        </w:rPr>
        <w:t>建立领导与下属人员的廉政谈心谈话和诫勉谈话制度，通过自律和他律、教育和监督相结合的办法，提高预防</w:t>
      </w:r>
      <w:r w:rsidRPr="006048CD">
        <w:rPr>
          <w:rFonts w:asciiTheme="minorEastAsia" w:hAnsiTheme="minorEastAsia"/>
          <w:szCs w:val="21"/>
        </w:rPr>
        <w:t>廉政风险的针对性和有效性</w:t>
      </w:r>
      <w:r w:rsidRPr="006048CD">
        <w:rPr>
          <w:rFonts w:asciiTheme="minorEastAsia" w:hAnsiTheme="minorEastAsia" w:hint="eastAsia"/>
          <w:szCs w:val="21"/>
        </w:rPr>
        <w:t xml:space="preserve">。 </w:t>
      </w:r>
    </w:p>
    <w:p w:rsidR="00A108D8" w:rsidRPr="006048CD" w:rsidRDefault="00A108D8" w:rsidP="00A108D8">
      <w:pPr>
        <w:jc w:val="left"/>
        <w:rPr>
          <w:rFonts w:asciiTheme="minorEastAsia" w:hAnsiTheme="minorEastAsia"/>
          <w:szCs w:val="21"/>
        </w:rPr>
      </w:pPr>
      <w:r w:rsidRPr="006048CD">
        <w:rPr>
          <w:rFonts w:ascii="黑体" w:eastAsia="黑体" w:hAnsi="黑体"/>
          <w:szCs w:val="21"/>
        </w:rPr>
        <w:t>8.4.3</w:t>
      </w:r>
      <w:r w:rsidRPr="006048CD">
        <w:rPr>
          <w:rFonts w:asciiTheme="minorEastAsia" w:hAnsiTheme="minorEastAsia"/>
          <w:szCs w:val="21"/>
        </w:rPr>
        <w:t xml:space="preserve">  </w:t>
      </w:r>
      <w:r w:rsidRPr="006048CD">
        <w:rPr>
          <w:rFonts w:asciiTheme="minorEastAsia" w:hAnsiTheme="minorEastAsia" w:hint="eastAsia"/>
          <w:szCs w:val="21"/>
        </w:rPr>
        <w:t>建立廉政风险</w:t>
      </w:r>
      <w:proofErr w:type="gramStart"/>
      <w:r w:rsidRPr="006048CD">
        <w:rPr>
          <w:rFonts w:asciiTheme="minorEastAsia" w:hAnsiTheme="minorEastAsia" w:hint="eastAsia"/>
          <w:szCs w:val="21"/>
        </w:rPr>
        <w:t>防控制</w:t>
      </w:r>
      <w:proofErr w:type="gramEnd"/>
      <w:r w:rsidRPr="006048CD">
        <w:rPr>
          <w:rFonts w:asciiTheme="minorEastAsia" w:hAnsiTheme="minorEastAsia" w:hint="eastAsia"/>
          <w:szCs w:val="21"/>
        </w:rPr>
        <w:t>度</w:t>
      </w:r>
      <w:r w:rsidRPr="006048CD">
        <w:rPr>
          <w:rFonts w:asciiTheme="minorEastAsia" w:hAnsiTheme="minorEastAsia"/>
          <w:szCs w:val="21"/>
        </w:rPr>
        <w:t>，对</w:t>
      </w:r>
      <w:r w:rsidRPr="006048CD">
        <w:rPr>
          <w:rFonts w:asciiTheme="minorEastAsia" w:hAnsiTheme="minorEastAsia" w:hint="eastAsia"/>
          <w:szCs w:val="21"/>
        </w:rPr>
        <w:t>不能严格按规章制度办事的责任人及相关领导进行提醒或告诫，必要时依纪依法追究责任人的相关责任。</w:t>
      </w:r>
    </w:p>
    <w:p w:rsidR="006E58D9" w:rsidRPr="006048CD" w:rsidRDefault="00FD258C" w:rsidP="006E58D9">
      <w:pPr>
        <w:spacing w:beforeLines="100" w:before="312" w:afterLines="100" w:after="312"/>
        <w:jc w:val="left"/>
        <w:outlineLvl w:val="0"/>
        <w:rPr>
          <w:rFonts w:ascii="黑体" w:eastAsia="黑体" w:hAnsi="黑体"/>
        </w:rPr>
      </w:pPr>
      <w:bookmarkStart w:id="28" w:name="_Toc103774196"/>
      <w:r w:rsidRPr="006048CD">
        <w:rPr>
          <w:rFonts w:ascii="黑体" w:eastAsia="黑体" w:hAnsi="黑体"/>
        </w:rPr>
        <w:t xml:space="preserve">9 </w:t>
      </w:r>
      <w:r w:rsidR="006E58D9" w:rsidRPr="006048CD">
        <w:rPr>
          <w:rFonts w:ascii="黑体" w:eastAsia="黑体" w:hAnsi="黑体" w:hint="eastAsia"/>
        </w:rPr>
        <w:t xml:space="preserve"> 执法</w:t>
      </w:r>
      <w:r w:rsidR="006E58D9" w:rsidRPr="006048CD">
        <w:rPr>
          <w:rFonts w:ascii="黑体" w:eastAsia="黑体" w:hAnsi="黑体"/>
        </w:rPr>
        <w:t>保障</w:t>
      </w:r>
      <w:bookmarkEnd w:id="28"/>
    </w:p>
    <w:p w:rsidR="006E58D9" w:rsidRPr="006048CD" w:rsidRDefault="00FD258C" w:rsidP="00C23F3D">
      <w:pPr>
        <w:spacing w:beforeLines="50" w:before="156" w:afterLines="50" w:after="156"/>
        <w:jc w:val="left"/>
        <w:outlineLvl w:val="1"/>
        <w:rPr>
          <w:rFonts w:ascii="黑体" w:eastAsia="黑体" w:hAnsi="黑体"/>
        </w:rPr>
      </w:pPr>
      <w:bookmarkStart w:id="29" w:name="_Toc103774197"/>
      <w:r w:rsidRPr="006048CD">
        <w:rPr>
          <w:rFonts w:ascii="黑体" w:eastAsia="黑体" w:hAnsi="黑体" w:hint="eastAsia"/>
        </w:rPr>
        <w:t>9</w:t>
      </w:r>
      <w:r w:rsidR="006E58D9" w:rsidRPr="006048CD">
        <w:rPr>
          <w:rFonts w:ascii="黑体" w:eastAsia="黑体" w:hAnsi="黑体" w:hint="eastAsia"/>
        </w:rPr>
        <w:t xml:space="preserve">.1  </w:t>
      </w:r>
      <w:r w:rsidR="00260D49" w:rsidRPr="006048CD">
        <w:rPr>
          <w:rFonts w:ascii="黑体" w:eastAsia="黑体" w:hAnsi="黑体" w:hint="eastAsia"/>
        </w:rPr>
        <w:t>办案场所</w:t>
      </w:r>
      <w:bookmarkEnd w:id="29"/>
    </w:p>
    <w:p w:rsidR="006E58D9" w:rsidRPr="006048CD" w:rsidRDefault="00DF5410" w:rsidP="00260D49">
      <w:pPr>
        <w:ind w:firstLineChars="200" w:firstLine="420"/>
      </w:pPr>
      <w:r>
        <w:rPr>
          <w:rFonts w:hint="eastAsia"/>
        </w:rPr>
        <w:t>场地设置</w:t>
      </w:r>
      <w:r>
        <w:t>应</w:t>
      </w:r>
      <w:r>
        <w:rPr>
          <w:rFonts w:hint="eastAsia"/>
        </w:rPr>
        <w:t>符合</w:t>
      </w:r>
      <w:r>
        <w:t>以</w:t>
      </w:r>
      <w:r w:rsidR="006E58D9" w:rsidRPr="006048CD">
        <w:t>下要求：</w:t>
      </w:r>
    </w:p>
    <w:p w:rsidR="006E58D9" w:rsidRPr="003217BA" w:rsidRDefault="006E58D9" w:rsidP="006E58D9">
      <w:pPr>
        <w:ind w:leftChars="200" w:left="840" w:hangingChars="200" w:hanging="420"/>
        <w:rPr>
          <w:rFonts w:asciiTheme="minorEastAsia" w:hAnsiTheme="minorEastAsia"/>
        </w:rPr>
      </w:pPr>
      <w:r w:rsidRPr="003217BA">
        <w:rPr>
          <w:rFonts w:asciiTheme="minorEastAsia" w:hAnsiTheme="minorEastAsia"/>
        </w:rPr>
        <w:t>a）</w:t>
      </w:r>
      <w:r w:rsidRPr="003217BA">
        <w:rPr>
          <w:rFonts w:asciiTheme="minorEastAsia" w:hAnsiTheme="minorEastAsia" w:hint="eastAsia"/>
        </w:rPr>
        <w:t xml:space="preserve"> </w:t>
      </w:r>
      <w:r w:rsidRPr="003217BA">
        <w:rPr>
          <w:rFonts w:asciiTheme="minorEastAsia" w:hAnsiTheme="minorEastAsia"/>
        </w:rPr>
        <w:t>能满足调查询问、听证、调解等工作和服务需求</w:t>
      </w:r>
      <w:r w:rsidRPr="003217BA">
        <w:rPr>
          <w:rFonts w:asciiTheme="minorEastAsia" w:hAnsiTheme="minorEastAsia" w:hint="eastAsia"/>
        </w:rPr>
        <w:t>；</w:t>
      </w:r>
    </w:p>
    <w:p w:rsidR="006E58D9" w:rsidRPr="003217BA" w:rsidRDefault="006E58D9" w:rsidP="006E58D9">
      <w:pPr>
        <w:ind w:leftChars="200" w:left="840" w:hangingChars="200" w:hanging="420"/>
        <w:rPr>
          <w:rFonts w:asciiTheme="minorEastAsia" w:hAnsiTheme="minorEastAsia"/>
        </w:rPr>
      </w:pPr>
      <w:r w:rsidRPr="003217BA">
        <w:rPr>
          <w:rFonts w:asciiTheme="minorEastAsia" w:hAnsiTheme="minorEastAsia" w:hint="eastAsia"/>
        </w:rPr>
        <w:t xml:space="preserve">b） </w:t>
      </w:r>
      <w:r w:rsidR="00DF5410" w:rsidRPr="003217BA">
        <w:rPr>
          <w:rFonts w:asciiTheme="minorEastAsia" w:hAnsiTheme="minorEastAsia" w:hint="eastAsia"/>
        </w:rPr>
        <w:t>办公</w:t>
      </w:r>
      <w:r w:rsidR="00DF5410" w:rsidRPr="003217BA">
        <w:rPr>
          <w:rFonts w:asciiTheme="minorEastAsia" w:hAnsiTheme="minorEastAsia"/>
        </w:rPr>
        <w:t>场所应</w:t>
      </w:r>
      <w:r w:rsidRPr="003217BA">
        <w:rPr>
          <w:rFonts w:asciiTheme="minorEastAsia" w:hAnsiTheme="minorEastAsia" w:hint="eastAsia"/>
        </w:rPr>
        <w:t>将执法主体</w:t>
      </w:r>
      <w:r w:rsidRPr="003217BA">
        <w:rPr>
          <w:rFonts w:asciiTheme="minorEastAsia" w:hAnsiTheme="minorEastAsia"/>
        </w:rPr>
        <w:t>信息、</w:t>
      </w:r>
      <w:r w:rsidRPr="003217BA">
        <w:rPr>
          <w:rFonts w:asciiTheme="minorEastAsia" w:hAnsiTheme="minorEastAsia" w:hint="eastAsia"/>
        </w:rPr>
        <w:t>执法人员</w:t>
      </w:r>
      <w:r w:rsidRPr="003217BA">
        <w:rPr>
          <w:rFonts w:asciiTheme="minorEastAsia" w:hAnsiTheme="minorEastAsia"/>
        </w:rPr>
        <w:t>信息</w:t>
      </w:r>
      <w:r w:rsidRPr="003217BA">
        <w:rPr>
          <w:rFonts w:asciiTheme="minorEastAsia" w:hAnsiTheme="minorEastAsia" w:hint="eastAsia"/>
        </w:rPr>
        <w:t>、执法</w:t>
      </w:r>
      <w:r w:rsidRPr="003217BA">
        <w:rPr>
          <w:rFonts w:asciiTheme="minorEastAsia" w:hAnsiTheme="minorEastAsia"/>
        </w:rPr>
        <w:t>流程、执法权限、执法依据、管理制度</w:t>
      </w:r>
      <w:r w:rsidR="00DF5410" w:rsidRPr="003217BA">
        <w:rPr>
          <w:rFonts w:asciiTheme="minorEastAsia" w:hAnsiTheme="minorEastAsia" w:hint="eastAsia"/>
        </w:rPr>
        <w:t>等</w:t>
      </w:r>
      <w:r w:rsidR="00DF5410" w:rsidRPr="003217BA">
        <w:rPr>
          <w:rFonts w:asciiTheme="minorEastAsia" w:hAnsiTheme="minorEastAsia"/>
        </w:rPr>
        <w:t>信息公开</w:t>
      </w:r>
      <w:r w:rsidR="005A1263" w:rsidRPr="003217BA">
        <w:rPr>
          <w:rFonts w:asciiTheme="minorEastAsia" w:hAnsiTheme="minorEastAsia" w:hint="eastAsia"/>
        </w:rPr>
        <w:t>；</w:t>
      </w:r>
    </w:p>
    <w:p w:rsidR="00DF5410" w:rsidRDefault="006E58D9" w:rsidP="006E58D9">
      <w:pPr>
        <w:ind w:leftChars="200" w:left="840" w:hangingChars="200" w:hanging="420"/>
      </w:pPr>
      <w:r w:rsidRPr="003217BA">
        <w:rPr>
          <w:rFonts w:asciiTheme="minorEastAsia" w:hAnsiTheme="minorEastAsia"/>
        </w:rPr>
        <w:t>c）</w:t>
      </w:r>
      <w:r w:rsidR="00DF5410" w:rsidRPr="003217BA">
        <w:rPr>
          <w:rFonts w:asciiTheme="minorEastAsia" w:hAnsiTheme="minorEastAsia" w:hint="eastAsia"/>
        </w:rPr>
        <w:t xml:space="preserve"> </w:t>
      </w:r>
      <w:r w:rsidR="002735F0" w:rsidRPr="003217BA">
        <w:rPr>
          <w:rFonts w:asciiTheme="minorEastAsia" w:hAnsiTheme="minorEastAsia" w:hint="eastAsia"/>
        </w:rPr>
        <w:t>应</w:t>
      </w:r>
      <w:r w:rsidR="00DF5410" w:rsidRPr="003217BA">
        <w:rPr>
          <w:rFonts w:asciiTheme="minorEastAsia" w:hAnsiTheme="minorEastAsia" w:hint="eastAsia"/>
        </w:rPr>
        <w:t>保</w:t>
      </w:r>
      <w:r w:rsidR="00DF5410">
        <w:rPr>
          <w:rFonts w:hint="eastAsia"/>
        </w:rPr>
        <w:t>障</w:t>
      </w:r>
      <w:r w:rsidR="003217BA">
        <w:t>公共</w:t>
      </w:r>
      <w:r w:rsidR="00DF5410">
        <w:rPr>
          <w:rFonts w:hint="eastAsia"/>
        </w:rPr>
        <w:t>场所</w:t>
      </w:r>
      <w:r w:rsidR="00DF5410">
        <w:t>的清洁</w:t>
      </w:r>
      <w:r w:rsidR="00DF5410">
        <w:rPr>
          <w:rFonts w:hint="eastAsia"/>
        </w:rPr>
        <w:t>卫生</w:t>
      </w:r>
      <w:r w:rsidR="00DF5410">
        <w:t>、</w:t>
      </w:r>
      <w:r w:rsidR="00DF5410">
        <w:rPr>
          <w:rFonts w:hint="eastAsia"/>
        </w:rPr>
        <w:t>功能设施</w:t>
      </w:r>
      <w:r w:rsidR="00DF5410">
        <w:t>的完</w:t>
      </w:r>
      <w:r w:rsidR="002735F0">
        <w:rPr>
          <w:rFonts w:hint="eastAsia"/>
        </w:rPr>
        <w:t>备</w:t>
      </w:r>
      <w:r w:rsidR="00DF5410">
        <w:t>。</w:t>
      </w:r>
    </w:p>
    <w:p w:rsidR="00260D49" w:rsidRPr="006048CD" w:rsidRDefault="00FD258C" w:rsidP="00C23F3D">
      <w:pPr>
        <w:spacing w:beforeLines="50" w:before="156" w:afterLines="50" w:after="156"/>
        <w:jc w:val="left"/>
        <w:outlineLvl w:val="1"/>
        <w:rPr>
          <w:rFonts w:ascii="黑体" w:eastAsia="黑体" w:hAnsi="黑体"/>
        </w:rPr>
      </w:pPr>
      <w:bookmarkStart w:id="30" w:name="_Toc103774198"/>
      <w:r w:rsidRPr="006048CD">
        <w:rPr>
          <w:rFonts w:ascii="黑体" w:eastAsia="黑体" w:hAnsi="黑体"/>
        </w:rPr>
        <w:t>9</w:t>
      </w:r>
      <w:r w:rsidR="00260D49" w:rsidRPr="006048CD">
        <w:rPr>
          <w:rFonts w:ascii="黑体" w:eastAsia="黑体" w:hAnsi="黑体"/>
        </w:rPr>
        <w:t xml:space="preserve">.2  </w:t>
      </w:r>
      <w:r w:rsidR="00260D49" w:rsidRPr="006048CD">
        <w:rPr>
          <w:rFonts w:ascii="黑体" w:eastAsia="黑体" w:hAnsi="黑体" w:hint="eastAsia"/>
        </w:rPr>
        <w:t>执法</w:t>
      </w:r>
      <w:r w:rsidR="00260D49" w:rsidRPr="006048CD">
        <w:rPr>
          <w:rFonts w:ascii="黑体" w:eastAsia="黑体" w:hAnsi="黑体"/>
        </w:rPr>
        <w:t>装备</w:t>
      </w:r>
      <w:bookmarkEnd w:id="30"/>
    </w:p>
    <w:p w:rsidR="006E58D9" w:rsidRPr="006048CD" w:rsidRDefault="00FD258C" w:rsidP="006E58D9">
      <w:pPr>
        <w:jc w:val="left"/>
        <w:rPr>
          <w:rFonts w:ascii="宋体" w:eastAsia="宋体" w:hAnsi="宋体"/>
          <w:szCs w:val="21"/>
        </w:rPr>
      </w:pPr>
      <w:r w:rsidRPr="006048CD">
        <w:rPr>
          <w:rStyle w:val="fontstyle01"/>
          <w:rFonts w:hint="default"/>
          <w:color w:val="auto"/>
          <w:sz w:val="21"/>
          <w:szCs w:val="21"/>
        </w:rPr>
        <w:t>9</w:t>
      </w:r>
      <w:r w:rsidR="006E58D9" w:rsidRPr="006048CD">
        <w:rPr>
          <w:rStyle w:val="fontstyle01"/>
          <w:rFonts w:hint="default"/>
          <w:color w:val="auto"/>
          <w:sz w:val="21"/>
          <w:szCs w:val="21"/>
        </w:rPr>
        <w:t>.</w:t>
      </w:r>
      <w:r w:rsidR="00260D49" w:rsidRPr="006048CD">
        <w:rPr>
          <w:rStyle w:val="fontstyle01"/>
          <w:rFonts w:hint="default"/>
          <w:color w:val="auto"/>
          <w:sz w:val="21"/>
          <w:szCs w:val="21"/>
        </w:rPr>
        <w:t>2</w:t>
      </w:r>
      <w:r w:rsidR="006E58D9" w:rsidRPr="006048CD">
        <w:rPr>
          <w:rStyle w:val="fontstyle01"/>
          <w:rFonts w:hint="default"/>
          <w:color w:val="auto"/>
          <w:sz w:val="21"/>
          <w:szCs w:val="21"/>
        </w:rPr>
        <w:t>.</w:t>
      </w:r>
      <w:r w:rsidR="00260D49" w:rsidRPr="006048CD">
        <w:rPr>
          <w:rStyle w:val="fontstyle01"/>
          <w:rFonts w:hint="default"/>
          <w:color w:val="auto"/>
          <w:sz w:val="21"/>
          <w:szCs w:val="21"/>
        </w:rPr>
        <w:t>1</w:t>
      </w:r>
      <w:r w:rsidR="006E58D9" w:rsidRPr="006048CD">
        <w:rPr>
          <w:rStyle w:val="fontstyle01"/>
          <w:rFonts w:hint="default"/>
          <w:color w:val="auto"/>
          <w:sz w:val="21"/>
          <w:szCs w:val="21"/>
        </w:rPr>
        <w:t xml:space="preserve">  </w:t>
      </w:r>
      <w:r w:rsidR="006E58D9" w:rsidRPr="006048CD">
        <w:rPr>
          <w:rStyle w:val="fontstyle01"/>
          <w:rFonts w:asciiTheme="minorEastAsia" w:eastAsiaTheme="minorEastAsia" w:hAnsiTheme="minorEastAsia" w:hint="default"/>
          <w:color w:val="auto"/>
          <w:sz w:val="21"/>
          <w:szCs w:val="21"/>
        </w:rPr>
        <w:t>应</w:t>
      </w:r>
      <w:r w:rsidR="006E58D9" w:rsidRPr="006048CD">
        <w:rPr>
          <w:rStyle w:val="fontstyle21"/>
          <w:rFonts w:hint="default"/>
          <w:color w:val="auto"/>
          <w:sz w:val="21"/>
          <w:szCs w:val="21"/>
        </w:rPr>
        <w:t>配备综合执法工作所需</w:t>
      </w:r>
      <w:r w:rsidR="00260D49" w:rsidRPr="006048CD">
        <w:rPr>
          <w:rStyle w:val="fontstyle21"/>
          <w:rFonts w:hint="default"/>
          <w:color w:val="auto"/>
          <w:sz w:val="21"/>
          <w:szCs w:val="21"/>
        </w:rPr>
        <w:t>的</w:t>
      </w:r>
      <w:r w:rsidR="006E58D9" w:rsidRPr="006048CD">
        <w:rPr>
          <w:rStyle w:val="fontstyle21"/>
          <w:rFonts w:hint="default"/>
          <w:color w:val="auto"/>
          <w:sz w:val="21"/>
          <w:szCs w:val="21"/>
        </w:rPr>
        <w:t>装备，包括但不限于以下种类：</w:t>
      </w:r>
    </w:p>
    <w:p w:rsidR="006E58D9" w:rsidRPr="006048CD" w:rsidRDefault="006E58D9" w:rsidP="006E58D9">
      <w:pPr>
        <w:ind w:leftChars="200" w:left="840" w:hangingChars="200" w:hanging="420"/>
        <w:jc w:val="left"/>
        <w:rPr>
          <w:rStyle w:val="fontstyle21"/>
          <w:rFonts w:hint="default"/>
          <w:color w:val="auto"/>
          <w:sz w:val="21"/>
          <w:szCs w:val="21"/>
        </w:rPr>
      </w:pPr>
      <w:r w:rsidRPr="006048CD">
        <w:rPr>
          <w:rStyle w:val="fontstyle21"/>
          <w:rFonts w:hint="default"/>
          <w:color w:val="auto"/>
          <w:sz w:val="21"/>
          <w:szCs w:val="21"/>
        </w:rPr>
        <w:t>a） 执法交通类：行政执法车、执法工具车、行车记录仪、车载卫星定位系统、车载指示灯；</w:t>
      </w:r>
    </w:p>
    <w:p w:rsidR="006E58D9" w:rsidRPr="006048CD" w:rsidRDefault="006E58D9" w:rsidP="006E58D9">
      <w:pPr>
        <w:ind w:leftChars="200" w:left="840" w:hangingChars="200" w:hanging="420"/>
        <w:jc w:val="left"/>
        <w:rPr>
          <w:rStyle w:val="fontstyle21"/>
          <w:rFonts w:hint="default"/>
          <w:color w:val="auto"/>
          <w:sz w:val="21"/>
          <w:szCs w:val="21"/>
        </w:rPr>
      </w:pPr>
      <w:r w:rsidRPr="006048CD">
        <w:rPr>
          <w:rStyle w:val="fontstyle21"/>
          <w:rFonts w:hint="default"/>
          <w:color w:val="auto"/>
          <w:sz w:val="21"/>
          <w:szCs w:val="21"/>
        </w:rPr>
        <w:t>b） 执法取证类：执法记录仪、执法记录仪采集站（工作站）、车载取证设备、执法手持终端、应急电源、高清摄像机、数码照相机、数码录音笔、手持喊话筒、激光测距仪、便携式打印机；</w:t>
      </w:r>
    </w:p>
    <w:p w:rsidR="006E58D9" w:rsidRPr="006048CD" w:rsidRDefault="006E58D9" w:rsidP="006E58D9">
      <w:pPr>
        <w:ind w:leftChars="200" w:left="840" w:hangingChars="200" w:hanging="420"/>
        <w:jc w:val="left"/>
        <w:rPr>
          <w:rStyle w:val="fontstyle21"/>
          <w:rFonts w:hint="default"/>
          <w:color w:val="auto"/>
          <w:sz w:val="21"/>
          <w:szCs w:val="21"/>
        </w:rPr>
      </w:pPr>
      <w:r w:rsidRPr="006048CD">
        <w:rPr>
          <w:rStyle w:val="fontstyle21"/>
          <w:rFonts w:hint="default"/>
          <w:color w:val="auto"/>
          <w:sz w:val="21"/>
          <w:szCs w:val="21"/>
        </w:rPr>
        <w:t>c） 通信类：数字集群终端、内部视频监控终端、录音电话；</w:t>
      </w:r>
    </w:p>
    <w:p w:rsidR="006E58D9" w:rsidRPr="006048CD" w:rsidRDefault="006E58D9" w:rsidP="006E58D9">
      <w:pPr>
        <w:ind w:firstLineChars="200" w:firstLine="420"/>
        <w:jc w:val="left"/>
        <w:rPr>
          <w:rFonts w:ascii="宋体" w:eastAsia="宋体" w:hAnsi="宋体"/>
          <w:szCs w:val="21"/>
        </w:rPr>
      </w:pPr>
      <w:r w:rsidRPr="006048CD">
        <w:rPr>
          <w:rStyle w:val="fontstyle21"/>
          <w:rFonts w:hint="default"/>
          <w:color w:val="auto"/>
          <w:sz w:val="21"/>
          <w:szCs w:val="21"/>
        </w:rPr>
        <w:t>d） 办公设备类：电脑、扫描仪、投影仪、碎纸机等；</w:t>
      </w:r>
    </w:p>
    <w:p w:rsidR="006E58D9" w:rsidRPr="006048CD" w:rsidRDefault="006E58D9" w:rsidP="006E58D9">
      <w:pPr>
        <w:ind w:firstLineChars="200" w:firstLine="420"/>
        <w:jc w:val="left"/>
        <w:rPr>
          <w:rStyle w:val="fontstyle21"/>
          <w:rFonts w:hint="default"/>
          <w:color w:val="auto"/>
          <w:sz w:val="21"/>
          <w:szCs w:val="21"/>
        </w:rPr>
      </w:pPr>
      <w:r w:rsidRPr="006048CD">
        <w:rPr>
          <w:rStyle w:val="fontstyle21"/>
          <w:rFonts w:hint="default"/>
          <w:color w:val="auto"/>
          <w:sz w:val="21"/>
          <w:szCs w:val="21"/>
        </w:rPr>
        <w:t>e） 个人辅助性执法装备：安全帽、 防护目镜、反光背心、警示牌等。</w:t>
      </w:r>
    </w:p>
    <w:p w:rsidR="006E58D9" w:rsidRPr="006048CD" w:rsidRDefault="00FD258C" w:rsidP="006E58D9">
      <w:pPr>
        <w:rPr>
          <w:rStyle w:val="fontstyle01"/>
          <w:rFonts w:asciiTheme="minorEastAsia" w:eastAsiaTheme="minorEastAsia" w:hAnsiTheme="minorEastAsia" w:hint="default"/>
          <w:color w:val="auto"/>
          <w:sz w:val="21"/>
          <w:szCs w:val="21"/>
        </w:rPr>
      </w:pPr>
      <w:r w:rsidRPr="006048CD">
        <w:rPr>
          <w:rStyle w:val="fontstyle01"/>
          <w:rFonts w:hint="default"/>
          <w:color w:val="auto"/>
          <w:sz w:val="21"/>
          <w:szCs w:val="21"/>
        </w:rPr>
        <w:t>9</w:t>
      </w:r>
      <w:r w:rsidR="006E58D9" w:rsidRPr="006048CD">
        <w:rPr>
          <w:rStyle w:val="fontstyle01"/>
          <w:rFonts w:hint="default"/>
          <w:color w:val="auto"/>
          <w:sz w:val="21"/>
          <w:szCs w:val="21"/>
        </w:rPr>
        <w:t>.</w:t>
      </w:r>
      <w:r w:rsidR="00260D49" w:rsidRPr="006048CD">
        <w:rPr>
          <w:rStyle w:val="fontstyle01"/>
          <w:rFonts w:hint="default"/>
          <w:color w:val="auto"/>
          <w:sz w:val="21"/>
          <w:szCs w:val="21"/>
        </w:rPr>
        <w:t>2</w:t>
      </w:r>
      <w:r w:rsidR="006E58D9" w:rsidRPr="006048CD">
        <w:rPr>
          <w:rStyle w:val="fontstyle01"/>
          <w:rFonts w:hint="default"/>
          <w:color w:val="auto"/>
          <w:sz w:val="21"/>
          <w:szCs w:val="21"/>
        </w:rPr>
        <w:t>.</w:t>
      </w:r>
      <w:r w:rsidR="00260D49" w:rsidRPr="006048CD">
        <w:rPr>
          <w:rStyle w:val="fontstyle01"/>
          <w:rFonts w:hint="default"/>
          <w:color w:val="auto"/>
          <w:sz w:val="21"/>
          <w:szCs w:val="21"/>
        </w:rPr>
        <w:t>2</w:t>
      </w:r>
      <w:r w:rsidR="006E58D9" w:rsidRPr="006048CD">
        <w:rPr>
          <w:rStyle w:val="fontstyle01"/>
          <w:rFonts w:hint="default"/>
          <w:color w:val="auto"/>
          <w:sz w:val="21"/>
          <w:szCs w:val="21"/>
        </w:rPr>
        <w:t xml:space="preserve">  </w:t>
      </w:r>
      <w:r w:rsidR="00260D49" w:rsidRPr="006048CD">
        <w:rPr>
          <w:rStyle w:val="fontstyle01"/>
          <w:rFonts w:asciiTheme="minorEastAsia" w:eastAsiaTheme="minorEastAsia" w:hAnsiTheme="minorEastAsia" w:hint="default"/>
          <w:color w:val="auto"/>
          <w:sz w:val="21"/>
          <w:szCs w:val="21"/>
        </w:rPr>
        <w:t>应定期对</w:t>
      </w:r>
      <w:r w:rsidR="006E58D9" w:rsidRPr="006048CD">
        <w:rPr>
          <w:rStyle w:val="fontstyle01"/>
          <w:rFonts w:asciiTheme="minorEastAsia" w:eastAsiaTheme="minorEastAsia" w:hAnsiTheme="minorEastAsia" w:hint="default"/>
          <w:color w:val="auto"/>
          <w:sz w:val="21"/>
          <w:szCs w:val="21"/>
        </w:rPr>
        <w:t>执法车辆和设施设备</w:t>
      </w:r>
      <w:r w:rsidR="00260D49" w:rsidRPr="006048CD">
        <w:rPr>
          <w:rStyle w:val="fontstyle01"/>
          <w:rFonts w:asciiTheme="minorEastAsia" w:eastAsiaTheme="minorEastAsia" w:hAnsiTheme="minorEastAsia" w:hint="default"/>
          <w:color w:val="auto"/>
          <w:sz w:val="21"/>
          <w:szCs w:val="21"/>
        </w:rPr>
        <w:t>进行</w:t>
      </w:r>
      <w:r w:rsidR="006E58D9" w:rsidRPr="006048CD">
        <w:rPr>
          <w:rStyle w:val="fontstyle01"/>
          <w:rFonts w:asciiTheme="minorEastAsia" w:eastAsiaTheme="minorEastAsia" w:hAnsiTheme="minorEastAsia" w:hint="default"/>
          <w:color w:val="auto"/>
          <w:sz w:val="21"/>
          <w:szCs w:val="21"/>
        </w:rPr>
        <w:t>维护和保养。</w:t>
      </w:r>
    </w:p>
    <w:p w:rsidR="006E58D9" w:rsidRPr="006048CD" w:rsidRDefault="00511D07" w:rsidP="00D45B0E">
      <w:pPr>
        <w:spacing w:beforeLines="100" w:before="312" w:afterLines="100" w:after="312"/>
        <w:jc w:val="left"/>
        <w:outlineLvl w:val="0"/>
        <w:rPr>
          <w:rFonts w:ascii="黑体" w:eastAsia="黑体" w:hAnsi="黑体"/>
        </w:rPr>
      </w:pPr>
      <w:bookmarkStart w:id="31" w:name="_Toc103774199"/>
      <w:r w:rsidRPr="006048CD">
        <w:rPr>
          <w:rFonts w:ascii="黑体" w:eastAsia="黑体" w:hAnsi="黑体"/>
        </w:rPr>
        <w:lastRenderedPageBreak/>
        <w:t>10</w:t>
      </w:r>
      <w:r w:rsidR="00D45B0E" w:rsidRPr="006048CD">
        <w:rPr>
          <w:rFonts w:ascii="黑体" w:eastAsia="黑体" w:hAnsi="黑体" w:hint="eastAsia"/>
        </w:rPr>
        <w:t xml:space="preserve">  </w:t>
      </w:r>
      <w:r w:rsidR="00E3112A" w:rsidRPr="006048CD">
        <w:rPr>
          <w:rFonts w:ascii="黑体" w:eastAsia="黑体" w:hAnsi="黑体" w:hint="eastAsia"/>
        </w:rPr>
        <w:t>执法监督</w:t>
      </w:r>
      <w:bookmarkEnd w:id="31"/>
    </w:p>
    <w:p w:rsidR="00225ED8" w:rsidRPr="006048CD" w:rsidRDefault="00A522D9" w:rsidP="00225ED8">
      <w:pPr>
        <w:jc w:val="left"/>
        <w:rPr>
          <w:rStyle w:val="fontstyle01"/>
          <w:rFonts w:asciiTheme="minorEastAsia" w:eastAsiaTheme="minorEastAsia" w:hAnsiTheme="minorEastAsia" w:hint="default"/>
          <w:color w:val="auto"/>
          <w:sz w:val="21"/>
          <w:szCs w:val="21"/>
        </w:rPr>
      </w:pPr>
      <w:r w:rsidRPr="006048CD">
        <w:rPr>
          <w:rStyle w:val="fontstyle01"/>
          <w:rFonts w:hint="default"/>
          <w:color w:val="auto"/>
          <w:sz w:val="21"/>
          <w:szCs w:val="21"/>
        </w:rPr>
        <w:t>10</w:t>
      </w:r>
      <w:r w:rsidR="00225ED8" w:rsidRPr="006048CD">
        <w:rPr>
          <w:rStyle w:val="fontstyle01"/>
          <w:rFonts w:hint="default"/>
          <w:color w:val="auto"/>
          <w:sz w:val="21"/>
          <w:szCs w:val="21"/>
        </w:rPr>
        <w:t>.1</w:t>
      </w:r>
      <w:r w:rsidR="00225ED8" w:rsidRPr="006048CD">
        <w:rPr>
          <w:rStyle w:val="fontstyle01"/>
          <w:rFonts w:asciiTheme="minorEastAsia" w:eastAsiaTheme="minorEastAsia" w:hAnsiTheme="minorEastAsia" w:hint="default"/>
          <w:color w:val="auto"/>
          <w:sz w:val="21"/>
          <w:szCs w:val="21"/>
        </w:rPr>
        <w:t xml:space="preserve">  应实行政务公开，并设立投诉举报渠道，接受社会公众的监督。</w:t>
      </w:r>
    </w:p>
    <w:p w:rsidR="00C10C91" w:rsidRPr="006048CD" w:rsidRDefault="00A522D9" w:rsidP="005D011F">
      <w:pPr>
        <w:jc w:val="left"/>
        <w:rPr>
          <w:rStyle w:val="fontstyle01"/>
          <w:rFonts w:asciiTheme="minorEastAsia" w:eastAsiaTheme="minorEastAsia" w:hAnsiTheme="minorEastAsia" w:hint="default"/>
          <w:color w:val="auto"/>
          <w:sz w:val="21"/>
          <w:szCs w:val="21"/>
        </w:rPr>
      </w:pPr>
      <w:r w:rsidRPr="006048CD">
        <w:rPr>
          <w:rStyle w:val="fontstyle01"/>
          <w:rFonts w:hint="default"/>
          <w:color w:val="auto"/>
          <w:sz w:val="21"/>
          <w:szCs w:val="21"/>
        </w:rPr>
        <w:t>10</w:t>
      </w:r>
      <w:r w:rsidR="00530531" w:rsidRPr="006048CD">
        <w:rPr>
          <w:rStyle w:val="fontstyle01"/>
          <w:rFonts w:hint="default"/>
          <w:color w:val="auto"/>
          <w:sz w:val="21"/>
          <w:szCs w:val="21"/>
        </w:rPr>
        <w:t>.</w:t>
      </w:r>
      <w:r w:rsidR="00225ED8" w:rsidRPr="006048CD">
        <w:rPr>
          <w:rStyle w:val="fontstyle01"/>
          <w:rFonts w:hint="default"/>
          <w:color w:val="auto"/>
          <w:sz w:val="21"/>
          <w:szCs w:val="21"/>
        </w:rPr>
        <w:t>2</w:t>
      </w:r>
      <w:r w:rsidR="00530531" w:rsidRPr="006048CD">
        <w:rPr>
          <w:rFonts w:asciiTheme="minorEastAsia" w:hAnsiTheme="minorEastAsia" w:hint="eastAsia"/>
        </w:rPr>
        <w:t xml:space="preserve">  </w:t>
      </w:r>
      <w:r w:rsidR="00C10C91" w:rsidRPr="006048CD">
        <w:rPr>
          <w:rStyle w:val="fontstyle01"/>
          <w:rFonts w:asciiTheme="minorEastAsia" w:eastAsiaTheme="minorEastAsia" w:hAnsiTheme="minorEastAsia" w:hint="default"/>
          <w:color w:val="auto"/>
          <w:sz w:val="21"/>
          <w:szCs w:val="21"/>
        </w:rPr>
        <w:t>应建立</w:t>
      </w:r>
      <w:r w:rsidR="00EB6CC3" w:rsidRPr="006048CD">
        <w:rPr>
          <w:rStyle w:val="fontstyle01"/>
          <w:rFonts w:asciiTheme="minorEastAsia" w:eastAsiaTheme="minorEastAsia" w:hAnsiTheme="minorEastAsia" w:hint="default"/>
          <w:color w:val="auto"/>
          <w:sz w:val="21"/>
          <w:szCs w:val="21"/>
        </w:rPr>
        <w:t>执法</w:t>
      </w:r>
      <w:r w:rsidR="00C10C91" w:rsidRPr="006048CD">
        <w:rPr>
          <w:rStyle w:val="fontstyle01"/>
          <w:rFonts w:asciiTheme="minorEastAsia" w:eastAsiaTheme="minorEastAsia" w:hAnsiTheme="minorEastAsia" w:hint="default"/>
          <w:color w:val="auto"/>
          <w:sz w:val="21"/>
          <w:szCs w:val="21"/>
        </w:rPr>
        <w:t>监督制度</w:t>
      </w:r>
      <w:r w:rsidR="00252630" w:rsidRPr="006048CD">
        <w:rPr>
          <w:rStyle w:val="fontstyle01"/>
          <w:rFonts w:asciiTheme="minorEastAsia" w:eastAsiaTheme="minorEastAsia" w:hAnsiTheme="minorEastAsia" w:hint="default"/>
          <w:color w:val="auto"/>
          <w:sz w:val="21"/>
          <w:szCs w:val="21"/>
        </w:rPr>
        <w:t>，</w:t>
      </w:r>
      <w:r w:rsidR="00C10C91" w:rsidRPr="006048CD">
        <w:rPr>
          <w:rStyle w:val="fontstyle01"/>
          <w:rFonts w:asciiTheme="minorEastAsia" w:eastAsiaTheme="minorEastAsia" w:hAnsiTheme="minorEastAsia" w:hint="default"/>
          <w:color w:val="auto"/>
          <w:sz w:val="21"/>
          <w:szCs w:val="21"/>
        </w:rPr>
        <w:t>加强考核评价、督办和责任追究</w:t>
      </w:r>
      <w:r w:rsidR="00252630" w:rsidRPr="006048CD">
        <w:rPr>
          <w:rStyle w:val="fontstyle01"/>
          <w:rFonts w:asciiTheme="minorEastAsia" w:eastAsiaTheme="minorEastAsia" w:hAnsiTheme="minorEastAsia" w:hint="default"/>
          <w:color w:val="auto"/>
          <w:sz w:val="21"/>
          <w:szCs w:val="21"/>
        </w:rPr>
        <w:t>，</w:t>
      </w:r>
      <w:r w:rsidR="00252630" w:rsidRPr="006048CD">
        <w:rPr>
          <w:rFonts w:asciiTheme="minorEastAsia" w:hAnsiTheme="minorEastAsia" w:cs="Helvetica"/>
          <w:kern w:val="0"/>
          <w:szCs w:val="21"/>
        </w:rPr>
        <w:t>督促行政执法人员依法履行职责</w:t>
      </w:r>
      <w:r w:rsidR="00C10C91" w:rsidRPr="006048CD">
        <w:rPr>
          <w:rStyle w:val="fontstyle01"/>
          <w:rFonts w:asciiTheme="minorEastAsia" w:eastAsiaTheme="minorEastAsia" w:hAnsiTheme="minorEastAsia" w:hint="default"/>
          <w:color w:val="auto"/>
          <w:sz w:val="21"/>
          <w:szCs w:val="21"/>
        </w:rPr>
        <w:t>。</w:t>
      </w:r>
    </w:p>
    <w:p w:rsidR="00B8031D" w:rsidRPr="006048CD" w:rsidRDefault="00B8031D" w:rsidP="005D011F">
      <w:pPr>
        <w:jc w:val="left"/>
        <w:rPr>
          <w:rStyle w:val="fontstyle01"/>
          <w:rFonts w:asciiTheme="minorEastAsia" w:eastAsiaTheme="minorEastAsia" w:hAnsiTheme="minorEastAsia" w:hint="default"/>
          <w:color w:val="auto"/>
          <w:sz w:val="21"/>
          <w:szCs w:val="21"/>
        </w:rPr>
      </w:pPr>
      <w:r w:rsidRPr="006048CD">
        <w:rPr>
          <w:rStyle w:val="fontstyle01"/>
          <w:rFonts w:hint="default"/>
          <w:color w:val="auto"/>
          <w:sz w:val="21"/>
          <w:szCs w:val="21"/>
        </w:rPr>
        <w:t>10.</w:t>
      </w:r>
      <w:r w:rsidR="006A7F17" w:rsidRPr="006048CD">
        <w:rPr>
          <w:rStyle w:val="fontstyle01"/>
          <w:rFonts w:hint="default"/>
          <w:color w:val="auto"/>
          <w:sz w:val="21"/>
          <w:szCs w:val="21"/>
        </w:rPr>
        <w:t>3</w:t>
      </w:r>
      <w:r w:rsidRPr="006048CD">
        <w:rPr>
          <w:rStyle w:val="fontstyle01"/>
          <w:rFonts w:asciiTheme="minorEastAsia" w:eastAsiaTheme="minorEastAsia" w:hAnsiTheme="minorEastAsia" w:hint="default"/>
          <w:color w:val="auto"/>
          <w:sz w:val="21"/>
          <w:szCs w:val="21"/>
        </w:rPr>
        <w:t xml:space="preserve">  </w:t>
      </w:r>
      <w:r w:rsidR="00A108D8" w:rsidRPr="006048CD">
        <w:rPr>
          <w:rStyle w:val="fontstyle01"/>
          <w:rFonts w:asciiTheme="minorEastAsia" w:eastAsiaTheme="minorEastAsia" w:hAnsiTheme="minorEastAsia" w:hint="default"/>
          <w:color w:val="auto"/>
          <w:sz w:val="21"/>
          <w:szCs w:val="21"/>
        </w:rPr>
        <w:t>执法</w:t>
      </w:r>
      <w:r w:rsidRPr="006048CD">
        <w:rPr>
          <w:rStyle w:val="fontstyle01"/>
          <w:rFonts w:asciiTheme="minorEastAsia" w:eastAsiaTheme="minorEastAsia" w:hAnsiTheme="minorEastAsia" w:hint="default"/>
          <w:color w:val="auto"/>
          <w:sz w:val="21"/>
          <w:szCs w:val="21"/>
        </w:rPr>
        <w:t>监督的内容</w:t>
      </w:r>
      <w:r w:rsidR="00434D86" w:rsidRPr="006048CD">
        <w:rPr>
          <w:rStyle w:val="fontstyle01"/>
          <w:rFonts w:asciiTheme="minorEastAsia" w:eastAsiaTheme="minorEastAsia" w:hAnsiTheme="minorEastAsia" w:hint="default"/>
          <w:color w:val="auto"/>
          <w:sz w:val="21"/>
          <w:szCs w:val="21"/>
        </w:rPr>
        <w:t>应</w:t>
      </w:r>
      <w:r w:rsidRPr="006048CD">
        <w:rPr>
          <w:rStyle w:val="fontstyle01"/>
          <w:rFonts w:asciiTheme="minorEastAsia" w:eastAsiaTheme="minorEastAsia" w:hAnsiTheme="minorEastAsia" w:hint="default"/>
          <w:color w:val="auto"/>
          <w:sz w:val="21"/>
          <w:szCs w:val="21"/>
        </w:rPr>
        <w:t>包括：</w:t>
      </w:r>
    </w:p>
    <w:p w:rsidR="00434D86" w:rsidRPr="006048CD" w:rsidRDefault="00434D86" w:rsidP="006A7F17">
      <w:pPr>
        <w:ind w:leftChars="200" w:left="840" w:hangingChars="200" w:hanging="420"/>
        <w:jc w:val="left"/>
        <w:rPr>
          <w:rStyle w:val="fontstyle21"/>
          <w:rFonts w:hint="default"/>
          <w:color w:val="auto"/>
          <w:sz w:val="21"/>
          <w:szCs w:val="21"/>
        </w:rPr>
      </w:pPr>
      <w:r w:rsidRPr="006048CD">
        <w:rPr>
          <w:rStyle w:val="fontstyle21"/>
          <w:rFonts w:hint="default"/>
          <w:color w:val="auto"/>
          <w:sz w:val="21"/>
          <w:szCs w:val="21"/>
        </w:rPr>
        <w:t>a） 履行</w:t>
      </w:r>
      <w:r w:rsidR="0016718D" w:rsidRPr="006048CD">
        <w:rPr>
          <w:rStyle w:val="fontstyle21"/>
          <w:rFonts w:hint="default"/>
          <w:color w:val="auto"/>
          <w:sz w:val="21"/>
          <w:szCs w:val="21"/>
        </w:rPr>
        <w:t>法</w:t>
      </w:r>
      <w:r w:rsidRPr="006048CD">
        <w:rPr>
          <w:rStyle w:val="fontstyle21"/>
          <w:rFonts w:hint="default"/>
          <w:color w:val="auto"/>
          <w:sz w:val="21"/>
          <w:szCs w:val="21"/>
        </w:rPr>
        <w:t>定职责的情况；</w:t>
      </w:r>
    </w:p>
    <w:p w:rsidR="00434D86" w:rsidRPr="006048CD" w:rsidRDefault="00434D86" w:rsidP="006A7F17">
      <w:pPr>
        <w:ind w:leftChars="200" w:left="840" w:hangingChars="200" w:hanging="420"/>
        <w:jc w:val="left"/>
        <w:rPr>
          <w:rStyle w:val="fontstyle21"/>
          <w:rFonts w:hint="default"/>
          <w:color w:val="auto"/>
          <w:sz w:val="21"/>
          <w:szCs w:val="21"/>
        </w:rPr>
      </w:pPr>
      <w:r w:rsidRPr="006048CD">
        <w:rPr>
          <w:rStyle w:val="fontstyle21"/>
          <w:rFonts w:hint="default"/>
          <w:color w:val="auto"/>
          <w:sz w:val="21"/>
          <w:szCs w:val="21"/>
        </w:rPr>
        <w:t>b） 行政行为的合法性与适当性；</w:t>
      </w:r>
    </w:p>
    <w:p w:rsidR="00434D86" w:rsidRPr="006048CD" w:rsidRDefault="00434D86" w:rsidP="006A7F17">
      <w:pPr>
        <w:ind w:leftChars="200" w:left="840" w:hangingChars="200" w:hanging="420"/>
        <w:jc w:val="left"/>
        <w:rPr>
          <w:rStyle w:val="fontstyle21"/>
          <w:rFonts w:hint="default"/>
          <w:color w:val="auto"/>
          <w:sz w:val="21"/>
          <w:szCs w:val="21"/>
        </w:rPr>
      </w:pPr>
      <w:r w:rsidRPr="006048CD">
        <w:rPr>
          <w:rStyle w:val="fontstyle21"/>
          <w:rFonts w:hint="default"/>
          <w:color w:val="auto"/>
          <w:sz w:val="21"/>
          <w:szCs w:val="21"/>
        </w:rPr>
        <w:t>c） 执法案件的办理情况；</w:t>
      </w:r>
    </w:p>
    <w:p w:rsidR="00434D86" w:rsidRPr="006048CD" w:rsidRDefault="003217BA" w:rsidP="006A7F17">
      <w:pPr>
        <w:ind w:leftChars="200" w:left="840" w:hangingChars="200" w:hanging="420"/>
        <w:jc w:val="left"/>
        <w:rPr>
          <w:rStyle w:val="fontstyle21"/>
          <w:rFonts w:hint="default"/>
          <w:color w:val="auto"/>
          <w:sz w:val="21"/>
          <w:szCs w:val="21"/>
        </w:rPr>
      </w:pPr>
      <w:r>
        <w:rPr>
          <w:rStyle w:val="fontstyle21"/>
          <w:rFonts w:hint="default"/>
          <w:color w:val="auto"/>
          <w:sz w:val="21"/>
          <w:szCs w:val="21"/>
        </w:rPr>
        <w:t>d</w:t>
      </w:r>
      <w:r w:rsidR="00434D86" w:rsidRPr="006048CD">
        <w:rPr>
          <w:rStyle w:val="fontstyle21"/>
          <w:rFonts w:hint="default"/>
          <w:color w:val="auto"/>
          <w:sz w:val="21"/>
          <w:szCs w:val="21"/>
        </w:rPr>
        <w:t>） 执法活动中违法或者失职行为的查处情况；</w:t>
      </w:r>
    </w:p>
    <w:p w:rsidR="00434D86" w:rsidRPr="006048CD" w:rsidRDefault="00434D86" w:rsidP="006A7F17">
      <w:pPr>
        <w:ind w:leftChars="200" w:left="840" w:hangingChars="200" w:hanging="420"/>
        <w:jc w:val="left"/>
        <w:rPr>
          <w:rStyle w:val="fontstyle21"/>
          <w:rFonts w:hint="default"/>
          <w:color w:val="auto"/>
          <w:sz w:val="21"/>
          <w:szCs w:val="21"/>
        </w:rPr>
      </w:pPr>
      <w:r w:rsidRPr="006048CD">
        <w:rPr>
          <w:rStyle w:val="fontstyle21"/>
          <w:rFonts w:hint="default"/>
          <w:color w:val="auto"/>
          <w:sz w:val="21"/>
          <w:szCs w:val="21"/>
        </w:rPr>
        <w:t xml:space="preserve">e） </w:t>
      </w:r>
      <w:r w:rsidR="006A7F17" w:rsidRPr="006048CD">
        <w:rPr>
          <w:rStyle w:val="fontstyle21"/>
          <w:rFonts w:hint="default"/>
          <w:color w:val="auto"/>
          <w:sz w:val="21"/>
          <w:szCs w:val="21"/>
        </w:rPr>
        <w:t>执法案件投诉的处理情况；</w:t>
      </w:r>
    </w:p>
    <w:p w:rsidR="006A7F17" w:rsidRPr="006048CD" w:rsidRDefault="006A7F17" w:rsidP="006A7F17">
      <w:pPr>
        <w:ind w:leftChars="200" w:left="840" w:hangingChars="200" w:hanging="420"/>
        <w:jc w:val="left"/>
        <w:rPr>
          <w:rStyle w:val="fontstyle21"/>
          <w:rFonts w:hint="default"/>
          <w:color w:val="auto"/>
          <w:sz w:val="21"/>
          <w:szCs w:val="21"/>
        </w:rPr>
      </w:pPr>
      <w:r w:rsidRPr="006048CD">
        <w:rPr>
          <w:rStyle w:val="fontstyle21"/>
          <w:rFonts w:hint="default"/>
          <w:color w:val="auto"/>
          <w:sz w:val="21"/>
          <w:szCs w:val="21"/>
        </w:rPr>
        <w:t>f） 上级交办事项完成情况；</w:t>
      </w:r>
    </w:p>
    <w:p w:rsidR="006A7F17" w:rsidRPr="006048CD" w:rsidRDefault="003217BA" w:rsidP="006A7F17">
      <w:pPr>
        <w:ind w:leftChars="200" w:left="840" w:hangingChars="200" w:hanging="420"/>
        <w:jc w:val="left"/>
        <w:rPr>
          <w:rStyle w:val="fontstyle21"/>
          <w:rFonts w:hint="default"/>
          <w:color w:val="auto"/>
          <w:sz w:val="21"/>
          <w:szCs w:val="21"/>
        </w:rPr>
      </w:pPr>
      <w:r>
        <w:rPr>
          <w:rStyle w:val="fontstyle21"/>
          <w:rFonts w:hint="default"/>
          <w:color w:val="auto"/>
          <w:sz w:val="21"/>
          <w:szCs w:val="21"/>
        </w:rPr>
        <w:t>g</w:t>
      </w:r>
      <w:r w:rsidR="006A7F17" w:rsidRPr="006048CD">
        <w:rPr>
          <w:rStyle w:val="fontstyle21"/>
          <w:rFonts w:hint="default"/>
          <w:color w:val="auto"/>
          <w:sz w:val="21"/>
          <w:szCs w:val="21"/>
        </w:rPr>
        <w:t>） 其他应当监督的事项。</w:t>
      </w:r>
    </w:p>
    <w:p w:rsidR="006A7F17" w:rsidRPr="006048CD" w:rsidRDefault="006A7F17" w:rsidP="006A7F17">
      <w:pPr>
        <w:jc w:val="left"/>
        <w:rPr>
          <w:rStyle w:val="fontstyle01"/>
          <w:rFonts w:asciiTheme="minorEastAsia" w:eastAsiaTheme="minorEastAsia" w:hAnsiTheme="minorEastAsia" w:hint="default"/>
          <w:color w:val="auto"/>
          <w:sz w:val="21"/>
          <w:szCs w:val="21"/>
        </w:rPr>
      </w:pPr>
      <w:r w:rsidRPr="006048CD">
        <w:rPr>
          <w:rStyle w:val="fontstyle01"/>
          <w:rFonts w:hint="default"/>
          <w:color w:val="auto"/>
          <w:sz w:val="21"/>
          <w:szCs w:val="21"/>
        </w:rPr>
        <w:t>10.4</w:t>
      </w:r>
      <w:r w:rsidRPr="006048CD">
        <w:rPr>
          <w:rStyle w:val="fontstyle01"/>
          <w:rFonts w:asciiTheme="minorEastAsia" w:eastAsiaTheme="minorEastAsia" w:hAnsiTheme="minorEastAsia" w:hint="default"/>
          <w:color w:val="auto"/>
          <w:sz w:val="21"/>
          <w:szCs w:val="21"/>
        </w:rPr>
        <w:t xml:space="preserve">  </w:t>
      </w:r>
      <w:r w:rsidR="00DF5410">
        <w:rPr>
          <w:rStyle w:val="fontstyle01"/>
          <w:rFonts w:asciiTheme="minorEastAsia" w:eastAsiaTheme="minorEastAsia" w:hAnsiTheme="minorEastAsia" w:hint="default"/>
          <w:color w:val="auto"/>
          <w:sz w:val="21"/>
          <w:szCs w:val="21"/>
        </w:rPr>
        <w:t>应当建立资料检查、实地考察、听取汇报等多种方式</w:t>
      </w:r>
      <w:r w:rsidRPr="006048CD">
        <w:rPr>
          <w:rStyle w:val="fontstyle01"/>
          <w:rFonts w:asciiTheme="minorEastAsia" w:eastAsiaTheme="minorEastAsia" w:hAnsiTheme="minorEastAsia" w:hint="default"/>
          <w:color w:val="auto"/>
          <w:sz w:val="21"/>
          <w:szCs w:val="21"/>
        </w:rPr>
        <w:t>定期对执法工作进行监督检查。</w:t>
      </w:r>
    </w:p>
    <w:p w:rsidR="006A7F17" w:rsidRPr="006048CD" w:rsidRDefault="006A7F17" w:rsidP="006A7F17">
      <w:pPr>
        <w:jc w:val="left"/>
        <w:rPr>
          <w:rStyle w:val="fontstyle21"/>
          <w:rFonts w:hint="default"/>
          <w:color w:val="auto"/>
          <w:sz w:val="21"/>
          <w:szCs w:val="21"/>
        </w:rPr>
      </w:pPr>
      <w:r w:rsidRPr="006048CD">
        <w:rPr>
          <w:rStyle w:val="fontstyle01"/>
          <w:rFonts w:hint="default"/>
          <w:color w:val="auto"/>
          <w:sz w:val="21"/>
          <w:szCs w:val="21"/>
        </w:rPr>
        <w:t>10.5</w:t>
      </w:r>
      <w:r w:rsidRPr="006048CD">
        <w:rPr>
          <w:rStyle w:val="fontstyle21"/>
          <w:rFonts w:hint="default"/>
          <w:color w:val="auto"/>
          <w:sz w:val="21"/>
          <w:szCs w:val="21"/>
        </w:rPr>
        <w:t xml:space="preserve">  应根据监督检查结果，不断优化执法工作。</w:t>
      </w:r>
    </w:p>
    <w:p w:rsidR="00434D86" w:rsidRPr="006048CD" w:rsidRDefault="00434D86" w:rsidP="005D011F">
      <w:pPr>
        <w:jc w:val="left"/>
        <w:rPr>
          <w:rStyle w:val="fontstyle01"/>
          <w:rFonts w:asciiTheme="minorEastAsia" w:eastAsiaTheme="minorEastAsia" w:hAnsiTheme="minorEastAsia" w:hint="default"/>
          <w:color w:val="auto"/>
          <w:sz w:val="21"/>
          <w:szCs w:val="21"/>
        </w:rPr>
      </w:pPr>
    </w:p>
    <w:p w:rsidR="00A7026C" w:rsidRPr="006048CD" w:rsidRDefault="00A7026C" w:rsidP="006A7E27">
      <w:pPr>
        <w:ind w:firstLineChars="200" w:firstLine="420"/>
        <w:jc w:val="left"/>
        <w:rPr>
          <w:rFonts w:ascii="黑体" w:eastAsia="宋体" w:hAnsi="黑体"/>
          <w:szCs w:val="21"/>
        </w:rPr>
      </w:pPr>
      <w:bookmarkStart w:id="32" w:name="2_7"/>
      <w:bookmarkStart w:id="33" w:name="sub34612475_2_7"/>
      <w:bookmarkStart w:id="34" w:name="第七章_附则"/>
      <w:bookmarkStart w:id="35" w:name="2-7"/>
      <w:bookmarkEnd w:id="32"/>
      <w:bookmarkEnd w:id="33"/>
      <w:bookmarkEnd w:id="34"/>
      <w:bookmarkEnd w:id="35"/>
      <w:r w:rsidRPr="006048CD">
        <w:rPr>
          <w:rFonts w:ascii="黑体" w:eastAsia="宋体" w:hAnsi="黑体"/>
          <w:szCs w:val="21"/>
        </w:rPr>
        <w:br w:type="page"/>
      </w:r>
    </w:p>
    <w:p w:rsidR="00B8304D" w:rsidRPr="006048CD" w:rsidRDefault="00B8304D" w:rsidP="00B8304D">
      <w:pPr>
        <w:jc w:val="center"/>
        <w:outlineLvl w:val="0"/>
        <w:rPr>
          <w:rFonts w:hAnsi="黑体"/>
        </w:rPr>
      </w:pPr>
      <w:bookmarkStart w:id="36" w:name="_Toc58330783"/>
      <w:bookmarkStart w:id="37" w:name="_Toc103774200"/>
      <w:r w:rsidRPr="006048CD">
        <w:rPr>
          <w:rFonts w:ascii="黑体" w:eastAsia="黑体" w:hAnsi="黑体"/>
          <w:kern w:val="0"/>
          <w:szCs w:val="20"/>
        </w:rPr>
        <w:lastRenderedPageBreak/>
        <w:t xml:space="preserve">附 </w:t>
      </w:r>
      <w:r w:rsidRPr="006048CD">
        <w:rPr>
          <w:rFonts w:ascii="黑体" w:eastAsia="黑体" w:hAnsi="黑体" w:hint="eastAsia"/>
          <w:kern w:val="0"/>
          <w:szCs w:val="20"/>
        </w:rPr>
        <w:t xml:space="preserve"> </w:t>
      </w:r>
      <w:r w:rsidRPr="006048CD">
        <w:rPr>
          <w:rFonts w:ascii="黑体" w:eastAsia="黑体" w:hAnsi="黑体"/>
          <w:kern w:val="0"/>
          <w:szCs w:val="20"/>
        </w:rPr>
        <w:t xml:space="preserve">录 </w:t>
      </w:r>
      <w:r w:rsidRPr="006048CD">
        <w:rPr>
          <w:rFonts w:ascii="黑体" w:eastAsia="黑体" w:hAnsi="黑体" w:hint="eastAsia"/>
          <w:kern w:val="0"/>
          <w:szCs w:val="20"/>
        </w:rPr>
        <w:t xml:space="preserve"> </w:t>
      </w:r>
      <w:r w:rsidRPr="006048CD">
        <w:rPr>
          <w:rFonts w:ascii="黑体" w:eastAsia="黑体" w:hAnsi="黑体"/>
          <w:kern w:val="0"/>
          <w:szCs w:val="20"/>
        </w:rPr>
        <w:t>A</w:t>
      </w:r>
      <w:bookmarkEnd w:id="36"/>
      <w:bookmarkEnd w:id="37"/>
    </w:p>
    <w:p w:rsidR="00B8304D" w:rsidRPr="006048CD" w:rsidRDefault="00B8304D" w:rsidP="00B8304D">
      <w:pPr>
        <w:jc w:val="center"/>
        <w:rPr>
          <w:rFonts w:ascii="黑体" w:eastAsia="黑体" w:hAnsi="黑体"/>
          <w:kern w:val="0"/>
          <w:szCs w:val="20"/>
        </w:rPr>
      </w:pPr>
      <w:r w:rsidRPr="006048CD">
        <w:rPr>
          <w:rFonts w:ascii="黑体" w:eastAsia="黑体" w:hAnsi="黑体"/>
          <w:kern w:val="0"/>
          <w:szCs w:val="20"/>
        </w:rPr>
        <w:t>(</w:t>
      </w:r>
      <w:r w:rsidR="00943375" w:rsidRPr="006048CD">
        <w:rPr>
          <w:rFonts w:ascii="黑体" w:eastAsia="黑体" w:hAnsi="黑体" w:hint="eastAsia"/>
          <w:kern w:val="0"/>
          <w:szCs w:val="20"/>
        </w:rPr>
        <w:t>规范</w:t>
      </w:r>
      <w:r w:rsidRPr="006048CD">
        <w:rPr>
          <w:rFonts w:ascii="黑体" w:eastAsia="黑体" w:hAnsi="黑体"/>
          <w:kern w:val="0"/>
          <w:szCs w:val="20"/>
        </w:rPr>
        <w:t>性)</w:t>
      </w:r>
    </w:p>
    <w:p w:rsidR="00B8304D" w:rsidRPr="006048CD" w:rsidRDefault="00EF0C11" w:rsidP="00B8304D">
      <w:pPr>
        <w:jc w:val="center"/>
        <w:rPr>
          <w:rFonts w:ascii="黑体" w:eastAsia="黑体" w:hAnsi="黑体"/>
          <w:kern w:val="0"/>
          <w:szCs w:val="20"/>
        </w:rPr>
      </w:pPr>
      <w:r w:rsidRPr="006048CD">
        <w:rPr>
          <w:rFonts w:ascii="黑体" w:eastAsia="黑体" w:hAnsi="黑体" w:hint="eastAsia"/>
          <w:kern w:val="0"/>
          <w:szCs w:val="20"/>
        </w:rPr>
        <w:t>案件办理</w:t>
      </w:r>
      <w:r w:rsidR="00B8304D" w:rsidRPr="006048CD">
        <w:rPr>
          <w:rFonts w:ascii="黑体" w:eastAsia="黑体" w:hAnsi="黑体" w:hint="eastAsia"/>
          <w:kern w:val="0"/>
          <w:szCs w:val="20"/>
        </w:rPr>
        <w:t>流程图</w:t>
      </w:r>
    </w:p>
    <w:p w:rsidR="00080467" w:rsidRPr="006048CD" w:rsidRDefault="00080467" w:rsidP="00080467">
      <w:pPr>
        <w:spacing w:beforeLines="100" w:before="312" w:afterLines="100" w:after="312"/>
        <w:rPr>
          <w:rFonts w:ascii="黑体" w:eastAsia="黑体" w:hAnsi="黑体"/>
        </w:rPr>
      </w:pPr>
      <w:r w:rsidRPr="006048CD">
        <w:rPr>
          <w:rFonts w:ascii="黑体" w:eastAsia="黑体" w:hAnsi="黑体" w:hint="eastAsia"/>
        </w:rPr>
        <w:t>A.1  一般程序</w:t>
      </w:r>
    </w:p>
    <w:p w:rsidR="00B8304D" w:rsidRPr="006048CD" w:rsidRDefault="00B8304D" w:rsidP="00B8304D">
      <w:pPr>
        <w:spacing w:beforeLines="50" w:before="156" w:afterLines="50" w:after="156"/>
        <w:rPr>
          <w:rFonts w:ascii="黑体" w:eastAsia="黑体" w:hAnsi="黑体"/>
        </w:rPr>
      </w:pPr>
      <w:r w:rsidRPr="006048CD">
        <w:rPr>
          <w:rFonts w:ascii="黑体" w:eastAsia="黑体" w:hAnsi="黑体"/>
        </w:rPr>
        <w:t>A</w:t>
      </w:r>
      <w:r w:rsidRPr="006048CD">
        <w:rPr>
          <w:rFonts w:ascii="黑体" w:eastAsia="黑体" w:hAnsi="黑体" w:hint="eastAsia"/>
        </w:rPr>
        <w:t>.1</w:t>
      </w:r>
      <w:r w:rsidR="00080467" w:rsidRPr="006048CD">
        <w:rPr>
          <w:rFonts w:ascii="黑体" w:eastAsia="黑体" w:hAnsi="黑体"/>
        </w:rPr>
        <w:t>.1</w:t>
      </w:r>
      <w:r w:rsidRPr="006048CD">
        <w:rPr>
          <w:rFonts w:ascii="黑体" w:eastAsia="黑体" w:hAnsi="黑体" w:hint="eastAsia"/>
        </w:rPr>
        <w:t xml:space="preserve">  流程图</w:t>
      </w:r>
    </w:p>
    <w:p w:rsidR="00B8304D" w:rsidRDefault="00B8304D" w:rsidP="00B8304D">
      <w:pPr>
        <w:ind w:firstLineChars="200" w:firstLine="420"/>
        <w:rPr>
          <w:rFonts w:ascii="宋体" w:hAnsi="宋体"/>
        </w:rPr>
      </w:pPr>
      <w:r w:rsidRPr="006048CD">
        <w:rPr>
          <w:rFonts w:ascii="宋体" w:hAnsi="宋体" w:hint="eastAsia"/>
        </w:rPr>
        <w:t>城市管理综合</w:t>
      </w:r>
      <w:r w:rsidR="00057F93" w:rsidRPr="006048CD">
        <w:rPr>
          <w:rFonts w:ascii="宋体" w:hAnsi="宋体" w:hint="eastAsia"/>
        </w:rPr>
        <w:t>行政</w:t>
      </w:r>
      <w:r w:rsidRPr="006048CD">
        <w:rPr>
          <w:rFonts w:ascii="宋体" w:hAnsi="宋体" w:hint="eastAsia"/>
        </w:rPr>
        <w:t>执法</w:t>
      </w:r>
      <w:r w:rsidR="00EF0C11" w:rsidRPr="006048CD">
        <w:rPr>
          <w:rFonts w:ascii="宋体" w:hAnsi="宋体" w:hint="eastAsia"/>
        </w:rPr>
        <w:t>案件办理流程</w:t>
      </w:r>
      <w:r w:rsidRPr="006048CD">
        <w:rPr>
          <w:rFonts w:ascii="宋体" w:hAnsi="宋体" w:hint="eastAsia"/>
        </w:rPr>
        <w:t>见图</w:t>
      </w:r>
      <w:r w:rsidR="00EF0C11" w:rsidRPr="006048CD">
        <w:rPr>
          <w:rFonts w:ascii="宋体" w:hAnsi="宋体" w:hint="eastAsia"/>
        </w:rPr>
        <w:t>A</w:t>
      </w:r>
      <w:r w:rsidR="0055714C" w:rsidRPr="006048CD">
        <w:rPr>
          <w:rFonts w:ascii="宋体" w:hAnsi="宋体" w:hint="eastAsia"/>
        </w:rPr>
        <w:t>.</w:t>
      </w:r>
      <w:r w:rsidR="00EF0C11" w:rsidRPr="006048CD">
        <w:rPr>
          <w:rFonts w:ascii="宋体" w:hAnsi="宋体" w:hint="eastAsia"/>
        </w:rPr>
        <w:t>1</w:t>
      </w:r>
      <w:r w:rsidRPr="006048CD">
        <w:rPr>
          <w:rFonts w:ascii="宋体" w:hAnsi="宋体"/>
        </w:rPr>
        <w:t>。</w:t>
      </w:r>
    </w:p>
    <w:p w:rsidR="00475CB6" w:rsidRPr="006048CD" w:rsidRDefault="00475CB6" w:rsidP="00475CB6">
      <w:pPr>
        <w:ind w:firstLineChars="200" w:firstLine="420"/>
        <w:jc w:val="center"/>
        <w:rPr>
          <w:rFonts w:ascii="宋体" w:hAnsi="宋体"/>
        </w:rPr>
      </w:pPr>
      <w:r>
        <w:object w:dxaOrig="7425" w:dyaOrig="10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9pt;height:472.4pt" o:ole="">
            <v:imagedata r:id="rId18" o:title=""/>
          </v:shape>
          <o:OLEObject Type="Embed" ProgID="Visio.Drawing.11" ShapeID="_x0000_i1025" DrawAspect="Content" ObjectID="_1715503671" r:id="rId19"/>
        </w:object>
      </w:r>
    </w:p>
    <w:p w:rsidR="00B8304D" w:rsidRDefault="00B8304D" w:rsidP="00B8304D">
      <w:pPr>
        <w:spacing w:beforeLines="50" w:before="156" w:afterLines="50" w:after="156"/>
        <w:jc w:val="center"/>
        <w:rPr>
          <w:rFonts w:ascii="黑体" w:eastAsia="黑体" w:hAnsi="黑体"/>
        </w:rPr>
      </w:pPr>
      <w:r w:rsidRPr="006048CD">
        <w:rPr>
          <w:rFonts w:ascii="黑体" w:eastAsia="黑体" w:hAnsi="黑体" w:hint="eastAsia"/>
        </w:rPr>
        <w:t>图</w:t>
      </w:r>
      <w:r w:rsidRPr="006048CD">
        <w:rPr>
          <w:rFonts w:ascii="黑体" w:eastAsia="黑体" w:hAnsi="黑体"/>
        </w:rPr>
        <w:t>A</w:t>
      </w:r>
      <w:r w:rsidRPr="006048CD">
        <w:rPr>
          <w:rFonts w:ascii="黑体" w:eastAsia="黑体" w:hAnsi="黑体" w:hint="eastAsia"/>
        </w:rPr>
        <w:t>.</w:t>
      </w:r>
      <w:r w:rsidR="0055714C" w:rsidRPr="006048CD">
        <w:rPr>
          <w:rFonts w:ascii="黑体" w:eastAsia="黑体" w:hAnsi="黑体"/>
        </w:rPr>
        <w:t>1</w:t>
      </w:r>
      <w:r w:rsidRPr="006048CD">
        <w:rPr>
          <w:rFonts w:ascii="黑体" w:eastAsia="黑体" w:hAnsi="黑体" w:hint="eastAsia"/>
        </w:rPr>
        <w:t xml:space="preserve">  </w:t>
      </w:r>
      <w:r w:rsidR="0055714C" w:rsidRPr="006048CD">
        <w:rPr>
          <w:rFonts w:ascii="黑体" w:eastAsia="黑体" w:hAnsi="黑体" w:hint="eastAsia"/>
        </w:rPr>
        <w:t>案件办理</w:t>
      </w:r>
      <w:r w:rsidRPr="006048CD">
        <w:rPr>
          <w:rFonts w:ascii="黑体" w:eastAsia="黑体" w:hAnsi="黑体"/>
        </w:rPr>
        <w:t>流程图</w:t>
      </w:r>
    </w:p>
    <w:p w:rsidR="00475CB6" w:rsidRPr="006048CD" w:rsidRDefault="00475CB6" w:rsidP="00B8304D">
      <w:pPr>
        <w:spacing w:beforeLines="50" w:before="156" w:afterLines="50" w:after="156"/>
        <w:jc w:val="center"/>
        <w:rPr>
          <w:rFonts w:ascii="黑体" w:eastAsia="黑体" w:hAnsi="黑体"/>
        </w:rPr>
      </w:pPr>
    </w:p>
    <w:p w:rsidR="00B8304D" w:rsidRPr="006048CD" w:rsidRDefault="00B8304D" w:rsidP="00B8304D">
      <w:pPr>
        <w:spacing w:beforeLines="50" w:before="156" w:afterLines="50" w:after="156"/>
        <w:rPr>
          <w:rFonts w:ascii="黑体" w:eastAsia="黑体" w:hAnsi="黑体"/>
        </w:rPr>
      </w:pPr>
      <w:r w:rsidRPr="006048CD">
        <w:rPr>
          <w:rFonts w:ascii="黑体" w:eastAsia="黑体" w:hAnsi="黑体"/>
        </w:rPr>
        <w:lastRenderedPageBreak/>
        <w:t>A</w:t>
      </w:r>
      <w:r w:rsidRPr="006048CD">
        <w:rPr>
          <w:rFonts w:ascii="黑体" w:eastAsia="黑体" w:hAnsi="黑体" w:hint="eastAsia"/>
        </w:rPr>
        <w:t>.</w:t>
      </w:r>
      <w:r w:rsidR="00080467" w:rsidRPr="006048CD">
        <w:rPr>
          <w:rFonts w:ascii="黑体" w:eastAsia="黑体" w:hAnsi="黑体"/>
        </w:rPr>
        <w:t>1.</w:t>
      </w:r>
      <w:r w:rsidRPr="006048CD">
        <w:rPr>
          <w:rFonts w:ascii="黑体" w:eastAsia="黑体" w:hAnsi="黑体" w:hint="eastAsia"/>
        </w:rPr>
        <w:t>2  流程说明</w:t>
      </w:r>
    </w:p>
    <w:p w:rsidR="00B8304D" w:rsidRPr="006048CD" w:rsidRDefault="00B8304D" w:rsidP="00B8304D">
      <w:pPr>
        <w:rPr>
          <w:rFonts w:ascii="宋体" w:hAnsi="宋体"/>
        </w:rPr>
      </w:pPr>
      <w:r w:rsidRPr="006048CD">
        <w:rPr>
          <w:rFonts w:ascii="黑体" w:eastAsia="黑体" w:hAnsi="黑体"/>
        </w:rPr>
        <w:t>A</w:t>
      </w:r>
      <w:r w:rsidR="0055714C" w:rsidRPr="006048CD">
        <w:rPr>
          <w:rFonts w:ascii="黑体" w:eastAsia="黑体" w:hAnsi="黑体" w:hint="eastAsia"/>
        </w:rPr>
        <w:t>.</w:t>
      </w:r>
      <w:r w:rsidR="00080467" w:rsidRPr="006048CD">
        <w:rPr>
          <w:rFonts w:ascii="黑体" w:eastAsia="黑体" w:hAnsi="黑体"/>
        </w:rPr>
        <w:t>1.</w:t>
      </w:r>
      <w:r w:rsidRPr="006048CD">
        <w:rPr>
          <w:rFonts w:ascii="黑体" w:eastAsia="黑体" w:hAnsi="黑体" w:hint="eastAsia"/>
        </w:rPr>
        <w:t>2.1</w:t>
      </w:r>
      <w:r w:rsidRPr="006048CD">
        <w:rPr>
          <w:rFonts w:ascii="宋体" w:hAnsi="宋体" w:hint="eastAsia"/>
        </w:rPr>
        <w:t xml:space="preserve">  执法主体接受来自</w:t>
      </w:r>
      <w:r w:rsidRPr="006048CD">
        <w:rPr>
          <w:rFonts w:ascii="宋体" w:hAnsi="宋体"/>
        </w:rPr>
        <w:t>各个渠道的案件（</w:t>
      </w:r>
      <w:r w:rsidRPr="006048CD">
        <w:rPr>
          <w:rFonts w:ascii="宋体" w:hAnsi="宋体" w:hint="eastAsia"/>
        </w:rPr>
        <w:t>案件</w:t>
      </w:r>
      <w:r w:rsidRPr="006048CD">
        <w:rPr>
          <w:rFonts w:ascii="宋体" w:hAnsi="宋体"/>
        </w:rPr>
        <w:t>来源</w:t>
      </w:r>
      <w:r w:rsidRPr="006048CD">
        <w:rPr>
          <w:rFonts w:ascii="宋体" w:hAnsi="宋体" w:hint="eastAsia"/>
        </w:rPr>
        <w:t>包括上级</w:t>
      </w:r>
      <w:r w:rsidRPr="006048CD">
        <w:rPr>
          <w:rFonts w:ascii="宋体" w:hAnsi="宋体"/>
        </w:rPr>
        <w:t>交办、</w:t>
      </w:r>
      <w:r w:rsidRPr="006048CD">
        <w:rPr>
          <w:rFonts w:ascii="宋体" w:hAnsi="宋体" w:hint="eastAsia"/>
        </w:rPr>
        <w:t>有关部门</w:t>
      </w:r>
      <w:r w:rsidRPr="006048CD">
        <w:rPr>
          <w:rFonts w:ascii="宋体" w:hAnsi="宋体"/>
        </w:rPr>
        <w:t>移交、群众举报、</w:t>
      </w:r>
      <w:r w:rsidRPr="006048CD">
        <w:rPr>
          <w:rFonts w:ascii="宋体" w:hAnsi="宋体" w:hint="eastAsia"/>
        </w:rPr>
        <w:t>新闻媒体曝光</w:t>
      </w:r>
      <w:r w:rsidRPr="006048CD">
        <w:rPr>
          <w:rFonts w:ascii="宋体" w:hAnsi="宋体"/>
        </w:rPr>
        <w:t>、巡查发现等途径</w:t>
      </w:r>
      <w:r w:rsidRPr="006048CD">
        <w:rPr>
          <w:rFonts w:ascii="宋体" w:hAnsi="宋体" w:hint="eastAsia"/>
        </w:rPr>
        <w:t>）。</w:t>
      </w:r>
    </w:p>
    <w:p w:rsidR="00B8304D" w:rsidRPr="006048CD" w:rsidRDefault="00B8304D" w:rsidP="00B8304D">
      <w:pPr>
        <w:rPr>
          <w:rFonts w:ascii="宋体" w:hAnsi="宋体"/>
        </w:rPr>
      </w:pPr>
      <w:r w:rsidRPr="006048CD">
        <w:rPr>
          <w:rFonts w:ascii="黑体" w:eastAsia="黑体" w:hAnsi="黑体"/>
        </w:rPr>
        <w:t>A</w:t>
      </w:r>
      <w:r w:rsidR="0055714C" w:rsidRPr="006048CD">
        <w:rPr>
          <w:rFonts w:ascii="黑体" w:eastAsia="黑体" w:hAnsi="黑体" w:hint="eastAsia"/>
        </w:rPr>
        <w:t>.</w:t>
      </w:r>
      <w:r w:rsidR="00080467" w:rsidRPr="006048CD">
        <w:rPr>
          <w:rFonts w:ascii="黑体" w:eastAsia="黑体" w:hAnsi="黑体"/>
        </w:rPr>
        <w:t>1.</w:t>
      </w:r>
      <w:r w:rsidRPr="006048CD">
        <w:rPr>
          <w:rFonts w:ascii="黑体" w:eastAsia="黑体" w:hAnsi="黑体" w:hint="eastAsia"/>
        </w:rPr>
        <w:t xml:space="preserve">2.2 </w:t>
      </w:r>
      <w:r w:rsidRPr="006048CD">
        <w:rPr>
          <w:rFonts w:ascii="宋体" w:hAnsi="宋体" w:hint="eastAsia"/>
        </w:rPr>
        <w:t xml:space="preserve"> 根据收到</w:t>
      </w:r>
      <w:r w:rsidRPr="006048CD">
        <w:rPr>
          <w:rFonts w:ascii="宋体" w:hAnsi="宋体"/>
        </w:rPr>
        <w:t>的案件</w:t>
      </w:r>
      <w:r w:rsidRPr="006048CD">
        <w:rPr>
          <w:rFonts w:ascii="宋体" w:hAnsi="宋体" w:hint="eastAsia"/>
        </w:rPr>
        <w:t>情况</w:t>
      </w:r>
      <w:r w:rsidRPr="006048CD">
        <w:rPr>
          <w:rFonts w:ascii="宋体" w:hAnsi="宋体"/>
        </w:rPr>
        <w:t>，判断是否予以立案（</w:t>
      </w:r>
      <w:r w:rsidRPr="006048CD">
        <w:rPr>
          <w:rFonts w:ascii="宋体" w:hAnsi="宋体" w:hint="eastAsia"/>
        </w:rPr>
        <w:t>属于</w:t>
      </w:r>
      <w:r w:rsidRPr="006048CD">
        <w:rPr>
          <w:rFonts w:ascii="宋体" w:hAnsi="宋体"/>
        </w:rPr>
        <w:t>执法</w:t>
      </w:r>
      <w:r w:rsidRPr="006048CD">
        <w:rPr>
          <w:rFonts w:ascii="宋体" w:hAnsi="宋体" w:hint="eastAsia"/>
        </w:rPr>
        <w:t>职权</w:t>
      </w:r>
      <w:r w:rsidRPr="006048CD">
        <w:rPr>
          <w:rFonts w:ascii="宋体" w:hAnsi="宋体"/>
        </w:rPr>
        <w:t>范围内的，</w:t>
      </w:r>
      <w:r w:rsidRPr="006048CD">
        <w:rPr>
          <w:rFonts w:ascii="宋体" w:hAnsi="宋体" w:hint="eastAsia"/>
        </w:rPr>
        <w:t>立案</w:t>
      </w:r>
      <w:r w:rsidRPr="006048CD">
        <w:rPr>
          <w:rFonts w:ascii="宋体" w:hAnsi="宋体"/>
        </w:rPr>
        <w:t>；</w:t>
      </w:r>
      <w:r w:rsidRPr="006048CD">
        <w:rPr>
          <w:rFonts w:ascii="宋体" w:hAnsi="宋体" w:hint="eastAsia"/>
        </w:rPr>
        <w:t>超过</w:t>
      </w:r>
      <w:r w:rsidRPr="006048CD">
        <w:rPr>
          <w:rFonts w:ascii="宋体" w:hAnsi="宋体"/>
        </w:rPr>
        <w:t>范围的</w:t>
      </w:r>
      <w:r w:rsidRPr="006048CD">
        <w:rPr>
          <w:rFonts w:ascii="宋体" w:hAnsi="宋体" w:hint="eastAsia"/>
        </w:rPr>
        <w:t>，</w:t>
      </w:r>
      <w:r w:rsidRPr="006048CD">
        <w:rPr>
          <w:rFonts w:ascii="宋体" w:hAnsi="宋体"/>
        </w:rPr>
        <w:t>反馈意见</w:t>
      </w:r>
      <w:r w:rsidRPr="006048CD">
        <w:rPr>
          <w:rFonts w:ascii="宋体" w:hAnsi="宋体" w:hint="eastAsia"/>
        </w:rPr>
        <w:t>并</w:t>
      </w:r>
      <w:r w:rsidRPr="006048CD">
        <w:rPr>
          <w:rFonts w:ascii="宋体" w:hAnsi="宋体"/>
        </w:rPr>
        <w:t>说明</w:t>
      </w:r>
      <w:r w:rsidRPr="006048CD">
        <w:rPr>
          <w:rFonts w:ascii="宋体" w:hAnsi="宋体" w:hint="eastAsia"/>
        </w:rPr>
        <w:t>原因</w:t>
      </w:r>
      <w:r w:rsidRPr="006048CD">
        <w:rPr>
          <w:rFonts w:ascii="宋体" w:hAnsi="宋体"/>
        </w:rPr>
        <w:t>）</w:t>
      </w:r>
      <w:r w:rsidRPr="006048CD">
        <w:rPr>
          <w:rFonts w:ascii="宋体" w:hAnsi="宋体" w:hint="eastAsia"/>
        </w:rPr>
        <w:t>。</w:t>
      </w:r>
    </w:p>
    <w:p w:rsidR="00B8304D" w:rsidRPr="006048CD" w:rsidRDefault="0055714C" w:rsidP="00B8304D">
      <w:pPr>
        <w:rPr>
          <w:rFonts w:ascii="宋体" w:hAnsi="宋体"/>
        </w:rPr>
      </w:pPr>
      <w:r w:rsidRPr="006048CD">
        <w:rPr>
          <w:rFonts w:ascii="黑体" w:eastAsia="黑体" w:hAnsi="黑体"/>
        </w:rPr>
        <w:t>A.</w:t>
      </w:r>
      <w:r w:rsidR="00080467" w:rsidRPr="006048CD">
        <w:rPr>
          <w:rFonts w:ascii="黑体" w:eastAsia="黑体" w:hAnsi="黑体"/>
        </w:rPr>
        <w:t>1.</w:t>
      </w:r>
      <w:r w:rsidR="00B8304D" w:rsidRPr="006048CD">
        <w:rPr>
          <w:rFonts w:ascii="黑体" w:eastAsia="黑体" w:hAnsi="黑体"/>
        </w:rPr>
        <w:t>2.3</w:t>
      </w:r>
      <w:r w:rsidR="00B8304D" w:rsidRPr="006048CD">
        <w:rPr>
          <w:rFonts w:ascii="宋体" w:hAnsi="宋体"/>
        </w:rPr>
        <w:t xml:space="preserve">  </w:t>
      </w:r>
      <w:r w:rsidR="00B8304D" w:rsidRPr="006048CD">
        <w:rPr>
          <w:rFonts w:ascii="宋体" w:hAnsi="宋体" w:hint="eastAsia"/>
        </w:rPr>
        <w:t>立案</w:t>
      </w:r>
      <w:r w:rsidR="00B8304D" w:rsidRPr="006048CD">
        <w:rPr>
          <w:rFonts w:ascii="宋体" w:hAnsi="宋体"/>
        </w:rPr>
        <w:t>后，通过现场检查、</w:t>
      </w:r>
      <w:r w:rsidR="00B8304D" w:rsidRPr="006048CD">
        <w:rPr>
          <w:rFonts w:ascii="宋体" w:hAnsi="宋体" w:hint="eastAsia"/>
        </w:rPr>
        <w:t>实地</w:t>
      </w:r>
      <w:r w:rsidR="00B8304D" w:rsidRPr="006048CD">
        <w:rPr>
          <w:rFonts w:ascii="宋体" w:hAnsi="宋体"/>
        </w:rPr>
        <w:t>调查等多种途径</w:t>
      </w:r>
      <w:r w:rsidR="00B8304D" w:rsidRPr="006048CD">
        <w:rPr>
          <w:rFonts w:ascii="宋体" w:hAnsi="宋体" w:hint="eastAsia"/>
        </w:rPr>
        <w:t>开展</w:t>
      </w:r>
      <w:r w:rsidR="00B8304D" w:rsidRPr="006048CD">
        <w:rPr>
          <w:rFonts w:ascii="宋体" w:hAnsi="宋体"/>
        </w:rPr>
        <w:t>案件调查并收集相关证据</w:t>
      </w:r>
      <w:r w:rsidR="00B8304D" w:rsidRPr="006048CD">
        <w:rPr>
          <w:rFonts w:ascii="宋体" w:hAnsi="宋体" w:hint="eastAsia"/>
        </w:rPr>
        <w:t>。</w:t>
      </w:r>
    </w:p>
    <w:p w:rsidR="00B8304D" w:rsidRPr="006048CD" w:rsidRDefault="0055714C" w:rsidP="00B8304D">
      <w:pPr>
        <w:rPr>
          <w:rFonts w:ascii="宋体" w:hAnsi="宋体"/>
        </w:rPr>
      </w:pPr>
      <w:r w:rsidRPr="006048CD">
        <w:rPr>
          <w:rFonts w:ascii="黑体" w:eastAsia="黑体" w:hAnsi="黑体"/>
        </w:rPr>
        <w:t>A.</w:t>
      </w:r>
      <w:r w:rsidR="00080467" w:rsidRPr="006048CD">
        <w:rPr>
          <w:rFonts w:ascii="黑体" w:eastAsia="黑体" w:hAnsi="黑体"/>
        </w:rPr>
        <w:t>1.</w:t>
      </w:r>
      <w:r w:rsidR="00B8304D" w:rsidRPr="006048CD">
        <w:rPr>
          <w:rFonts w:ascii="黑体" w:eastAsia="黑体" w:hAnsi="黑体"/>
        </w:rPr>
        <w:t>2.4</w:t>
      </w:r>
      <w:r w:rsidR="00B8304D" w:rsidRPr="006048CD">
        <w:rPr>
          <w:rFonts w:ascii="宋体" w:hAnsi="宋体"/>
        </w:rPr>
        <w:t xml:space="preserve">  </w:t>
      </w:r>
      <w:r w:rsidR="00B8304D" w:rsidRPr="006048CD">
        <w:rPr>
          <w:rFonts w:ascii="宋体" w:hAnsi="宋体" w:hint="eastAsia"/>
        </w:rPr>
        <w:t>案件</w:t>
      </w:r>
      <w:r w:rsidR="00B8304D" w:rsidRPr="006048CD">
        <w:rPr>
          <w:rFonts w:ascii="宋体" w:hAnsi="宋体"/>
        </w:rPr>
        <w:t>调查完毕，</w:t>
      </w:r>
      <w:r w:rsidR="00B8304D" w:rsidRPr="006048CD">
        <w:rPr>
          <w:rFonts w:ascii="宋体" w:hAnsi="宋体" w:hint="eastAsia"/>
        </w:rPr>
        <w:t>呈</w:t>
      </w:r>
      <w:r w:rsidR="00B8304D" w:rsidRPr="006048CD">
        <w:rPr>
          <w:rFonts w:ascii="宋体" w:hAnsi="宋体"/>
        </w:rPr>
        <w:t>书面意见报</w:t>
      </w:r>
      <w:r w:rsidR="00B8304D" w:rsidRPr="006048CD">
        <w:rPr>
          <w:rFonts w:ascii="宋体" w:hAnsi="宋体" w:hint="eastAsia"/>
        </w:rPr>
        <w:t>送法制</w:t>
      </w:r>
      <w:r w:rsidR="00B8304D" w:rsidRPr="006048CD">
        <w:rPr>
          <w:rFonts w:ascii="宋体" w:hAnsi="宋体"/>
        </w:rPr>
        <w:t>审核和领导审批</w:t>
      </w:r>
      <w:r w:rsidR="00B8304D" w:rsidRPr="006048CD">
        <w:rPr>
          <w:rFonts w:ascii="宋体" w:hAnsi="宋体" w:hint="eastAsia"/>
        </w:rPr>
        <w:t>。</w:t>
      </w:r>
      <w:r w:rsidR="00B8304D" w:rsidRPr="006048CD">
        <w:rPr>
          <w:rFonts w:ascii="宋体" w:hAnsi="宋体"/>
        </w:rPr>
        <w:t>经过</w:t>
      </w:r>
      <w:r w:rsidR="006F11DD" w:rsidRPr="006048CD">
        <w:rPr>
          <w:rFonts w:ascii="宋体" w:hAnsi="宋体" w:hint="eastAsia"/>
        </w:rPr>
        <w:t>执法主体</w:t>
      </w:r>
      <w:r w:rsidR="006F11DD" w:rsidRPr="006048CD">
        <w:rPr>
          <w:rFonts w:ascii="宋体" w:hAnsi="宋体"/>
        </w:rPr>
        <w:t>负责人</w:t>
      </w:r>
      <w:r w:rsidR="00B8304D" w:rsidRPr="006048CD">
        <w:rPr>
          <w:rFonts w:ascii="宋体" w:hAnsi="宋体"/>
        </w:rPr>
        <w:t>审批</w:t>
      </w:r>
      <w:r w:rsidR="00B8304D" w:rsidRPr="006048CD">
        <w:rPr>
          <w:rFonts w:ascii="宋体" w:hAnsi="宋体" w:hint="eastAsia"/>
        </w:rPr>
        <w:t>后，</w:t>
      </w:r>
      <w:r w:rsidR="00B8304D" w:rsidRPr="006048CD">
        <w:rPr>
          <w:rFonts w:ascii="宋体" w:hAnsi="宋体"/>
        </w:rPr>
        <w:t>制作</w:t>
      </w:r>
      <w:r w:rsidR="00B8304D" w:rsidRPr="006048CD">
        <w:rPr>
          <w:rFonts w:ascii="宋体" w:hAnsi="宋体" w:hint="eastAsia"/>
        </w:rPr>
        <w:t>行政处罚告知</w:t>
      </w:r>
      <w:r w:rsidR="00B8304D" w:rsidRPr="006048CD">
        <w:rPr>
          <w:rFonts w:ascii="宋体" w:hAnsi="宋体"/>
        </w:rPr>
        <w:t>书并送达</w:t>
      </w:r>
      <w:r w:rsidR="00B8304D" w:rsidRPr="006048CD">
        <w:rPr>
          <w:rFonts w:ascii="宋体" w:hAnsi="宋体" w:hint="eastAsia"/>
        </w:rPr>
        <w:t>当事人</w:t>
      </w:r>
      <w:r w:rsidR="00B8304D" w:rsidRPr="006048CD">
        <w:rPr>
          <w:rFonts w:ascii="宋体" w:hAnsi="宋体"/>
        </w:rPr>
        <w:t>，</w:t>
      </w:r>
      <w:r w:rsidR="00B8304D" w:rsidRPr="006048CD">
        <w:rPr>
          <w:rFonts w:ascii="宋体" w:hAnsi="宋体" w:hint="eastAsia"/>
        </w:rPr>
        <w:t>在</w:t>
      </w:r>
      <w:r w:rsidR="00B8304D" w:rsidRPr="006048CD">
        <w:rPr>
          <w:rFonts w:ascii="宋体" w:hAnsi="宋体"/>
        </w:rPr>
        <w:t>送达过程</w:t>
      </w:r>
      <w:r w:rsidR="00B8304D" w:rsidRPr="006048CD">
        <w:rPr>
          <w:rFonts w:ascii="宋体" w:hAnsi="宋体" w:hint="eastAsia"/>
        </w:rPr>
        <w:t>中</w:t>
      </w:r>
      <w:r w:rsidR="00B8304D" w:rsidRPr="006048CD">
        <w:rPr>
          <w:rFonts w:ascii="宋体" w:hAnsi="宋体"/>
        </w:rPr>
        <w:t>告知当事人</w:t>
      </w:r>
      <w:r w:rsidR="00B8304D" w:rsidRPr="006048CD">
        <w:rPr>
          <w:rFonts w:ascii="宋体" w:hAnsi="宋体" w:hint="eastAsia"/>
        </w:rPr>
        <w:t>违法</w:t>
      </w:r>
      <w:r w:rsidR="00B8304D" w:rsidRPr="006048CD">
        <w:rPr>
          <w:rFonts w:ascii="宋体" w:hAnsi="宋体"/>
        </w:rPr>
        <w:t>事实、处罚依据以及当事人享受</w:t>
      </w:r>
      <w:r w:rsidR="00B8304D" w:rsidRPr="006048CD">
        <w:rPr>
          <w:rFonts w:ascii="宋体" w:hAnsi="宋体" w:hint="eastAsia"/>
        </w:rPr>
        <w:t>陈述申辩</w:t>
      </w:r>
      <w:r w:rsidR="00B8304D" w:rsidRPr="006048CD">
        <w:rPr>
          <w:rFonts w:ascii="宋体" w:hAnsi="宋体"/>
        </w:rPr>
        <w:t>、申请听证</w:t>
      </w:r>
      <w:r w:rsidR="00B8304D" w:rsidRPr="006048CD">
        <w:rPr>
          <w:rFonts w:ascii="宋体" w:hAnsi="宋体" w:hint="eastAsia"/>
        </w:rPr>
        <w:t>、行政</w:t>
      </w:r>
      <w:r w:rsidR="00B8304D" w:rsidRPr="006048CD">
        <w:rPr>
          <w:rFonts w:ascii="宋体" w:hAnsi="宋体"/>
        </w:rPr>
        <w:t>复议</w:t>
      </w:r>
      <w:r w:rsidR="00B8304D" w:rsidRPr="006048CD">
        <w:rPr>
          <w:rFonts w:ascii="宋体" w:hAnsi="宋体" w:hint="eastAsia"/>
        </w:rPr>
        <w:t>、</w:t>
      </w:r>
      <w:r w:rsidR="00B8304D" w:rsidRPr="006048CD">
        <w:rPr>
          <w:rFonts w:ascii="宋体" w:hAnsi="宋体"/>
        </w:rPr>
        <w:t>提</w:t>
      </w:r>
      <w:r w:rsidR="00B8304D" w:rsidRPr="006048CD">
        <w:rPr>
          <w:rFonts w:ascii="宋体" w:hAnsi="宋体" w:hint="eastAsia"/>
        </w:rPr>
        <w:t>起</w:t>
      </w:r>
      <w:r w:rsidR="00B8304D" w:rsidRPr="006048CD">
        <w:rPr>
          <w:rFonts w:ascii="宋体" w:hAnsi="宋体"/>
        </w:rPr>
        <w:t>诉讼等权利。</w:t>
      </w:r>
    </w:p>
    <w:p w:rsidR="00B8304D" w:rsidRPr="006048CD" w:rsidRDefault="0055714C" w:rsidP="001D449B">
      <w:pPr>
        <w:ind w:left="105" w:hangingChars="50" w:hanging="105"/>
        <w:rPr>
          <w:rFonts w:ascii="宋体" w:hAnsi="宋体"/>
        </w:rPr>
      </w:pPr>
      <w:r w:rsidRPr="006048CD">
        <w:rPr>
          <w:rFonts w:ascii="黑体" w:eastAsia="黑体" w:hAnsi="黑体"/>
        </w:rPr>
        <w:t>A.</w:t>
      </w:r>
      <w:r w:rsidR="00080467" w:rsidRPr="006048CD">
        <w:rPr>
          <w:rFonts w:ascii="黑体" w:eastAsia="黑体" w:hAnsi="黑体"/>
        </w:rPr>
        <w:t>1.</w:t>
      </w:r>
      <w:r w:rsidR="00B8304D" w:rsidRPr="006048CD">
        <w:rPr>
          <w:rFonts w:ascii="黑体" w:eastAsia="黑体" w:hAnsi="黑体"/>
        </w:rPr>
        <w:t>2.5</w:t>
      </w:r>
      <w:r w:rsidR="00B8304D" w:rsidRPr="006048CD">
        <w:rPr>
          <w:rFonts w:ascii="宋体" w:hAnsi="宋体"/>
        </w:rPr>
        <w:t xml:space="preserve">  </w:t>
      </w:r>
      <w:r w:rsidR="00B8304D" w:rsidRPr="006048CD">
        <w:rPr>
          <w:rFonts w:ascii="宋体" w:hAnsi="宋体" w:hint="eastAsia"/>
        </w:rPr>
        <w:t>当事人申请</w:t>
      </w:r>
      <w:r w:rsidR="00B8304D" w:rsidRPr="006048CD">
        <w:rPr>
          <w:rFonts w:ascii="宋体" w:hAnsi="宋体"/>
        </w:rPr>
        <w:t>听证</w:t>
      </w:r>
      <w:r w:rsidR="00B8304D" w:rsidRPr="006048CD">
        <w:rPr>
          <w:rFonts w:ascii="宋体" w:hAnsi="宋体" w:hint="eastAsia"/>
        </w:rPr>
        <w:t>的</w:t>
      </w:r>
      <w:r w:rsidR="00B8304D" w:rsidRPr="006048CD">
        <w:rPr>
          <w:rFonts w:ascii="宋体" w:hAnsi="宋体"/>
        </w:rPr>
        <w:t>，</w:t>
      </w:r>
      <w:r w:rsidR="00B8304D" w:rsidRPr="006048CD">
        <w:rPr>
          <w:rFonts w:ascii="宋体" w:hAnsi="宋体" w:hint="eastAsia"/>
        </w:rPr>
        <w:t>执法</w:t>
      </w:r>
      <w:r w:rsidR="00B8304D" w:rsidRPr="006048CD">
        <w:rPr>
          <w:rFonts w:ascii="宋体" w:hAnsi="宋体"/>
        </w:rPr>
        <w:t>主体应依法组织听证。当事人</w:t>
      </w:r>
      <w:r w:rsidR="00B8304D" w:rsidRPr="006048CD">
        <w:rPr>
          <w:rFonts w:ascii="宋体" w:hAnsi="宋体" w:hint="eastAsia"/>
        </w:rPr>
        <w:t>进行</w:t>
      </w:r>
      <w:r w:rsidR="00B8304D" w:rsidRPr="006048CD">
        <w:rPr>
          <w:rFonts w:ascii="宋体" w:hAnsi="宋体"/>
        </w:rPr>
        <w:t>陈述申辩的，执法主体必须听取</w:t>
      </w:r>
      <w:r w:rsidR="00B8304D" w:rsidRPr="006048CD">
        <w:rPr>
          <w:rFonts w:ascii="宋体" w:hAnsi="宋体" w:hint="eastAsia"/>
        </w:rPr>
        <w:t>当事人</w:t>
      </w:r>
      <w:r w:rsidR="00B8304D" w:rsidRPr="006048CD">
        <w:rPr>
          <w:rFonts w:ascii="宋体" w:hAnsi="宋体"/>
        </w:rPr>
        <w:t>的陈述申辩。听证</w:t>
      </w:r>
      <w:r w:rsidR="00B8304D" w:rsidRPr="006048CD">
        <w:rPr>
          <w:rFonts w:ascii="宋体" w:hAnsi="宋体" w:hint="eastAsia"/>
        </w:rPr>
        <w:t>和</w:t>
      </w:r>
      <w:r w:rsidR="00B8304D" w:rsidRPr="006048CD">
        <w:rPr>
          <w:rFonts w:ascii="宋体" w:hAnsi="宋体"/>
        </w:rPr>
        <w:t>陈述申辩结束后，执法主体应当</w:t>
      </w:r>
      <w:r w:rsidR="00B8304D" w:rsidRPr="006048CD">
        <w:rPr>
          <w:rFonts w:ascii="宋体" w:hAnsi="宋体" w:hint="eastAsia"/>
        </w:rPr>
        <w:t>组织</w:t>
      </w:r>
      <w:r w:rsidR="00B8304D" w:rsidRPr="006048CD">
        <w:rPr>
          <w:rFonts w:ascii="宋体" w:hAnsi="宋体"/>
        </w:rPr>
        <w:t>集体讨论，</w:t>
      </w:r>
      <w:r w:rsidR="00B8304D" w:rsidRPr="006048CD">
        <w:rPr>
          <w:rFonts w:ascii="宋体" w:hAnsi="宋体" w:hint="eastAsia"/>
        </w:rPr>
        <w:t>权衡</w:t>
      </w:r>
      <w:r w:rsidR="00B8304D" w:rsidRPr="006048CD">
        <w:rPr>
          <w:rFonts w:ascii="宋体" w:hAnsi="宋体"/>
        </w:rPr>
        <w:t>后</w:t>
      </w:r>
      <w:r w:rsidR="00B8304D" w:rsidRPr="006048CD">
        <w:rPr>
          <w:rFonts w:ascii="宋体" w:hAnsi="宋体" w:hint="eastAsia"/>
        </w:rPr>
        <w:t>作出</w:t>
      </w:r>
      <w:r w:rsidR="00B8304D" w:rsidRPr="006048CD">
        <w:rPr>
          <w:rFonts w:ascii="宋体" w:hAnsi="宋体"/>
        </w:rPr>
        <w:t>处罚决定。</w:t>
      </w:r>
    </w:p>
    <w:p w:rsidR="00B8304D" w:rsidRPr="006048CD" w:rsidRDefault="0055714C" w:rsidP="00B8304D">
      <w:pPr>
        <w:rPr>
          <w:rFonts w:ascii="宋体" w:hAnsi="宋体"/>
        </w:rPr>
      </w:pPr>
      <w:r w:rsidRPr="006048CD">
        <w:rPr>
          <w:rFonts w:ascii="黑体" w:eastAsia="黑体" w:hAnsi="黑体"/>
        </w:rPr>
        <w:t>A</w:t>
      </w:r>
      <w:r w:rsidR="00B8304D" w:rsidRPr="006048CD">
        <w:rPr>
          <w:rFonts w:ascii="黑体" w:eastAsia="黑体" w:hAnsi="黑体"/>
        </w:rPr>
        <w:t>.</w:t>
      </w:r>
      <w:r w:rsidR="00080467" w:rsidRPr="006048CD">
        <w:rPr>
          <w:rFonts w:ascii="黑体" w:eastAsia="黑体" w:hAnsi="黑体"/>
        </w:rPr>
        <w:t>1.</w:t>
      </w:r>
      <w:r w:rsidR="00B8304D" w:rsidRPr="006048CD">
        <w:rPr>
          <w:rFonts w:ascii="黑体" w:eastAsia="黑体" w:hAnsi="黑体"/>
        </w:rPr>
        <w:t>2.6</w:t>
      </w:r>
      <w:r w:rsidR="00B8304D" w:rsidRPr="006048CD">
        <w:rPr>
          <w:rFonts w:ascii="宋体" w:hAnsi="宋体"/>
        </w:rPr>
        <w:t xml:space="preserve">  </w:t>
      </w:r>
      <w:r w:rsidR="00B8304D" w:rsidRPr="006048CD">
        <w:rPr>
          <w:rFonts w:ascii="宋体" w:hAnsi="宋体" w:hint="eastAsia"/>
        </w:rPr>
        <w:t>执法</w:t>
      </w:r>
      <w:r w:rsidR="00B8304D" w:rsidRPr="006048CD">
        <w:rPr>
          <w:rFonts w:ascii="宋体" w:hAnsi="宋体"/>
        </w:rPr>
        <w:t>主体将处罚决定书送达当事人</w:t>
      </w:r>
      <w:r w:rsidR="00B8304D" w:rsidRPr="006048CD">
        <w:rPr>
          <w:rFonts w:ascii="宋体" w:hAnsi="宋体" w:hint="eastAsia"/>
        </w:rPr>
        <w:t>并</w:t>
      </w:r>
      <w:r w:rsidR="00B8304D" w:rsidRPr="006048CD">
        <w:rPr>
          <w:rFonts w:ascii="宋体" w:hAnsi="宋体"/>
        </w:rPr>
        <w:t>告知其处罚内容</w:t>
      </w:r>
      <w:r w:rsidR="00B8304D" w:rsidRPr="006048CD">
        <w:rPr>
          <w:rFonts w:ascii="宋体" w:hAnsi="宋体" w:hint="eastAsia"/>
        </w:rPr>
        <w:t>和</w:t>
      </w:r>
      <w:r w:rsidR="00B8304D" w:rsidRPr="006048CD">
        <w:rPr>
          <w:rFonts w:ascii="宋体" w:hAnsi="宋体"/>
        </w:rPr>
        <w:t>救济途径。</w:t>
      </w:r>
    </w:p>
    <w:p w:rsidR="00B8304D" w:rsidRPr="006048CD" w:rsidRDefault="0055714C" w:rsidP="006F11DD">
      <w:pPr>
        <w:jc w:val="left"/>
        <w:rPr>
          <w:rFonts w:ascii="宋体" w:hAnsi="宋体"/>
        </w:rPr>
      </w:pPr>
      <w:r w:rsidRPr="006048CD">
        <w:rPr>
          <w:rFonts w:ascii="黑体" w:eastAsia="黑体" w:hAnsi="黑体"/>
        </w:rPr>
        <w:t>A</w:t>
      </w:r>
      <w:r w:rsidR="006F11DD" w:rsidRPr="006048CD">
        <w:rPr>
          <w:rFonts w:ascii="黑体" w:eastAsia="黑体" w:hAnsi="黑体"/>
        </w:rPr>
        <w:t>.</w:t>
      </w:r>
      <w:r w:rsidR="00080467" w:rsidRPr="006048CD">
        <w:rPr>
          <w:rFonts w:ascii="黑体" w:eastAsia="黑体" w:hAnsi="黑体"/>
        </w:rPr>
        <w:t>1.</w:t>
      </w:r>
      <w:r w:rsidR="006F11DD" w:rsidRPr="006048CD">
        <w:rPr>
          <w:rFonts w:ascii="黑体" w:eastAsia="黑体" w:hAnsi="黑体"/>
        </w:rPr>
        <w:t xml:space="preserve">2.7  </w:t>
      </w:r>
      <w:r w:rsidR="00B8304D" w:rsidRPr="006048CD">
        <w:rPr>
          <w:rFonts w:ascii="宋体" w:hAnsi="宋体" w:hint="eastAsia"/>
        </w:rPr>
        <w:t>当事人应当</w:t>
      </w:r>
      <w:r w:rsidR="00B8304D" w:rsidRPr="006048CD">
        <w:rPr>
          <w:rFonts w:ascii="宋体" w:hAnsi="宋体"/>
        </w:rPr>
        <w:t>在规定时限内履行</w:t>
      </w:r>
      <w:r w:rsidR="00B8304D" w:rsidRPr="006048CD">
        <w:rPr>
          <w:rFonts w:ascii="宋体" w:hAnsi="宋体" w:hint="eastAsia"/>
        </w:rPr>
        <w:t>执法</w:t>
      </w:r>
      <w:r w:rsidR="00B8304D" w:rsidRPr="006048CD">
        <w:rPr>
          <w:rFonts w:ascii="宋体" w:hAnsi="宋体"/>
        </w:rPr>
        <w:t>主体</w:t>
      </w:r>
      <w:proofErr w:type="gramStart"/>
      <w:r w:rsidR="00B8304D" w:rsidRPr="006048CD">
        <w:rPr>
          <w:rFonts w:ascii="宋体" w:hAnsi="宋体"/>
        </w:rPr>
        <w:t>作出</w:t>
      </w:r>
      <w:proofErr w:type="gramEnd"/>
      <w:r w:rsidR="00B8304D" w:rsidRPr="006048CD">
        <w:rPr>
          <w:rFonts w:ascii="宋体" w:hAnsi="宋体"/>
        </w:rPr>
        <w:t>的处罚决定</w:t>
      </w:r>
      <w:r w:rsidR="00B8304D" w:rsidRPr="006048CD">
        <w:rPr>
          <w:rFonts w:ascii="宋体" w:hAnsi="宋体" w:hint="eastAsia"/>
        </w:rPr>
        <w:t>或者</w:t>
      </w:r>
      <w:r w:rsidR="00B8304D" w:rsidRPr="006048CD">
        <w:rPr>
          <w:rFonts w:ascii="宋体" w:hAnsi="宋体"/>
        </w:rPr>
        <w:t>申请行政复议</w:t>
      </w:r>
      <w:r w:rsidR="00B8304D" w:rsidRPr="006048CD">
        <w:rPr>
          <w:rFonts w:ascii="宋体" w:hAnsi="宋体" w:hint="eastAsia"/>
        </w:rPr>
        <w:t>或</w:t>
      </w:r>
      <w:r w:rsidR="00B8304D" w:rsidRPr="006048CD">
        <w:rPr>
          <w:rFonts w:ascii="宋体" w:hAnsi="宋体"/>
        </w:rPr>
        <w:t>直接提起行政诉讼</w:t>
      </w:r>
      <w:r w:rsidR="00B8304D" w:rsidRPr="006048CD">
        <w:rPr>
          <w:rFonts w:ascii="宋体" w:hAnsi="宋体" w:hint="eastAsia"/>
        </w:rPr>
        <w:t>。</w:t>
      </w:r>
      <w:r w:rsidR="00B8304D" w:rsidRPr="006048CD">
        <w:rPr>
          <w:rFonts w:ascii="宋体" w:hAnsi="宋体"/>
        </w:rPr>
        <w:t>当事人</w:t>
      </w:r>
      <w:r w:rsidR="00B8304D" w:rsidRPr="006048CD">
        <w:rPr>
          <w:rFonts w:ascii="宋体" w:hAnsi="宋体" w:hint="eastAsia"/>
        </w:rPr>
        <w:t>在</w:t>
      </w:r>
      <w:r w:rsidR="00B8304D" w:rsidRPr="006048CD">
        <w:rPr>
          <w:rFonts w:ascii="宋体" w:hAnsi="宋体"/>
        </w:rPr>
        <w:t>规定时限内既</w:t>
      </w:r>
      <w:r w:rsidR="00B8304D" w:rsidRPr="006048CD">
        <w:rPr>
          <w:rFonts w:ascii="宋体" w:hAnsi="宋体" w:hint="eastAsia"/>
        </w:rPr>
        <w:t>不</w:t>
      </w:r>
      <w:r w:rsidR="00B8304D" w:rsidRPr="006048CD">
        <w:rPr>
          <w:rFonts w:ascii="宋体" w:hAnsi="宋体"/>
        </w:rPr>
        <w:t>履行处罚决定，又不申请行政复议或者提起行政诉讼的，</w:t>
      </w:r>
      <w:r w:rsidR="00B8304D" w:rsidRPr="006048CD">
        <w:rPr>
          <w:rFonts w:ascii="宋体" w:hAnsi="宋体" w:hint="eastAsia"/>
        </w:rPr>
        <w:t>执法</w:t>
      </w:r>
      <w:r w:rsidR="00B8304D" w:rsidRPr="006048CD">
        <w:rPr>
          <w:rFonts w:ascii="宋体" w:hAnsi="宋体"/>
        </w:rPr>
        <w:t>主体</w:t>
      </w:r>
      <w:r w:rsidR="00B8304D" w:rsidRPr="006048CD">
        <w:rPr>
          <w:rFonts w:ascii="宋体" w:hAnsi="宋体" w:hint="eastAsia"/>
        </w:rPr>
        <w:t>可以依法</w:t>
      </w:r>
      <w:r w:rsidR="00B8304D" w:rsidRPr="006048CD">
        <w:rPr>
          <w:rFonts w:ascii="宋体" w:hAnsi="宋体"/>
        </w:rPr>
        <w:t>强制执行。</w:t>
      </w:r>
    </w:p>
    <w:p w:rsidR="006F11DD" w:rsidRPr="006048CD" w:rsidRDefault="006F11DD" w:rsidP="00B8304D">
      <w:pPr>
        <w:rPr>
          <w:rFonts w:ascii="宋体" w:hAnsi="宋体"/>
        </w:rPr>
      </w:pPr>
      <w:r w:rsidRPr="006048CD">
        <w:rPr>
          <w:rFonts w:ascii="黑体" w:eastAsia="黑体" w:hAnsi="黑体" w:hint="eastAsia"/>
        </w:rPr>
        <w:t>A.</w:t>
      </w:r>
      <w:r w:rsidR="00080467" w:rsidRPr="006048CD">
        <w:rPr>
          <w:rFonts w:ascii="黑体" w:eastAsia="黑体" w:hAnsi="黑体"/>
        </w:rPr>
        <w:t>1.</w:t>
      </w:r>
      <w:r w:rsidRPr="006048CD">
        <w:rPr>
          <w:rFonts w:ascii="黑体" w:eastAsia="黑体" w:hAnsi="黑体" w:hint="eastAsia"/>
        </w:rPr>
        <w:t xml:space="preserve">2.8 </w:t>
      </w:r>
      <w:r w:rsidRPr="006048CD">
        <w:rPr>
          <w:rFonts w:ascii="宋体" w:hAnsi="宋体" w:hint="eastAsia"/>
        </w:rPr>
        <w:t xml:space="preserve"> 案件办理完成</w:t>
      </w:r>
      <w:r w:rsidRPr="006048CD">
        <w:rPr>
          <w:rFonts w:ascii="宋体" w:hAnsi="宋体"/>
        </w:rPr>
        <w:t>后，执法主体应</w:t>
      </w:r>
      <w:r w:rsidRPr="006048CD">
        <w:rPr>
          <w:rFonts w:ascii="宋体" w:hAnsi="宋体" w:hint="eastAsia"/>
        </w:rPr>
        <w:t>将</w:t>
      </w:r>
      <w:r w:rsidRPr="006048CD">
        <w:rPr>
          <w:rFonts w:ascii="宋体" w:hAnsi="宋体"/>
        </w:rPr>
        <w:t>相关文字</w:t>
      </w:r>
      <w:r w:rsidRPr="006048CD">
        <w:rPr>
          <w:rFonts w:ascii="宋体" w:hAnsi="宋体" w:hint="eastAsia"/>
        </w:rPr>
        <w:t>记录</w:t>
      </w:r>
      <w:r w:rsidRPr="006048CD">
        <w:rPr>
          <w:rFonts w:ascii="宋体" w:hAnsi="宋体"/>
        </w:rPr>
        <w:t>、音像记录</w:t>
      </w:r>
      <w:r w:rsidR="003217BA">
        <w:rPr>
          <w:rFonts w:ascii="宋体" w:hAnsi="宋体" w:hint="eastAsia"/>
        </w:rPr>
        <w:t>的</w:t>
      </w:r>
      <w:r w:rsidR="003217BA">
        <w:rPr>
          <w:rFonts w:ascii="宋体" w:hAnsi="宋体"/>
        </w:rPr>
        <w:t>记录资料</w:t>
      </w:r>
      <w:r w:rsidRPr="006048CD">
        <w:rPr>
          <w:rFonts w:ascii="宋体" w:hAnsi="宋体"/>
        </w:rPr>
        <w:t>及时归档。</w:t>
      </w:r>
    </w:p>
    <w:p w:rsidR="00080467" w:rsidRPr="006048CD" w:rsidRDefault="00080467" w:rsidP="00080467">
      <w:pPr>
        <w:spacing w:beforeLines="100" w:before="312" w:afterLines="100" w:after="312"/>
        <w:rPr>
          <w:rFonts w:ascii="黑体" w:eastAsia="黑体" w:hAnsi="黑体"/>
        </w:rPr>
      </w:pPr>
      <w:r w:rsidRPr="006048CD">
        <w:rPr>
          <w:rFonts w:ascii="黑体" w:eastAsia="黑体" w:hAnsi="黑体"/>
        </w:rPr>
        <w:t xml:space="preserve">A.2  </w:t>
      </w:r>
      <w:r w:rsidRPr="006048CD">
        <w:rPr>
          <w:rFonts w:ascii="黑体" w:eastAsia="黑体" w:hAnsi="黑体" w:hint="eastAsia"/>
        </w:rPr>
        <w:t>简易</w:t>
      </w:r>
      <w:r w:rsidRPr="006048CD">
        <w:rPr>
          <w:rFonts w:ascii="黑体" w:eastAsia="黑体" w:hAnsi="黑体"/>
        </w:rPr>
        <w:t>程序</w:t>
      </w:r>
    </w:p>
    <w:p w:rsidR="00080467" w:rsidRPr="006048CD" w:rsidRDefault="00080467" w:rsidP="00080467">
      <w:pPr>
        <w:spacing w:beforeLines="50" w:before="156" w:afterLines="50" w:after="156"/>
        <w:rPr>
          <w:rFonts w:ascii="黑体" w:eastAsia="黑体" w:hAnsi="黑体"/>
        </w:rPr>
      </w:pPr>
      <w:r w:rsidRPr="006048CD">
        <w:rPr>
          <w:rFonts w:ascii="黑体" w:eastAsia="黑体" w:hAnsi="黑体"/>
        </w:rPr>
        <w:t>A</w:t>
      </w:r>
      <w:r w:rsidRPr="006048CD">
        <w:rPr>
          <w:rFonts w:ascii="黑体" w:eastAsia="黑体" w:hAnsi="黑体" w:hint="eastAsia"/>
        </w:rPr>
        <w:t>.</w:t>
      </w:r>
      <w:r w:rsidRPr="006048CD">
        <w:rPr>
          <w:rFonts w:ascii="黑体" w:eastAsia="黑体" w:hAnsi="黑体"/>
        </w:rPr>
        <w:t>2</w:t>
      </w:r>
      <w:r w:rsidRPr="006048CD">
        <w:rPr>
          <w:rFonts w:ascii="黑体" w:eastAsia="黑体" w:hAnsi="黑体" w:hint="eastAsia"/>
        </w:rPr>
        <w:t>.1  流程图</w:t>
      </w:r>
    </w:p>
    <w:p w:rsidR="00080467" w:rsidRPr="006048CD" w:rsidRDefault="009948B3" w:rsidP="00080467">
      <w:pPr>
        <w:ind w:firstLineChars="200" w:firstLine="420"/>
        <w:rPr>
          <w:rFonts w:ascii="宋体" w:hAnsi="宋体"/>
        </w:rPr>
      </w:pPr>
      <w:bookmarkStart w:id="38" w:name="_GoBack"/>
      <w:r>
        <w:rPr>
          <w:noProof/>
        </w:rPr>
        <w:object w:dxaOrig="1440" w:dyaOrig="1440">
          <v:shape id="_x0000_s1027" type="#_x0000_t75" style="position:absolute;left:0;text-align:left;margin-left:147.75pt;margin-top:15.6pt;width:171.8pt;height:270.65pt;z-index:251658240;mso-position-horizontal:absolute;mso-position-horizontal-relative:text;mso-position-vertical-relative:text">
            <v:imagedata r:id="rId20" o:title=""/>
            <w10:wrap type="square" side="right"/>
          </v:shape>
          <o:OLEObject Type="Embed" ProgID="Visio.Drawing.11" ShapeID="_x0000_s1027" DrawAspect="Content" ObjectID="_1715503672" r:id="rId21"/>
        </w:object>
      </w:r>
      <w:bookmarkEnd w:id="38"/>
      <w:r w:rsidR="00080467" w:rsidRPr="006048CD">
        <w:rPr>
          <w:rFonts w:ascii="宋体" w:hAnsi="宋体" w:hint="eastAsia"/>
        </w:rPr>
        <w:t>城市管理综合行政</w:t>
      </w:r>
      <w:r w:rsidR="00080467" w:rsidRPr="006048CD">
        <w:rPr>
          <w:rFonts w:ascii="宋体" w:hAnsi="宋体"/>
        </w:rPr>
        <w:t>执法简易程序</w:t>
      </w:r>
      <w:r w:rsidR="00080467" w:rsidRPr="006048CD">
        <w:rPr>
          <w:rFonts w:ascii="宋体" w:hAnsi="宋体" w:hint="eastAsia"/>
        </w:rPr>
        <w:t>流程见</w:t>
      </w:r>
      <w:r w:rsidR="00080467" w:rsidRPr="006048CD">
        <w:rPr>
          <w:rFonts w:ascii="宋体" w:hAnsi="宋体"/>
        </w:rPr>
        <w:t>图</w:t>
      </w:r>
      <w:r w:rsidR="00080467" w:rsidRPr="006048CD">
        <w:rPr>
          <w:rFonts w:ascii="宋体" w:hAnsi="宋体" w:hint="eastAsia"/>
        </w:rPr>
        <w:t>A.</w:t>
      </w:r>
      <w:r w:rsidR="00080467" w:rsidRPr="006048CD">
        <w:rPr>
          <w:rFonts w:ascii="宋体" w:hAnsi="宋体"/>
        </w:rPr>
        <w:t>2。</w:t>
      </w:r>
    </w:p>
    <w:p w:rsidR="00080467" w:rsidRPr="006048CD" w:rsidRDefault="00080467" w:rsidP="00080467">
      <w:pPr>
        <w:spacing w:beforeLines="50" w:before="156" w:afterLines="50" w:after="156"/>
        <w:jc w:val="left"/>
      </w:pPr>
      <w:r w:rsidRPr="006048CD">
        <w:br w:type="textWrapping" w:clear="all"/>
      </w:r>
      <w:r w:rsidR="002A1BE2" w:rsidRPr="006048CD">
        <w:t xml:space="preserve">   </w:t>
      </w:r>
    </w:p>
    <w:p w:rsidR="00080467" w:rsidRPr="006048CD" w:rsidRDefault="00136BEE" w:rsidP="00080467">
      <w:pPr>
        <w:spacing w:beforeLines="50" w:before="156" w:afterLines="50" w:after="156"/>
        <w:jc w:val="center"/>
        <w:rPr>
          <w:rFonts w:ascii="黑体" w:eastAsia="黑体" w:hAnsi="黑体"/>
        </w:rPr>
      </w:pPr>
      <w:r w:rsidRPr="006048CD">
        <w:rPr>
          <w:rFonts w:ascii="黑体" w:eastAsia="黑体" w:hAnsi="黑体" w:hint="eastAsia"/>
        </w:rPr>
        <w:t xml:space="preserve"> </w:t>
      </w:r>
      <w:r w:rsidR="00080467" w:rsidRPr="006048CD">
        <w:rPr>
          <w:rFonts w:ascii="黑体" w:eastAsia="黑体" w:hAnsi="黑体" w:hint="eastAsia"/>
        </w:rPr>
        <w:t>图</w:t>
      </w:r>
      <w:r w:rsidR="00080467" w:rsidRPr="006048CD">
        <w:rPr>
          <w:rFonts w:ascii="黑体" w:eastAsia="黑体" w:hAnsi="黑体"/>
        </w:rPr>
        <w:t>A</w:t>
      </w:r>
      <w:r w:rsidR="00080467" w:rsidRPr="006048CD">
        <w:rPr>
          <w:rFonts w:ascii="黑体" w:eastAsia="黑体" w:hAnsi="黑体" w:hint="eastAsia"/>
        </w:rPr>
        <w:t>.</w:t>
      </w:r>
      <w:r w:rsidR="00080467" w:rsidRPr="006048CD">
        <w:rPr>
          <w:rFonts w:ascii="黑体" w:eastAsia="黑体" w:hAnsi="黑体"/>
        </w:rPr>
        <w:t>2</w:t>
      </w:r>
      <w:r w:rsidR="00080467" w:rsidRPr="006048CD">
        <w:rPr>
          <w:rFonts w:ascii="黑体" w:eastAsia="黑体" w:hAnsi="黑体" w:hint="eastAsia"/>
        </w:rPr>
        <w:t xml:space="preserve">  简易</w:t>
      </w:r>
      <w:r w:rsidR="00080467" w:rsidRPr="006048CD">
        <w:rPr>
          <w:rFonts w:ascii="黑体" w:eastAsia="黑体" w:hAnsi="黑体"/>
        </w:rPr>
        <w:t>程序流程图</w:t>
      </w:r>
    </w:p>
    <w:p w:rsidR="00080467" w:rsidRPr="006048CD" w:rsidRDefault="00080467" w:rsidP="00080467">
      <w:pPr>
        <w:spacing w:beforeLines="50" w:before="156" w:afterLines="50" w:after="156"/>
        <w:rPr>
          <w:rFonts w:ascii="黑体" w:eastAsia="黑体" w:hAnsi="黑体"/>
        </w:rPr>
      </w:pPr>
      <w:r w:rsidRPr="006048CD">
        <w:rPr>
          <w:rFonts w:ascii="黑体" w:eastAsia="黑体" w:hAnsi="黑体"/>
        </w:rPr>
        <w:lastRenderedPageBreak/>
        <w:t>A</w:t>
      </w:r>
      <w:r w:rsidRPr="006048CD">
        <w:rPr>
          <w:rFonts w:ascii="黑体" w:eastAsia="黑体" w:hAnsi="黑体" w:hint="eastAsia"/>
        </w:rPr>
        <w:t>.</w:t>
      </w:r>
      <w:r w:rsidRPr="006048CD">
        <w:rPr>
          <w:rFonts w:ascii="黑体" w:eastAsia="黑体" w:hAnsi="黑体"/>
        </w:rPr>
        <w:t>2</w:t>
      </w:r>
      <w:r w:rsidRPr="006048CD">
        <w:rPr>
          <w:rFonts w:ascii="黑体" w:eastAsia="黑体" w:hAnsi="黑体" w:hint="eastAsia"/>
        </w:rPr>
        <w:t>.2</w:t>
      </w:r>
      <w:r w:rsidRPr="006048CD">
        <w:rPr>
          <w:rFonts w:ascii="黑体" w:eastAsia="黑体" w:hAnsi="黑体"/>
        </w:rPr>
        <w:t xml:space="preserve">  </w:t>
      </w:r>
      <w:r w:rsidRPr="006048CD">
        <w:rPr>
          <w:rFonts w:ascii="黑体" w:eastAsia="黑体" w:hAnsi="黑体" w:hint="eastAsia"/>
        </w:rPr>
        <w:t>流程</w:t>
      </w:r>
      <w:r w:rsidRPr="006048CD">
        <w:rPr>
          <w:rFonts w:ascii="黑体" w:eastAsia="黑体" w:hAnsi="黑体"/>
        </w:rPr>
        <w:t>说明</w:t>
      </w:r>
    </w:p>
    <w:p w:rsidR="00080467" w:rsidRPr="006048CD" w:rsidRDefault="00080467" w:rsidP="00080467">
      <w:pPr>
        <w:rPr>
          <w:rFonts w:ascii="宋体" w:hAnsi="宋体"/>
        </w:rPr>
      </w:pPr>
      <w:r w:rsidRPr="006048CD">
        <w:rPr>
          <w:rFonts w:ascii="黑体" w:eastAsia="黑体" w:hAnsi="黑体"/>
        </w:rPr>
        <w:t>A</w:t>
      </w:r>
      <w:r w:rsidRPr="006048CD">
        <w:rPr>
          <w:rFonts w:ascii="黑体" w:eastAsia="黑体" w:hAnsi="黑体" w:hint="eastAsia"/>
        </w:rPr>
        <w:t>.</w:t>
      </w:r>
      <w:r w:rsidRPr="006048CD">
        <w:rPr>
          <w:rFonts w:ascii="黑体" w:eastAsia="黑体" w:hAnsi="黑体"/>
        </w:rPr>
        <w:t>2</w:t>
      </w:r>
      <w:r w:rsidRPr="006048CD">
        <w:rPr>
          <w:rFonts w:ascii="黑体" w:eastAsia="黑体" w:hAnsi="黑体" w:hint="eastAsia"/>
        </w:rPr>
        <w:t xml:space="preserve">.2.1  </w:t>
      </w:r>
      <w:r w:rsidRPr="006048CD">
        <w:rPr>
          <w:rFonts w:ascii="宋体" w:hAnsi="宋体" w:hint="eastAsia"/>
        </w:rPr>
        <w:t>执法主体在</w:t>
      </w:r>
      <w:r w:rsidRPr="006048CD">
        <w:rPr>
          <w:rFonts w:ascii="宋体" w:hAnsi="宋体"/>
        </w:rPr>
        <w:t>现场巡查</w:t>
      </w:r>
      <w:r w:rsidRPr="006048CD">
        <w:rPr>
          <w:rFonts w:ascii="宋体" w:hAnsi="宋体" w:hint="eastAsia"/>
        </w:rPr>
        <w:t>过程</w:t>
      </w:r>
      <w:r w:rsidRPr="006048CD">
        <w:rPr>
          <w:rFonts w:ascii="宋体" w:hAnsi="宋体"/>
        </w:rPr>
        <w:t>中发现违法</w:t>
      </w:r>
      <w:r w:rsidRPr="006048CD">
        <w:rPr>
          <w:rFonts w:ascii="宋体" w:hAnsi="宋体" w:hint="eastAsia"/>
        </w:rPr>
        <w:t>行为，根据</w:t>
      </w:r>
      <w:r w:rsidRPr="006048CD">
        <w:rPr>
          <w:rFonts w:ascii="宋体" w:hAnsi="宋体"/>
        </w:rPr>
        <w:t>法律</w:t>
      </w:r>
      <w:r w:rsidRPr="006048CD">
        <w:rPr>
          <w:rFonts w:ascii="宋体" w:hAnsi="宋体" w:hint="eastAsia"/>
        </w:rPr>
        <w:t>法规判断是否</w:t>
      </w:r>
      <w:r w:rsidRPr="006048CD">
        <w:rPr>
          <w:rFonts w:ascii="宋体" w:hAnsi="宋体"/>
        </w:rPr>
        <w:t>适用</w:t>
      </w:r>
      <w:r w:rsidRPr="006048CD">
        <w:rPr>
          <w:rFonts w:ascii="宋体" w:hAnsi="宋体" w:hint="eastAsia"/>
        </w:rPr>
        <w:t>简易</w:t>
      </w:r>
      <w:r w:rsidRPr="006048CD">
        <w:rPr>
          <w:rFonts w:ascii="宋体" w:hAnsi="宋体"/>
        </w:rPr>
        <w:t>程序。</w:t>
      </w:r>
      <w:r w:rsidRPr="006048CD">
        <w:rPr>
          <w:rFonts w:ascii="宋体" w:hAnsi="宋体" w:hint="eastAsia"/>
        </w:rPr>
        <w:t>不适用</w:t>
      </w:r>
      <w:r w:rsidRPr="006048CD">
        <w:rPr>
          <w:rFonts w:ascii="宋体" w:hAnsi="宋体"/>
        </w:rPr>
        <w:t>简易程序的</w:t>
      </w:r>
      <w:r w:rsidRPr="006048CD">
        <w:rPr>
          <w:rFonts w:ascii="宋体" w:hAnsi="宋体" w:hint="eastAsia"/>
        </w:rPr>
        <w:t>则使用</w:t>
      </w:r>
      <w:r w:rsidRPr="006048CD">
        <w:rPr>
          <w:rFonts w:ascii="宋体" w:hAnsi="宋体"/>
        </w:rPr>
        <w:t>一般程序或不予立案。</w:t>
      </w:r>
    </w:p>
    <w:p w:rsidR="00080467" w:rsidRPr="006048CD" w:rsidRDefault="00080467" w:rsidP="00080467">
      <w:pPr>
        <w:rPr>
          <w:rFonts w:ascii="宋体" w:hAnsi="宋体"/>
        </w:rPr>
      </w:pPr>
      <w:r w:rsidRPr="006048CD">
        <w:rPr>
          <w:rFonts w:ascii="黑体" w:eastAsia="黑体" w:hAnsi="黑体"/>
        </w:rPr>
        <w:t xml:space="preserve">A.2.2.2  </w:t>
      </w:r>
      <w:r w:rsidRPr="006048CD">
        <w:rPr>
          <w:rFonts w:ascii="宋体" w:hAnsi="宋体" w:hint="eastAsia"/>
        </w:rPr>
        <w:t>执法</w:t>
      </w:r>
      <w:r w:rsidRPr="006048CD">
        <w:rPr>
          <w:rFonts w:ascii="宋体" w:hAnsi="宋体"/>
        </w:rPr>
        <w:t>主体告知当事人违法事实、处罚依据及相关权利。</w:t>
      </w:r>
    </w:p>
    <w:p w:rsidR="00080467" w:rsidRPr="006048CD" w:rsidRDefault="00080467" w:rsidP="00080467">
      <w:pPr>
        <w:rPr>
          <w:rFonts w:ascii="宋体" w:hAnsi="宋体"/>
        </w:rPr>
      </w:pPr>
      <w:r w:rsidRPr="006048CD">
        <w:rPr>
          <w:rFonts w:ascii="黑体" w:eastAsia="黑体" w:hAnsi="黑体"/>
        </w:rPr>
        <w:t xml:space="preserve">A.2.2.3  </w:t>
      </w:r>
      <w:r w:rsidRPr="006048CD">
        <w:rPr>
          <w:rFonts w:ascii="宋体" w:hAnsi="宋体" w:hint="eastAsia"/>
        </w:rPr>
        <w:t>当</w:t>
      </w:r>
      <w:r w:rsidRPr="006048CD">
        <w:rPr>
          <w:rFonts w:ascii="宋体" w:hAnsi="宋体"/>
        </w:rPr>
        <w:t>事人</w:t>
      </w:r>
      <w:r w:rsidRPr="006048CD">
        <w:rPr>
          <w:rFonts w:ascii="宋体" w:hAnsi="宋体" w:hint="eastAsia"/>
        </w:rPr>
        <w:t>申请</w:t>
      </w:r>
      <w:r w:rsidRPr="006048CD">
        <w:rPr>
          <w:rFonts w:ascii="宋体" w:hAnsi="宋体"/>
        </w:rPr>
        <w:t>陈述</w:t>
      </w:r>
      <w:r w:rsidRPr="006048CD">
        <w:rPr>
          <w:rFonts w:ascii="宋体" w:hAnsi="宋体" w:hint="eastAsia"/>
        </w:rPr>
        <w:t>辩论的</w:t>
      </w:r>
      <w:r w:rsidRPr="006048CD">
        <w:rPr>
          <w:rFonts w:ascii="宋体" w:hAnsi="宋体"/>
        </w:rPr>
        <w:t>，</w:t>
      </w:r>
      <w:r w:rsidRPr="006048CD">
        <w:rPr>
          <w:rFonts w:ascii="宋体" w:hAnsi="宋体" w:hint="eastAsia"/>
        </w:rPr>
        <w:t>执法主体</w:t>
      </w:r>
      <w:r w:rsidRPr="006048CD">
        <w:rPr>
          <w:rFonts w:ascii="宋体" w:hAnsi="宋体"/>
        </w:rPr>
        <w:t>应</w:t>
      </w:r>
      <w:r w:rsidRPr="006048CD">
        <w:rPr>
          <w:rFonts w:ascii="宋体" w:hAnsi="宋体" w:hint="eastAsia"/>
        </w:rPr>
        <w:t>充分听取并</w:t>
      </w:r>
      <w:r w:rsidRPr="006048CD">
        <w:rPr>
          <w:rFonts w:ascii="宋体" w:hAnsi="宋体"/>
        </w:rPr>
        <w:t>记录当事人的意见</w:t>
      </w:r>
      <w:r w:rsidRPr="006048CD">
        <w:rPr>
          <w:rFonts w:ascii="宋体" w:hAnsi="宋体" w:hint="eastAsia"/>
        </w:rPr>
        <w:t>。</w:t>
      </w:r>
    </w:p>
    <w:p w:rsidR="00080467" w:rsidRPr="006048CD" w:rsidRDefault="00080467" w:rsidP="00080467">
      <w:pPr>
        <w:rPr>
          <w:rFonts w:ascii="宋体" w:hAnsi="宋体"/>
        </w:rPr>
      </w:pPr>
      <w:r w:rsidRPr="006048CD">
        <w:rPr>
          <w:rFonts w:ascii="黑体" w:eastAsia="黑体" w:hAnsi="黑体"/>
        </w:rPr>
        <w:t xml:space="preserve">A.2.2.4  </w:t>
      </w:r>
      <w:r w:rsidRPr="006048CD">
        <w:rPr>
          <w:rFonts w:ascii="宋体" w:hAnsi="宋体" w:hint="eastAsia"/>
        </w:rPr>
        <w:t>执法</w:t>
      </w:r>
      <w:r w:rsidRPr="006048CD">
        <w:rPr>
          <w:rFonts w:ascii="宋体" w:hAnsi="宋体"/>
        </w:rPr>
        <w:t>主体</w:t>
      </w:r>
      <w:r w:rsidRPr="006048CD">
        <w:rPr>
          <w:rFonts w:ascii="宋体" w:hAnsi="宋体" w:hint="eastAsia"/>
        </w:rPr>
        <w:t>制作</w:t>
      </w:r>
      <w:r w:rsidRPr="006048CD">
        <w:rPr>
          <w:rFonts w:ascii="宋体" w:hAnsi="宋体"/>
        </w:rPr>
        <w:t>处罚决定书交付当事人</w:t>
      </w:r>
      <w:r w:rsidRPr="006048CD">
        <w:rPr>
          <w:rFonts w:ascii="宋体" w:hAnsi="宋体" w:hint="eastAsia"/>
        </w:rPr>
        <w:t>，告示</w:t>
      </w:r>
      <w:r w:rsidRPr="006048CD">
        <w:rPr>
          <w:rFonts w:ascii="宋体" w:hAnsi="宋体"/>
        </w:rPr>
        <w:t>当事人</w:t>
      </w:r>
      <w:r w:rsidRPr="006048CD">
        <w:rPr>
          <w:rFonts w:ascii="宋体" w:hAnsi="宋体" w:hint="eastAsia"/>
        </w:rPr>
        <w:t>救济</w:t>
      </w:r>
      <w:r w:rsidRPr="006048CD">
        <w:rPr>
          <w:rFonts w:ascii="宋体" w:hAnsi="宋体"/>
        </w:rPr>
        <w:t>途径。</w:t>
      </w:r>
    </w:p>
    <w:p w:rsidR="00080467" w:rsidRPr="006048CD" w:rsidRDefault="00080467" w:rsidP="00080467">
      <w:pPr>
        <w:rPr>
          <w:rFonts w:ascii="宋体" w:hAnsi="宋体"/>
        </w:rPr>
      </w:pPr>
      <w:r w:rsidRPr="006048CD">
        <w:rPr>
          <w:rFonts w:ascii="黑体" w:eastAsia="黑体" w:hAnsi="黑体"/>
        </w:rPr>
        <w:t xml:space="preserve">A.2.2.5  </w:t>
      </w:r>
      <w:r w:rsidRPr="006048CD">
        <w:rPr>
          <w:rFonts w:ascii="宋体" w:hAnsi="宋体" w:hint="eastAsia"/>
        </w:rPr>
        <w:t>当事人</w:t>
      </w:r>
      <w:r w:rsidRPr="006048CD">
        <w:rPr>
          <w:rFonts w:ascii="宋体" w:hAnsi="宋体"/>
        </w:rPr>
        <w:t>对</w:t>
      </w:r>
      <w:r w:rsidRPr="006048CD">
        <w:rPr>
          <w:rFonts w:ascii="宋体" w:hAnsi="宋体" w:hint="eastAsia"/>
        </w:rPr>
        <w:t>当场</w:t>
      </w:r>
      <w:proofErr w:type="gramStart"/>
      <w:r w:rsidRPr="006048CD">
        <w:rPr>
          <w:rFonts w:ascii="宋体" w:hAnsi="宋体"/>
        </w:rPr>
        <w:t>作出</w:t>
      </w:r>
      <w:proofErr w:type="gramEnd"/>
      <w:r w:rsidRPr="006048CD">
        <w:rPr>
          <w:rFonts w:ascii="宋体" w:hAnsi="宋体"/>
        </w:rPr>
        <w:t>的行政处罚决定无异议的，</w:t>
      </w:r>
      <w:r w:rsidRPr="006048CD">
        <w:rPr>
          <w:rFonts w:ascii="宋体" w:hAnsi="宋体" w:hint="eastAsia"/>
        </w:rPr>
        <w:t>自觉</w:t>
      </w:r>
      <w:r w:rsidRPr="006048CD">
        <w:rPr>
          <w:rFonts w:ascii="宋体" w:hAnsi="宋体"/>
        </w:rPr>
        <w:t>履行处罚决定；对</w:t>
      </w:r>
      <w:r w:rsidRPr="006048CD">
        <w:rPr>
          <w:rFonts w:ascii="宋体" w:hAnsi="宋体" w:hint="eastAsia"/>
        </w:rPr>
        <w:t>当场</w:t>
      </w:r>
      <w:proofErr w:type="gramStart"/>
      <w:r w:rsidRPr="006048CD">
        <w:rPr>
          <w:rFonts w:ascii="宋体" w:hAnsi="宋体"/>
        </w:rPr>
        <w:t>作出</w:t>
      </w:r>
      <w:proofErr w:type="gramEnd"/>
      <w:r w:rsidRPr="006048CD">
        <w:rPr>
          <w:rFonts w:ascii="宋体" w:hAnsi="宋体"/>
        </w:rPr>
        <w:t>的行政处罚决定</w:t>
      </w:r>
      <w:r w:rsidRPr="006048CD">
        <w:rPr>
          <w:rFonts w:ascii="宋体" w:hAnsi="宋体" w:hint="eastAsia"/>
        </w:rPr>
        <w:t>不服</w:t>
      </w:r>
      <w:r w:rsidRPr="006048CD">
        <w:rPr>
          <w:rFonts w:ascii="宋体" w:hAnsi="宋体"/>
        </w:rPr>
        <w:t>的</w:t>
      </w:r>
      <w:r w:rsidRPr="006048CD">
        <w:rPr>
          <w:rFonts w:ascii="宋体" w:hAnsi="宋体" w:hint="eastAsia"/>
        </w:rPr>
        <w:t>，可以</w:t>
      </w:r>
      <w:r w:rsidRPr="006048CD">
        <w:rPr>
          <w:rFonts w:ascii="宋体" w:hAnsi="宋体"/>
        </w:rPr>
        <w:t>依法申请</w:t>
      </w:r>
      <w:r w:rsidRPr="006048CD">
        <w:rPr>
          <w:rFonts w:ascii="宋体" w:hAnsi="宋体" w:hint="eastAsia"/>
        </w:rPr>
        <w:t>行政</w:t>
      </w:r>
      <w:r w:rsidRPr="006048CD">
        <w:rPr>
          <w:rFonts w:ascii="宋体" w:hAnsi="宋体"/>
        </w:rPr>
        <w:t>复议或者提起行政诉讼。</w:t>
      </w:r>
    </w:p>
    <w:p w:rsidR="00080467" w:rsidRPr="006048CD" w:rsidRDefault="00080467" w:rsidP="00080467">
      <w:pPr>
        <w:ind w:firstLineChars="200" w:firstLine="360"/>
        <w:rPr>
          <w:rFonts w:ascii="宋体" w:hAnsi="宋体"/>
          <w:sz w:val="18"/>
          <w:szCs w:val="18"/>
        </w:rPr>
      </w:pPr>
      <w:r w:rsidRPr="006048CD">
        <w:rPr>
          <w:rFonts w:ascii="黑体" w:eastAsia="黑体" w:hAnsi="黑体" w:hint="eastAsia"/>
          <w:sz w:val="18"/>
          <w:szCs w:val="18"/>
        </w:rPr>
        <w:t>注</w:t>
      </w:r>
      <w:r w:rsidRPr="006048CD">
        <w:rPr>
          <w:rFonts w:ascii="黑体" w:eastAsia="黑体" w:hAnsi="黑体"/>
          <w:sz w:val="18"/>
          <w:szCs w:val="18"/>
        </w:rPr>
        <w:t>：</w:t>
      </w:r>
      <w:r w:rsidRPr="006048CD">
        <w:rPr>
          <w:rFonts w:ascii="宋体" w:hAnsi="宋体"/>
          <w:sz w:val="18"/>
          <w:szCs w:val="18"/>
        </w:rPr>
        <w:t>简易程序适</w:t>
      </w:r>
      <w:r w:rsidRPr="006048CD">
        <w:rPr>
          <w:rFonts w:ascii="宋体" w:hAnsi="宋体" w:hint="eastAsia"/>
          <w:sz w:val="18"/>
          <w:szCs w:val="18"/>
        </w:rPr>
        <w:t>用于中华人民共和国</w:t>
      </w:r>
      <w:r w:rsidRPr="006048CD">
        <w:rPr>
          <w:rFonts w:ascii="宋体" w:hAnsi="宋体"/>
          <w:sz w:val="18"/>
          <w:szCs w:val="18"/>
        </w:rPr>
        <w:t>行政处罚法</w:t>
      </w:r>
      <w:r w:rsidRPr="006048CD">
        <w:rPr>
          <w:rFonts w:ascii="宋体" w:hAnsi="宋体" w:hint="eastAsia"/>
          <w:sz w:val="18"/>
          <w:szCs w:val="18"/>
        </w:rPr>
        <w:t>中</w:t>
      </w:r>
      <w:r w:rsidRPr="006048CD">
        <w:rPr>
          <w:rFonts w:ascii="宋体" w:hAnsi="宋体"/>
          <w:sz w:val="18"/>
          <w:szCs w:val="18"/>
        </w:rPr>
        <w:t>规定</w:t>
      </w:r>
      <w:r w:rsidRPr="006048CD">
        <w:rPr>
          <w:rFonts w:ascii="宋体" w:hAnsi="宋体" w:hint="eastAsia"/>
          <w:sz w:val="18"/>
          <w:szCs w:val="18"/>
        </w:rPr>
        <w:t>可以</w:t>
      </w:r>
      <w:r w:rsidRPr="006048CD">
        <w:rPr>
          <w:rFonts w:ascii="宋体" w:hAnsi="宋体"/>
          <w:sz w:val="18"/>
          <w:szCs w:val="18"/>
        </w:rPr>
        <w:t>当场收缴</w:t>
      </w:r>
      <w:r w:rsidRPr="006048CD">
        <w:rPr>
          <w:rFonts w:ascii="宋体" w:hAnsi="宋体" w:hint="eastAsia"/>
          <w:sz w:val="18"/>
          <w:szCs w:val="18"/>
        </w:rPr>
        <w:t>罚款</w:t>
      </w:r>
      <w:r w:rsidRPr="006048CD">
        <w:rPr>
          <w:rFonts w:ascii="宋体" w:hAnsi="宋体"/>
          <w:sz w:val="18"/>
          <w:szCs w:val="18"/>
        </w:rPr>
        <w:t>的</w:t>
      </w:r>
      <w:r w:rsidRPr="006048CD">
        <w:rPr>
          <w:rFonts w:ascii="宋体" w:hAnsi="宋体" w:hint="eastAsia"/>
          <w:sz w:val="18"/>
          <w:szCs w:val="18"/>
        </w:rPr>
        <w:t>案件</w:t>
      </w:r>
      <w:r w:rsidRPr="006048CD">
        <w:rPr>
          <w:rFonts w:ascii="宋体" w:hAnsi="宋体"/>
          <w:sz w:val="18"/>
          <w:szCs w:val="18"/>
        </w:rPr>
        <w:t>情形。</w:t>
      </w:r>
    </w:p>
    <w:p w:rsidR="00B8304D" w:rsidRPr="006048CD" w:rsidRDefault="00B8304D">
      <w:pPr>
        <w:widowControl/>
        <w:jc w:val="left"/>
        <w:rPr>
          <w:rFonts w:ascii="黑体" w:eastAsia="黑体" w:hAnsi="黑体" w:cs="Times New Roman"/>
          <w:kern w:val="0"/>
          <w:szCs w:val="20"/>
        </w:rPr>
      </w:pPr>
    </w:p>
    <w:p w:rsidR="00B8304D" w:rsidRPr="006048CD" w:rsidRDefault="00B8304D">
      <w:pPr>
        <w:widowControl/>
        <w:jc w:val="left"/>
        <w:rPr>
          <w:rFonts w:ascii="黑体" w:eastAsia="黑体" w:hAnsi="黑体" w:cs="Times New Roman"/>
          <w:kern w:val="0"/>
          <w:szCs w:val="20"/>
        </w:rPr>
      </w:pPr>
      <w:r w:rsidRPr="006048CD">
        <w:rPr>
          <w:rFonts w:ascii="黑体" w:eastAsia="黑体" w:hAnsi="黑体" w:cs="Times New Roman"/>
          <w:kern w:val="0"/>
          <w:szCs w:val="20"/>
        </w:rPr>
        <w:br w:type="page"/>
      </w:r>
    </w:p>
    <w:p w:rsidR="00D71CE8" w:rsidRPr="006048CD" w:rsidRDefault="00D71CE8" w:rsidP="00D71CE8">
      <w:pPr>
        <w:jc w:val="center"/>
        <w:outlineLvl w:val="0"/>
        <w:rPr>
          <w:rFonts w:ascii="黑体" w:eastAsia="黑体" w:hAnsi="黑体" w:cs="Times New Roman"/>
          <w:kern w:val="0"/>
          <w:szCs w:val="20"/>
        </w:rPr>
      </w:pPr>
      <w:bookmarkStart w:id="39" w:name="_Toc103774201"/>
      <w:r w:rsidRPr="006048CD">
        <w:rPr>
          <w:rFonts w:ascii="黑体" w:eastAsia="黑体" w:hAnsi="黑体" w:cs="Times New Roman" w:hint="eastAsia"/>
          <w:kern w:val="0"/>
          <w:szCs w:val="20"/>
        </w:rPr>
        <w:lastRenderedPageBreak/>
        <w:t xml:space="preserve">附  录  </w:t>
      </w:r>
      <w:r w:rsidR="00B8304D" w:rsidRPr="006048CD">
        <w:rPr>
          <w:rFonts w:ascii="黑体" w:eastAsia="黑体" w:hAnsi="黑体" w:cs="Times New Roman"/>
          <w:kern w:val="0"/>
          <w:szCs w:val="20"/>
        </w:rPr>
        <w:t>B</w:t>
      </w:r>
      <w:bookmarkEnd w:id="39"/>
    </w:p>
    <w:p w:rsidR="00D71CE8" w:rsidRPr="006048CD" w:rsidRDefault="00D71CE8" w:rsidP="00D71CE8">
      <w:pPr>
        <w:jc w:val="center"/>
        <w:rPr>
          <w:rFonts w:ascii="黑体" w:eastAsia="黑体" w:hAnsi="黑体" w:cs="Times New Roman"/>
          <w:kern w:val="0"/>
          <w:szCs w:val="20"/>
        </w:rPr>
      </w:pPr>
      <w:r w:rsidRPr="006048CD">
        <w:rPr>
          <w:rFonts w:ascii="黑体" w:eastAsia="黑体" w:hAnsi="黑体" w:cs="Times New Roman" w:hint="eastAsia"/>
          <w:kern w:val="0"/>
          <w:szCs w:val="20"/>
        </w:rPr>
        <w:t>（资料性）</w:t>
      </w:r>
    </w:p>
    <w:p w:rsidR="00D71CE8" w:rsidRPr="006048CD" w:rsidRDefault="00057F93" w:rsidP="00D71CE8">
      <w:pPr>
        <w:jc w:val="center"/>
        <w:rPr>
          <w:rFonts w:ascii="黑体" w:eastAsia="黑体" w:hAnsi="黑体" w:cs="Times New Roman"/>
          <w:kern w:val="0"/>
          <w:szCs w:val="20"/>
        </w:rPr>
      </w:pPr>
      <w:r w:rsidRPr="006048CD">
        <w:rPr>
          <w:rFonts w:ascii="黑体" w:eastAsia="黑体" w:hAnsi="黑体" w:cs="Times New Roman" w:hint="eastAsia"/>
          <w:kern w:val="0"/>
          <w:szCs w:val="20"/>
        </w:rPr>
        <w:t>综合</w:t>
      </w:r>
      <w:r w:rsidR="00D71CE8" w:rsidRPr="006048CD">
        <w:rPr>
          <w:rFonts w:ascii="黑体" w:eastAsia="黑体" w:hAnsi="黑体" w:cs="Times New Roman" w:hint="eastAsia"/>
          <w:kern w:val="0"/>
          <w:szCs w:val="20"/>
        </w:rPr>
        <w:t>行政执法</w:t>
      </w:r>
      <w:r w:rsidR="00D71CE8" w:rsidRPr="006048CD">
        <w:rPr>
          <w:rFonts w:ascii="黑体" w:eastAsia="黑体" w:hAnsi="黑体" w:cs="Times New Roman"/>
          <w:kern w:val="0"/>
          <w:szCs w:val="20"/>
        </w:rPr>
        <w:t>文明用语</w:t>
      </w:r>
    </w:p>
    <w:p w:rsidR="00732CAC" w:rsidRPr="006048CD" w:rsidRDefault="002260A7" w:rsidP="00732CAC">
      <w:pPr>
        <w:spacing w:beforeLines="50" w:before="156" w:afterLines="50" w:after="156"/>
        <w:jc w:val="left"/>
        <w:rPr>
          <w:rFonts w:ascii="黑体" w:eastAsia="黑体" w:hAnsi="黑体"/>
          <w:bCs/>
          <w:szCs w:val="21"/>
        </w:rPr>
      </w:pPr>
      <w:r w:rsidRPr="006048CD">
        <w:rPr>
          <w:rFonts w:ascii="黑体" w:eastAsia="黑体" w:hAnsi="黑体" w:hint="eastAsia"/>
          <w:bCs/>
          <w:szCs w:val="21"/>
        </w:rPr>
        <w:t>B.1</w:t>
      </w:r>
      <w:r w:rsidR="00732CAC" w:rsidRPr="006048CD">
        <w:rPr>
          <w:rFonts w:ascii="黑体" w:eastAsia="黑体" w:hAnsi="黑体" w:hint="eastAsia"/>
          <w:bCs/>
          <w:szCs w:val="21"/>
        </w:rPr>
        <w:t xml:space="preserve"> </w:t>
      </w:r>
      <w:r w:rsidR="00732CAC" w:rsidRPr="006048CD">
        <w:rPr>
          <w:rFonts w:ascii="黑体" w:eastAsia="黑体" w:hAnsi="黑体"/>
          <w:bCs/>
          <w:szCs w:val="21"/>
        </w:rPr>
        <w:t xml:space="preserve"> </w:t>
      </w:r>
      <w:r w:rsidR="00CE75EC" w:rsidRPr="006048CD">
        <w:rPr>
          <w:rFonts w:ascii="黑体" w:eastAsia="黑体" w:hAnsi="黑体" w:hint="eastAsia"/>
          <w:bCs/>
          <w:szCs w:val="21"/>
        </w:rPr>
        <w:t>综合</w:t>
      </w:r>
      <w:r w:rsidR="00CE75EC" w:rsidRPr="006048CD">
        <w:rPr>
          <w:rFonts w:ascii="黑体" w:eastAsia="黑体" w:hAnsi="黑体"/>
          <w:bCs/>
          <w:szCs w:val="21"/>
        </w:rPr>
        <w:t>行政</w:t>
      </w:r>
      <w:r w:rsidR="00732CAC" w:rsidRPr="006048CD">
        <w:rPr>
          <w:rFonts w:ascii="黑体" w:eastAsia="黑体" w:hAnsi="黑体"/>
          <w:bCs/>
          <w:szCs w:val="21"/>
        </w:rPr>
        <w:t>执法用语</w:t>
      </w:r>
    </w:p>
    <w:p w:rsidR="00732CAC" w:rsidRPr="006048CD" w:rsidRDefault="002260A7" w:rsidP="0001618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bCs/>
          <w:szCs w:val="21"/>
        </w:rPr>
        <w:t xml:space="preserve">.1 </w:t>
      </w:r>
      <w:r w:rsidR="00732CAC" w:rsidRPr="006048CD">
        <w:rPr>
          <w:rFonts w:ascii="宋体" w:hAnsi="宋体" w:hint="eastAsia"/>
          <w:bCs/>
          <w:szCs w:val="21"/>
        </w:rPr>
        <w:t xml:space="preserve"> 表明身份时，使用问候语，出示执法证件，并清楚地告知对方执法主体的名称。例如：您好！我们是××××××（行政执法主体名称）的执法人员</w:t>
      </w:r>
      <w:r w:rsidR="00732CAC" w:rsidRPr="006048CD">
        <w:rPr>
          <w:rFonts w:ascii="宋体" w:hAnsi="宋体"/>
          <w:bCs/>
          <w:szCs w:val="21"/>
        </w:rPr>
        <w:t>×××(</w:t>
      </w:r>
      <w:r w:rsidR="00732CAC" w:rsidRPr="006048CD">
        <w:rPr>
          <w:rFonts w:ascii="宋体" w:hAnsi="宋体" w:hint="eastAsia"/>
          <w:bCs/>
          <w:szCs w:val="21"/>
        </w:rPr>
        <w:t>姓名</w:t>
      </w:r>
      <w:r w:rsidR="00732CAC" w:rsidRPr="006048CD">
        <w:rPr>
          <w:rFonts w:ascii="宋体" w:hAnsi="宋体"/>
          <w:bCs/>
          <w:szCs w:val="21"/>
        </w:rPr>
        <w:t>)</w:t>
      </w:r>
      <w:r w:rsidR="00732CAC" w:rsidRPr="006048CD">
        <w:rPr>
          <w:rFonts w:ascii="宋体" w:hAnsi="宋体" w:hint="eastAsia"/>
          <w:bCs/>
          <w:szCs w:val="21"/>
        </w:rPr>
        <w:t>，</w:t>
      </w:r>
      <w:r w:rsidR="00732CAC" w:rsidRPr="006048CD">
        <w:rPr>
          <w:rFonts w:ascii="宋体" w:hAnsi="宋体"/>
          <w:bCs/>
          <w:szCs w:val="21"/>
        </w:rPr>
        <w:t>执法</w:t>
      </w:r>
      <w:r w:rsidR="00732CAC" w:rsidRPr="006048CD">
        <w:rPr>
          <w:rFonts w:ascii="宋体" w:hAnsi="宋体" w:hint="eastAsia"/>
          <w:bCs/>
          <w:szCs w:val="21"/>
        </w:rPr>
        <w:t>证件号为×××，这是我们的行政执法证件，请看清。我们</w:t>
      </w:r>
      <w:r w:rsidR="00732CAC" w:rsidRPr="006048CD">
        <w:rPr>
          <w:rFonts w:ascii="宋体" w:hAnsi="宋体"/>
          <w:bCs/>
          <w:szCs w:val="21"/>
        </w:rPr>
        <w:t>执法记录仪已开启，并将予以全程记录。</w:t>
      </w:r>
      <w:r w:rsidR="00732CAC" w:rsidRPr="006048CD">
        <w:rPr>
          <w:rFonts w:ascii="宋体" w:hAnsi="宋体" w:hint="eastAsia"/>
          <w:bCs/>
          <w:szCs w:val="21"/>
        </w:rPr>
        <w:t>根据</w:t>
      </w:r>
      <w:r w:rsidR="00732CAC" w:rsidRPr="006048CD">
        <w:rPr>
          <w:rFonts w:ascii="宋体" w:hAnsi="宋体"/>
          <w:bCs/>
          <w:szCs w:val="21"/>
        </w:rPr>
        <w:t>中华人民共和国行政</w:t>
      </w:r>
      <w:r w:rsidR="00732CAC" w:rsidRPr="006048CD">
        <w:rPr>
          <w:rFonts w:ascii="宋体" w:hAnsi="宋体" w:hint="eastAsia"/>
          <w:bCs/>
          <w:szCs w:val="21"/>
        </w:rPr>
        <w:t>处罚法</w:t>
      </w:r>
      <w:r w:rsidR="00732CAC" w:rsidRPr="006048CD">
        <w:rPr>
          <w:rFonts w:ascii="宋体" w:hAnsi="宋体"/>
          <w:bCs/>
          <w:szCs w:val="21"/>
        </w:rPr>
        <w:t>及有关规定，</w:t>
      </w:r>
      <w:r w:rsidR="00732CAC" w:rsidRPr="006048CD">
        <w:rPr>
          <w:rFonts w:ascii="宋体" w:hAnsi="宋体" w:hint="eastAsia"/>
          <w:bCs/>
          <w:szCs w:val="21"/>
        </w:rPr>
        <w:t>如果</w:t>
      </w:r>
      <w:r w:rsidR="00732CAC" w:rsidRPr="006048CD">
        <w:rPr>
          <w:rFonts w:ascii="宋体" w:hAnsi="宋体"/>
          <w:bCs/>
          <w:szCs w:val="21"/>
        </w:rPr>
        <w:t>我们执法人员少于两人或者</w:t>
      </w:r>
      <w:r w:rsidR="00732CAC" w:rsidRPr="006048CD">
        <w:rPr>
          <w:rFonts w:ascii="宋体" w:hAnsi="宋体" w:hint="eastAsia"/>
          <w:bCs/>
          <w:szCs w:val="21"/>
        </w:rPr>
        <w:t>执法证件</w:t>
      </w:r>
      <w:r w:rsidR="00732CAC" w:rsidRPr="006048CD">
        <w:rPr>
          <w:rFonts w:ascii="宋体" w:hAnsi="宋体"/>
          <w:bCs/>
          <w:szCs w:val="21"/>
        </w:rPr>
        <w:t>与本人不符的，</w:t>
      </w:r>
      <w:r w:rsidR="00732CAC" w:rsidRPr="006048CD">
        <w:rPr>
          <w:rFonts w:ascii="宋体" w:hAnsi="宋体" w:hint="eastAsia"/>
          <w:bCs/>
          <w:szCs w:val="21"/>
        </w:rPr>
        <w:t>您</w:t>
      </w:r>
      <w:r w:rsidR="00732CAC" w:rsidRPr="006048CD">
        <w:rPr>
          <w:rFonts w:ascii="宋体" w:hAnsi="宋体"/>
          <w:bCs/>
          <w:szCs w:val="21"/>
        </w:rPr>
        <w:t>有权拒绝我们的现场检查。</w:t>
      </w:r>
      <w:r w:rsidR="00732CAC" w:rsidRPr="006048CD">
        <w:rPr>
          <w:rFonts w:ascii="宋体" w:hAnsi="宋体" w:hint="eastAsia"/>
          <w:bCs/>
          <w:szCs w:val="21"/>
        </w:rPr>
        <w:t>同时</w:t>
      </w:r>
      <w:r w:rsidR="00732CAC" w:rsidRPr="006048CD">
        <w:rPr>
          <w:rFonts w:ascii="宋体" w:hAnsi="宋体"/>
          <w:bCs/>
          <w:szCs w:val="21"/>
        </w:rPr>
        <w:t>，</w:t>
      </w:r>
      <w:r w:rsidR="00732CAC" w:rsidRPr="006048CD">
        <w:rPr>
          <w:rFonts w:ascii="宋体" w:hAnsi="宋体" w:hint="eastAsia"/>
          <w:bCs/>
          <w:szCs w:val="21"/>
        </w:rPr>
        <w:t>如果</w:t>
      </w:r>
      <w:r w:rsidR="00732CAC" w:rsidRPr="006048CD">
        <w:rPr>
          <w:rFonts w:ascii="宋体" w:hAnsi="宋体"/>
          <w:bCs/>
          <w:szCs w:val="21"/>
        </w:rPr>
        <w:t>发现我们执法人员与</w:t>
      </w:r>
      <w:r w:rsidR="00732CAC" w:rsidRPr="006048CD">
        <w:rPr>
          <w:rFonts w:ascii="宋体" w:hAnsi="宋体" w:hint="eastAsia"/>
          <w:bCs/>
          <w:szCs w:val="21"/>
        </w:rPr>
        <w:t>本案</w:t>
      </w:r>
      <w:r w:rsidR="00732CAC" w:rsidRPr="006048CD">
        <w:rPr>
          <w:rFonts w:ascii="宋体" w:hAnsi="宋体"/>
          <w:bCs/>
          <w:szCs w:val="21"/>
        </w:rPr>
        <w:t>有利害关系的</w:t>
      </w:r>
      <w:r w:rsidR="00732CAC" w:rsidRPr="006048CD">
        <w:rPr>
          <w:rFonts w:ascii="宋体" w:hAnsi="宋体" w:hint="eastAsia"/>
          <w:bCs/>
          <w:szCs w:val="21"/>
        </w:rPr>
        <w:t>，</w:t>
      </w:r>
      <w:r w:rsidR="00732CAC" w:rsidRPr="006048CD">
        <w:rPr>
          <w:rFonts w:ascii="宋体" w:hAnsi="宋体"/>
          <w:bCs/>
          <w:szCs w:val="21"/>
        </w:rPr>
        <w:t>您也可以申请执法人员回避。</w:t>
      </w:r>
      <w:r w:rsidR="00732CAC" w:rsidRPr="006048CD">
        <w:rPr>
          <w:rFonts w:ascii="宋体" w:hAnsi="宋体" w:hint="eastAsia"/>
          <w:bCs/>
          <w:szCs w:val="21"/>
        </w:rPr>
        <w:t>请问</w:t>
      </w:r>
      <w:r w:rsidR="00732CAC" w:rsidRPr="006048CD">
        <w:rPr>
          <w:rFonts w:ascii="宋体" w:hAnsi="宋体"/>
          <w:bCs/>
          <w:szCs w:val="21"/>
        </w:rPr>
        <w:t>，是否听清楚了？</w:t>
      </w:r>
      <w:r w:rsidR="00732CAC" w:rsidRPr="006048CD">
        <w:rPr>
          <w:rFonts w:ascii="宋体" w:hAnsi="宋体" w:hint="eastAsia"/>
          <w:bCs/>
          <w:szCs w:val="21"/>
        </w:rPr>
        <w:t>是否</w:t>
      </w:r>
      <w:r w:rsidR="00732CAC" w:rsidRPr="006048CD">
        <w:rPr>
          <w:rFonts w:ascii="宋体" w:hAnsi="宋体"/>
          <w:bCs/>
          <w:szCs w:val="21"/>
        </w:rPr>
        <w:t>申请执法人员回避？</w:t>
      </w:r>
    </w:p>
    <w:p w:rsidR="00732CAC" w:rsidRPr="006048CD" w:rsidRDefault="002260A7" w:rsidP="0001618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hint="eastAsia"/>
          <w:bCs/>
          <w:szCs w:val="21"/>
        </w:rPr>
        <w:t>.</w:t>
      </w:r>
      <w:r w:rsidR="00732CAC" w:rsidRPr="006048CD">
        <w:rPr>
          <w:rFonts w:ascii="黑体" w:eastAsia="黑体" w:hAnsi="黑体"/>
          <w:bCs/>
          <w:szCs w:val="21"/>
        </w:rPr>
        <w:t>2</w:t>
      </w:r>
      <w:r w:rsidR="00732CAC" w:rsidRPr="006048CD">
        <w:rPr>
          <w:rFonts w:ascii="黑体" w:eastAsia="黑体" w:hAnsi="黑体" w:hint="eastAsia"/>
          <w:bCs/>
          <w:szCs w:val="21"/>
        </w:rPr>
        <w:t xml:space="preserve"> </w:t>
      </w:r>
      <w:r w:rsidR="00732CAC" w:rsidRPr="006048CD">
        <w:rPr>
          <w:rFonts w:ascii="宋体" w:hAnsi="宋体" w:hint="eastAsia"/>
          <w:bCs/>
          <w:szCs w:val="21"/>
        </w:rPr>
        <w:t xml:space="preserve"> 检查时，清楚明了地告知检查事项和检查依据。例如：我们依法在这里进行××××××（检查事项）检查，请您配合。</w:t>
      </w:r>
    </w:p>
    <w:p w:rsidR="00732CAC" w:rsidRPr="006048CD" w:rsidRDefault="002260A7" w:rsidP="0001618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bCs/>
          <w:szCs w:val="21"/>
        </w:rPr>
        <w:t xml:space="preserve">.3 </w:t>
      </w:r>
      <w:r w:rsidR="00732CAC" w:rsidRPr="006048CD">
        <w:rPr>
          <w:rFonts w:ascii="宋体" w:hAnsi="宋体"/>
          <w:bCs/>
          <w:szCs w:val="21"/>
        </w:rPr>
        <w:t xml:space="preserve"> </w:t>
      </w:r>
      <w:r w:rsidR="00732CAC" w:rsidRPr="006048CD">
        <w:rPr>
          <w:rFonts w:ascii="宋体" w:hAnsi="宋体" w:hint="eastAsia"/>
          <w:bCs/>
          <w:szCs w:val="21"/>
        </w:rPr>
        <w:t>要求出示有关证件时，清楚简洁地告知所要检查的证件名称。例如：请出示您的××××××证件（证件完整名称）。</w:t>
      </w:r>
    </w:p>
    <w:p w:rsidR="00732CAC" w:rsidRPr="006048CD" w:rsidRDefault="002260A7" w:rsidP="0001618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bCs/>
          <w:szCs w:val="21"/>
        </w:rPr>
        <w:t xml:space="preserve">.4 </w:t>
      </w:r>
      <w:r w:rsidR="00732CAC" w:rsidRPr="006048CD">
        <w:rPr>
          <w:rFonts w:ascii="宋体" w:hAnsi="宋体"/>
          <w:bCs/>
          <w:szCs w:val="21"/>
        </w:rPr>
        <w:t xml:space="preserve"> </w:t>
      </w:r>
      <w:r w:rsidR="00732CAC" w:rsidRPr="006048CD">
        <w:rPr>
          <w:rFonts w:ascii="宋体" w:hAnsi="宋体" w:hint="eastAsia"/>
          <w:bCs/>
          <w:szCs w:val="21"/>
        </w:rPr>
        <w:t>勘查现场时，明确告知现场勘查的事项。例如：根据《××××××》（法律、法规、规章完整名称），我们正在进行现场勘查，请您协助。</w:t>
      </w:r>
    </w:p>
    <w:p w:rsidR="00732CAC" w:rsidRPr="006048CD" w:rsidRDefault="002260A7" w:rsidP="0001618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bCs/>
          <w:szCs w:val="21"/>
        </w:rPr>
        <w:t>.5</w:t>
      </w:r>
      <w:r w:rsidR="00732CAC" w:rsidRPr="006048CD">
        <w:rPr>
          <w:rFonts w:ascii="宋体" w:hAnsi="宋体"/>
          <w:bCs/>
          <w:szCs w:val="21"/>
        </w:rPr>
        <w:t xml:space="preserve">  </w:t>
      </w:r>
      <w:r w:rsidR="00732CAC" w:rsidRPr="006048CD">
        <w:rPr>
          <w:rFonts w:ascii="宋体" w:hAnsi="宋体" w:hint="eastAsia"/>
          <w:bCs/>
          <w:szCs w:val="21"/>
        </w:rPr>
        <w:t>要求提供有关资料时，清楚地告知所依据的法律、法规、规章及所要检查的资料的名称。例如：根据《××××××》（法律、法规、规章完整名称），请提供××××××（资料名称），按规定，我们有义务为您保守有关秘密。</w:t>
      </w:r>
    </w:p>
    <w:p w:rsidR="00732CAC" w:rsidRPr="006048CD" w:rsidRDefault="002260A7" w:rsidP="00732CA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bCs/>
          <w:szCs w:val="21"/>
        </w:rPr>
        <w:t xml:space="preserve">.6 </w:t>
      </w:r>
      <w:r w:rsidR="00732CAC" w:rsidRPr="006048CD">
        <w:rPr>
          <w:rFonts w:ascii="宋体" w:hAnsi="宋体"/>
          <w:bCs/>
          <w:szCs w:val="21"/>
        </w:rPr>
        <w:t xml:space="preserve"> </w:t>
      </w:r>
      <w:r w:rsidR="00732CAC" w:rsidRPr="006048CD">
        <w:rPr>
          <w:rFonts w:ascii="宋体" w:hAnsi="宋体" w:hint="eastAsia"/>
          <w:bCs/>
          <w:szCs w:val="21"/>
        </w:rPr>
        <w:t>调查取证时，准确无误地告知调查取证的事项、依据，以及申请人依法享有的权利、应当履行的义务。例如：</w:t>
      </w:r>
    </w:p>
    <w:p w:rsidR="00732CAC" w:rsidRPr="006048CD" w:rsidRDefault="00732CAC" w:rsidP="00732CAC">
      <w:pPr>
        <w:ind w:leftChars="200" w:left="840" w:hangingChars="200" w:hanging="420"/>
        <w:jc w:val="left"/>
        <w:rPr>
          <w:rFonts w:ascii="宋体" w:hAnsi="宋体"/>
          <w:bCs/>
          <w:szCs w:val="21"/>
        </w:rPr>
      </w:pPr>
      <w:r w:rsidRPr="006048CD">
        <w:rPr>
          <w:rFonts w:ascii="宋体" w:hAnsi="宋体"/>
          <w:bCs/>
          <w:szCs w:val="21"/>
        </w:rPr>
        <w:t>a）</w:t>
      </w:r>
      <w:r w:rsidRPr="006048CD">
        <w:rPr>
          <w:rFonts w:ascii="宋体" w:hAnsi="宋体" w:hint="eastAsia"/>
          <w:bCs/>
          <w:szCs w:val="21"/>
        </w:rPr>
        <w:t xml:space="preserve"> 现在向您询问有关问题，我们依法对询问情况制作笔录，请如实回答。如果您</w:t>
      </w:r>
      <w:proofErr w:type="gramStart"/>
      <w:r w:rsidRPr="006048CD">
        <w:rPr>
          <w:rFonts w:ascii="宋体" w:hAnsi="宋体" w:hint="eastAsia"/>
          <w:bCs/>
          <w:szCs w:val="21"/>
        </w:rPr>
        <w:t>不</w:t>
      </w:r>
      <w:proofErr w:type="gramEnd"/>
      <w:r w:rsidRPr="006048CD">
        <w:rPr>
          <w:rFonts w:ascii="宋体" w:hAnsi="宋体" w:hint="eastAsia"/>
          <w:bCs/>
          <w:szCs w:val="21"/>
        </w:rPr>
        <w:t>如实回答，您将承担相应的法律责任；</w:t>
      </w:r>
    </w:p>
    <w:p w:rsidR="00732CAC" w:rsidRPr="006048CD" w:rsidRDefault="00732CAC" w:rsidP="00732CAC">
      <w:pPr>
        <w:ind w:leftChars="200" w:left="840" w:hangingChars="200" w:hanging="420"/>
        <w:jc w:val="left"/>
        <w:rPr>
          <w:rFonts w:ascii="宋体" w:hAnsi="宋体"/>
          <w:bCs/>
          <w:szCs w:val="21"/>
        </w:rPr>
      </w:pPr>
      <w:r w:rsidRPr="006048CD">
        <w:rPr>
          <w:rFonts w:ascii="宋体" w:hAnsi="宋体"/>
          <w:bCs/>
          <w:szCs w:val="21"/>
        </w:rPr>
        <w:t>b</w:t>
      </w:r>
      <w:r w:rsidRPr="006048CD">
        <w:rPr>
          <w:rFonts w:ascii="宋体" w:hAnsi="宋体" w:hint="eastAsia"/>
          <w:bCs/>
          <w:szCs w:val="21"/>
        </w:rPr>
        <w:t>） 根据法律规定，我们现在进行录音（或录像）取证，请如实回答。若您</w:t>
      </w:r>
      <w:proofErr w:type="gramStart"/>
      <w:r w:rsidRPr="006048CD">
        <w:rPr>
          <w:rFonts w:ascii="宋体" w:hAnsi="宋体" w:hint="eastAsia"/>
          <w:bCs/>
          <w:szCs w:val="21"/>
        </w:rPr>
        <w:t>不</w:t>
      </w:r>
      <w:proofErr w:type="gramEnd"/>
      <w:r w:rsidRPr="006048CD">
        <w:rPr>
          <w:rFonts w:ascii="宋体" w:hAnsi="宋体" w:hint="eastAsia"/>
          <w:bCs/>
          <w:szCs w:val="21"/>
        </w:rPr>
        <w:t>如实回答，您将承担相应的法律责任；</w:t>
      </w:r>
    </w:p>
    <w:p w:rsidR="00732CAC" w:rsidRPr="006048CD" w:rsidRDefault="00732CAC" w:rsidP="0083070F">
      <w:pPr>
        <w:ind w:leftChars="200" w:left="840" w:hangingChars="200" w:hanging="420"/>
        <w:jc w:val="left"/>
        <w:rPr>
          <w:rFonts w:ascii="宋体" w:hAnsi="宋体"/>
          <w:bCs/>
          <w:szCs w:val="21"/>
        </w:rPr>
      </w:pPr>
      <w:r w:rsidRPr="006048CD">
        <w:rPr>
          <w:rFonts w:ascii="宋体" w:hAnsi="宋体" w:hint="eastAsia"/>
          <w:bCs/>
          <w:szCs w:val="21"/>
        </w:rPr>
        <w:t>c） 根据法律规定，现对××××××进行抽样取证，请您配合。这是抽样清单，请您签字确认；</w:t>
      </w:r>
    </w:p>
    <w:p w:rsidR="00732CAC" w:rsidRPr="006048CD" w:rsidRDefault="00732CAC" w:rsidP="00732CAC">
      <w:pPr>
        <w:ind w:leftChars="200" w:left="840" w:hangingChars="200" w:hanging="420"/>
        <w:jc w:val="left"/>
        <w:rPr>
          <w:rFonts w:ascii="宋体" w:hAnsi="宋体"/>
          <w:bCs/>
          <w:szCs w:val="21"/>
        </w:rPr>
      </w:pPr>
      <w:r w:rsidRPr="006048CD">
        <w:rPr>
          <w:rFonts w:ascii="宋体" w:hAnsi="宋体"/>
          <w:bCs/>
          <w:szCs w:val="21"/>
        </w:rPr>
        <w:t>d</w:t>
      </w:r>
      <w:r w:rsidRPr="006048CD">
        <w:rPr>
          <w:rFonts w:ascii="宋体" w:hAnsi="宋体" w:hint="eastAsia"/>
          <w:bCs/>
          <w:szCs w:val="21"/>
        </w:rPr>
        <w:t>） 由于××××××（证据名称）可能灭失（以后难以取得），根据《行政处罚法》的规定，经本单位负责人批准，我们现在需要对××××××采取证据登记保存措施，并将在7日内及时</w:t>
      </w:r>
      <w:proofErr w:type="gramStart"/>
      <w:r w:rsidRPr="006048CD">
        <w:rPr>
          <w:rFonts w:ascii="宋体" w:hAnsi="宋体" w:hint="eastAsia"/>
          <w:bCs/>
          <w:szCs w:val="21"/>
        </w:rPr>
        <w:t>作出</w:t>
      </w:r>
      <w:proofErr w:type="gramEnd"/>
      <w:r w:rsidRPr="006048CD">
        <w:rPr>
          <w:rFonts w:ascii="宋体" w:hAnsi="宋体" w:hint="eastAsia"/>
          <w:bCs/>
          <w:szCs w:val="21"/>
        </w:rPr>
        <w:t>处理决定。在此期间，</w:t>
      </w:r>
      <w:proofErr w:type="gramStart"/>
      <w:r w:rsidRPr="006048CD">
        <w:rPr>
          <w:rFonts w:ascii="宋体" w:hAnsi="宋体" w:hint="eastAsia"/>
          <w:bCs/>
          <w:szCs w:val="21"/>
        </w:rPr>
        <w:t>您不得</w:t>
      </w:r>
      <w:proofErr w:type="gramEnd"/>
      <w:r w:rsidRPr="006048CD">
        <w:rPr>
          <w:rFonts w:ascii="宋体" w:hAnsi="宋体" w:hint="eastAsia"/>
          <w:bCs/>
          <w:szCs w:val="21"/>
        </w:rPr>
        <w:t>销毁或者转移××××××（证据名称）。您（单位）负有保管责任，如证据灭失或转移，将承担法律责任。这是证据登记保存清单，请您核对。如果没有异议，请您在此处签署姓名和时间。</w:t>
      </w:r>
    </w:p>
    <w:p w:rsidR="00732CAC" w:rsidRPr="006048CD" w:rsidRDefault="002260A7" w:rsidP="0001618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hint="eastAsia"/>
          <w:bCs/>
          <w:szCs w:val="21"/>
        </w:rPr>
        <w:t>.</w:t>
      </w:r>
      <w:r w:rsidR="00732CAC" w:rsidRPr="006048CD">
        <w:rPr>
          <w:rFonts w:ascii="黑体" w:eastAsia="黑体" w:hAnsi="黑体"/>
          <w:bCs/>
          <w:szCs w:val="21"/>
        </w:rPr>
        <w:t>7</w:t>
      </w:r>
      <w:r w:rsidR="00732CAC" w:rsidRPr="006048CD">
        <w:rPr>
          <w:rFonts w:ascii="宋体" w:hAnsi="宋体" w:hint="eastAsia"/>
          <w:bCs/>
          <w:szCs w:val="21"/>
        </w:rPr>
        <w:t xml:space="preserve">  制作笔录后，要将笔录交申请人阅读，要求申请人核对笔录，并清楚地告知申请人应当在笔录上签署的具体内容。例如：这是我们制作的××笔录，请您仔细核对笔录内容，如果您认为笔录不全或者有错误，可以要求补正。如果没有异议，请您在此处写明“以上笔录无误”，并请写清您的姓名和时间。（无书写能力的，由申请人按手印。）</w:t>
      </w:r>
    </w:p>
    <w:p w:rsidR="00732CAC" w:rsidRPr="006048CD" w:rsidRDefault="002260A7" w:rsidP="0001618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bCs/>
          <w:szCs w:val="21"/>
        </w:rPr>
        <w:t xml:space="preserve">.8  </w:t>
      </w:r>
      <w:r w:rsidR="00732CAC" w:rsidRPr="006048CD">
        <w:rPr>
          <w:rFonts w:ascii="宋体" w:hAnsi="宋体" w:hint="eastAsia"/>
          <w:bCs/>
          <w:szCs w:val="21"/>
        </w:rPr>
        <w:t>在调查取证时，如遇到申请人拒绝在有关行政执法文书上签字，应当简单明了地告知拒绝签字的后果。例如：请您再次考虑是否签字。如果</w:t>
      </w:r>
      <w:proofErr w:type="gramStart"/>
      <w:r w:rsidR="00732CAC" w:rsidRPr="006048CD">
        <w:rPr>
          <w:rFonts w:ascii="宋体" w:hAnsi="宋体" w:hint="eastAsia"/>
          <w:bCs/>
          <w:szCs w:val="21"/>
        </w:rPr>
        <w:t>您拒绝</w:t>
      </w:r>
      <w:proofErr w:type="gramEnd"/>
      <w:r w:rsidR="00732CAC" w:rsidRPr="006048CD">
        <w:rPr>
          <w:rFonts w:ascii="宋体" w:hAnsi="宋体" w:hint="eastAsia"/>
          <w:bCs/>
          <w:szCs w:val="21"/>
        </w:rPr>
        <w:t>签字，我们将记录在案，依法处理。</w:t>
      </w:r>
    </w:p>
    <w:p w:rsidR="00732CAC" w:rsidRPr="006048CD" w:rsidRDefault="002260A7" w:rsidP="00732CA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bCs/>
          <w:szCs w:val="21"/>
        </w:rPr>
        <w:t xml:space="preserve">.9  </w:t>
      </w:r>
      <w:r w:rsidR="00732CAC" w:rsidRPr="006048CD">
        <w:rPr>
          <w:rFonts w:ascii="宋体" w:hAnsi="宋体" w:hint="eastAsia"/>
          <w:bCs/>
          <w:szCs w:val="21"/>
        </w:rPr>
        <w:t>行政执法完毕时，应向对方的配合表示感谢，例如：</w:t>
      </w:r>
    </w:p>
    <w:p w:rsidR="00732CAC" w:rsidRPr="006048CD" w:rsidRDefault="00732CAC" w:rsidP="00732CAC">
      <w:pPr>
        <w:ind w:firstLineChars="200" w:firstLine="420"/>
        <w:jc w:val="left"/>
        <w:rPr>
          <w:rFonts w:ascii="宋体" w:hAnsi="宋体"/>
          <w:bCs/>
          <w:szCs w:val="21"/>
        </w:rPr>
      </w:pPr>
      <w:r w:rsidRPr="006048CD">
        <w:rPr>
          <w:rFonts w:ascii="宋体" w:hAnsi="宋体" w:hint="eastAsia"/>
          <w:bCs/>
          <w:szCs w:val="21"/>
        </w:rPr>
        <w:t>a） 谢谢；</w:t>
      </w:r>
    </w:p>
    <w:p w:rsidR="00732CAC" w:rsidRPr="006048CD" w:rsidRDefault="00732CAC" w:rsidP="00732CAC">
      <w:pPr>
        <w:ind w:firstLineChars="200" w:firstLine="420"/>
        <w:jc w:val="left"/>
        <w:rPr>
          <w:rFonts w:ascii="宋体" w:hAnsi="宋体"/>
          <w:bCs/>
          <w:szCs w:val="21"/>
        </w:rPr>
      </w:pPr>
      <w:r w:rsidRPr="006048CD">
        <w:rPr>
          <w:rFonts w:ascii="宋体" w:hAnsi="宋体"/>
          <w:bCs/>
          <w:szCs w:val="21"/>
        </w:rPr>
        <w:t>b）</w:t>
      </w:r>
      <w:r w:rsidRPr="006048CD">
        <w:rPr>
          <w:rFonts w:ascii="宋体" w:hAnsi="宋体" w:hint="eastAsia"/>
          <w:bCs/>
          <w:szCs w:val="21"/>
        </w:rPr>
        <w:t xml:space="preserve"> 谢谢您的配合，再见；</w:t>
      </w:r>
    </w:p>
    <w:p w:rsidR="00732CAC" w:rsidRPr="006048CD" w:rsidRDefault="00732CAC" w:rsidP="00732CAC">
      <w:pPr>
        <w:ind w:firstLineChars="200" w:firstLine="420"/>
        <w:jc w:val="left"/>
        <w:rPr>
          <w:rFonts w:ascii="宋体" w:hAnsi="宋体"/>
          <w:bCs/>
          <w:szCs w:val="21"/>
        </w:rPr>
      </w:pPr>
      <w:r w:rsidRPr="006048CD">
        <w:rPr>
          <w:rFonts w:ascii="宋体" w:hAnsi="宋体" w:hint="eastAsia"/>
          <w:bCs/>
          <w:szCs w:val="21"/>
        </w:rPr>
        <w:t>c） 耽误您的时间了，请走好。</w:t>
      </w:r>
    </w:p>
    <w:p w:rsidR="00732CAC" w:rsidRPr="006048CD" w:rsidRDefault="002260A7" w:rsidP="00732CAC">
      <w:pPr>
        <w:jc w:val="left"/>
        <w:rPr>
          <w:rFonts w:ascii="宋体" w:hAnsi="宋体"/>
          <w:bCs/>
          <w:szCs w:val="21"/>
        </w:rPr>
      </w:pPr>
      <w:r w:rsidRPr="006048CD">
        <w:rPr>
          <w:rFonts w:ascii="黑体" w:eastAsia="黑体" w:hAnsi="黑体" w:hint="eastAsia"/>
          <w:bCs/>
          <w:szCs w:val="21"/>
        </w:rPr>
        <w:lastRenderedPageBreak/>
        <w:t>B.1</w:t>
      </w:r>
      <w:r w:rsidR="00732CAC" w:rsidRPr="006048CD">
        <w:rPr>
          <w:rFonts w:ascii="黑体" w:eastAsia="黑体" w:hAnsi="黑体"/>
          <w:bCs/>
          <w:szCs w:val="21"/>
        </w:rPr>
        <w:t xml:space="preserve">.10  </w:t>
      </w:r>
      <w:r w:rsidR="00732CAC" w:rsidRPr="006048CD">
        <w:rPr>
          <w:rFonts w:ascii="宋体" w:hAnsi="宋体" w:hint="eastAsia"/>
          <w:bCs/>
          <w:szCs w:val="21"/>
        </w:rPr>
        <w:t>在</w:t>
      </w:r>
      <w:proofErr w:type="gramStart"/>
      <w:r w:rsidR="00732CAC" w:rsidRPr="006048CD">
        <w:rPr>
          <w:rFonts w:ascii="宋体" w:hAnsi="宋体" w:hint="eastAsia"/>
          <w:bCs/>
          <w:szCs w:val="21"/>
        </w:rPr>
        <w:t>作出</w:t>
      </w:r>
      <w:proofErr w:type="gramEnd"/>
      <w:r w:rsidR="00732CAC" w:rsidRPr="006048CD">
        <w:rPr>
          <w:rFonts w:ascii="宋体" w:hAnsi="宋体" w:hint="eastAsia"/>
          <w:bCs/>
          <w:szCs w:val="21"/>
        </w:rPr>
        <w:t>行政处罚决定前，适用简易程序实施行政处罚时，应当向申请人准确无误地告知违法事实、处罚理由、依据、种类、幅度以及依法享有的权利。例如：</w:t>
      </w:r>
    </w:p>
    <w:p w:rsidR="00732CAC" w:rsidRPr="006048CD" w:rsidRDefault="00732CAC" w:rsidP="00732CAC">
      <w:pPr>
        <w:ind w:leftChars="200" w:left="840" w:hangingChars="200" w:hanging="420"/>
        <w:jc w:val="left"/>
        <w:rPr>
          <w:rFonts w:ascii="宋体" w:hAnsi="宋体"/>
          <w:bCs/>
          <w:szCs w:val="21"/>
        </w:rPr>
      </w:pPr>
      <w:r w:rsidRPr="006048CD">
        <w:rPr>
          <w:rFonts w:ascii="宋体" w:hAnsi="宋体" w:hint="eastAsia"/>
          <w:bCs/>
          <w:szCs w:val="21"/>
        </w:rPr>
        <w:t>a） 经调查，您（单位）的××××××行为，违反了《××××××》（法律、法规、规章的名称）第××条（第××款第××项）的规定，有××××××（证据名称）证据证实，请您主动停止违法行为。根据《××××××》（法律、法规、规章的名称）第××条（第××款第××项）的规定，拟给予××××××（处罚种类和幅度）；</w:t>
      </w:r>
    </w:p>
    <w:p w:rsidR="00732CAC" w:rsidRPr="006048CD" w:rsidRDefault="00732CAC" w:rsidP="00732CAC">
      <w:pPr>
        <w:ind w:leftChars="200" w:left="840" w:hangingChars="200" w:hanging="420"/>
        <w:jc w:val="left"/>
        <w:rPr>
          <w:rFonts w:ascii="宋体" w:hAnsi="宋体"/>
          <w:bCs/>
          <w:szCs w:val="21"/>
        </w:rPr>
      </w:pPr>
      <w:r w:rsidRPr="006048CD">
        <w:rPr>
          <w:rFonts w:ascii="宋体" w:hAnsi="宋体"/>
          <w:bCs/>
          <w:szCs w:val="21"/>
        </w:rPr>
        <w:t>b</w:t>
      </w:r>
      <w:r w:rsidRPr="006048CD">
        <w:rPr>
          <w:rFonts w:ascii="宋体" w:hAnsi="宋体" w:hint="eastAsia"/>
          <w:bCs/>
          <w:szCs w:val="21"/>
        </w:rPr>
        <w:t>） 根据《行政处罚法》第三十一条、第三十二条的规定，您（单位）对以上处罚意见有陈述、申辩的权利。如果您对以上事实、依据和处罚意见有不同看法，现在可以进行陈述、申辩。</w:t>
      </w:r>
    </w:p>
    <w:p w:rsidR="00732CAC" w:rsidRPr="006048CD" w:rsidRDefault="002260A7" w:rsidP="0001618C">
      <w:pPr>
        <w:jc w:val="left"/>
        <w:rPr>
          <w:rFonts w:ascii="宋体" w:hAnsi="宋体"/>
          <w:bCs/>
          <w:szCs w:val="21"/>
        </w:rPr>
      </w:pPr>
      <w:r w:rsidRPr="006048CD">
        <w:rPr>
          <w:rFonts w:ascii="黑体" w:eastAsia="黑体" w:hAnsi="黑体"/>
          <w:bCs/>
          <w:szCs w:val="21"/>
        </w:rPr>
        <w:t>B.1</w:t>
      </w:r>
      <w:r w:rsidR="00732CAC" w:rsidRPr="006048CD">
        <w:rPr>
          <w:rFonts w:ascii="黑体" w:eastAsia="黑体" w:hAnsi="黑体"/>
          <w:bCs/>
          <w:szCs w:val="21"/>
        </w:rPr>
        <w:t xml:space="preserve">.11  </w:t>
      </w:r>
      <w:r w:rsidR="00732CAC" w:rsidRPr="006048CD">
        <w:rPr>
          <w:rFonts w:ascii="宋体" w:hAnsi="宋体" w:hint="eastAsia"/>
          <w:bCs/>
          <w:szCs w:val="21"/>
        </w:rPr>
        <w:t>适用一般程序进行行政处罚时，要向申请人出示（送达）《</w:t>
      </w:r>
      <w:r w:rsidR="0045173B" w:rsidRPr="006048CD">
        <w:rPr>
          <w:rFonts w:hint="eastAsia"/>
        </w:rPr>
        <w:t>行政处罚事项告知书</w:t>
      </w:r>
      <w:r w:rsidR="00732CAC" w:rsidRPr="006048CD">
        <w:rPr>
          <w:rFonts w:ascii="宋体" w:hAnsi="宋体" w:hint="eastAsia"/>
          <w:bCs/>
          <w:szCs w:val="21"/>
        </w:rPr>
        <w:t>》，除准确无误地告知违法事实、处罚理由、依据、种类、幅度，还应当告知依法享有的权利。例如：这是《违法行为通知书》，请您认真阅看，并在此处写清您的姓名和时间。根据《行政处罚法》的规定，您享有陈述申辩权利，您是否要行使这些权利？</w:t>
      </w:r>
    </w:p>
    <w:p w:rsidR="00732CAC" w:rsidRPr="006048CD" w:rsidRDefault="002260A7" w:rsidP="0001618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hint="eastAsia"/>
          <w:bCs/>
          <w:szCs w:val="21"/>
        </w:rPr>
        <w:t>.1</w:t>
      </w:r>
      <w:r w:rsidR="00732CAC" w:rsidRPr="006048CD">
        <w:rPr>
          <w:rFonts w:ascii="黑体" w:eastAsia="黑体" w:hAnsi="黑体"/>
          <w:bCs/>
          <w:szCs w:val="21"/>
        </w:rPr>
        <w:t>2</w:t>
      </w:r>
      <w:r w:rsidR="00732CAC" w:rsidRPr="006048CD">
        <w:rPr>
          <w:rFonts w:ascii="宋体" w:hAnsi="宋体" w:hint="eastAsia"/>
          <w:bCs/>
          <w:szCs w:val="21"/>
        </w:rPr>
        <w:t xml:space="preserve">  如果符合听证条件的，应当告知当事人听证权，例如：根据《行政处罚法》的规定，您有听证的权利，您是否要求听证？</w:t>
      </w:r>
    </w:p>
    <w:p w:rsidR="00732CAC" w:rsidRPr="006048CD" w:rsidRDefault="002260A7" w:rsidP="00732CA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bCs/>
          <w:szCs w:val="21"/>
        </w:rPr>
        <w:t xml:space="preserve">.13  </w:t>
      </w:r>
      <w:r w:rsidR="00732CAC" w:rsidRPr="006048CD">
        <w:rPr>
          <w:rFonts w:ascii="宋体" w:hAnsi="宋体" w:hint="eastAsia"/>
          <w:bCs/>
          <w:szCs w:val="21"/>
        </w:rPr>
        <w:t>对申请人的陈述、申辩意见进行复核时，要告知当事人是否采纳的理由和依据。例如：</w:t>
      </w:r>
    </w:p>
    <w:p w:rsidR="00732CAC" w:rsidRPr="006048CD" w:rsidRDefault="00732CAC" w:rsidP="00732CAC">
      <w:pPr>
        <w:ind w:firstLineChars="200" w:firstLine="420"/>
        <w:jc w:val="left"/>
        <w:rPr>
          <w:rFonts w:ascii="宋体" w:hAnsi="宋体"/>
          <w:bCs/>
          <w:szCs w:val="21"/>
        </w:rPr>
      </w:pPr>
      <w:r w:rsidRPr="006048CD">
        <w:rPr>
          <w:rFonts w:ascii="宋体" w:hAnsi="宋体"/>
          <w:bCs/>
          <w:szCs w:val="21"/>
        </w:rPr>
        <w:t xml:space="preserve">a) </w:t>
      </w:r>
      <w:r w:rsidRPr="006048CD">
        <w:rPr>
          <w:rFonts w:ascii="宋体" w:hAnsi="宋体" w:hint="eastAsia"/>
          <w:bCs/>
          <w:szCs w:val="21"/>
        </w:rPr>
        <w:t>经过复核，我们认为您在陈述申辩时提出的事实、理由或证据成立，决定予以采纳；</w:t>
      </w:r>
    </w:p>
    <w:p w:rsidR="00732CAC" w:rsidRPr="006048CD" w:rsidRDefault="00732CAC" w:rsidP="00732CAC">
      <w:pPr>
        <w:ind w:firstLineChars="200" w:firstLine="420"/>
        <w:jc w:val="left"/>
        <w:rPr>
          <w:rFonts w:ascii="宋体" w:hAnsi="宋体"/>
          <w:bCs/>
          <w:szCs w:val="21"/>
        </w:rPr>
      </w:pPr>
      <w:r w:rsidRPr="006048CD">
        <w:rPr>
          <w:rFonts w:ascii="宋体" w:hAnsi="宋体"/>
          <w:bCs/>
          <w:szCs w:val="21"/>
        </w:rPr>
        <w:t xml:space="preserve">b) </w:t>
      </w:r>
      <w:r w:rsidRPr="006048CD">
        <w:rPr>
          <w:rFonts w:ascii="宋体" w:hAnsi="宋体" w:hint="eastAsia"/>
          <w:bCs/>
          <w:szCs w:val="21"/>
        </w:rPr>
        <w:t>经过复核，我们认为您在陈述申辩时提出的事实、理由或证据不成立，决定不予采纳。</w:t>
      </w:r>
    </w:p>
    <w:p w:rsidR="00732CAC" w:rsidRPr="006048CD" w:rsidRDefault="002260A7" w:rsidP="0001618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bCs/>
          <w:szCs w:val="21"/>
        </w:rPr>
        <w:t xml:space="preserve">.14  </w:t>
      </w:r>
      <w:r w:rsidR="00732CAC" w:rsidRPr="006048CD">
        <w:rPr>
          <w:rFonts w:ascii="宋体" w:hAnsi="宋体" w:hint="eastAsia"/>
          <w:bCs/>
          <w:szCs w:val="21"/>
        </w:rPr>
        <w:t>宣告行政处罚决定书时，应当向申请人告知违法行为事实、理由、处罚依据，依法享有的权利。例如：经查实，您（单位）有××××××行为，违反了《××××××》（法律、法规、规章的完整名称）第××条第××款第××项的规定，根据《××××××》（法律、法规、规章的完整名称）第××条第××款第××项的规定，××××××（行政执法主体完整名称）现</w:t>
      </w:r>
      <w:proofErr w:type="gramStart"/>
      <w:r w:rsidR="00732CAC" w:rsidRPr="006048CD">
        <w:rPr>
          <w:rFonts w:ascii="宋体" w:hAnsi="宋体" w:hint="eastAsia"/>
          <w:bCs/>
          <w:szCs w:val="21"/>
        </w:rPr>
        <w:t>作出</w:t>
      </w:r>
      <w:proofErr w:type="gramEnd"/>
      <w:r w:rsidR="00732CAC" w:rsidRPr="006048CD">
        <w:rPr>
          <w:rFonts w:ascii="宋体" w:hAnsi="宋体" w:hint="eastAsia"/>
          <w:bCs/>
          <w:szCs w:val="21"/>
        </w:rPr>
        <w:t>××××××（行政处罚决定书编号）《行政处罚决定书》，决定对您（单位）处以××××××（行政处罚的种类和数额）。</w:t>
      </w:r>
    </w:p>
    <w:p w:rsidR="00732CAC" w:rsidRPr="006048CD" w:rsidRDefault="002260A7" w:rsidP="0001618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bCs/>
          <w:szCs w:val="21"/>
        </w:rPr>
        <w:t xml:space="preserve">.15  </w:t>
      </w:r>
      <w:r w:rsidR="00732CAC" w:rsidRPr="006048CD">
        <w:rPr>
          <w:rFonts w:ascii="宋体" w:hAnsi="宋体" w:hint="eastAsia"/>
          <w:bCs/>
          <w:szCs w:val="21"/>
        </w:rPr>
        <w:t>告知救济权利时，准确无误地告知申请人行使救济权的具体方式、期限和途径，以及行政复议机关的具体名称。例如：如果您（单位）不服《行政处罚决定书》中的行政处罚决定，可以在知道</w:t>
      </w:r>
      <w:proofErr w:type="gramStart"/>
      <w:r w:rsidR="00732CAC" w:rsidRPr="006048CD">
        <w:rPr>
          <w:rFonts w:ascii="宋体" w:hAnsi="宋体" w:hint="eastAsia"/>
          <w:bCs/>
          <w:szCs w:val="21"/>
        </w:rPr>
        <w:t>作出</w:t>
      </w:r>
      <w:proofErr w:type="gramEnd"/>
      <w:r w:rsidR="00732CAC" w:rsidRPr="006048CD">
        <w:rPr>
          <w:rFonts w:ascii="宋体" w:hAnsi="宋体" w:hint="eastAsia"/>
          <w:bCs/>
          <w:szCs w:val="21"/>
        </w:rPr>
        <w:t>行政处罚决定之日起60日内向×××（行政复议机关名称）申请行政复议；或者在知道</w:t>
      </w:r>
      <w:proofErr w:type="gramStart"/>
      <w:r w:rsidR="00732CAC" w:rsidRPr="006048CD">
        <w:rPr>
          <w:rFonts w:ascii="宋体" w:hAnsi="宋体" w:hint="eastAsia"/>
          <w:bCs/>
          <w:szCs w:val="21"/>
        </w:rPr>
        <w:t>作出</w:t>
      </w:r>
      <w:proofErr w:type="gramEnd"/>
      <w:r w:rsidR="00732CAC" w:rsidRPr="006048CD">
        <w:rPr>
          <w:rFonts w:ascii="宋体" w:hAnsi="宋体" w:hint="eastAsia"/>
          <w:bCs/>
          <w:szCs w:val="21"/>
        </w:rPr>
        <w:t>行政处罚决定之日起</w:t>
      </w:r>
      <w:r w:rsidR="00732CAC" w:rsidRPr="006048CD">
        <w:rPr>
          <w:rFonts w:ascii="宋体" w:hAnsi="宋体"/>
          <w:bCs/>
          <w:szCs w:val="21"/>
        </w:rPr>
        <w:t>3</w:t>
      </w:r>
      <w:r w:rsidR="00732CAC" w:rsidRPr="006048CD">
        <w:rPr>
          <w:rFonts w:ascii="宋体" w:hAnsi="宋体" w:hint="eastAsia"/>
          <w:bCs/>
          <w:szCs w:val="21"/>
        </w:rPr>
        <w:t>个月内向人民法院提起行政诉讼。行政复议、诉讼期间不停止行政处罚的执行。</w:t>
      </w:r>
    </w:p>
    <w:p w:rsidR="00732CAC" w:rsidRPr="006048CD" w:rsidRDefault="002260A7" w:rsidP="0001618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bCs/>
          <w:szCs w:val="21"/>
        </w:rPr>
        <w:t xml:space="preserve">.16  </w:t>
      </w:r>
      <w:r w:rsidR="00732CAC" w:rsidRPr="006048CD">
        <w:rPr>
          <w:rFonts w:ascii="宋体" w:hAnsi="宋体" w:hint="eastAsia"/>
          <w:bCs/>
          <w:szCs w:val="21"/>
        </w:rPr>
        <w:t>当场将《行政处罚决定书》交付当事人时，应当告知当事人在《行政处罚决定书》上签字。例如：这是《行政处罚决定书》，请您确认签收。</w:t>
      </w:r>
    </w:p>
    <w:p w:rsidR="00732CAC" w:rsidRPr="006048CD" w:rsidRDefault="002260A7" w:rsidP="0001618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bCs/>
          <w:szCs w:val="21"/>
        </w:rPr>
        <w:t xml:space="preserve">.17  </w:t>
      </w:r>
      <w:r w:rsidR="00732CAC" w:rsidRPr="006048CD">
        <w:rPr>
          <w:rFonts w:ascii="宋体" w:hAnsi="宋体" w:hint="eastAsia"/>
          <w:bCs/>
          <w:szCs w:val="21"/>
        </w:rPr>
        <w:t>申请人拒绝签收《违法行为通知书》、《行政处罚决定书》等文书时，要明确告知拒绝签字的后果。例如：由于</w:t>
      </w:r>
      <w:proofErr w:type="gramStart"/>
      <w:r w:rsidR="00732CAC" w:rsidRPr="006048CD">
        <w:rPr>
          <w:rFonts w:ascii="宋体" w:hAnsi="宋体" w:hint="eastAsia"/>
          <w:bCs/>
          <w:szCs w:val="21"/>
        </w:rPr>
        <w:t>您拒绝</w:t>
      </w:r>
      <w:proofErr w:type="gramEnd"/>
      <w:r w:rsidR="00732CAC" w:rsidRPr="006048CD">
        <w:rPr>
          <w:rFonts w:ascii="宋体" w:hAnsi="宋体" w:hint="eastAsia"/>
          <w:bCs/>
          <w:szCs w:val="21"/>
        </w:rPr>
        <w:t>签收《行政处罚决定书》，我们将按照有关规定留置送达，并将有关情况记录在案。</w:t>
      </w:r>
    </w:p>
    <w:p w:rsidR="00732CAC" w:rsidRPr="006048CD" w:rsidRDefault="002260A7" w:rsidP="0001618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bCs/>
          <w:szCs w:val="21"/>
        </w:rPr>
        <w:t xml:space="preserve">.18  </w:t>
      </w:r>
      <w:r w:rsidR="00732CAC" w:rsidRPr="006048CD">
        <w:rPr>
          <w:rFonts w:ascii="宋体" w:hAnsi="宋体" w:hint="eastAsia"/>
          <w:bCs/>
          <w:szCs w:val="21"/>
        </w:rPr>
        <w:t>依法向银行交纳罚款的，要明确告知申请人交纳罚款的地点和期限。例如：根据××××××（行政处罚决定书编号）《行政处罚决定书》</w:t>
      </w:r>
      <w:proofErr w:type="gramStart"/>
      <w:r w:rsidR="00732CAC" w:rsidRPr="006048CD">
        <w:rPr>
          <w:rFonts w:ascii="宋体" w:hAnsi="宋体" w:hint="eastAsia"/>
          <w:bCs/>
          <w:szCs w:val="21"/>
        </w:rPr>
        <w:t>作出</w:t>
      </w:r>
      <w:proofErr w:type="gramEnd"/>
      <w:r w:rsidR="00732CAC" w:rsidRPr="006048CD">
        <w:rPr>
          <w:rFonts w:ascii="宋体" w:hAnsi="宋体" w:hint="eastAsia"/>
          <w:bCs/>
          <w:szCs w:val="21"/>
        </w:rPr>
        <w:t>的行政处罚决定，请您在收到行政处罚决定书之日起15日内到××××××银行（银行名称和具体地点）交纳××元。</w:t>
      </w:r>
    </w:p>
    <w:p w:rsidR="00732CAC" w:rsidRPr="006048CD" w:rsidRDefault="002260A7" w:rsidP="0001618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bCs/>
          <w:szCs w:val="21"/>
        </w:rPr>
        <w:t xml:space="preserve">.19  </w:t>
      </w:r>
      <w:r w:rsidR="00732CAC" w:rsidRPr="006048CD">
        <w:rPr>
          <w:rFonts w:ascii="宋体" w:hAnsi="宋体" w:hint="eastAsia"/>
          <w:bCs/>
          <w:szCs w:val="21"/>
        </w:rPr>
        <w:t>申请人拒绝缴纳罚款的，要告知法律后果。例如：如果</w:t>
      </w:r>
      <w:proofErr w:type="gramStart"/>
      <w:r w:rsidR="00732CAC" w:rsidRPr="006048CD">
        <w:rPr>
          <w:rFonts w:ascii="宋体" w:hAnsi="宋体" w:hint="eastAsia"/>
          <w:bCs/>
          <w:szCs w:val="21"/>
        </w:rPr>
        <w:t>您拒绝</w:t>
      </w:r>
      <w:proofErr w:type="gramEnd"/>
      <w:r w:rsidR="00732CAC" w:rsidRPr="006048CD">
        <w:rPr>
          <w:rFonts w:ascii="宋体" w:hAnsi="宋体" w:hint="eastAsia"/>
          <w:bCs/>
          <w:szCs w:val="21"/>
        </w:rPr>
        <w:t>缴纳罚款，根据《中华人民共和国行政处罚法》第</w:t>
      </w:r>
      <w:r w:rsidR="0045173B" w:rsidRPr="006048CD">
        <w:rPr>
          <w:rFonts w:ascii="宋体" w:hAnsi="宋体" w:hint="eastAsia"/>
          <w:bCs/>
          <w:szCs w:val="21"/>
        </w:rPr>
        <w:t>七十二</w:t>
      </w:r>
      <w:r w:rsidR="00732CAC" w:rsidRPr="006048CD">
        <w:rPr>
          <w:rFonts w:ascii="宋体" w:hAnsi="宋体" w:hint="eastAsia"/>
          <w:bCs/>
          <w:szCs w:val="21"/>
        </w:rPr>
        <w:t>条的规定，每日将按罚款数额的×%加处罚款，并采取必要的方式强制执行。</w:t>
      </w:r>
    </w:p>
    <w:p w:rsidR="00732CAC" w:rsidRPr="006048CD" w:rsidRDefault="002260A7" w:rsidP="0001618C">
      <w:pPr>
        <w:jc w:val="left"/>
        <w:rPr>
          <w:rFonts w:ascii="宋体" w:hAnsi="宋体"/>
          <w:bCs/>
          <w:szCs w:val="21"/>
        </w:rPr>
      </w:pPr>
      <w:r w:rsidRPr="006048CD">
        <w:rPr>
          <w:rFonts w:ascii="黑体" w:eastAsia="黑体" w:hAnsi="黑体" w:hint="eastAsia"/>
          <w:bCs/>
          <w:szCs w:val="21"/>
        </w:rPr>
        <w:t>B.1</w:t>
      </w:r>
      <w:r w:rsidR="00732CAC" w:rsidRPr="006048CD">
        <w:rPr>
          <w:rFonts w:ascii="黑体" w:eastAsia="黑体" w:hAnsi="黑体" w:hint="eastAsia"/>
          <w:bCs/>
          <w:szCs w:val="21"/>
        </w:rPr>
        <w:t>.2</w:t>
      </w:r>
      <w:r w:rsidR="00732CAC" w:rsidRPr="006048CD">
        <w:rPr>
          <w:rFonts w:ascii="黑体" w:eastAsia="黑体" w:hAnsi="黑体"/>
          <w:bCs/>
          <w:szCs w:val="21"/>
        </w:rPr>
        <w:t xml:space="preserve">0  </w:t>
      </w:r>
      <w:r w:rsidR="00732CAC" w:rsidRPr="006048CD">
        <w:rPr>
          <w:rFonts w:ascii="宋体" w:hAnsi="宋体" w:hint="eastAsia"/>
          <w:bCs/>
          <w:szCs w:val="21"/>
        </w:rPr>
        <w:t>当对方妨碍公务时，警告对方不得妨碍公务，并告知法律后果。例如：请保持冷静！我们是××××××（行政执法主体名称）的执法人员，正在依法执行公务。妨碍执行公务是违法的，将会受到法律制裁。请大家配合。</w:t>
      </w:r>
    </w:p>
    <w:p w:rsidR="00732CAC" w:rsidRPr="006048CD" w:rsidRDefault="00B8304D" w:rsidP="00732CAC">
      <w:pPr>
        <w:spacing w:beforeLines="50" w:before="156" w:afterLines="50" w:after="156"/>
        <w:jc w:val="left"/>
        <w:rPr>
          <w:rFonts w:ascii="黑体" w:eastAsia="黑体" w:hAnsi="黑体"/>
          <w:bCs/>
          <w:szCs w:val="21"/>
        </w:rPr>
      </w:pPr>
      <w:r w:rsidRPr="006048CD">
        <w:rPr>
          <w:rFonts w:ascii="黑体" w:eastAsia="黑体" w:hAnsi="黑体" w:hint="eastAsia"/>
          <w:bCs/>
          <w:szCs w:val="21"/>
        </w:rPr>
        <w:t>B.</w:t>
      </w:r>
      <w:r w:rsidR="002260A7" w:rsidRPr="006048CD">
        <w:rPr>
          <w:rFonts w:ascii="黑体" w:eastAsia="黑体" w:hAnsi="黑体"/>
          <w:bCs/>
          <w:szCs w:val="21"/>
        </w:rPr>
        <w:t>2</w:t>
      </w:r>
      <w:r w:rsidR="00732CAC" w:rsidRPr="006048CD">
        <w:rPr>
          <w:rFonts w:ascii="黑体" w:eastAsia="黑体" w:hAnsi="黑体" w:hint="eastAsia"/>
          <w:bCs/>
          <w:szCs w:val="21"/>
        </w:rPr>
        <w:t xml:space="preserve">  音像记录</w:t>
      </w:r>
      <w:r w:rsidR="00732CAC" w:rsidRPr="006048CD">
        <w:rPr>
          <w:rFonts w:ascii="黑体" w:eastAsia="黑体" w:hAnsi="黑体"/>
          <w:bCs/>
          <w:szCs w:val="21"/>
        </w:rPr>
        <w:t>导语</w:t>
      </w:r>
    </w:p>
    <w:p w:rsidR="00732CAC" w:rsidRPr="006048CD" w:rsidRDefault="00732CAC" w:rsidP="00732CAC">
      <w:pPr>
        <w:ind w:firstLineChars="200" w:firstLine="420"/>
        <w:jc w:val="left"/>
        <w:rPr>
          <w:rFonts w:ascii="宋体" w:hAnsi="宋体"/>
          <w:bCs/>
          <w:szCs w:val="21"/>
        </w:rPr>
      </w:pPr>
      <w:r w:rsidRPr="006048CD">
        <w:rPr>
          <w:rFonts w:ascii="宋体" w:hAnsi="宋体" w:hint="eastAsia"/>
          <w:bCs/>
          <w:szCs w:val="21"/>
        </w:rPr>
        <w:lastRenderedPageBreak/>
        <w:t>当</w:t>
      </w:r>
      <w:r w:rsidRPr="006048CD">
        <w:rPr>
          <w:rFonts w:ascii="宋体" w:hAnsi="宋体"/>
          <w:bCs/>
          <w:szCs w:val="21"/>
        </w:rPr>
        <w:t>执法活动</w:t>
      </w:r>
      <w:r w:rsidRPr="006048CD">
        <w:rPr>
          <w:rFonts w:ascii="宋体" w:hAnsi="宋体" w:hint="eastAsia"/>
          <w:bCs/>
          <w:szCs w:val="21"/>
        </w:rPr>
        <w:t>进行</w:t>
      </w:r>
      <w:r w:rsidRPr="006048CD">
        <w:rPr>
          <w:rFonts w:ascii="宋体" w:hAnsi="宋体"/>
          <w:bCs/>
          <w:szCs w:val="21"/>
        </w:rPr>
        <w:t>音像记录时</w:t>
      </w:r>
      <w:r w:rsidRPr="006048CD">
        <w:rPr>
          <w:rFonts w:ascii="宋体" w:hAnsi="宋体" w:hint="eastAsia"/>
          <w:bCs/>
          <w:szCs w:val="21"/>
        </w:rPr>
        <w:t>应</w:t>
      </w:r>
      <w:r w:rsidRPr="006048CD">
        <w:rPr>
          <w:rFonts w:ascii="宋体" w:hAnsi="宋体"/>
          <w:bCs/>
          <w:szCs w:val="21"/>
        </w:rPr>
        <w:t>用说导语的方式标志记录开始</w:t>
      </w:r>
      <w:r w:rsidR="00D648C3" w:rsidRPr="006048CD">
        <w:rPr>
          <w:rFonts w:ascii="宋体" w:hAnsi="宋体" w:hint="eastAsia"/>
          <w:bCs/>
          <w:szCs w:val="21"/>
        </w:rPr>
        <w:t>和</w:t>
      </w:r>
      <w:r w:rsidR="00D648C3" w:rsidRPr="006048CD">
        <w:rPr>
          <w:rFonts w:ascii="宋体" w:hAnsi="宋体"/>
          <w:bCs/>
          <w:szCs w:val="21"/>
        </w:rPr>
        <w:t>结束</w:t>
      </w:r>
      <w:r w:rsidRPr="006048CD">
        <w:rPr>
          <w:rFonts w:ascii="宋体" w:hAnsi="宋体" w:hint="eastAsia"/>
          <w:bCs/>
          <w:szCs w:val="21"/>
        </w:rPr>
        <w:t>。例如：</w:t>
      </w:r>
    </w:p>
    <w:p w:rsidR="00732CAC" w:rsidRPr="006048CD" w:rsidRDefault="00732CAC" w:rsidP="00732CAC">
      <w:pPr>
        <w:numPr>
          <w:ilvl w:val="0"/>
          <w:numId w:val="6"/>
        </w:numPr>
        <w:ind w:leftChars="200" w:left="840" w:hangingChars="200"/>
        <w:jc w:val="left"/>
        <w:rPr>
          <w:rFonts w:ascii="宋体" w:hAnsi="宋体"/>
          <w:bCs/>
          <w:szCs w:val="21"/>
        </w:rPr>
      </w:pPr>
      <w:r w:rsidRPr="006048CD">
        <w:rPr>
          <w:rFonts w:ascii="宋体" w:hAnsi="宋体" w:hint="eastAsia"/>
          <w:bCs/>
          <w:szCs w:val="21"/>
        </w:rPr>
        <w:t>依据申请</w:t>
      </w:r>
      <w:r w:rsidRPr="006048CD">
        <w:rPr>
          <w:rFonts w:ascii="宋体" w:hAnsi="宋体"/>
          <w:bCs/>
          <w:szCs w:val="21"/>
        </w:rPr>
        <w:t>和</w:t>
      </w:r>
      <w:r w:rsidRPr="006048CD">
        <w:rPr>
          <w:rFonts w:ascii="宋体" w:hAnsi="宋体" w:cs="宋体" w:hint="eastAsia"/>
          <w:szCs w:val="21"/>
        </w:rPr>
        <w:t>依据</w:t>
      </w:r>
      <w:r w:rsidRPr="006048CD">
        <w:rPr>
          <w:rFonts w:ascii="宋体" w:hAnsi="宋体" w:cs="仿宋_GB2312" w:hint="eastAsia"/>
          <w:szCs w:val="21"/>
        </w:rPr>
        <w:t>社会公众、法人或者其他组织投诉、举报启动执法程序的导语：</w:t>
      </w:r>
      <w:r w:rsidRPr="006048CD">
        <w:rPr>
          <w:rFonts w:ascii="宋体" w:hAnsi="宋体" w:hint="eastAsia"/>
          <w:bCs/>
          <w:szCs w:val="21"/>
        </w:rPr>
        <w:t>现在是北京时间××年××月××日××时××分，我是××××××（行政执法主体名称）</w:t>
      </w:r>
      <w:r w:rsidRPr="006048CD">
        <w:rPr>
          <w:rFonts w:ascii="宋体" w:hAnsi="宋体"/>
          <w:bCs/>
          <w:szCs w:val="21"/>
        </w:rPr>
        <w:t>的执法人员×××(</w:t>
      </w:r>
      <w:r w:rsidRPr="006048CD">
        <w:rPr>
          <w:rFonts w:ascii="宋体" w:hAnsi="宋体" w:hint="eastAsia"/>
          <w:bCs/>
          <w:szCs w:val="21"/>
        </w:rPr>
        <w:t>姓名</w:t>
      </w:r>
      <w:r w:rsidRPr="006048CD">
        <w:rPr>
          <w:rFonts w:ascii="宋体" w:hAnsi="宋体"/>
          <w:bCs/>
          <w:szCs w:val="21"/>
        </w:rPr>
        <w:t>)</w:t>
      </w:r>
      <w:r w:rsidRPr="006048CD">
        <w:rPr>
          <w:rFonts w:ascii="宋体" w:hAnsi="宋体" w:hint="eastAsia"/>
          <w:bCs/>
          <w:szCs w:val="21"/>
        </w:rPr>
        <w:t>，</w:t>
      </w:r>
      <w:r w:rsidRPr="006048CD">
        <w:rPr>
          <w:rFonts w:ascii="宋体" w:hAnsi="宋体"/>
          <w:bCs/>
          <w:szCs w:val="21"/>
        </w:rPr>
        <w:t>执法</w:t>
      </w:r>
      <w:r w:rsidRPr="006048CD">
        <w:rPr>
          <w:rFonts w:ascii="宋体" w:hAnsi="宋体" w:hint="eastAsia"/>
          <w:bCs/>
          <w:szCs w:val="21"/>
        </w:rPr>
        <w:t>证件号为×××，收到</w:t>
      </w:r>
      <w:r w:rsidRPr="006048CD">
        <w:rPr>
          <w:rFonts w:ascii="宋体" w:hAnsi="宋体"/>
          <w:bCs/>
          <w:szCs w:val="21"/>
        </w:rPr>
        <w:t>×××</w:t>
      </w:r>
      <w:r w:rsidRPr="006048CD">
        <w:rPr>
          <w:rFonts w:ascii="宋体" w:hAnsi="宋体" w:hint="eastAsia"/>
          <w:bCs/>
          <w:szCs w:val="21"/>
        </w:rPr>
        <w:t>的</w:t>
      </w:r>
      <w:r w:rsidRPr="006048CD">
        <w:rPr>
          <w:rFonts w:ascii="宋体" w:hAnsi="宋体"/>
          <w:bCs/>
          <w:szCs w:val="21"/>
        </w:rPr>
        <w:t>申请</w:t>
      </w:r>
      <w:r w:rsidRPr="006048CD">
        <w:rPr>
          <w:rFonts w:ascii="宋体" w:hAnsi="宋体" w:hint="eastAsia"/>
          <w:bCs/>
          <w:szCs w:val="21"/>
        </w:rPr>
        <w:t>/举报/投诉</w:t>
      </w:r>
      <w:r w:rsidRPr="006048CD">
        <w:rPr>
          <w:rFonts w:ascii="宋体" w:hAnsi="宋体"/>
          <w:bCs/>
          <w:szCs w:val="21"/>
        </w:rPr>
        <w:t>，</w:t>
      </w:r>
      <w:r w:rsidRPr="006048CD">
        <w:rPr>
          <w:rFonts w:ascii="宋体" w:hAnsi="宋体" w:hint="eastAsia"/>
          <w:bCs/>
          <w:szCs w:val="21"/>
        </w:rPr>
        <w:t>现在</w:t>
      </w:r>
      <w:r w:rsidRPr="006048CD">
        <w:rPr>
          <w:rFonts w:ascii="宋体" w:hAnsi="宋体"/>
          <w:bCs/>
          <w:szCs w:val="21"/>
        </w:rPr>
        <w:t>开始执法</w:t>
      </w:r>
      <w:r w:rsidRPr="006048CD">
        <w:rPr>
          <w:rFonts w:ascii="宋体" w:hAnsi="宋体" w:hint="eastAsia"/>
          <w:bCs/>
          <w:szCs w:val="21"/>
        </w:rPr>
        <w:t>。</w:t>
      </w:r>
      <w:r w:rsidRPr="006048CD">
        <w:rPr>
          <w:rFonts w:ascii="宋体" w:hAnsi="宋体"/>
          <w:bCs/>
          <w:szCs w:val="21"/>
        </w:rPr>
        <w:t>……</w:t>
      </w:r>
      <w:r w:rsidRPr="006048CD">
        <w:rPr>
          <w:rFonts w:ascii="宋体" w:hAnsi="宋体" w:hint="eastAsia"/>
          <w:bCs/>
          <w:szCs w:val="21"/>
        </w:rPr>
        <w:t>现在</w:t>
      </w:r>
      <w:r w:rsidRPr="006048CD">
        <w:rPr>
          <w:rFonts w:ascii="宋体" w:hAnsi="宋体"/>
          <w:bCs/>
          <w:szCs w:val="21"/>
        </w:rPr>
        <w:t>是</w:t>
      </w:r>
      <w:r w:rsidRPr="006048CD">
        <w:rPr>
          <w:rFonts w:ascii="宋体" w:hAnsi="宋体" w:hint="eastAsia"/>
          <w:bCs/>
          <w:szCs w:val="21"/>
        </w:rPr>
        <w:t>××年××月××日××时××分，</w:t>
      </w:r>
      <w:r w:rsidRPr="006048CD">
        <w:rPr>
          <w:rFonts w:ascii="宋体" w:hAnsi="宋体"/>
          <w:bCs/>
          <w:szCs w:val="21"/>
        </w:rPr>
        <w:t>执法结束</w:t>
      </w:r>
      <w:r w:rsidRPr="006048CD">
        <w:rPr>
          <w:rFonts w:ascii="宋体" w:hAnsi="宋体" w:hint="eastAsia"/>
          <w:bCs/>
          <w:szCs w:val="21"/>
        </w:rPr>
        <w:t>。</w:t>
      </w:r>
    </w:p>
    <w:p w:rsidR="00732CAC" w:rsidRPr="006048CD" w:rsidRDefault="00732CAC" w:rsidP="00732CAC">
      <w:pPr>
        <w:numPr>
          <w:ilvl w:val="0"/>
          <w:numId w:val="6"/>
        </w:numPr>
        <w:ind w:leftChars="200" w:left="840" w:hangingChars="200"/>
        <w:jc w:val="left"/>
        <w:rPr>
          <w:rFonts w:ascii="宋体" w:hAnsi="宋体"/>
          <w:bCs/>
          <w:szCs w:val="21"/>
        </w:rPr>
      </w:pPr>
      <w:r w:rsidRPr="006048CD">
        <w:rPr>
          <w:rFonts w:ascii="宋体" w:hAnsi="宋体" w:hint="eastAsia"/>
          <w:bCs/>
          <w:szCs w:val="21"/>
        </w:rPr>
        <w:t>依据职权启动行政执法程序的导语：我</w:t>
      </w:r>
      <w:r w:rsidRPr="006048CD">
        <w:rPr>
          <w:rFonts w:ascii="宋体" w:hAnsi="宋体"/>
          <w:bCs/>
          <w:szCs w:val="21"/>
        </w:rPr>
        <w:t>是</w:t>
      </w:r>
      <w:r w:rsidRPr="006048CD">
        <w:rPr>
          <w:rFonts w:ascii="宋体" w:hAnsi="宋体" w:hint="eastAsia"/>
          <w:bCs/>
          <w:szCs w:val="21"/>
        </w:rPr>
        <w:t>××××××（行政执法主体名称）</w:t>
      </w:r>
      <w:r w:rsidRPr="006048CD">
        <w:rPr>
          <w:rFonts w:ascii="宋体" w:hAnsi="宋体"/>
          <w:bCs/>
          <w:szCs w:val="21"/>
        </w:rPr>
        <w:t>执法人员×××</w:t>
      </w:r>
      <w:r w:rsidRPr="006048CD">
        <w:rPr>
          <w:rFonts w:ascii="宋体" w:hAnsi="宋体" w:hint="eastAsia"/>
          <w:bCs/>
          <w:szCs w:val="21"/>
        </w:rPr>
        <w:t>（姓名），今天是××年××月××日星期××，现在</w:t>
      </w:r>
      <w:r w:rsidRPr="006048CD">
        <w:rPr>
          <w:rFonts w:ascii="宋体" w:hAnsi="宋体"/>
          <w:bCs/>
          <w:szCs w:val="21"/>
        </w:rPr>
        <w:t>是北京时间××</w:t>
      </w:r>
      <w:r w:rsidRPr="006048CD">
        <w:rPr>
          <w:rFonts w:ascii="宋体" w:hAnsi="宋体" w:hint="eastAsia"/>
          <w:bCs/>
          <w:szCs w:val="21"/>
        </w:rPr>
        <w:t>时××分。</w:t>
      </w:r>
      <w:r w:rsidRPr="006048CD">
        <w:rPr>
          <w:rFonts w:ascii="宋体" w:hAnsi="宋体"/>
          <w:bCs/>
          <w:szCs w:val="21"/>
        </w:rPr>
        <w:t>现在</w:t>
      </w:r>
      <w:r w:rsidRPr="006048CD">
        <w:rPr>
          <w:rFonts w:ascii="宋体" w:hAnsi="宋体" w:hint="eastAsia"/>
          <w:bCs/>
          <w:szCs w:val="21"/>
        </w:rPr>
        <w:t>将由我</w:t>
      </w:r>
      <w:r w:rsidRPr="006048CD">
        <w:rPr>
          <w:rFonts w:ascii="宋体" w:hAnsi="宋体"/>
          <w:bCs/>
          <w:szCs w:val="21"/>
        </w:rPr>
        <w:t>与</w:t>
      </w:r>
      <w:r w:rsidRPr="006048CD">
        <w:rPr>
          <w:rFonts w:ascii="宋体" w:hAnsi="宋体" w:hint="eastAsia"/>
          <w:bCs/>
          <w:szCs w:val="21"/>
        </w:rPr>
        <w:t>××××××（行政执法主体名称）</w:t>
      </w:r>
      <w:r w:rsidRPr="006048CD">
        <w:rPr>
          <w:rFonts w:ascii="宋体" w:hAnsi="宋体"/>
          <w:bCs/>
          <w:szCs w:val="21"/>
        </w:rPr>
        <w:t>执法人员×××</w:t>
      </w:r>
      <w:r w:rsidRPr="006048CD">
        <w:rPr>
          <w:rFonts w:ascii="宋体" w:hAnsi="宋体" w:hint="eastAsia"/>
          <w:bCs/>
          <w:szCs w:val="21"/>
        </w:rPr>
        <w:t>（姓名）对×××路段进行</w:t>
      </w:r>
      <w:r w:rsidRPr="006048CD">
        <w:rPr>
          <w:rFonts w:ascii="宋体" w:hAnsi="宋体"/>
          <w:bCs/>
          <w:szCs w:val="21"/>
        </w:rPr>
        <w:t>巡查。</w:t>
      </w:r>
    </w:p>
    <w:p w:rsidR="00732CAC" w:rsidRPr="006048CD" w:rsidRDefault="00B8304D" w:rsidP="00732CAC">
      <w:pPr>
        <w:spacing w:beforeLines="50" w:before="156" w:afterLines="50" w:after="156"/>
        <w:jc w:val="left"/>
        <w:rPr>
          <w:rFonts w:ascii="黑体" w:eastAsia="黑体" w:hAnsi="黑体"/>
          <w:bCs/>
          <w:szCs w:val="21"/>
        </w:rPr>
      </w:pPr>
      <w:r w:rsidRPr="006048CD">
        <w:rPr>
          <w:rFonts w:ascii="黑体" w:eastAsia="黑体" w:hAnsi="黑体" w:hint="eastAsia"/>
          <w:bCs/>
          <w:szCs w:val="21"/>
        </w:rPr>
        <w:t>B.</w:t>
      </w:r>
      <w:r w:rsidR="002260A7" w:rsidRPr="006048CD">
        <w:rPr>
          <w:rFonts w:ascii="黑体" w:eastAsia="黑体" w:hAnsi="黑体"/>
          <w:bCs/>
          <w:szCs w:val="21"/>
        </w:rPr>
        <w:t>3</w:t>
      </w:r>
      <w:r w:rsidR="00732CAC" w:rsidRPr="006048CD">
        <w:rPr>
          <w:rFonts w:ascii="黑体" w:eastAsia="黑体" w:hAnsi="黑体" w:hint="eastAsia"/>
          <w:bCs/>
          <w:szCs w:val="21"/>
        </w:rPr>
        <w:t xml:space="preserve">  小</w:t>
      </w:r>
      <w:proofErr w:type="gramStart"/>
      <w:r w:rsidR="00732CAC" w:rsidRPr="006048CD">
        <w:rPr>
          <w:rFonts w:ascii="黑体" w:eastAsia="黑体" w:hAnsi="黑体" w:hint="eastAsia"/>
          <w:bCs/>
          <w:szCs w:val="21"/>
        </w:rPr>
        <w:t>微执法</w:t>
      </w:r>
      <w:proofErr w:type="gramEnd"/>
      <w:r w:rsidR="00732CAC" w:rsidRPr="006048CD">
        <w:rPr>
          <w:rFonts w:ascii="黑体" w:eastAsia="黑体" w:hAnsi="黑体"/>
          <w:bCs/>
          <w:szCs w:val="21"/>
        </w:rPr>
        <w:t>用语</w:t>
      </w:r>
    </w:p>
    <w:p w:rsidR="00732CAC" w:rsidRPr="006048CD" w:rsidRDefault="00B8304D" w:rsidP="00732CAC">
      <w:pPr>
        <w:rPr>
          <w:rFonts w:ascii="宋体" w:hAnsi="宋体"/>
          <w:szCs w:val="21"/>
        </w:rPr>
      </w:pPr>
      <w:r w:rsidRPr="006048CD">
        <w:rPr>
          <w:rFonts w:ascii="黑体" w:eastAsia="黑体" w:hAnsi="黑体" w:hint="eastAsia"/>
          <w:szCs w:val="21"/>
        </w:rPr>
        <w:t>B.</w:t>
      </w:r>
      <w:r w:rsidR="002260A7" w:rsidRPr="006048CD">
        <w:rPr>
          <w:rFonts w:ascii="黑体" w:eastAsia="黑体" w:hAnsi="黑体"/>
          <w:szCs w:val="21"/>
        </w:rPr>
        <w:t>3</w:t>
      </w:r>
      <w:r w:rsidR="00732CAC" w:rsidRPr="006048CD">
        <w:rPr>
          <w:rFonts w:ascii="黑体" w:eastAsia="黑体" w:hAnsi="黑体" w:hint="eastAsia"/>
          <w:szCs w:val="21"/>
        </w:rPr>
        <w:t xml:space="preserve">.1  </w:t>
      </w:r>
      <w:r w:rsidR="00732CAC" w:rsidRPr="006048CD">
        <w:rPr>
          <w:rFonts w:ascii="宋体" w:hAnsi="宋体" w:hint="eastAsia"/>
          <w:szCs w:val="21"/>
        </w:rPr>
        <w:t>执法导语：我们是</w:t>
      </w:r>
      <w:r w:rsidR="00732CAC" w:rsidRPr="006048CD">
        <w:rPr>
          <w:rFonts w:ascii="宋体" w:hAnsi="宋体" w:hint="eastAsia"/>
          <w:bCs/>
          <w:szCs w:val="21"/>
        </w:rPr>
        <w:t>××××××（行政执法主体名称）</w:t>
      </w:r>
      <w:r w:rsidR="00732CAC" w:rsidRPr="006048CD">
        <w:rPr>
          <w:rFonts w:ascii="宋体" w:hAnsi="宋体"/>
          <w:bCs/>
          <w:szCs w:val="21"/>
        </w:rPr>
        <w:t>的执法人员×××(</w:t>
      </w:r>
      <w:r w:rsidR="00732CAC" w:rsidRPr="006048CD">
        <w:rPr>
          <w:rFonts w:ascii="宋体" w:hAnsi="宋体" w:hint="eastAsia"/>
          <w:bCs/>
          <w:szCs w:val="21"/>
        </w:rPr>
        <w:t>姓名</w:t>
      </w:r>
      <w:r w:rsidR="00732CAC" w:rsidRPr="006048CD">
        <w:rPr>
          <w:rFonts w:ascii="宋体" w:hAnsi="宋体"/>
          <w:bCs/>
          <w:szCs w:val="21"/>
        </w:rPr>
        <w:t>)</w:t>
      </w:r>
      <w:r w:rsidR="00732CAC" w:rsidRPr="006048CD">
        <w:rPr>
          <w:rFonts w:ascii="宋体" w:hAnsi="宋体" w:hint="eastAsia"/>
          <w:bCs/>
          <w:szCs w:val="21"/>
        </w:rPr>
        <w:t>，</w:t>
      </w:r>
      <w:r w:rsidR="00732CAC" w:rsidRPr="006048CD">
        <w:rPr>
          <w:rFonts w:ascii="宋体" w:hAnsi="宋体"/>
          <w:bCs/>
          <w:szCs w:val="21"/>
        </w:rPr>
        <w:t>执法</w:t>
      </w:r>
      <w:r w:rsidR="00732CAC" w:rsidRPr="006048CD">
        <w:rPr>
          <w:rFonts w:ascii="宋体" w:hAnsi="宋体" w:hint="eastAsia"/>
          <w:bCs/>
          <w:szCs w:val="21"/>
        </w:rPr>
        <w:t>证件号为×××，</w:t>
      </w:r>
      <w:r w:rsidR="00732CAC" w:rsidRPr="006048CD">
        <w:rPr>
          <w:rFonts w:ascii="宋体" w:hAnsi="宋体" w:hint="eastAsia"/>
          <w:szCs w:val="21"/>
        </w:rPr>
        <w:t>现在是×年×月×日×时，根据指令，前往××路段查处小微违法行为。</w:t>
      </w:r>
    </w:p>
    <w:p w:rsidR="00732CAC" w:rsidRPr="006048CD" w:rsidRDefault="00B8304D" w:rsidP="00732CAC">
      <w:pPr>
        <w:rPr>
          <w:rFonts w:ascii="宋体" w:hAnsi="宋体"/>
          <w:szCs w:val="21"/>
        </w:rPr>
      </w:pPr>
      <w:r w:rsidRPr="006048CD">
        <w:rPr>
          <w:rFonts w:ascii="黑体" w:eastAsia="黑体" w:hAnsi="黑体" w:hint="eastAsia"/>
          <w:szCs w:val="21"/>
        </w:rPr>
        <w:t>B.</w:t>
      </w:r>
      <w:r w:rsidR="002260A7" w:rsidRPr="006048CD">
        <w:rPr>
          <w:rFonts w:ascii="黑体" w:eastAsia="黑体" w:hAnsi="黑体"/>
          <w:szCs w:val="21"/>
        </w:rPr>
        <w:t>3</w:t>
      </w:r>
      <w:r w:rsidR="00732CAC" w:rsidRPr="006048CD">
        <w:rPr>
          <w:rFonts w:ascii="黑体" w:eastAsia="黑体" w:hAnsi="黑体" w:hint="eastAsia"/>
          <w:szCs w:val="21"/>
        </w:rPr>
        <w:t xml:space="preserve">.2  </w:t>
      </w:r>
      <w:r w:rsidR="00732CAC" w:rsidRPr="006048CD">
        <w:rPr>
          <w:rFonts w:ascii="宋体" w:hAnsi="宋体" w:hint="eastAsia"/>
          <w:szCs w:val="21"/>
        </w:rPr>
        <w:t>发现违法行为时：现在是×时×分，发现××路“××”店前有乱扔烟头的行为，准备依法查处。</w:t>
      </w:r>
    </w:p>
    <w:p w:rsidR="00732CAC" w:rsidRPr="006048CD" w:rsidRDefault="00B8304D" w:rsidP="00732CAC">
      <w:pPr>
        <w:rPr>
          <w:rFonts w:ascii="宋体" w:hAnsi="宋体"/>
          <w:szCs w:val="21"/>
        </w:rPr>
      </w:pPr>
      <w:r w:rsidRPr="006048CD">
        <w:rPr>
          <w:rFonts w:ascii="黑体" w:eastAsia="黑体" w:hAnsi="黑体"/>
          <w:szCs w:val="21"/>
        </w:rPr>
        <w:t>B.</w:t>
      </w:r>
      <w:r w:rsidR="002260A7" w:rsidRPr="006048CD">
        <w:rPr>
          <w:rFonts w:ascii="黑体" w:eastAsia="黑体" w:hAnsi="黑体"/>
          <w:szCs w:val="21"/>
        </w:rPr>
        <w:t>3</w:t>
      </w:r>
      <w:r w:rsidR="00732CAC" w:rsidRPr="006048CD">
        <w:rPr>
          <w:rFonts w:ascii="黑体" w:eastAsia="黑体" w:hAnsi="黑体"/>
          <w:szCs w:val="21"/>
        </w:rPr>
        <w:t xml:space="preserve">.3 </w:t>
      </w:r>
      <w:r w:rsidR="00732CAC" w:rsidRPr="006048CD">
        <w:rPr>
          <w:rFonts w:ascii="宋体" w:hAnsi="宋体"/>
          <w:szCs w:val="21"/>
        </w:rPr>
        <w:t xml:space="preserve"> </w:t>
      </w:r>
      <w:r w:rsidR="00732CAC" w:rsidRPr="006048CD">
        <w:rPr>
          <w:rFonts w:ascii="宋体" w:hAnsi="宋体" w:hint="eastAsia"/>
          <w:szCs w:val="21"/>
        </w:rPr>
        <w:t>查处违法时：</w:t>
      </w:r>
    </w:p>
    <w:p w:rsidR="00732CAC" w:rsidRPr="006048CD" w:rsidRDefault="00732CAC" w:rsidP="00732CAC">
      <w:pPr>
        <w:numPr>
          <w:ilvl w:val="0"/>
          <w:numId w:val="11"/>
        </w:numPr>
        <w:ind w:leftChars="200" w:left="840" w:hangingChars="200"/>
        <w:rPr>
          <w:rFonts w:ascii="宋体" w:hAnsi="宋体"/>
          <w:szCs w:val="21"/>
        </w:rPr>
      </w:pPr>
      <w:r w:rsidRPr="006048CD">
        <w:rPr>
          <w:rFonts w:ascii="宋体" w:hAnsi="宋体" w:hint="eastAsia"/>
          <w:szCs w:val="21"/>
        </w:rPr>
        <w:t>敬礼表明身份（出示执法证）：您好，我们是</w:t>
      </w:r>
      <w:r w:rsidRPr="006048CD">
        <w:rPr>
          <w:rFonts w:ascii="宋体" w:hAnsi="宋体" w:hint="eastAsia"/>
          <w:bCs/>
          <w:szCs w:val="21"/>
        </w:rPr>
        <w:t>××××××（行政执法主体名称）</w:t>
      </w:r>
      <w:r w:rsidRPr="006048CD">
        <w:rPr>
          <w:rFonts w:ascii="宋体" w:hAnsi="宋体"/>
          <w:bCs/>
          <w:szCs w:val="21"/>
        </w:rPr>
        <w:t>的执法人员×××(</w:t>
      </w:r>
      <w:r w:rsidRPr="006048CD">
        <w:rPr>
          <w:rFonts w:ascii="宋体" w:hAnsi="宋体" w:hint="eastAsia"/>
          <w:bCs/>
          <w:szCs w:val="21"/>
        </w:rPr>
        <w:t>姓名</w:t>
      </w:r>
      <w:r w:rsidRPr="006048CD">
        <w:rPr>
          <w:rFonts w:ascii="宋体" w:hAnsi="宋体"/>
          <w:bCs/>
          <w:szCs w:val="21"/>
        </w:rPr>
        <w:t>)</w:t>
      </w:r>
      <w:r w:rsidRPr="006048CD">
        <w:rPr>
          <w:rFonts w:ascii="宋体" w:hAnsi="宋体" w:hint="eastAsia"/>
          <w:szCs w:val="21"/>
        </w:rPr>
        <w:t>，这是我们的执法证（亮证），您的行为涉嫌违反城市市容和环境卫生管理方面的法律法规，请您配合我们调查。</w:t>
      </w:r>
    </w:p>
    <w:p w:rsidR="00732CAC" w:rsidRPr="006048CD" w:rsidRDefault="00732CAC" w:rsidP="00732CAC">
      <w:pPr>
        <w:numPr>
          <w:ilvl w:val="0"/>
          <w:numId w:val="11"/>
        </w:numPr>
        <w:ind w:leftChars="200" w:left="840" w:hangingChars="200"/>
        <w:rPr>
          <w:rFonts w:ascii="宋体" w:hAnsi="宋体"/>
          <w:szCs w:val="21"/>
        </w:rPr>
      </w:pPr>
      <w:r w:rsidRPr="006048CD">
        <w:rPr>
          <w:rFonts w:ascii="宋体" w:hAnsi="宋体" w:hint="eastAsia"/>
          <w:szCs w:val="21"/>
        </w:rPr>
        <w:t>调查取证阶段：为了保障您的合法权益，我们将对执法过程进行全程录音录像，请出示您的有效证件，以便我们调查，谢谢！</w:t>
      </w:r>
    </w:p>
    <w:p w:rsidR="00732CAC" w:rsidRPr="006048CD" w:rsidRDefault="00732CAC" w:rsidP="00732CAC">
      <w:pPr>
        <w:numPr>
          <w:ilvl w:val="0"/>
          <w:numId w:val="11"/>
        </w:numPr>
        <w:ind w:leftChars="200" w:left="840" w:hangingChars="200"/>
        <w:rPr>
          <w:rFonts w:ascii="宋体" w:hAnsi="宋体"/>
          <w:szCs w:val="21"/>
        </w:rPr>
      </w:pPr>
      <w:r w:rsidRPr="006048CD">
        <w:rPr>
          <w:rFonts w:ascii="宋体" w:hAnsi="宋体" w:hint="eastAsia"/>
          <w:szCs w:val="21"/>
        </w:rPr>
        <w:t>告知违法事实理由依据：您刚才乱扔烟头的行为违反了《江苏省城市市容和环境卫生管理条例》第二十一条第二项“禁止乱丢废弃物”的规定，依据该条例第五十一条第一项的规定，请您立即纠正违法行为，同时我们将依法给予您二十元的行政处罚。</w:t>
      </w:r>
    </w:p>
    <w:p w:rsidR="00732CAC" w:rsidRPr="006048CD" w:rsidRDefault="00732CAC" w:rsidP="00732CAC">
      <w:pPr>
        <w:numPr>
          <w:ilvl w:val="0"/>
          <w:numId w:val="11"/>
        </w:numPr>
        <w:ind w:leftChars="200" w:left="840" w:hangingChars="200"/>
        <w:rPr>
          <w:rFonts w:ascii="宋体" w:hAnsi="宋体"/>
          <w:szCs w:val="21"/>
        </w:rPr>
      </w:pPr>
      <w:r w:rsidRPr="006048CD">
        <w:rPr>
          <w:rFonts w:ascii="宋体" w:hAnsi="宋体" w:hint="eastAsia"/>
          <w:szCs w:val="21"/>
        </w:rPr>
        <w:t>告知权利及救济途径：根据行政处罚法规定，您有权进行陈述申辩并依法对我局</w:t>
      </w:r>
      <w:proofErr w:type="gramStart"/>
      <w:r w:rsidRPr="006048CD">
        <w:rPr>
          <w:rFonts w:ascii="宋体" w:hAnsi="宋体" w:hint="eastAsia"/>
          <w:szCs w:val="21"/>
        </w:rPr>
        <w:t>作出</w:t>
      </w:r>
      <w:proofErr w:type="gramEnd"/>
      <w:r w:rsidRPr="006048CD">
        <w:rPr>
          <w:rFonts w:ascii="宋体" w:hAnsi="宋体" w:hint="eastAsia"/>
          <w:szCs w:val="21"/>
        </w:rPr>
        <w:t>的行政处罚决定申请行政复议或提起行政诉讼，具体内容我们在行政处罚决定书上有详细记载。</w:t>
      </w:r>
    </w:p>
    <w:p w:rsidR="00732CAC" w:rsidRPr="006048CD" w:rsidRDefault="00732CAC" w:rsidP="00732CAC">
      <w:pPr>
        <w:numPr>
          <w:ilvl w:val="0"/>
          <w:numId w:val="11"/>
        </w:numPr>
        <w:ind w:leftChars="200" w:left="840" w:hangingChars="200"/>
        <w:rPr>
          <w:rFonts w:ascii="宋体" w:hAnsi="宋体"/>
          <w:szCs w:val="21"/>
        </w:rPr>
      </w:pPr>
      <w:proofErr w:type="gramStart"/>
      <w:r w:rsidRPr="006048CD">
        <w:rPr>
          <w:rFonts w:ascii="宋体" w:hAnsi="宋体" w:hint="eastAsia"/>
          <w:szCs w:val="21"/>
        </w:rPr>
        <w:t>作出</w:t>
      </w:r>
      <w:proofErr w:type="gramEnd"/>
      <w:r w:rsidRPr="006048CD">
        <w:rPr>
          <w:rFonts w:ascii="宋体" w:hAnsi="宋体" w:hint="eastAsia"/>
          <w:szCs w:val="21"/>
        </w:rPr>
        <w:t>行政处罚决定：请您看清，如无疑问请签字。</w:t>
      </w:r>
    </w:p>
    <w:p w:rsidR="00732CAC" w:rsidRPr="006048CD" w:rsidRDefault="00B8304D" w:rsidP="00732CAC">
      <w:pPr>
        <w:rPr>
          <w:rFonts w:ascii="宋体" w:hAnsi="宋体"/>
          <w:szCs w:val="21"/>
        </w:rPr>
      </w:pPr>
      <w:r w:rsidRPr="006048CD">
        <w:rPr>
          <w:rFonts w:ascii="黑体" w:eastAsia="黑体" w:hAnsi="黑体" w:hint="eastAsia"/>
          <w:szCs w:val="21"/>
        </w:rPr>
        <w:t>B.</w:t>
      </w:r>
      <w:r w:rsidR="002260A7" w:rsidRPr="006048CD">
        <w:rPr>
          <w:rFonts w:ascii="黑体" w:eastAsia="黑体" w:hAnsi="黑体"/>
          <w:szCs w:val="21"/>
        </w:rPr>
        <w:t>3</w:t>
      </w:r>
      <w:r w:rsidR="00732CAC" w:rsidRPr="006048CD">
        <w:rPr>
          <w:rFonts w:ascii="黑体" w:eastAsia="黑体" w:hAnsi="黑体" w:hint="eastAsia"/>
          <w:szCs w:val="21"/>
        </w:rPr>
        <w:t>.</w:t>
      </w:r>
      <w:r w:rsidR="00732CAC" w:rsidRPr="006048CD">
        <w:rPr>
          <w:rFonts w:ascii="黑体" w:eastAsia="黑体" w:hAnsi="黑体"/>
          <w:szCs w:val="21"/>
        </w:rPr>
        <w:t>4</w:t>
      </w:r>
      <w:r w:rsidR="00732CAC" w:rsidRPr="006048CD">
        <w:rPr>
          <w:rFonts w:ascii="黑体" w:eastAsia="黑体" w:hAnsi="黑体" w:hint="eastAsia"/>
          <w:szCs w:val="21"/>
        </w:rPr>
        <w:t xml:space="preserve">  </w:t>
      </w:r>
      <w:r w:rsidR="00732CAC" w:rsidRPr="006048CD">
        <w:rPr>
          <w:rFonts w:ascii="宋体" w:hAnsi="宋体" w:hint="eastAsia"/>
          <w:szCs w:val="21"/>
        </w:rPr>
        <w:t>处置结束语：××年×月××日××时××分，××（具体地点）前乱扔废弃物行为查处完毕，当事人已缴纳罚款并纠正违法行为，查处人×××、×××。</w:t>
      </w:r>
    </w:p>
    <w:p w:rsidR="00711973" w:rsidRPr="006048CD" w:rsidRDefault="00F01696">
      <w:pPr>
        <w:widowControl/>
        <w:jc w:val="left"/>
        <w:rPr>
          <w:rFonts w:ascii="宋体" w:eastAsia="宋体" w:hAnsi="宋体" w:cs="Times New Roman"/>
          <w:bCs/>
          <w:szCs w:val="21"/>
        </w:rPr>
      </w:pPr>
      <w:r w:rsidRPr="006048CD">
        <w:rPr>
          <w:rFonts w:ascii="宋体" w:eastAsia="宋体" w:hAnsi="宋体" w:cs="Times New Roman"/>
          <w:bCs/>
          <w:szCs w:val="21"/>
        </w:rPr>
        <w:br w:type="page"/>
      </w:r>
    </w:p>
    <w:p w:rsidR="00F01696" w:rsidRPr="006048CD" w:rsidRDefault="00F01696" w:rsidP="00F01696">
      <w:pPr>
        <w:pStyle w:val="1"/>
        <w:spacing w:beforeLines="100" w:before="312" w:afterLines="100" w:after="312" w:line="240" w:lineRule="auto"/>
        <w:jc w:val="center"/>
        <w:rPr>
          <w:rFonts w:ascii="黑体" w:eastAsia="黑体" w:hAnsi="黑体"/>
          <w:b w:val="0"/>
          <w:bCs w:val="0"/>
          <w:sz w:val="21"/>
          <w:szCs w:val="21"/>
        </w:rPr>
      </w:pPr>
      <w:bookmarkStart w:id="40" w:name="_Toc534903748"/>
      <w:bookmarkStart w:id="41" w:name="_Toc17123803"/>
      <w:bookmarkStart w:id="42" w:name="_Toc17128096"/>
      <w:bookmarkStart w:id="43" w:name="_Toc18070752"/>
      <w:bookmarkStart w:id="44" w:name="_Toc32484302"/>
      <w:bookmarkStart w:id="45" w:name="_Toc33563050"/>
      <w:bookmarkStart w:id="46" w:name="_Toc41484404"/>
      <w:bookmarkStart w:id="47" w:name="_Toc57985217"/>
      <w:bookmarkStart w:id="48" w:name="_Toc103774202"/>
      <w:r w:rsidRPr="006048CD">
        <w:rPr>
          <w:rFonts w:ascii="黑体" w:eastAsia="黑体" w:hAnsi="黑体" w:hint="eastAsia"/>
          <w:b w:val="0"/>
          <w:bCs w:val="0"/>
          <w:sz w:val="21"/>
          <w:szCs w:val="21"/>
        </w:rPr>
        <w:lastRenderedPageBreak/>
        <w:t>参考文献</w:t>
      </w:r>
      <w:bookmarkEnd w:id="40"/>
      <w:bookmarkEnd w:id="41"/>
      <w:bookmarkEnd w:id="42"/>
      <w:bookmarkEnd w:id="43"/>
      <w:bookmarkEnd w:id="44"/>
      <w:bookmarkEnd w:id="45"/>
      <w:bookmarkEnd w:id="46"/>
      <w:bookmarkEnd w:id="47"/>
      <w:bookmarkEnd w:id="48"/>
    </w:p>
    <w:p w:rsidR="00F01696" w:rsidRPr="006048CD" w:rsidRDefault="00F01696" w:rsidP="00F01696">
      <w:pPr>
        <w:jc w:val="left"/>
        <w:rPr>
          <w:rFonts w:ascii="宋体" w:hAnsi="宋体"/>
          <w:bCs/>
          <w:szCs w:val="21"/>
        </w:rPr>
      </w:pPr>
      <w:r w:rsidRPr="006048CD">
        <w:rPr>
          <w:rFonts w:ascii="宋体" w:hAnsi="宋体" w:hint="eastAsia"/>
          <w:bCs/>
          <w:szCs w:val="21"/>
        </w:rPr>
        <w:t>[</w:t>
      </w:r>
      <w:r w:rsidRPr="006048CD">
        <w:rPr>
          <w:rFonts w:ascii="宋体" w:hAnsi="宋体"/>
          <w:bCs/>
          <w:szCs w:val="21"/>
        </w:rPr>
        <w:t>1</w:t>
      </w:r>
      <w:r w:rsidRPr="006048CD">
        <w:rPr>
          <w:rFonts w:ascii="宋体" w:hAnsi="宋体" w:hint="eastAsia"/>
          <w:bCs/>
          <w:szCs w:val="21"/>
        </w:rPr>
        <w:t>]</w:t>
      </w:r>
      <w:r w:rsidRPr="006048CD">
        <w:rPr>
          <w:rFonts w:ascii="宋体" w:hAnsi="宋体"/>
          <w:bCs/>
          <w:szCs w:val="21"/>
        </w:rPr>
        <w:t xml:space="preserve">  </w:t>
      </w:r>
      <w:r w:rsidR="0021747E" w:rsidRPr="006048CD">
        <w:rPr>
          <w:rFonts w:ascii="宋体" w:hAnsi="宋体" w:hint="eastAsia"/>
          <w:bCs/>
          <w:szCs w:val="21"/>
        </w:rPr>
        <w:t xml:space="preserve">中华人民共和国行政处罚法（中华人民共和国主席令第76号）  </w:t>
      </w:r>
      <w:r w:rsidR="0021747E" w:rsidRPr="006048CD">
        <w:rPr>
          <w:rFonts w:ascii="宋体" w:hAnsi="宋体"/>
          <w:bCs/>
          <w:szCs w:val="21"/>
        </w:rPr>
        <w:t>20</w:t>
      </w:r>
      <w:r w:rsidR="00B4142C" w:rsidRPr="006048CD">
        <w:rPr>
          <w:rFonts w:ascii="宋体" w:hAnsi="宋体"/>
          <w:bCs/>
          <w:szCs w:val="21"/>
        </w:rPr>
        <w:t>21</w:t>
      </w:r>
      <w:r w:rsidR="0021747E" w:rsidRPr="006048CD">
        <w:rPr>
          <w:rFonts w:ascii="宋体" w:hAnsi="宋体" w:hint="eastAsia"/>
          <w:bCs/>
          <w:szCs w:val="21"/>
        </w:rPr>
        <w:t>年</w:t>
      </w:r>
      <w:r w:rsidR="00B4142C" w:rsidRPr="006048CD">
        <w:rPr>
          <w:rFonts w:ascii="宋体" w:hAnsi="宋体" w:hint="eastAsia"/>
          <w:bCs/>
          <w:szCs w:val="21"/>
        </w:rPr>
        <w:t>11</w:t>
      </w:r>
      <w:r w:rsidR="0021747E" w:rsidRPr="006048CD">
        <w:rPr>
          <w:rFonts w:ascii="宋体" w:hAnsi="宋体" w:hint="eastAsia"/>
          <w:bCs/>
          <w:szCs w:val="21"/>
        </w:rPr>
        <w:t>月</w:t>
      </w:r>
      <w:r w:rsidR="00B4142C" w:rsidRPr="006048CD">
        <w:rPr>
          <w:rFonts w:ascii="宋体" w:hAnsi="宋体" w:hint="eastAsia"/>
          <w:bCs/>
          <w:szCs w:val="21"/>
        </w:rPr>
        <w:t>22</w:t>
      </w:r>
      <w:r w:rsidR="0021747E" w:rsidRPr="006048CD">
        <w:rPr>
          <w:rFonts w:ascii="宋体" w:hAnsi="宋体" w:hint="eastAsia"/>
          <w:bCs/>
          <w:szCs w:val="21"/>
        </w:rPr>
        <w:t>日</w:t>
      </w:r>
      <w:r w:rsidR="00B4142C" w:rsidRPr="006048CD">
        <w:rPr>
          <w:rFonts w:ascii="宋体" w:hAnsi="宋体" w:hint="eastAsia"/>
          <w:bCs/>
          <w:szCs w:val="21"/>
        </w:rPr>
        <w:t>修订</w:t>
      </w:r>
    </w:p>
    <w:p w:rsidR="001D449B" w:rsidRPr="006048CD" w:rsidRDefault="00F01696" w:rsidP="001D449B">
      <w:pPr>
        <w:jc w:val="left"/>
        <w:rPr>
          <w:rFonts w:ascii="宋体" w:hAnsi="宋体"/>
          <w:bCs/>
          <w:szCs w:val="21"/>
        </w:rPr>
      </w:pPr>
      <w:r w:rsidRPr="006048CD">
        <w:rPr>
          <w:rFonts w:ascii="宋体" w:hAnsi="宋体" w:hint="eastAsia"/>
          <w:bCs/>
          <w:szCs w:val="21"/>
        </w:rPr>
        <w:t>[</w:t>
      </w:r>
      <w:r w:rsidRPr="006048CD">
        <w:rPr>
          <w:rFonts w:ascii="宋体" w:hAnsi="宋体"/>
          <w:bCs/>
          <w:szCs w:val="21"/>
        </w:rPr>
        <w:t>2</w:t>
      </w:r>
      <w:r w:rsidRPr="006048CD">
        <w:rPr>
          <w:rFonts w:ascii="宋体" w:hAnsi="宋体" w:hint="eastAsia"/>
          <w:bCs/>
          <w:szCs w:val="21"/>
        </w:rPr>
        <w:t>]</w:t>
      </w:r>
      <w:r w:rsidRPr="006048CD">
        <w:rPr>
          <w:rFonts w:ascii="宋体" w:hAnsi="宋体"/>
          <w:bCs/>
          <w:szCs w:val="21"/>
        </w:rPr>
        <w:t xml:space="preserve">  </w:t>
      </w:r>
      <w:r w:rsidR="001D449B" w:rsidRPr="006048CD">
        <w:rPr>
          <w:rFonts w:ascii="宋体" w:hAnsi="宋体" w:hint="eastAsia"/>
          <w:bCs/>
          <w:szCs w:val="21"/>
        </w:rPr>
        <w:t>中华人民共和国行政强制法（中华人民共和国主席令第49号）</w:t>
      </w:r>
    </w:p>
    <w:p w:rsidR="001D449B" w:rsidRPr="006048CD" w:rsidRDefault="001D449B" w:rsidP="001D449B">
      <w:pPr>
        <w:jc w:val="left"/>
        <w:rPr>
          <w:rFonts w:ascii="宋体" w:hAnsi="宋体"/>
          <w:bCs/>
          <w:szCs w:val="21"/>
        </w:rPr>
      </w:pPr>
      <w:r w:rsidRPr="006048CD">
        <w:rPr>
          <w:rFonts w:ascii="宋体" w:hAnsi="宋体" w:hint="eastAsia"/>
          <w:bCs/>
          <w:szCs w:val="21"/>
        </w:rPr>
        <w:t>[</w:t>
      </w:r>
      <w:r w:rsidRPr="006048CD">
        <w:rPr>
          <w:rFonts w:ascii="宋体" w:hAnsi="宋体"/>
          <w:bCs/>
          <w:szCs w:val="21"/>
        </w:rPr>
        <w:t>3</w:t>
      </w:r>
      <w:r w:rsidRPr="006048CD">
        <w:rPr>
          <w:rFonts w:ascii="宋体" w:hAnsi="宋体" w:hint="eastAsia"/>
          <w:bCs/>
          <w:szCs w:val="21"/>
        </w:rPr>
        <w:t>]  中华人民共和国政府信息公开条例（中华人民共和国国务院令第711号）</w:t>
      </w:r>
    </w:p>
    <w:p w:rsidR="001D449B" w:rsidRPr="006048CD" w:rsidRDefault="001D449B" w:rsidP="001D449B">
      <w:pPr>
        <w:jc w:val="left"/>
        <w:rPr>
          <w:rFonts w:ascii="宋体" w:hAnsi="宋体"/>
          <w:bCs/>
          <w:szCs w:val="21"/>
        </w:rPr>
      </w:pPr>
      <w:r w:rsidRPr="006048CD">
        <w:rPr>
          <w:rFonts w:ascii="宋体" w:hAnsi="宋体" w:hint="eastAsia"/>
          <w:bCs/>
          <w:szCs w:val="21"/>
        </w:rPr>
        <w:t>[</w:t>
      </w:r>
      <w:r w:rsidRPr="006048CD">
        <w:rPr>
          <w:rFonts w:ascii="宋体" w:hAnsi="宋体"/>
          <w:bCs/>
          <w:szCs w:val="21"/>
        </w:rPr>
        <w:t>4</w:t>
      </w:r>
      <w:r w:rsidRPr="006048CD">
        <w:rPr>
          <w:rFonts w:ascii="宋体" w:hAnsi="宋体" w:hint="eastAsia"/>
          <w:bCs/>
          <w:szCs w:val="21"/>
        </w:rPr>
        <w:t>]  国务院办公厅关于全面推行行政执法公示制度执法全过程记录制度重大执法决定法制审核制度的指导意见（国办发〔2018〕118号）</w:t>
      </w:r>
    </w:p>
    <w:p w:rsidR="001D449B" w:rsidRPr="006048CD" w:rsidRDefault="001D449B" w:rsidP="001D449B">
      <w:pPr>
        <w:jc w:val="left"/>
        <w:rPr>
          <w:rFonts w:ascii="宋体" w:hAnsi="宋体"/>
          <w:bCs/>
          <w:szCs w:val="21"/>
        </w:rPr>
      </w:pPr>
      <w:r w:rsidRPr="006048CD">
        <w:rPr>
          <w:rFonts w:ascii="宋体" w:hAnsi="宋体" w:hint="eastAsia"/>
          <w:bCs/>
          <w:szCs w:val="21"/>
        </w:rPr>
        <w:t>[</w:t>
      </w:r>
      <w:r w:rsidRPr="006048CD">
        <w:rPr>
          <w:rFonts w:ascii="宋体" w:hAnsi="宋体"/>
          <w:bCs/>
          <w:szCs w:val="21"/>
        </w:rPr>
        <w:t>5</w:t>
      </w:r>
      <w:r w:rsidRPr="006048CD">
        <w:rPr>
          <w:rFonts w:ascii="宋体" w:hAnsi="宋体" w:hint="eastAsia"/>
          <w:bCs/>
          <w:szCs w:val="21"/>
        </w:rPr>
        <w:t>]  江苏省行政程序规定（江苏省人民政府令第100号）</w:t>
      </w:r>
    </w:p>
    <w:p w:rsidR="001D449B" w:rsidRPr="006048CD" w:rsidRDefault="001D449B" w:rsidP="001D449B">
      <w:pPr>
        <w:jc w:val="left"/>
        <w:rPr>
          <w:rFonts w:ascii="宋体" w:hAnsi="宋体"/>
          <w:bCs/>
          <w:szCs w:val="21"/>
        </w:rPr>
      </w:pPr>
      <w:r w:rsidRPr="006048CD">
        <w:rPr>
          <w:rFonts w:ascii="宋体" w:hAnsi="宋体" w:hint="eastAsia"/>
          <w:bCs/>
          <w:szCs w:val="21"/>
        </w:rPr>
        <w:t>[</w:t>
      </w:r>
      <w:r w:rsidRPr="006048CD">
        <w:rPr>
          <w:rFonts w:ascii="宋体" w:hAnsi="宋体"/>
          <w:bCs/>
          <w:szCs w:val="21"/>
        </w:rPr>
        <w:t>6</w:t>
      </w:r>
      <w:r w:rsidRPr="006048CD">
        <w:rPr>
          <w:rFonts w:ascii="宋体" w:hAnsi="宋体" w:hint="eastAsia"/>
          <w:bCs/>
          <w:szCs w:val="21"/>
        </w:rPr>
        <w:t>]  江苏省司法厅关于印发《江苏省行政执法公示办法》《江苏省行政执法全过程记录办法》《江苏省重大行政执法决定法制审核办法》的通知（</w:t>
      </w:r>
      <w:proofErr w:type="gramStart"/>
      <w:r w:rsidRPr="006048CD">
        <w:rPr>
          <w:rFonts w:ascii="宋体" w:hAnsi="宋体" w:hint="eastAsia"/>
          <w:bCs/>
          <w:szCs w:val="21"/>
        </w:rPr>
        <w:t>苏司通</w:t>
      </w:r>
      <w:proofErr w:type="gramEnd"/>
      <w:r w:rsidRPr="006048CD">
        <w:rPr>
          <w:rFonts w:ascii="宋体" w:hAnsi="宋体" w:hint="eastAsia"/>
          <w:bCs/>
          <w:szCs w:val="21"/>
        </w:rPr>
        <w:t>〔2019〕27号）</w:t>
      </w:r>
    </w:p>
    <w:p w:rsidR="001D449B" w:rsidRPr="006048CD" w:rsidRDefault="001D449B" w:rsidP="001D449B">
      <w:pPr>
        <w:jc w:val="left"/>
        <w:rPr>
          <w:rFonts w:ascii="宋体" w:hAnsi="宋体"/>
          <w:bCs/>
          <w:szCs w:val="21"/>
        </w:rPr>
      </w:pPr>
      <w:r w:rsidRPr="006048CD">
        <w:rPr>
          <w:rFonts w:ascii="宋体" w:hAnsi="宋体" w:hint="eastAsia"/>
          <w:bCs/>
          <w:noProof/>
          <w:szCs w:val="21"/>
        </w:rPr>
        <mc:AlternateContent>
          <mc:Choice Requires="wps">
            <w:drawing>
              <wp:anchor distT="4294967295" distB="4294967295" distL="114300" distR="114300" simplePos="0" relativeHeight="251667456" behindDoc="0" locked="0" layoutInCell="1" allowOverlap="1" wp14:anchorId="635E1B49" wp14:editId="2C49B41C">
                <wp:simplePos x="0" y="0"/>
                <wp:positionH relativeFrom="margin">
                  <wp:posOffset>2055495</wp:posOffset>
                </wp:positionH>
                <wp:positionV relativeFrom="margin">
                  <wp:posOffset>3239135</wp:posOffset>
                </wp:positionV>
                <wp:extent cx="1800225" cy="0"/>
                <wp:effectExtent l="0" t="0" r="28575" b="19050"/>
                <wp:wrapSquare wrapText="bothSides"/>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5E888" id="_x0000_t32" coordsize="21600,21600" o:spt="32" o:oned="t" path="m,l21600,21600e" filled="f">
                <v:path arrowok="t" fillok="f" o:connecttype="none"/>
                <o:lock v:ext="edit" shapetype="t"/>
              </v:shapetype>
              <v:shape id="直接箭头连接符 1" o:spid="_x0000_s1026" type="#_x0000_t32" style="position:absolute;left:0;text-align:left;margin-left:161.85pt;margin-top:255.05pt;width:141.75pt;height:0;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">
                <w10:wrap type="square" anchorx="margin" anchory="margin"/>
              </v:shape>
            </w:pict>
          </mc:Fallback>
        </mc:AlternateContent>
      </w:r>
      <w:r w:rsidRPr="006048CD">
        <w:rPr>
          <w:rFonts w:ascii="宋体" w:hAnsi="宋体" w:hint="eastAsia"/>
          <w:bCs/>
          <w:szCs w:val="21"/>
        </w:rPr>
        <w:t>[</w:t>
      </w:r>
      <w:r w:rsidRPr="006048CD">
        <w:rPr>
          <w:rFonts w:ascii="宋体" w:hAnsi="宋体"/>
          <w:bCs/>
          <w:szCs w:val="21"/>
        </w:rPr>
        <w:t>7</w:t>
      </w:r>
      <w:r w:rsidRPr="006048CD">
        <w:rPr>
          <w:rFonts w:ascii="宋体" w:hAnsi="宋体" w:hint="eastAsia"/>
          <w:bCs/>
          <w:szCs w:val="21"/>
        </w:rPr>
        <w:t xml:space="preserve">]  </w:t>
      </w:r>
      <w:r w:rsidRPr="006048CD">
        <w:rPr>
          <w:rFonts w:ascii="宋体" w:hAnsi="宋体"/>
          <w:bCs/>
          <w:szCs w:val="21"/>
        </w:rPr>
        <w:t>市政府办公室关于印发《苏州市行政执法公示办法》《苏州市行政执法全过程记录办法》《苏州市重大行政执法决定法制审核办法》的通知</w:t>
      </w:r>
      <w:r w:rsidRPr="006048CD">
        <w:rPr>
          <w:rFonts w:ascii="宋体" w:hAnsi="宋体" w:hint="eastAsia"/>
          <w:bCs/>
          <w:szCs w:val="21"/>
        </w:rPr>
        <w:t>（</w:t>
      </w:r>
      <w:proofErr w:type="gramStart"/>
      <w:r w:rsidRPr="006048CD">
        <w:rPr>
          <w:rFonts w:ascii="宋体" w:hAnsi="宋体"/>
          <w:bCs/>
          <w:szCs w:val="21"/>
        </w:rPr>
        <w:t>苏府办</w:t>
      </w:r>
      <w:proofErr w:type="gramEnd"/>
      <w:r w:rsidRPr="006048CD">
        <w:rPr>
          <w:rFonts w:ascii="宋体" w:hAnsi="宋体"/>
          <w:bCs/>
          <w:szCs w:val="21"/>
        </w:rPr>
        <w:t>〔2019〕180号</w:t>
      </w:r>
      <w:r w:rsidRPr="006048CD">
        <w:rPr>
          <w:rFonts w:ascii="宋体" w:hAnsi="宋体" w:hint="eastAsia"/>
          <w:bCs/>
          <w:szCs w:val="21"/>
        </w:rPr>
        <w:t>）</w:t>
      </w:r>
    </w:p>
    <w:p w:rsidR="005D7AB6" w:rsidRPr="006048CD" w:rsidRDefault="005D7AB6" w:rsidP="001D449B">
      <w:pPr>
        <w:jc w:val="left"/>
        <w:rPr>
          <w:rFonts w:ascii="宋体" w:hAnsi="宋体"/>
          <w:bCs/>
          <w:szCs w:val="21"/>
        </w:rPr>
      </w:pPr>
      <w:r w:rsidRPr="006048CD">
        <w:rPr>
          <w:rFonts w:ascii="宋体" w:hAnsi="宋体" w:hint="eastAsia"/>
          <w:bCs/>
          <w:szCs w:val="21"/>
        </w:rPr>
        <w:t>[</w:t>
      </w:r>
      <w:r w:rsidR="00120F76" w:rsidRPr="006048CD">
        <w:rPr>
          <w:rFonts w:ascii="宋体" w:hAnsi="宋体"/>
          <w:bCs/>
          <w:szCs w:val="21"/>
        </w:rPr>
        <w:t>8</w:t>
      </w:r>
      <w:r w:rsidRPr="006048CD">
        <w:rPr>
          <w:rFonts w:ascii="宋体" w:hAnsi="宋体" w:hint="eastAsia"/>
          <w:bCs/>
          <w:szCs w:val="21"/>
        </w:rPr>
        <w:t>]  苏州市城市</w:t>
      </w:r>
      <w:r w:rsidRPr="006048CD">
        <w:rPr>
          <w:rFonts w:ascii="宋体" w:hAnsi="宋体"/>
          <w:bCs/>
          <w:szCs w:val="21"/>
        </w:rPr>
        <w:t>管理相对集中行政处罚</w:t>
      </w:r>
      <w:r w:rsidRPr="006048CD">
        <w:rPr>
          <w:rFonts w:ascii="宋体" w:hAnsi="宋体" w:hint="eastAsia"/>
          <w:bCs/>
          <w:szCs w:val="21"/>
        </w:rPr>
        <w:t>权</w:t>
      </w:r>
      <w:r w:rsidRPr="006048CD">
        <w:rPr>
          <w:rFonts w:ascii="宋体" w:hAnsi="宋体"/>
          <w:bCs/>
          <w:szCs w:val="21"/>
        </w:rPr>
        <w:t>实施办法</w:t>
      </w:r>
      <w:r w:rsidRPr="006048CD">
        <w:rPr>
          <w:rFonts w:ascii="宋体" w:hAnsi="宋体" w:hint="eastAsia"/>
          <w:bCs/>
          <w:szCs w:val="21"/>
        </w:rPr>
        <w:t>（苏州市</w:t>
      </w:r>
      <w:r w:rsidRPr="006048CD">
        <w:rPr>
          <w:rFonts w:ascii="宋体" w:hAnsi="宋体"/>
          <w:bCs/>
          <w:szCs w:val="21"/>
        </w:rPr>
        <w:t>人民政府令第</w:t>
      </w:r>
      <w:r w:rsidRPr="006048CD">
        <w:rPr>
          <w:rFonts w:ascii="宋体" w:hAnsi="宋体" w:hint="eastAsia"/>
          <w:bCs/>
          <w:szCs w:val="21"/>
        </w:rPr>
        <w:t>115号）</w:t>
      </w:r>
    </w:p>
    <w:sectPr w:rsidR="005D7AB6" w:rsidRPr="006048CD">
      <w:headerReference w:type="even" r:id="rId22"/>
      <w:footerReference w:type="even" r:id="rId23"/>
      <w:pgSz w:w="11907" w:h="16840"/>
      <w:pgMar w:top="1985" w:right="1134" w:bottom="1134" w:left="1418" w:header="1417" w:footer="113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8B3" w:rsidRDefault="009948B3">
      <w:r>
        <w:separator/>
      </w:r>
    </w:p>
  </w:endnote>
  <w:endnote w:type="continuationSeparator" w:id="0">
    <w:p w:rsidR="009948B3" w:rsidRDefault="0099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SimSun,Bold">
    <w:altName w:val="黑体"/>
    <w:charset w:val="86"/>
    <w:family w:val="auto"/>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121" w:rsidRDefault="00225121">
    <w:pPr>
      <w:pStyle w:val="a5"/>
      <w:rPr>
        <w:rFonts w:asciiTheme="minorEastAsia" w:hAnsiTheme="min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855350"/>
    </w:sdtPr>
    <w:sdtEndPr>
      <w:rPr>
        <w:rFonts w:asciiTheme="minorEastAsia" w:hAnsiTheme="minorEastAsia"/>
      </w:rPr>
    </w:sdtEndPr>
    <w:sdtContent>
      <w:p w:rsidR="00225121" w:rsidRDefault="00225121">
        <w:pPr>
          <w:pStyle w:val="a5"/>
          <w:jc w:val="right"/>
          <w:rPr>
            <w:rFonts w:asciiTheme="minorEastAsia" w:hAnsiTheme="minorEastAsia"/>
          </w:rPr>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sidR="003217BA" w:rsidRPr="003217BA">
          <w:rPr>
            <w:rFonts w:asciiTheme="minorEastAsia" w:hAnsiTheme="minorEastAsia"/>
            <w:noProof/>
            <w:lang w:val="zh-CN"/>
          </w:rPr>
          <w:t>I</w:t>
        </w:r>
        <w:r>
          <w:rPr>
            <w:rFonts w:asciiTheme="minorEastAsia" w:hAnsiTheme="minor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057625"/>
      <w:docPartObj>
        <w:docPartGallery w:val="AutoText"/>
      </w:docPartObj>
    </w:sdtPr>
    <w:sdtEndPr/>
    <w:sdtContent>
      <w:p w:rsidR="00225121" w:rsidRDefault="00225121">
        <w:pPr>
          <w:pStyle w:val="a5"/>
          <w:jc w:val="right"/>
        </w:pPr>
        <w:r>
          <w:rPr>
            <w:rFonts w:asciiTheme="minorEastAsia" w:hAnsiTheme="minorEastAsia"/>
          </w:rPr>
          <w:fldChar w:fldCharType="begin"/>
        </w:r>
        <w:r>
          <w:rPr>
            <w:rFonts w:asciiTheme="minorEastAsia" w:hAnsiTheme="minorEastAsia"/>
          </w:rPr>
          <w:instrText>PAGE   \* MERGEFORMAT</w:instrText>
        </w:r>
        <w:r>
          <w:rPr>
            <w:rFonts w:asciiTheme="minorEastAsia" w:hAnsiTheme="minorEastAsia"/>
          </w:rPr>
          <w:fldChar w:fldCharType="separate"/>
        </w:r>
        <w:r w:rsidR="003217BA" w:rsidRPr="003217BA">
          <w:rPr>
            <w:rFonts w:asciiTheme="minorEastAsia" w:hAnsiTheme="minorEastAsia"/>
            <w:noProof/>
            <w:lang w:val="zh-CN"/>
          </w:rPr>
          <w:t>15</w:t>
        </w:r>
        <w:r>
          <w:rPr>
            <w:rFonts w:asciiTheme="minorEastAsia" w:hAnsiTheme="minorEastAsia"/>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561248"/>
      <w:docPartObj>
        <w:docPartGallery w:val="AutoText"/>
      </w:docPartObj>
    </w:sdtPr>
    <w:sdtEndPr/>
    <w:sdtContent>
      <w:p w:rsidR="00225121" w:rsidRDefault="00225121">
        <w:pPr>
          <w:pStyle w:val="a5"/>
        </w:pPr>
        <w:r>
          <w:rPr>
            <w:lang w:val="zh-CN"/>
          </w:rPr>
          <w:fldChar w:fldCharType="begin"/>
        </w:r>
        <w:r>
          <w:rPr>
            <w:lang w:val="zh-CN"/>
          </w:rPr>
          <w:instrText>PAGE   \* MERGEFORMAT</w:instrText>
        </w:r>
        <w:r>
          <w:rPr>
            <w:lang w:val="zh-CN"/>
          </w:rPr>
          <w:fldChar w:fldCharType="separate"/>
        </w:r>
        <w:r w:rsidR="003217BA">
          <w:rPr>
            <w:noProof/>
            <w:lang w:val="zh-CN"/>
          </w:rPr>
          <w:t>14</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8B3" w:rsidRDefault="009948B3">
      <w:r>
        <w:separator/>
      </w:r>
    </w:p>
  </w:footnote>
  <w:footnote w:type="continuationSeparator" w:id="0">
    <w:p w:rsidR="009948B3" w:rsidRDefault="00994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121" w:rsidRDefault="00225121" w:rsidP="00464633">
    <w:pPr>
      <w:pStyle w:val="a6"/>
      <w:pBdr>
        <w:bottom w:val="none" w:sz="0" w:space="0" w:color="auto"/>
      </w:pBdr>
      <w:jc w:val="left"/>
    </w:pPr>
    <w:r>
      <w:rPr>
        <w:rFonts w:ascii="黑体" w:eastAsia="黑体" w:hAnsi="黑体" w:hint="eastAsia"/>
        <w:sz w:val="21"/>
      </w:rPr>
      <w:t>DB32</w:t>
    </w:r>
    <w:r>
      <w:rPr>
        <w:rFonts w:ascii="黑体" w:eastAsia="黑体" w:hAnsi="黑体"/>
        <w:sz w:val="21"/>
      </w:rPr>
      <w:t>05</w:t>
    </w:r>
    <w:r>
      <w:rPr>
        <w:rFonts w:ascii="黑体" w:eastAsia="黑体" w:hAnsi="黑体" w:hint="eastAsia"/>
        <w:sz w:val="21"/>
      </w:rPr>
      <w:t>/T XXX-2020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121" w:rsidRDefault="00225121">
    <w:pPr>
      <w:pStyle w:val="a6"/>
      <w:pBdr>
        <w:bottom w:val="none" w:sz="0" w:space="0" w:color="auto"/>
      </w:pBdr>
      <w:jc w:val="right"/>
      <w:rPr>
        <w:sz w:val="21"/>
        <w:szCs w:val="21"/>
      </w:rPr>
    </w:pPr>
    <w:r>
      <w:rPr>
        <w:rFonts w:ascii="黑体" w:eastAsia="黑体" w:hAnsi="黑体"/>
        <w:sz w:val="21"/>
        <w:szCs w:val="21"/>
      </w:rPr>
      <w:t>DB3205/T XXX-2019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121" w:rsidRDefault="00225121">
    <w:pPr>
      <w:pStyle w:val="a6"/>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121" w:rsidRDefault="00225121">
    <w:pPr>
      <w:pStyle w:val="a6"/>
      <w:pBdr>
        <w:bottom w:val="none" w:sz="0" w:space="0" w:color="auto"/>
      </w:pBdr>
      <w:jc w:val="right"/>
      <w:rPr>
        <w:sz w:val="21"/>
        <w:szCs w:val="21"/>
      </w:rPr>
    </w:pPr>
    <w:r>
      <w:rPr>
        <w:rFonts w:ascii="黑体" w:eastAsia="黑体" w:hAnsi="黑体"/>
        <w:sz w:val="21"/>
        <w:szCs w:val="21"/>
      </w:rPr>
      <w:t>DB3205/T XXX-2022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121" w:rsidRDefault="00225121" w:rsidP="00D8561C">
    <w:pPr>
      <w:pStyle w:val="a6"/>
      <w:pBdr>
        <w:bottom w:val="none" w:sz="0" w:space="0" w:color="auto"/>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121" w:rsidRDefault="00225121">
    <w:pPr>
      <w:jc w:val="left"/>
      <w:rPr>
        <w:rFonts w:ascii="黑体" w:eastAsia="黑体" w:hAnsi="黑体"/>
      </w:rPr>
    </w:pPr>
    <w:r>
      <w:ptab w:relativeTo="margin" w:alignment="right" w:leader="none"/>
    </w:r>
    <w:r>
      <w:rPr>
        <w:rFonts w:ascii="黑体" w:eastAsia="黑体" w:hAnsi="黑体" w:hint="eastAsia"/>
      </w:rPr>
      <w:t>DB32</w:t>
    </w:r>
    <w:r>
      <w:rPr>
        <w:rFonts w:ascii="黑体" w:eastAsia="黑体" w:hAnsi="黑体"/>
      </w:rPr>
      <w:t>05</w:t>
    </w:r>
    <w:r>
      <w:rPr>
        <w:rFonts w:ascii="黑体" w:eastAsia="黑体" w:hAnsi="黑体" w:hint="eastAsia"/>
      </w:rPr>
      <w:t>/T XXX-2022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121" w:rsidRDefault="00225121">
    <w:pPr>
      <w:pStyle w:val="a6"/>
      <w:pBdr>
        <w:bottom w:val="none" w:sz="0" w:space="0" w:color="auto"/>
      </w:pBdr>
      <w:jc w:val="left"/>
      <w:rPr>
        <w:sz w:val="21"/>
      </w:rPr>
    </w:pPr>
    <w:r>
      <w:rPr>
        <w:rFonts w:ascii="黑体" w:eastAsia="黑体" w:hAnsi="黑体" w:hint="eastAsia"/>
        <w:sz w:val="21"/>
      </w:rPr>
      <w:t>DB32</w:t>
    </w:r>
    <w:r>
      <w:rPr>
        <w:rFonts w:ascii="黑体" w:eastAsia="黑体" w:hAnsi="黑体"/>
        <w:sz w:val="21"/>
      </w:rPr>
      <w:t>05</w:t>
    </w:r>
    <w:r>
      <w:rPr>
        <w:rFonts w:ascii="黑体" w:eastAsia="黑体" w:hAnsi="黑体" w:hint="eastAsia"/>
        <w:sz w:val="21"/>
      </w:rPr>
      <w:t>/T XXX-2022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3C43"/>
    <w:multiLevelType w:val="multilevel"/>
    <w:tmpl w:val="05A23C43"/>
    <w:lvl w:ilvl="0">
      <w:start w:val="1"/>
      <w:numFmt w:val="lowerLetter"/>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9E36947"/>
    <w:multiLevelType w:val="multilevel"/>
    <w:tmpl w:val="09E36947"/>
    <w:lvl w:ilvl="0">
      <w:start w:val="1"/>
      <w:numFmt w:val="lowerLetter"/>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5185EFE"/>
    <w:multiLevelType w:val="hybridMultilevel"/>
    <w:tmpl w:val="1FC4F49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2652F2"/>
    <w:multiLevelType w:val="hybridMultilevel"/>
    <w:tmpl w:val="5D7A7AF2"/>
    <w:lvl w:ilvl="0" w:tplc="A3021762">
      <w:start w:val="1"/>
      <w:numFmt w:val="lowerLetter"/>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8171C01"/>
    <w:multiLevelType w:val="multilevel"/>
    <w:tmpl w:val="2C572E7B"/>
    <w:lvl w:ilvl="0">
      <w:start w:val="1"/>
      <w:numFmt w:val="lowerLetter"/>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3D220674"/>
    <w:multiLevelType w:val="multilevel"/>
    <w:tmpl w:val="3D220674"/>
    <w:lvl w:ilvl="0">
      <w:start w:val="1"/>
      <w:numFmt w:val="lowerLetter"/>
      <w:lvlText w:val="%1)"/>
      <w:lvlJc w:val="left"/>
      <w:pPr>
        <w:ind w:left="780" w:hanging="360"/>
      </w:pPr>
      <w:rPr>
        <w:rFonts w:ascii="宋体" w:eastAsia="宋体"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3E480E60"/>
    <w:multiLevelType w:val="hybridMultilevel"/>
    <w:tmpl w:val="E140DB9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7F6A06"/>
    <w:multiLevelType w:val="multilevel"/>
    <w:tmpl w:val="487F6A06"/>
    <w:lvl w:ilvl="0">
      <w:start w:val="1"/>
      <w:numFmt w:val="lowerLetter"/>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66187928"/>
    <w:multiLevelType w:val="hybridMultilevel"/>
    <w:tmpl w:val="6180C1BE"/>
    <w:lvl w:ilvl="0" w:tplc="0409000F">
      <w:start w:val="1"/>
      <w:numFmt w:val="decimal"/>
      <w:lvlText w:val="%1."/>
      <w:lvlJc w:val="left"/>
      <w:pPr>
        <w:ind w:left="420" w:hanging="420"/>
      </w:pPr>
    </w:lvl>
    <w:lvl w:ilvl="1" w:tplc="1C600CEC">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190748D"/>
    <w:multiLevelType w:val="hybridMultilevel"/>
    <w:tmpl w:val="8FF8A664"/>
    <w:lvl w:ilvl="0" w:tplc="BA54B006">
      <w:start w:val="1"/>
      <w:numFmt w:val="lowerLetter"/>
      <w:lvlText w:val="%1)"/>
      <w:lvlJc w:val="left"/>
      <w:pPr>
        <w:ind w:left="420" w:hanging="420"/>
      </w:pPr>
      <w:rPr>
        <w:rFonts w:asciiTheme="minorEastAsia" w:eastAsiaTheme="minorEastAsia" w:hAnsiTheme="minor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9492E90"/>
    <w:multiLevelType w:val="hybridMultilevel"/>
    <w:tmpl w:val="0BF657A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1"/>
  </w:num>
  <w:num w:numId="3">
    <w:abstractNumId w:val="0"/>
  </w:num>
  <w:num w:numId="4">
    <w:abstractNumId w:val="9"/>
  </w:num>
  <w:num w:numId="5">
    <w:abstractNumId w:val="3"/>
  </w:num>
  <w:num w:numId="6">
    <w:abstractNumId w:val="2"/>
  </w:num>
  <w:num w:numId="7">
    <w:abstractNumId w:val="5"/>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7A"/>
    <w:rsid w:val="00000BF0"/>
    <w:rsid w:val="00000DF4"/>
    <w:rsid w:val="000015AD"/>
    <w:rsid w:val="00001DAB"/>
    <w:rsid w:val="00002F52"/>
    <w:rsid w:val="000054AA"/>
    <w:rsid w:val="00005523"/>
    <w:rsid w:val="00005BCE"/>
    <w:rsid w:val="000063E8"/>
    <w:rsid w:val="00007522"/>
    <w:rsid w:val="00007CDC"/>
    <w:rsid w:val="00007EF8"/>
    <w:rsid w:val="000103CF"/>
    <w:rsid w:val="0001057F"/>
    <w:rsid w:val="00010AC5"/>
    <w:rsid w:val="00012323"/>
    <w:rsid w:val="000123D3"/>
    <w:rsid w:val="00012985"/>
    <w:rsid w:val="0001390A"/>
    <w:rsid w:val="00013E03"/>
    <w:rsid w:val="0001618C"/>
    <w:rsid w:val="0001650C"/>
    <w:rsid w:val="00016BBA"/>
    <w:rsid w:val="00016F1C"/>
    <w:rsid w:val="00017C88"/>
    <w:rsid w:val="000213CE"/>
    <w:rsid w:val="0002283C"/>
    <w:rsid w:val="000229E2"/>
    <w:rsid w:val="00022D79"/>
    <w:rsid w:val="00023AD6"/>
    <w:rsid w:val="00023F97"/>
    <w:rsid w:val="0002481C"/>
    <w:rsid w:val="00025631"/>
    <w:rsid w:val="00025756"/>
    <w:rsid w:val="00025FA0"/>
    <w:rsid w:val="000319BA"/>
    <w:rsid w:val="00033B30"/>
    <w:rsid w:val="000365ED"/>
    <w:rsid w:val="000377BE"/>
    <w:rsid w:val="0003782B"/>
    <w:rsid w:val="00037CA2"/>
    <w:rsid w:val="0004057D"/>
    <w:rsid w:val="00041207"/>
    <w:rsid w:val="0004232C"/>
    <w:rsid w:val="00042CE4"/>
    <w:rsid w:val="00042DE7"/>
    <w:rsid w:val="00043213"/>
    <w:rsid w:val="000442FB"/>
    <w:rsid w:val="000453A5"/>
    <w:rsid w:val="000454BB"/>
    <w:rsid w:val="00045A72"/>
    <w:rsid w:val="00046312"/>
    <w:rsid w:val="000463CE"/>
    <w:rsid w:val="00046E57"/>
    <w:rsid w:val="0004747D"/>
    <w:rsid w:val="00047781"/>
    <w:rsid w:val="00050831"/>
    <w:rsid w:val="00050C22"/>
    <w:rsid w:val="00050F52"/>
    <w:rsid w:val="000511AD"/>
    <w:rsid w:val="00051943"/>
    <w:rsid w:val="00053599"/>
    <w:rsid w:val="00055428"/>
    <w:rsid w:val="0005626C"/>
    <w:rsid w:val="0005686E"/>
    <w:rsid w:val="00057F93"/>
    <w:rsid w:val="000600F3"/>
    <w:rsid w:val="00060DDA"/>
    <w:rsid w:val="00061F82"/>
    <w:rsid w:val="00062806"/>
    <w:rsid w:val="00062B46"/>
    <w:rsid w:val="0006343E"/>
    <w:rsid w:val="00063516"/>
    <w:rsid w:val="00063731"/>
    <w:rsid w:val="0006750D"/>
    <w:rsid w:val="00070228"/>
    <w:rsid w:val="00071463"/>
    <w:rsid w:val="00071BC6"/>
    <w:rsid w:val="00072AA4"/>
    <w:rsid w:val="00072B50"/>
    <w:rsid w:val="00072BBE"/>
    <w:rsid w:val="00072D25"/>
    <w:rsid w:val="00072D2F"/>
    <w:rsid w:val="00072D3A"/>
    <w:rsid w:val="00072F30"/>
    <w:rsid w:val="00073212"/>
    <w:rsid w:val="0007542C"/>
    <w:rsid w:val="00076E15"/>
    <w:rsid w:val="000778F2"/>
    <w:rsid w:val="00080467"/>
    <w:rsid w:val="00080E96"/>
    <w:rsid w:val="00081ADD"/>
    <w:rsid w:val="00084BAD"/>
    <w:rsid w:val="0008506A"/>
    <w:rsid w:val="00085122"/>
    <w:rsid w:val="00085BF4"/>
    <w:rsid w:val="00085D21"/>
    <w:rsid w:val="00085FD5"/>
    <w:rsid w:val="00086D6B"/>
    <w:rsid w:val="000874CA"/>
    <w:rsid w:val="00090DCB"/>
    <w:rsid w:val="00093F57"/>
    <w:rsid w:val="000942EE"/>
    <w:rsid w:val="00095EAF"/>
    <w:rsid w:val="00096096"/>
    <w:rsid w:val="000970E3"/>
    <w:rsid w:val="0009741B"/>
    <w:rsid w:val="000A05E2"/>
    <w:rsid w:val="000A0FB6"/>
    <w:rsid w:val="000A1D63"/>
    <w:rsid w:val="000A210E"/>
    <w:rsid w:val="000A2298"/>
    <w:rsid w:val="000A4C6E"/>
    <w:rsid w:val="000A559F"/>
    <w:rsid w:val="000A6C31"/>
    <w:rsid w:val="000A6DCD"/>
    <w:rsid w:val="000A7434"/>
    <w:rsid w:val="000A74EE"/>
    <w:rsid w:val="000A7662"/>
    <w:rsid w:val="000B09E4"/>
    <w:rsid w:val="000B1600"/>
    <w:rsid w:val="000B1968"/>
    <w:rsid w:val="000B2664"/>
    <w:rsid w:val="000B2F95"/>
    <w:rsid w:val="000B3BB0"/>
    <w:rsid w:val="000B3E21"/>
    <w:rsid w:val="000B5AC2"/>
    <w:rsid w:val="000B6371"/>
    <w:rsid w:val="000C1059"/>
    <w:rsid w:val="000C11DC"/>
    <w:rsid w:val="000C21E8"/>
    <w:rsid w:val="000C2342"/>
    <w:rsid w:val="000C2AE6"/>
    <w:rsid w:val="000C31FD"/>
    <w:rsid w:val="000C49F2"/>
    <w:rsid w:val="000C4C3A"/>
    <w:rsid w:val="000C5D90"/>
    <w:rsid w:val="000C6BAF"/>
    <w:rsid w:val="000D08B4"/>
    <w:rsid w:val="000D245B"/>
    <w:rsid w:val="000D25BC"/>
    <w:rsid w:val="000D35CE"/>
    <w:rsid w:val="000D35FA"/>
    <w:rsid w:val="000D3EF6"/>
    <w:rsid w:val="000D4967"/>
    <w:rsid w:val="000D4A0F"/>
    <w:rsid w:val="000D5C84"/>
    <w:rsid w:val="000D61CF"/>
    <w:rsid w:val="000D6B15"/>
    <w:rsid w:val="000D75F6"/>
    <w:rsid w:val="000D798D"/>
    <w:rsid w:val="000E0BEE"/>
    <w:rsid w:val="000E22EC"/>
    <w:rsid w:val="000E3AFD"/>
    <w:rsid w:val="000E3F21"/>
    <w:rsid w:val="000E5800"/>
    <w:rsid w:val="000E61C6"/>
    <w:rsid w:val="000E67E2"/>
    <w:rsid w:val="000E6AF6"/>
    <w:rsid w:val="000E706E"/>
    <w:rsid w:val="000E7DFA"/>
    <w:rsid w:val="000F1562"/>
    <w:rsid w:val="000F1F84"/>
    <w:rsid w:val="000F2389"/>
    <w:rsid w:val="000F2CB4"/>
    <w:rsid w:val="000F31EC"/>
    <w:rsid w:val="000F3B83"/>
    <w:rsid w:val="000F52FF"/>
    <w:rsid w:val="000F57C0"/>
    <w:rsid w:val="000F5E5E"/>
    <w:rsid w:val="000F615F"/>
    <w:rsid w:val="000F6CC2"/>
    <w:rsid w:val="001003DF"/>
    <w:rsid w:val="0010080E"/>
    <w:rsid w:val="00101287"/>
    <w:rsid w:val="00101A45"/>
    <w:rsid w:val="00102111"/>
    <w:rsid w:val="0010397D"/>
    <w:rsid w:val="001039CB"/>
    <w:rsid w:val="00104674"/>
    <w:rsid w:val="00105422"/>
    <w:rsid w:val="001054F3"/>
    <w:rsid w:val="00105F15"/>
    <w:rsid w:val="00107749"/>
    <w:rsid w:val="00110EC6"/>
    <w:rsid w:val="00111700"/>
    <w:rsid w:val="00112AF7"/>
    <w:rsid w:val="0011423E"/>
    <w:rsid w:val="001146D6"/>
    <w:rsid w:val="001164A7"/>
    <w:rsid w:val="00116523"/>
    <w:rsid w:val="00117D4D"/>
    <w:rsid w:val="00117E94"/>
    <w:rsid w:val="0012099B"/>
    <w:rsid w:val="00120F76"/>
    <w:rsid w:val="00123E04"/>
    <w:rsid w:val="00125406"/>
    <w:rsid w:val="0012567D"/>
    <w:rsid w:val="001268A0"/>
    <w:rsid w:val="00127460"/>
    <w:rsid w:val="00127EF8"/>
    <w:rsid w:val="00130FE6"/>
    <w:rsid w:val="00131711"/>
    <w:rsid w:val="0013227B"/>
    <w:rsid w:val="00133094"/>
    <w:rsid w:val="001337DD"/>
    <w:rsid w:val="00133C56"/>
    <w:rsid w:val="001340F9"/>
    <w:rsid w:val="0013556D"/>
    <w:rsid w:val="00136454"/>
    <w:rsid w:val="00136BEE"/>
    <w:rsid w:val="00140A68"/>
    <w:rsid w:val="001419AA"/>
    <w:rsid w:val="00143538"/>
    <w:rsid w:val="001457BD"/>
    <w:rsid w:val="00145BD1"/>
    <w:rsid w:val="00145C68"/>
    <w:rsid w:val="00145CD4"/>
    <w:rsid w:val="001462B7"/>
    <w:rsid w:val="00146854"/>
    <w:rsid w:val="00146CCD"/>
    <w:rsid w:val="00146DF6"/>
    <w:rsid w:val="00146FDC"/>
    <w:rsid w:val="00147F7E"/>
    <w:rsid w:val="00150638"/>
    <w:rsid w:val="00150B6F"/>
    <w:rsid w:val="001511E1"/>
    <w:rsid w:val="001513BF"/>
    <w:rsid w:val="0015187D"/>
    <w:rsid w:val="00151AD5"/>
    <w:rsid w:val="00152172"/>
    <w:rsid w:val="00152451"/>
    <w:rsid w:val="00152884"/>
    <w:rsid w:val="00152ABD"/>
    <w:rsid w:val="0015378E"/>
    <w:rsid w:val="001548D5"/>
    <w:rsid w:val="00154AD4"/>
    <w:rsid w:val="00157298"/>
    <w:rsid w:val="001572F1"/>
    <w:rsid w:val="001578C7"/>
    <w:rsid w:val="0015797E"/>
    <w:rsid w:val="0016045D"/>
    <w:rsid w:val="0016095C"/>
    <w:rsid w:val="00160A00"/>
    <w:rsid w:val="00162406"/>
    <w:rsid w:val="001635AA"/>
    <w:rsid w:val="00164A23"/>
    <w:rsid w:val="001654C9"/>
    <w:rsid w:val="001657A7"/>
    <w:rsid w:val="00165C36"/>
    <w:rsid w:val="001669E3"/>
    <w:rsid w:val="0016718D"/>
    <w:rsid w:val="001675D7"/>
    <w:rsid w:val="001704F6"/>
    <w:rsid w:val="0017072F"/>
    <w:rsid w:val="001710A6"/>
    <w:rsid w:val="001720FB"/>
    <w:rsid w:val="00172E4C"/>
    <w:rsid w:val="00173651"/>
    <w:rsid w:val="001737B1"/>
    <w:rsid w:val="00174383"/>
    <w:rsid w:val="00175726"/>
    <w:rsid w:val="0017581A"/>
    <w:rsid w:val="00175A7C"/>
    <w:rsid w:val="001760A4"/>
    <w:rsid w:val="001765D6"/>
    <w:rsid w:val="00180A19"/>
    <w:rsid w:val="00181D7F"/>
    <w:rsid w:val="00181F69"/>
    <w:rsid w:val="00182064"/>
    <w:rsid w:val="00182603"/>
    <w:rsid w:val="00182604"/>
    <w:rsid w:val="001833C4"/>
    <w:rsid w:val="001862AE"/>
    <w:rsid w:val="0018636D"/>
    <w:rsid w:val="00187073"/>
    <w:rsid w:val="00187AF8"/>
    <w:rsid w:val="00191A3E"/>
    <w:rsid w:val="00191E53"/>
    <w:rsid w:val="00192394"/>
    <w:rsid w:val="00192880"/>
    <w:rsid w:val="0019350D"/>
    <w:rsid w:val="00194817"/>
    <w:rsid w:val="00195163"/>
    <w:rsid w:val="001A12B2"/>
    <w:rsid w:val="001A18E6"/>
    <w:rsid w:val="001A266B"/>
    <w:rsid w:val="001A26F8"/>
    <w:rsid w:val="001A2989"/>
    <w:rsid w:val="001A6A3C"/>
    <w:rsid w:val="001A6A74"/>
    <w:rsid w:val="001A70CB"/>
    <w:rsid w:val="001B050A"/>
    <w:rsid w:val="001B177F"/>
    <w:rsid w:val="001B1FDC"/>
    <w:rsid w:val="001B2930"/>
    <w:rsid w:val="001B4DFC"/>
    <w:rsid w:val="001B5E6F"/>
    <w:rsid w:val="001B605B"/>
    <w:rsid w:val="001B649F"/>
    <w:rsid w:val="001B657E"/>
    <w:rsid w:val="001B6FD8"/>
    <w:rsid w:val="001B7A7C"/>
    <w:rsid w:val="001C0C8F"/>
    <w:rsid w:val="001C0F5C"/>
    <w:rsid w:val="001C108E"/>
    <w:rsid w:val="001C1B45"/>
    <w:rsid w:val="001C2722"/>
    <w:rsid w:val="001C288D"/>
    <w:rsid w:val="001C2B3F"/>
    <w:rsid w:val="001C427E"/>
    <w:rsid w:val="001C444E"/>
    <w:rsid w:val="001C5CF1"/>
    <w:rsid w:val="001C619A"/>
    <w:rsid w:val="001C6756"/>
    <w:rsid w:val="001C6987"/>
    <w:rsid w:val="001D118E"/>
    <w:rsid w:val="001D2E59"/>
    <w:rsid w:val="001D3D4A"/>
    <w:rsid w:val="001D41F9"/>
    <w:rsid w:val="001D449B"/>
    <w:rsid w:val="001D4DF0"/>
    <w:rsid w:val="001D51DC"/>
    <w:rsid w:val="001D5AF6"/>
    <w:rsid w:val="001D7436"/>
    <w:rsid w:val="001D75A1"/>
    <w:rsid w:val="001D7CE2"/>
    <w:rsid w:val="001E050F"/>
    <w:rsid w:val="001E1223"/>
    <w:rsid w:val="001E2047"/>
    <w:rsid w:val="001E26DB"/>
    <w:rsid w:val="001E4A6D"/>
    <w:rsid w:val="001E5142"/>
    <w:rsid w:val="001E5700"/>
    <w:rsid w:val="001E6ECF"/>
    <w:rsid w:val="001E751D"/>
    <w:rsid w:val="001E7B5D"/>
    <w:rsid w:val="001F1EAB"/>
    <w:rsid w:val="001F39FD"/>
    <w:rsid w:val="001F407D"/>
    <w:rsid w:val="001F411A"/>
    <w:rsid w:val="001F422C"/>
    <w:rsid w:val="001F507B"/>
    <w:rsid w:val="001F52A9"/>
    <w:rsid w:val="001F5DA3"/>
    <w:rsid w:val="001F628F"/>
    <w:rsid w:val="0020116D"/>
    <w:rsid w:val="00201774"/>
    <w:rsid w:val="00201A91"/>
    <w:rsid w:val="00201C4C"/>
    <w:rsid w:val="002020CB"/>
    <w:rsid w:val="00202C41"/>
    <w:rsid w:val="00202DEC"/>
    <w:rsid w:val="00203141"/>
    <w:rsid w:val="002037E8"/>
    <w:rsid w:val="002040DF"/>
    <w:rsid w:val="002052DB"/>
    <w:rsid w:val="00205396"/>
    <w:rsid w:val="00205C27"/>
    <w:rsid w:val="00206268"/>
    <w:rsid w:val="00206600"/>
    <w:rsid w:val="0020763B"/>
    <w:rsid w:val="00207787"/>
    <w:rsid w:val="00207A02"/>
    <w:rsid w:val="00210220"/>
    <w:rsid w:val="00210590"/>
    <w:rsid w:val="002108A6"/>
    <w:rsid w:val="00214676"/>
    <w:rsid w:val="002148ED"/>
    <w:rsid w:val="00214B2B"/>
    <w:rsid w:val="0021521D"/>
    <w:rsid w:val="00215244"/>
    <w:rsid w:val="0021554C"/>
    <w:rsid w:val="0021577C"/>
    <w:rsid w:val="00215AEF"/>
    <w:rsid w:val="00216557"/>
    <w:rsid w:val="0021747E"/>
    <w:rsid w:val="00217F81"/>
    <w:rsid w:val="00220B0E"/>
    <w:rsid w:val="00220FF6"/>
    <w:rsid w:val="00221606"/>
    <w:rsid w:val="00222E03"/>
    <w:rsid w:val="00225121"/>
    <w:rsid w:val="00225ED8"/>
    <w:rsid w:val="002260A7"/>
    <w:rsid w:val="0022692D"/>
    <w:rsid w:val="002275C5"/>
    <w:rsid w:val="0022795A"/>
    <w:rsid w:val="0023031E"/>
    <w:rsid w:val="00230CF6"/>
    <w:rsid w:val="00232634"/>
    <w:rsid w:val="00232E92"/>
    <w:rsid w:val="002343D3"/>
    <w:rsid w:val="00234868"/>
    <w:rsid w:val="00235AFF"/>
    <w:rsid w:val="0023623C"/>
    <w:rsid w:val="00236EF3"/>
    <w:rsid w:val="002378AA"/>
    <w:rsid w:val="00237D78"/>
    <w:rsid w:val="00241E20"/>
    <w:rsid w:val="0024513F"/>
    <w:rsid w:val="002452A5"/>
    <w:rsid w:val="002453F8"/>
    <w:rsid w:val="002454A7"/>
    <w:rsid w:val="002463EA"/>
    <w:rsid w:val="002470F3"/>
    <w:rsid w:val="00247355"/>
    <w:rsid w:val="0024738F"/>
    <w:rsid w:val="00247720"/>
    <w:rsid w:val="0025043B"/>
    <w:rsid w:val="002504F6"/>
    <w:rsid w:val="00250EF6"/>
    <w:rsid w:val="0025115F"/>
    <w:rsid w:val="002517A4"/>
    <w:rsid w:val="002525EA"/>
    <w:rsid w:val="00252630"/>
    <w:rsid w:val="00252CFB"/>
    <w:rsid w:val="0025434A"/>
    <w:rsid w:val="00256479"/>
    <w:rsid w:val="002568FA"/>
    <w:rsid w:val="00256920"/>
    <w:rsid w:val="00256D23"/>
    <w:rsid w:val="002605B1"/>
    <w:rsid w:val="00260D49"/>
    <w:rsid w:val="00261249"/>
    <w:rsid w:val="002637B2"/>
    <w:rsid w:val="00264216"/>
    <w:rsid w:val="00265172"/>
    <w:rsid w:val="002668D4"/>
    <w:rsid w:val="0026755D"/>
    <w:rsid w:val="00267BFD"/>
    <w:rsid w:val="00270D23"/>
    <w:rsid w:val="00271616"/>
    <w:rsid w:val="002717DF"/>
    <w:rsid w:val="002735F0"/>
    <w:rsid w:val="00273718"/>
    <w:rsid w:val="00273E17"/>
    <w:rsid w:val="00274839"/>
    <w:rsid w:val="00274FF4"/>
    <w:rsid w:val="0027548B"/>
    <w:rsid w:val="00275809"/>
    <w:rsid w:val="00276EE8"/>
    <w:rsid w:val="002770E6"/>
    <w:rsid w:val="00277B4D"/>
    <w:rsid w:val="00277F99"/>
    <w:rsid w:val="0028079F"/>
    <w:rsid w:val="00280EA6"/>
    <w:rsid w:val="002820AD"/>
    <w:rsid w:val="00282D88"/>
    <w:rsid w:val="00284B83"/>
    <w:rsid w:val="00284BC6"/>
    <w:rsid w:val="002856BB"/>
    <w:rsid w:val="002860FD"/>
    <w:rsid w:val="00286986"/>
    <w:rsid w:val="0028733A"/>
    <w:rsid w:val="00287C68"/>
    <w:rsid w:val="002901BC"/>
    <w:rsid w:val="00290B9C"/>
    <w:rsid w:val="00290C1C"/>
    <w:rsid w:val="00290F90"/>
    <w:rsid w:val="00291123"/>
    <w:rsid w:val="002913FE"/>
    <w:rsid w:val="00292365"/>
    <w:rsid w:val="00292805"/>
    <w:rsid w:val="002928A2"/>
    <w:rsid w:val="00292BCC"/>
    <w:rsid w:val="00292F35"/>
    <w:rsid w:val="00293333"/>
    <w:rsid w:val="002935B6"/>
    <w:rsid w:val="00293660"/>
    <w:rsid w:val="00293C27"/>
    <w:rsid w:val="00294374"/>
    <w:rsid w:val="00294A86"/>
    <w:rsid w:val="00294C01"/>
    <w:rsid w:val="00295DB9"/>
    <w:rsid w:val="002A1012"/>
    <w:rsid w:val="002A1BE2"/>
    <w:rsid w:val="002A41E9"/>
    <w:rsid w:val="002A42E8"/>
    <w:rsid w:val="002A4536"/>
    <w:rsid w:val="002A4800"/>
    <w:rsid w:val="002A54F8"/>
    <w:rsid w:val="002A5BCE"/>
    <w:rsid w:val="002A6038"/>
    <w:rsid w:val="002A6550"/>
    <w:rsid w:val="002A6863"/>
    <w:rsid w:val="002A7109"/>
    <w:rsid w:val="002B002F"/>
    <w:rsid w:val="002B289E"/>
    <w:rsid w:val="002B32D4"/>
    <w:rsid w:val="002B54F7"/>
    <w:rsid w:val="002B673A"/>
    <w:rsid w:val="002C0C6F"/>
    <w:rsid w:val="002C0E6E"/>
    <w:rsid w:val="002C253D"/>
    <w:rsid w:val="002C30A7"/>
    <w:rsid w:val="002C359E"/>
    <w:rsid w:val="002C438F"/>
    <w:rsid w:val="002C4A7A"/>
    <w:rsid w:val="002C4F68"/>
    <w:rsid w:val="002C5FF1"/>
    <w:rsid w:val="002C780E"/>
    <w:rsid w:val="002D0195"/>
    <w:rsid w:val="002D0B8C"/>
    <w:rsid w:val="002D0CCD"/>
    <w:rsid w:val="002D1A06"/>
    <w:rsid w:val="002D1FC6"/>
    <w:rsid w:val="002D2351"/>
    <w:rsid w:val="002D266C"/>
    <w:rsid w:val="002D2CD7"/>
    <w:rsid w:val="002D5548"/>
    <w:rsid w:val="002D5F52"/>
    <w:rsid w:val="002E0241"/>
    <w:rsid w:val="002E2ADD"/>
    <w:rsid w:val="002E2CDC"/>
    <w:rsid w:val="002E5AF1"/>
    <w:rsid w:val="002E63A4"/>
    <w:rsid w:val="002E67A7"/>
    <w:rsid w:val="002E7E21"/>
    <w:rsid w:val="002F0566"/>
    <w:rsid w:val="002F0A18"/>
    <w:rsid w:val="002F0D9E"/>
    <w:rsid w:val="002F18F5"/>
    <w:rsid w:val="002F2508"/>
    <w:rsid w:val="002F45AB"/>
    <w:rsid w:val="002F6996"/>
    <w:rsid w:val="002F7549"/>
    <w:rsid w:val="002F792E"/>
    <w:rsid w:val="002F7F8A"/>
    <w:rsid w:val="003001EC"/>
    <w:rsid w:val="00302225"/>
    <w:rsid w:val="0030339C"/>
    <w:rsid w:val="00303BA2"/>
    <w:rsid w:val="00303E06"/>
    <w:rsid w:val="00305956"/>
    <w:rsid w:val="00307814"/>
    <w:rsid w:val="00307A74"/>
    <w:rsid w:val="00310C35"/>
    <w:rsid w:val="00311B67"/>
    <w:rsid w:val="00311F06"/>
    <w:rsid w:val="00312AE5"/>
    <w:rsid w:val="00312DD0"/>
    <w:rsid w:val="003130B5"/>
    <w:rsid w:val="003141B5"/>
    <w:rsid w:val="0031423E"/>
    <w:rsid w:val="00315108"/>
    <w:rsid w:val="003153A8"/>
    <w:rsid w:val="0031540C"/>
    <w:rsid w:val="00315553"/>
    <w:rsid w:val="0031581D"/>
    <w:rsid w:val="003167AA"/>
    <w:rsid w:val="0031740E"/>
    <w:rsid w:val="00317ABD"/>
    <w:rsid w:val="003201DD"/>
    <w:rsid w:val="00320984"/>
    <w:rsid w:val="003215E8"/>
    <w:rsid w:val="003217BA"/>
    <w:rsid w:val="00321E4B"/>
    <w:rsid w:val="0032378A"/>
    <w:rsid w:val="00323CEE"/>
    <w:rsid w:val="00325618"/>
    <w:rsid w:val="0032741E"/>
    <w:rsid w:val="00330601"/>
    <w:rsid w:val="00330DE3"/>
    <w:rsid w:val="003335DE"/>
    <w:rsid w:val="003338DD"/>
    <w:rsid w:val="00335F64"/>
    <w:rsid w:val="00336B6C"/>
    <w:rsid w:val="00337CFB"/>
    <w:rsid w:val="00340030"/>
    <w:rsid w:val="003400DD"/>
    <w:rsid w:val="003409E4"/>
    <w:rsid w:val="00340ABC"/>
    <w:rsid w:val="00340C25"/>
    <w:rsid w:val="00341F2A"/>
    <w:rsid w:val="0034290D"/>
    <w:rsid w:val="003433BD"/>
    <w:rsid w:val="003438AA"/>
    <w:rsid w:val="00343ED4"/>
    <w:rsid w:val="003444F9"/>
    <w:rsid w:val="003449E8"/>
    <w:rsid w:val="00344E14"/>
    <w:rsid w:val="0034522F"/>
    <w:rsid w:val="0034580B"/>
    <w:rsid w:val="00345C3D"/>
    <w:rsid w:val="00345DE5"/>
    <w:rsid w:val="003461C2"/>
    <w:rsid w:val="00346875"/>
    <w:rsid w:val="003520A6"/>
    <w:rsid w:val="003524A7"/>
    <w:rsid w:val="00352DC2"/>
    <w:rsid w:val="00356E8A"/>
    <w:rsid w:val="0035761E"/>
    <w:rsid w:val="003579BA"/>
    <w:rsid w:val="00357F4A"/>
    <w:rsid w:val="003606A6"/>
    <w:rsid w:val="0036175A"/>
    <w:rsid w:val="00361867"/>
    <w:rsid w:val="00362170"/>
    <w:rsid w:val="003630BB"/>
    <w:rsid w:val="003645EF"/>
    <w:rsid w:val="003653DC"/>
    <w:rsid w:val="003656FD"/>
    <w:rsid w:val="00365D76"/>
    <w:rsid w:val="0036623E"/>
    <w:rsid w:val="00367645"/>
    <w:rsid w:val="00367CE1"/>
    <w:rsid w:val="00371034"/>
    <w:rsid w:val="00371C92"/>
    <w:rsid w:val="00372E4C"/>
    <w:rsid w:val="0037357E"/>
    <w:rsid w:val="00374D01"/>
    <w:rsid w:val="00376B6B"/>
    <w:rsid w:val="00376B9A"/>
    <w:rsid w:val="0037779A"/>
    <w:rsid w:val="00377DC6"/>
    <w:rsid w:val="00377F13"/>
    <w:rsid w:val="0038068F"/>
    <w:rsid w:val="00380B50"/>
    <w:rsid w:val="00380C8C"/>
    <w:rsid w:val="00381FEE"/>
    <w:rsid w:val="003833F9"/>
    <w:rsid w:val="00383E5B"/>
    <w:rsid w:val="0038442E"/>
    <w:rsid w:val="0038601C"/>
    <w:rsid w:val="003862B5"/>
    <w:rsid w:val="00386688"/>
    <w:rsid w:val="00387062"/>
    <w:rsid w:val="0038753F"/>
    <w:rsid w:val="00387CC6"/>
    <w:rsid w:val="00387D1F"/>
    <w:rsid w:val="0039109A"/>
    <w:rsid w:val="00393842"/>
    <w:rsid w:val="00393847"/>
    <w:rsid w:val="00394171"/>
    <w:rsid w:val="00395240"/>
    <w:rsid w:val="00395FA3"/>
    <w:rsid w:val="00397274"/>
    <w:rsid w:val="003A014C"/>
    <w:rsid w:val="003A0DAE"/>
    <w:rsid w:val="003A157E"/>
    <w:rsid w:val="003A33AE"/>
    <w:rsid w:val="003A3C52"/>
    <w:rsid w:val="003A3D5D"/>
    <w:rsid w:val="003A4B50"/>
    <w:rsid w:val="003A60D9"/>
    <w:rsid w:val="003A7BEC"/>
    <w:rsid w:val="003B017C"/>
    <w:rsid w:val="003B2971"/>
    <w:rsid w:val="003B2C9E"/>
    <w:rsid w:val="003B3A38"/>
    <w:rsid w:val="003B3D38"/>
    <w:rsid w:val="003B41D8"/>
    <w:rsid w:val="003B4531"/>
    <w:rsid w:val="003B5877"/>
    <w:rsid w:val="003B69D0"/>
    <w:rsid w:val="003B69FE"/>
    <w:rsid w:val="003B7296"/>
    <w:rsid w:val="003B7ACF"/>
    <w:rsid w:val="003B7ED8"/>
    <w:rsid w:val="003C0E5B"/>
    <w:rsid w:val="003C1151"/>
    <w:rsid w:val="003C28BF"/>
    <w:rsid w:val="003C35D0"/>
    <w:rsid w:val="003C42F5"/>
    <w:rsid w:val="003C4A8B"/>
    <w:rsid w:val="003C5258"/>
    <w:rsid w:val="003C52DE"/>
    <w:rsid w:val="003C55F8"/>
    <w:rsid w:val="003C619E"/>
    <w:rsid w:val="003C64EE"/>
    <w:rsid w:val="003C6E3C"/>
    <w:rsid w:val="003C7C0D"/>
    <w:rsid w:val="003C7C66"/>
    <w:rsid w:val="003C7FEB"/>
    <w:rsid w:val="003D08C9"/>
    <w:rsid w:val="003D120F"/>
    <w:rsid w:val="003D2CDA"/>
    <w:rsid w:val="003D39A1"/>
    <w:rsid w:val="003D3E2B"/>
    <w:rsid w:val="003D4D17"/>
    <w:rsid w:val="003D5174"/>
    <w:rsid w:val="003D695A"/>
    <w:rsid w:val="003E170E"/>
    <w:rsid w:val="003E1808"/>
    <w:rsid w:val="003E1FB3"/>
    <w:rsid w:val="003E29C9"/>
    <w:rsid w:val="003E356E"/>
    <w:rsid w:val="003E37B8"/>
    <w:rsid w:val="003E3872"/>
    <w:rsid w:val="003E4DF7"/>
    <w:rsid w:val="003E60EB"/>
    <w:rsid w:val="003E7E57"/>
    <w:rsid w:val="003E7ECC"/>
    <w:rsid w:val="003F07C7"/>
    <w:rsid w:val="003F09A4"/>
    <w:rsid w:val="003F2151"/>
    <w:rsid w:val="003F34DC"/>
    <w:rsid w:val="003F4E89"/>
    <w:rsid w:val="003F714F"/>
    <w:rsid w:val="003F76CF"/>
    <w:rsid w:val="003F7BB0"/>
    <w:rsid w:val="004004E0"/>
    <w:rsid w:val="0040067E"/>
    <w:rsid w:val="00401A84"/>
    <w:rsid w:val="00401DF5"/>
    <w:rsid w:val="00402E35"/>
    <w:rsid w:val="00402F0A"/>
    <w:rsid w:val="004037EC"/>
    <w:rsid w:val="0040398D"/>
    <w:rsid w:val="00403DD9"/>
    <w:rsid w:val="00403EAA"/>
    <w:rsid w:val="0040445F"/>
    <w:rsid w:val="00404986"/>
    <w:rsid w:val="004049BE"/>
    <w:rsid w:val="00404B4D"/>
    <w:rsid w:val="00404D46"/>
    <w:rsid w:val="00405FD5"/>
    <w:rsid w:val="004113FE"/>
    <w:rsid w:val="00411D07"/>
    <w:rsid w:val="00413A29"/>
    <w:rsid w:val="00413AC9"/>
    <w:rsid w:val="00414D5A"/>
    <w:rsid w:val="004154D6"/>
    <w:rsid w:val="00416023"/>
    <w:rsid w:val="00416032"/>
    <w:rsid w:val="0041661C"/>
    <w:rsid w:val="00416728"/>
    <w:rsid w:val="004169CF"/>
    <w:rsid w:val="0041744E"/>
    <w:rsid w:val="00417B4D"/>
    <w:rsid w:val="00421085"/>
    <w:rsid w:val="0042196A"/>
    <w:rsid w:val="00422062"/>
    <w:rsid w:val="0042240D"/>
    <w:rsid w:val="004228B7"/>
    <w:rsid w:val="00422EDA"/>
    <w:rsid w:val="00423C0D"/>
    <w:rsid w:val="004244CD"/>
    <w:rsid w:val="00425A3D"/>
    <w:rsid w:val="00430D66"/>
    <w:rsid w:val="00430FCA"/>
    <w:rsid w:val="00431388"/>
    <w:rsid w:val="00431986"/>
    <w:rsid w:val="00431D8A"/>
    <w:rsid w:val="004327DC"/>
    <w:rsid w:val="00433285"/>
    <w:rsid w:val="00433454"/>
    <w:rsid w:val="00433E63"/>
    <w:rsid w:val="00434D86"/>
    <w:rsid w:val="00435EFA"/>
    <w:rsid w:val="00436295"/>
    <w:rsid w:val="00436DE7"/>
    <w:rsid w:val="00436EE6"/>
    <w:rsid w:val="0043764D"/>
    <w:rsid w:val="00440B5B"/>
    <w:rsid w:val="00440B7D"/>
    <w:rsid w:val="00440F4A"/>
    <w:rsid w:val="0044141A"/>
    <w:rsid w:val="0044200A"/>
    <w:rsid w:val="00442B2D"/>
    <w:rsid w:val="00442D80"/>
    <w:rsid w:val="0044301D"/>
    <w:rsid w:val="0044377B"/>
    <w:rsid w:val="004445FA"/>
    <w:rsid w:val="0044581A"/>
    <w:rsid w:val="00446DB7"/>
    <w:rsid w:val="00447851"/>
    <w:rsid w:val="004479D3"/>
    <w:rsid w:val="00450CE5"/>
    <w:rsid w:val="00451407"/>
    <w:rsid w:val="0045173B"/>
    <w:rsid w:val="00457612"/>
    <w:rsid w:val="0046050C"/>
    <w:rsid w:val="0046162F"/>
    <w:rsid w:val="00461828"/>
    <w:rsid w:val="004631F3"/>
    <w:rsid w:val="004643BD"/>
    <w:rsid w:val="00464633"/>
    <w:rsid w:val="0046567E"/>
    <w:rsid w:val="00465D67"/>
    <w:rsid w:val="00466CA0"/>
    <w:rsid w:val="00467B3B"/>
    <w:rsid w:val="004707FF"/>
    <w:rsid w:val="00472274"/>
    <w:rsid w:val="004724D2"/>
    <w:rsid w:val="0047275C"/>
    <w:rsid w:val="00472A8F"/>
    <w:rsid w:val="00472B43"/>
    <w:rsid w:val="00474C5F"/>
    <w:rsid w:val="004759FF"/>
    <w:rsid w:val="00475CB6"/>
    <w:rsid w:val="00477AC3"/>
    <w:rsid w:val="00481B00"/>
    <w:rsid w:val="004826D7"/>
    <w:rsid w:val="00484696"/>
    <w:rsid w:val="00484B51"/>
    <w:rsid w:val="00484FF7"/>
    <w:rsid w:val="00486B3B"/>
    <w:rsid w:val="00486EC4"/>
    <w:rsid w:val="00486EEA"/>
    <w:rsid w:val="004872DB"/>
    <w:rsid w:val="0048788A"/>
    <w:rsid w:val="00493955"/>
    <w:rsid w:val="00494AAE"/>
    <w:rsid w:val="00495D07"/>
    <w:rsid w:val="00495DEA"/>
    <w:rsid w:val="0049689F"/>
    <w:rsid w:val="00497CBA"/>
    <w:rsid w:val="004A1B7C"/>
    <w:rsid w:val="004A1D55"/>
    <w:rsid w:val="004A1DB3"/>
    <w:rsid w:val="004A319F"/>
    <w:rsid w:val="004A346C"/>
    <w:rsid w:val="004A42AB"/>
    <w:rsid w:val="004A43E1"/>
    <w:rsid w:val="004A4734"/>
    <w:rsid w:val="004A4C6C"/>
    <w:rsid w:val="004A5D3E"/>
    <w:rsid w:val="004A6D7A"/>
    <w:rsid w:val="004A72AD"/>
    <w:rsid w:val="004A769D"/>
    <w:rsid w:val="004A7E5E"/>
    <w:rsid w:val="004B0E40"/>
    <w:rsid w:val="004B0E8A"/>
    <w:rsid w:val="004B1275"/>
    <w:rsid w:val="004B1A90"/>
    <w:rsid w:val="004B2D06"/>
    <w:rsid w:val="004B43B4"/>
    <w:rsid w:val="004B4FDC"/>
    <w:rsid w:val="004B5127"/>
    <w:rsid w:val="004B66B5"/>
    <w:rsid w:val="004B6C1B"/>
    <w:rsid w:val="004B73FC"/>
    <w:rsid w:val="004B7824"/>
    <w:rsid w:val="004B786E"/>
    <w:rsid w:val="004C0634"/>
    <w:rsid w:val="004C11C6"/>
    <w:rsid w:val="004C15D9"/>
    <w:rsid w:val="004C1CD0"/>
    <w:rsid w:val="004C1D9B"/>
    <w:rsid w:val="004C297A"/>
    <w:rsid w:val="004C2EFA"/>
    <w:rsid w:val="004C2F70"/>
    <w:rsid w:val="004C3B93"/>
    <w:rsid w:val="004C45E6"/>
    <w:rsid w:val="004C4789"/>
    <w:rsid w:val="004C52D6"/>
    <w:rsid w:val="004C55A9"/>
    <w:rsid w:val="004C6A46"/>
    <w:rsid w:val="004C7AD5"/>
    <w:rsid w:val="004D1006"/>
    <w:rsid w:val="004D15C4"/>
    <w:rsid w:val="004D36ED"/>
    <w:rsid w:val="004D424C"/>
    <w:rsid w:val="004D4704"/>
    <w:rsid w:val="004D50F0"/>
    <w:rsid w:val="004D5B9A"/>
    <w:rsid w:val="004D6804"/>
    <w:rsid w:val="004D6BFE"/>
    <w:rsid w:val="004D7634"/>
    <w:rsid w:val="004D773A"/>
    <w:rsid w:val="004D776B"/>
    <w:rsid w:val="004E1228"/>
    <w:rsid w:val="004E175E"/>
    <w:rsid w:val="004E2D28"/>
    <w:rsid w:val="004E2F16"/>
    <w:rsid w:val="004E2F56"/>
    <w:rsid w:val="004E2FDD"/>
    <w:rsid w:val="004E3A13"/>
    <w:rsid w:val="004E5D0D"/>
    <w:rsid w:val="004E5E31"/>
    <w:rsid w:val="004E5F0E"/>
    <w:rsid w:val="004E7B96"/>
    <w:rsid w:val="004F175B"/>
    <w:rsid w:val="004F2779"/>
    <w:rsid w:val="004F32B8"/>
    <w:rsid w:val="004F3BAA"/>
    <w:rsid w:val="004F5C38"/>
    <w:rsid w:val="004F652C"/>
    <w:rsid w:val="004F711A"/>
    <w:rsid w:val="00500288"/>
    <w:rsid w:val="0050050F"/>
    <w:rsid w:val="00501435"/>
    <w:rsid w:val="00501556"/>
    <w:rsid w:val="00501BAE"/>
    <w:rsid w:val="00502771"/>
    <w:rsid w:val="00502AB7"/>
    <w:rsid w:val="00503270"/>
    <w:rsid w:val="005032B7"/>
    <w:rsid w:val="005046D6"/>
    <w:rsid w:val="00505CBA"/>
    <w:rsid w:val="005063C3"/>
    <w:rsid w:val="00507478"/>
    <w:rsid w:val="00510EBE"/>
    <w:rsid w:val="00511228"/>
    <w:rsid w:val="00511D07"/>
    <w:rsid w:val="005124CD"/>
    <w:rsid w:val="005127EE"/>
    <w:rsid w:val="00513FA5"/>
    <w:rsid w:val="00514EC5"/>
    <w:rsid w:val="005159B5"/>
    <w:rsid w:val="00515F2C"/>
    <w:rsid w:val="00516760"/>
    <w:rsid w:val="005167EF"/>
    <w:rsid w:val="00516B19"/>
    <w:rsid w:val="00516DE0"/>
    <w:rsid w:val="00517408"/>
    <w:rsid w:val="00517A9F"/>
    <w:rsid w:val="005204FB"/>
    <w:rsid w:val="00521489"/>
    <w:rsid w:val="00521768"/>
    <w:rsid w:val="00522057"/>
    <w:rsid w:val="0052234D"/>
    <w:rsid w:val="00522CC8"/>
    <w:rsid w:val="0052321C"/>
    <w:rsid w:val="00523C4E"/>
    <w:rsid w:val="0052417C"/>
    <w:rsid w:val="005267C7"/>
    <w:rsid w:val="00526A05"/>
    <w:rsid w:val="00527318"/>
    <w:rsid w:val="0052788B"/>
    <w:rsid w:val="005302AC"/>
    <w:rsid w:val="005303A4"/>
    <w:rsid w:val="00530531"/>
    <w:rsid w:val="00530D5E"/>
    <w:rsid w:val="00531009"/>
    <w:rsid w:val="005316E6"/>
    <w:rsid w:val="00533203"/>
    <w:rsid w:val="00533869"/>
    <w:rsid w:val="00533CD8"/>
    <w:rsid w:val="0053458C"/>
    <w:rsid w:val="005358F3"/>
    <w:rsid w:val="005372B7"/>
    <w:rsid w:val="00537A1E"/>
    <w:rsid w:val="00540230"/>
    <w:rsid w:val="005409F8"/>
    <w:rsid w:val="00540D14"/>
    <w:rsid w:val="00542121"/>
    <w:rsid w:val="00542D5B"/>
    <w:rsid w:val="00542EAE"/>
    <w:rsid w:val="0054346F"/>
    <w:rsid w:val="00543D22"/>
    <w:rsid w:val="00544A59"/>
    <w:rsid w:val="00546657"/>
    <w:rsid w:val="0054701F"/>
    <w:rsid w:val="005507A4"/>
    <w:rsid w:val="005510B5"/>
    <w:rsid w:val="0055154A"/>
    <w:rsid w:val="005520E3"/>
    <w:rsid w:val="005524B8"/>
    <w:rsid w:val="00552AC7"/>
    <w:rsid w:val="00552FB9"/>
    <w:rsid w:val="00554778"/>
    <w:rsid w:val="005551E5"/>
    <w:rsid w:val="00556DA5"/>
    <w:rsid w:val="0055714C"/>
    <w:rsid w:val="00557C3D"/>
    <w:rsid w:val="005606B4"/>
    <w:rsid w:val="00561FB4"/>
    <w:rsid w:val="005639A5"/>
    <w:rsid w:val="00564768"/>
    <w:rsid w:val="0056560D"/>
    <w:rsid w:val="005656FD"/>
    <w:rsid w:val="00565B3D"/>
    <w:rsid w:val="00566003"/>
    <w:rsid w:val="0056616B"/>
    <w:rsid w:val="00566545"/>
    <w:rsid w:val="00566EB3"/>
    <w:rsid w:val="00566F6C"/>
    <w:rsid w:val="00567ACD"/>
    <w:rsid w:val="00567DA3"/>
    <w:rsid w:val="00571143"/>
    <w:rsid w:val="00571676"/>
    <w:rsid w:val="00571C96"/>
    <w:rsid w:val="00571D0F"/>
    <w:rsid w:val="00572422"/>
    <w:rsid w:val="00572D05"/>
    <w:rsid w:val="00573E06"/>
    <w:rsid w:val="005740C3"/>
    <w:rsid w:val="00574668"/>
    <w:rsid w:val="00574943"/>
    <w:rsid w:val="00575172"/>
    <w:rsid w:val="005751AC"/>
    <w:rsid w:val="00575480"/>
    <w:rsid w:val="005755ED"/>
    <w:rsid w:val="00577D3C"/>
    <w:rsid w:val="005807BB"/>
    <w:rsid w:val="005813B5"/>
    <w:rsid w:val="005847C1"/>
    <w:rsid w:val="00584CA6"/>
    <w:rsid w:val="00584DB8"/>
    <w:rsid w:val="00584E74"/>
    <w:rsid w:val="005857C7"/>
    <w:rsid w:val="00586DD0"/>
    <w:rsid w:val="005909A7"/>
    <w:rsid w:val="00590CC5"/>
    <w:rsid w:val="00592F0A"/>
    <w:rsid w:val="00593A91"/>
    <w:rsid w:val="00594D3B"/>
    <w:rsid w:val="00597557"/>
    <w:rsid w:val="005A066E"/>
    <w:rsid w:val="005A1263"/>
    <w:rsid w:val="005A2795"/>
    <w:rsid w:val="005A2EFA"/>
    <w:rsid w:val="005A34FE"/>
    <w:rsid w:val="005A3574"/>
    <w:rsid w:val="005A36D2"/>
    <w:rsid w:val="005A48D8"/>
    <w:rsid w:val="005A4975"/>
    <w:rsid w:val="005A572D"/>
    <w:rsid w:val="005A70ED"/>
    <w:rsid w:val="005B1718"/>
    <w:rsid w:val="005B174A"/>
    <w:rsid w:val="005B197D"/>
    <w:rsid w:val="005B19C2"/>
    <w:rsid w:val="005B242E"/>
    <w:rsid w:val="005B2ED8"/>
    <w:rsid w:val="005B3843"/>
    <w:rsid w:val="005B46E6"/>
    <w:rsid w:val="005B4B61"/>
    <w:rsid w:val="005B525D"/>
    <w:rsid w:val="005B5495"/>
    <w:rsid w:val="005B5864"/>
    <w:rsid w:val="005B6107"/>
    <w:rsid w:val="005B641D"/>
    <w:rsid w:val="005B6508"/>
    <w:rsid w:val="005B6BA2"/>
    <w:rsid w:val="005B726B"/>
    <w:rsid w:val="005C1BC6"/>
    <w:rsid w:val="005C2622"/>
    <w:rsid w:val="005C2B28"/>
    <w:rsid w:val="005C2ED8"/>
    <w:rsid w:val="005C32B1"/>
    <w:rsid w:val="005C34BF"/>
    <w:rsid w:val="005C46CE"/>
    <w:rsid w:val="005C57E5"/>
    <w:rsid w:val="005C602C"/>
    <w:rsid w:val="005D0084"/>
    <w:rsid w:val="005D00A0"/>
    <w:rsid w:val="005D011F"/>
    <w:rsid w:val="005D0E40"/>
    <w:rsid w:val="005D39B7"/>
    <w:rsid w:val="005D48A3"/>
    <w:rsid w:val="005D515A"/>
    <w:rsid w:val="005D5B88"/>
    <w:rsid w:val="005D78BD"/>
    <w:rsid w:val="005D7AB6"/>
    <w:rsid w:val="005D7C6A"/>
    <w:rsid w:val="005E18CD"/>
    <w:rsid w:val="005E27E7"/>
    <w:rsid w:val="005E2C28"/>
    <w:rsid w:val="005E4F52"/>
    <w:rsid w:val="005E5DEF"/>
    <w:rsid w:val="005E6F64"/>
    <w:rsid w:val="005E7AF4"/>
    <w:rsid w:val="005F0019"/>
    <w:rsid w:val="005F0F64"/>
    <w:rsid w:val="005F12F8"/>
    <w:rsid w:val="005F1862"/>
    <w:rsid w:val="005F2A1B"/>
    <w:rsid w:val="005F3258"/>
    <w:rsid w:val="005F3363"/>
    <w:rsid w:val="005F351E"/>
    <w:rsid w:val="005F428D"/>
    <w:rsid w:val="005F46D1"/>
    <w:rsid w:val="005F5C3A"/>
    <w:rsid w:val="005F64BF"/>
    <w:rsid w:val="005F6F11"/>
    <w:rsid w:val="00600C9B"/>
    <w:rsid w:val="00600F7C"/>
    <w:rsid w:val="006010AF"/>
    <w:rsid w:val="006038D2"/>
    <w:rsid w:val="00603B0C"/>
    <w:rsid w:val="006040A2"/>
    <w:rsid w:val="006048CD"/>
    <w:rsid w:val="006076DF"/>
    <w:rsid w:val="00607B1F"/>
    <w:rsid w:val="00610F19"/>
    <w:rsid w:val="00611039"/>
    <w:rsid w:val="006116D6"/>
    <w:rsid w:val="00612058"/>
    <w:rsid w:val="00612196"/>
    <w:rsid w:val="00612548"/>
    <w:rsid w:val="006149D5"/>
    <w:rsid w:val="00614D4E"/>
    <w:rsid w:val="00614FEB"/>
    <w:rsid w:val="00615739"/>
    <w:rsid w:val="006166BC"/>
    <w:rsid w:val="00616A8B"/>
    <w:rsid w:val="00617F6F"/>
    <w:rsid w:val="00620389"/>
    <w:rsid w:val="00620D99"/>
    <w:rsid w:val="006235B7"/>
    <w:rsid w:val="006235BB"/>
    <w:rsid w:val="00623A1D"/>
    <w:rsid w:val="00625127"/>
    <w:rsid w:val="00625815"/>
    <w:rsid w:val="006268BB"/>
    <w:rsid w:val="00627237"/>
    <w:rsid w:val="0062767B"/>
    <w:rsid w:val="00627835"/>
    <w:rsid w:val="00627C43"/>
    <w:rsid w:val="006311C8"/>
    <w:rsid w:val="0063182A"/>
    <w:rsid w:val="006328A8"/>
    <w:rsid w:val="00632956"/>
    <w:rsid w:val="00634004"/>
    <w:rsid w:val="0063414A"/>
    <w:rsid w:val="00634350"/>
    <w:rsid w:val="00634757"/>
    <w:rsid w:val="00635E4C"/>
    <w:rsid w:val="00636570"/>
    <w:rsid w:val="00636D02"/>
    <w:rsid w:val="00640D0A"/>
    <w:rsid w:val="006418A9"/>
    <w:rsid w:val="006438A9"/>
    <w:rsid w:val="00645D86"/>
    <w:rsid w:val="00646959"/>
    <w:rsid w:val="00647E8C"/>
    <w:rsid w:val="006502EA"/>
    <w:rsid w:val="006511EC"/>
    <w:rsid w:val="0065183B"/>
    <w:rsid w:val="00653413"/>
    <w:rsid w:val="0065357C"/>
    <w:rsid w:val="00655004"/>
    <w:rsid w:val="00655BAB"/>
    <w:rsid w:val="0065660B"/>
    <w:rsid w:val="00657F8A"/>
    <w:rsid w:val="006601E7"/>
    <w:rsid w:val="00660C59"/>
    <w:rsid w:val="00662A03"/>
    <w:rsid w:val="0066435E"/>
    <w:rsid w:val="006643FD"/>
    <w:rsid w:val="00664C23"/>
    <w:rsid w:val="00665837"/>
    <w:rsid w:val="00666AD3"/>
    <w:rsid w:val="006674EF"/>
    <w:rsid w:val="00670AA8"/>
    <w:rsid w:val="00672595"/>
    <w:rsid w:val="006727A9"/>
    <w:rsid w:val="00672ADA"/>
    <w:rsid w:val="00673C24"/>
    <w:rsid w:val="0067681F"/>
    <w:rsid w:val="00677150"/>
    <w:rsid w:val="00677B2A"/>
    <w:rsid w:val="00677C80"/>
    <w:rsid w:val="00680DB4"/>
    <w:rsid w:val="0068129C"/>
    <w:rsid w:val="006817E3"/>
    <w:rsid w:val="00682290"/>
    <w:rsid w:val="0068298F"/>
    <w:rsid w:val="00682D2E"/>
    <w:rsid w:val="0068342A"/>
    <w:rsid w:val="00686282"/>
    <w:rsid w:val="00686729"/>
    <w:rsid w:val="006867E4"/>
    <w:rsid w:val="00687874"/>
    <w:rsid w:val="00687FF9"/>
    <w:rsid w:val="00690204"/>
    <w:rsid w:val="00690246"/>
    <w:rsid w:val="006938A9"/>
    <w:rsid w:val="00694847"/>
    <w:rsid w:val="00695FD6"/>
    <w:rsid w:val="00696B56"/>
    <w:rsid w:val="006A0050"/>
    <w:rsid w:val="006A0625"/>
    <w:rsid w:val="006A2328"/>
    <w:rsid w:val="006A2342"/>
    <w:rsid w:val="006A2503"/>
    <w:rsid w:val="006A2788"/>
    <w:rsid w:val="006A2E3B"/>
    <w:rsid w:val="006A3821"/>
    <w:rsid w:val="006A417D"/>
    <w:rsid w:val="006A53A9"/>
    <w:rsid w:val="006A556C"/>
    <w:rsid w:val="006A6A86"/>
    <w:rsid w:val="006A7C1C"/>
    <w:rsid w:val="006A7E27"/>
    <w:rsid w:val="006A7F17"/>
    <w:rsid w:val="006A7F40"/>
    <w:rsid w:val="006B0090"/>
    <w:rsid w:val="006B00F8"/>
    <w:rsid w:val="006B11DC"/>
    <w:rsid w:val="006B21B4"/>
    <w:rsid w:val="006B2569"/>
    <w:rsid w:val="006B28E1"/>
    <w:rsid w:val="006B59B7"/>
    <w:rsid w:val="006C076E"/>
    <w:rsid w:val="006C0CE5"/>
    <w:rsid w:val="006C12F7"/>
    <w:rsid w:val="006C1360"/>
    <w:rsid w:val="006C1A29"/>
    <w:rsid w:val="006C1E2B"/>
    <w:rsid w:val="006C4A35"/>
    <w:rsid w:val="006C4D99"/>
    <w:rsid w:val="006C69DA"/>
    <w:rsid w:val="006C7608"/>
    <w:rsid w:val="006D0B3F"/>
    <w:rsid w:val="006D1934"/>
    <w:rsid w:val="006D2075"/>
    <w:rsid w:val="006D2990"/>
    <w:rsid w:val="006D2B4C"/>
    <w:rsid w:val="006D32E7"/>
    <w:rsid w:val="006D3B17"/>
    <w:rsid w:val="006D3D73"/>
    <w:rsid w:val="006D4022"/>
    <w:rsid w:val="006D480B"/>
    <w:rsid w:val="006D4814"/>
    <w:rsid w:val="006D4A38"/>
    <w:rsid w:val="006D4B1D"/>
    <w:rsid w:val="006D645A"/>
    <w:rsid w:val="006D7CA1"/>
    <w:rsid w:val="006E0E10"/>
    <w:rsid w:val="006E154B"/>
    <w:rsid w:val="006E1978"/>
    <w:rsid w:val="006E1B0B"/>
    <w:rsid w:val="006E293D"/>
    <w:rsid w:val="006E2EBD"/>
    <w:rsid w:val="006E42DF"/>
    <w:rsid w:val="006E4DA2"/>
    <w:rsid w:val="006E58D9"/>
    <w:rsid w:val="006E5943"/>
    <w:rsid w:val="006E5C54"/>
    <w:rsid w:val="006E632C"/>
    <w:rsid w:val="006E6880"/>
    <w:rsid w:val="006E6B29"/>
    <w:rsid w:val="006E73C2"/>
    <w:rsid w:val="006E74C3"/>
    <w:rsid w:val="006E7B90"/>
    <w:rsid w:val="006E7CE4"/>
    <w:rsid w:val="006F11DD"/>
    <w:rsid w:val="006F19EA"/>
    <w:rsid w:val="006F2C0B"/>
    <w:rsid w:val="006F2C56"/>
    <w:rsid w:val="006F45A2"/>
    <w:rsid w:val="006F45B6"/>
    <w:rsid w:val="006F5055"/>
    <w:rsid w:val="006F55D6"/>
    <w:rsid w:val="006F6B69"/>
    <w:rsid w:val="006F6D95"/>
    <w:rsid w:val="006F799E"/>
    <w:rsid w:val="006F7ABC"/>
    <w:rsid w:val="0070131B"/>
    <w:rsid w:val="00701E26"/>
    <w:rsid w:val="007037D4"/>
    <w:rsid w:val="00703B51"/>
    <w:rsid w:val="00703EB0"/>
    <w:rsid w:val="007044A7"/>
    <w:rsid w:val="00705CB1"/>
    <w:rsid w:val="00705F7B"/>
    <w:rsid w:val="00706797"/>
    <w:rsid w:val="00710F8F"/>
    <w:rsid w:val="00711174"/>
    <w:rsid w:val="00711444"/>
    <w:rsid w:val="00711973"/>
    <w:rsid w:val="00711DFF"/>
    <w:rsid w:val="00712324"/>
    <w:rsid w:val="00713B1E"/>
    <w:rsid w:val="007145AF"/>
    <w:rsid w:val="00715375"/>
    <w:rsid w:val="00716929"/>
    <w:rsid w:val="00716D47"/>
    <w:rsid w:val="00717171"/>
    <w:rsid w:val="00717C25"/>
    <w:rsid w:val="00720218"/>
    <w:rsid w:val="007206ED"/>
    <w:rsid w:val="00721018"/>
    <w:rsid w:val="00722571"/>
    <w:rsid w:val="0072259B"/>
    <w:rsid w:val="0072263D"/>
    <w:rsid w:val="00724666"/>
    <w:rsid w:val="0072723A"/>
    <w:rsid w:val="00727C03"/>
    <w:rsid w:val="00727F33"/>
    <w:rsid w:val="00730A12"/>
    <w:rsid w:val="00732771"/>
    <w:rsid w:val="00732CAC"/>
    <w:rsid w:val="00732F03"/>
    <w:rsid w:val="007332EA"/>
    <w:rsid w:val="007335C5"/>
    <w:rsid w:val="007336A0"/>
    <w:rsid w:val="00733B8D"/>
    <w:rsid w:val="00733FAB"/>
    <w:rsid w:val="00734915"/>
    <w:rsid w:val="00734D55"/>
    <w:rsid w:val="00735583"/>
    <w:rsid w:val="007372C7"/>
    <w:rsid w:val="007373F7"/>
    <w:rsid w:val="00737C9B"/>
    <w:rsid w:val="007404DC"/>
    <w:rsid w:val="0074173E"/>
    <w:rsid w:val="00742125"/>
    <w:rsid w:val="00742FB0"/>
    <w:rsid w:val="007442BE"/>
    <w:rsid w:val="00744679"/>
    <w:rsid w:val="00745C7A"/>
    <w:rsid w:val="007470C0"/>
    <w:rsid w:val="007474D5"/>
    <w:rsid w:val="00747DCB"/>
    <w:rsid w:val="007504C3"/>
    <w:rsid w:val="00751A42"/>
    <w:rsid w:val="00751C8B"/>
    <w:rsid w:val="007533F9"/>
    <w:rsid w:val="00753542"/>
    <w:rsid w:val="00754A67"/>
    <w:rsid w:val="00754CF8"/>
    <w:rsid w:val="00754DB7"/>
    <w:rsid w:val="00757617"/>
    <w:rsid w:val="00757DF7"/>
    <w:rsid w:val="00761AC9"/>
    <w:rsid w:val="00761BEE"/>
    <w:rsid w:val="007624A5"/>
    <w:rsid w:val="00763F9F"/>
    <w:rsid w:val="0076678C"/>
    <w:rsid w:val="007667E9"/>
    <w:rsid w:val="00767A77"/>
    <w:rsid w:val="00773A34"/>
    <w:rsid w:val="00774183"/>
    <w:rsid w:val="007758E1"/>
    <w:rsid w:val="00775FC6"/>
    <w:rsid w:val="00777F91"/>
    <w:rsid w:val="00780450"/>
    <w:rsid w:val="00780E89"/>
    <w:rsid w:val="00784A4A"/>
    <w:rsid w:val="00784BBF"/>
    <w:rsid w:val="00786226"/>
    <w:rsid w:val="00786FE0"/>
    <w:rsid w:val="00787641"/>
    <w:rsid w:val="00787A03"/>
    <w:rsid w:val="00787B16"/>
    <w:rsid w:val="00792EB1"/>
    <w:rsid w:val="00794AE0"/>
    <w:rsid w:val="00795531"/>
    <w:rsid w:val="007956DB"/>
    <w:rsid w:val="00796C17"/>
    <w:rsid w:val="007977FC"/>
    <w:rsid w:val="00797BA0"/>
    <w:rsid w:val="007A0144"/>
    <w:rsid w:val="007A031C"/>
    <w:rsid w:val="007A220F"/>
    <w:rsid w:val="007A262B"/>
    <w:rsid w:val="007A3982"/>
    <w:rsid w:val="007A4406"/>
    <w:rsid w:val="007A4899"/>
    <w:rsid w:val="007A4BB7"/>
    <w:rsid w:val="007A7433"/>
    <w:rsid w:val="007B019D"/>
    <w:rsid w:val="007B06E4"/>
    <w:rsid w:val="007B0D97"/>
    <w:rsid w:val="007B13CF"/>
    <w:rsid w:val="007B16E1"/>
    <w:rsid w:val="007B4133"/>
    <w:rsid w:val="007B4868"/>
    <w:rsid w:val="007B4A27"/>
    <w:rsid w:val="007B67C3"/>
    <w:rsid w:val="007B6C51"/>
    <w:rsid w:val="007B6D6A"/>
    <w:rsid w:val="007B7B2E"/>
    <w:rsid w:val="007C0DB0"/>
    <w:rsid w:val="007C0E6A"/>
    <w:rsid w:val="007C111E"/>
    <w:rsid w:val="007C178C"/>
    <w:rsid w:val="007C1CAF"/>
    <w:rsid w:val="007C3890"/>
    <w:rsid w:val="007C3999"/>
    <w:rsid w:val="007C5205"/>
    <w:rsid w:val="007C6D66"/>
    <w:rsid w:val="007D17AB"/>
    <w:rsid w:val="007D209B"/>
    <w:rsid w:val="007D3185"/>
    <w:rsid w:val="007D396F"/>
    <w:rsid w:val="007D45FB"/>
    <w:rsid w:val="007D4A7C"/>
    <w:rsid w:val="007D5140"/>
    <w:rsid w:val="007D524F"/>
    <w:rsid w:val="007D5B7E"/>
    <w:rsid w:val="007D5F87"/>
    <w:rsid w:val="007E0189"/>
    <w:rsid w:val="007E033C"/>
    <w:rsid w:val="007E106E"/>
    <w:rsid w:val="007E42DF"/>
    <w:rsid w:val="007E494A"/>
    <w:rsid w:val="007E5551"/>
    <w:rsid w:val="007E5E39"/>
    <w:rsid w:val="007E6565"/>
    <w:rsid w:val="007E6A26"/>
    <w:rsid w:val="007E6D3E"/>
    <w:rsid w:val="007E706E"/>
    <w:rsid w:val="007E714D"/>
    <w:rsid w:val="007E7C4E"/>
    <w:rsid w:val="007F0ACF"/>
    <w:rsid w:val="007F3446"/>
    <w:rsid w:val="007F38A0"/>
    <w:rsid w:val="007F3D33"/>
    <w:rsid w:val="007F50FD"/>
    <w:rsid w:val="007F66D4"/>
    <w:rsid w:val="008016D3"/>
    <w:rsid w:val="00802455"/>
    <w:rsid w:val="008034D8"/>
    <w:rsid w:val="00803D08"/>
    <w:rsid w:val="00803EB0"/>
    <w:rsid w:val="00804309"/>
    <w:rsid w:val="00804961"/>
    <w:rsid w:val="00804E7A"/>
    <w:rsid w:val="008054AA"/>
    <w:rsid w:val="00805F78"/>
    <w:rsid w:val="00806FCF"/>
    <w:rsid w:val="0080757E"/>
    <w:rsid w:val="00810010"/>
    <w:rsid w:val="00810DBB"/>
    <w:rsid w:val="00810FC3"/>
    <w:rsid w:val="0081115E"/>
    <w:rsid w:val="0081128E"/>
    <w:rsid w:val="00811370"/>
    <w:rsid w:val="00811A0B"/>
    <w:rsid w:val="00813152"/>
    <w:rsid w:val="00814D13"/>
    <w:rsid w:val="0081585C"/>
    <w:rsid w:val="00816341"/>
    <w:rsid w:val="0081659D"/>
    <w:rsid w:val="00816DDA"/>
    <w:rsid w:val="00817101"/>
    <w:rsid w:val="008204BD"/>
    <w:rsid w:val="00821059"/>
    <w:rsid w:val="00822DCF"/>
    <w:rsid w:val="00823B89"/>
    <w:rsid w:val="00824F4E"/>
    <w:rsid w:val="008259CB"/>
    <w:rsid w:val="00827734"/>
    <w:rsid w:val="0083070F"/>
    <w:rsid w:val="008314FF"/>
    <w:rsid w:val="008330F3"/>
    <w:rsid w:val="00833816"/>
    <w:rsid w:val="008346F1"/>
    <w:rsid w:val="008355DE"/>
    <w:rsid w:val="0083768C"/>
    <w:rsid w:val="00840083"/>
    <w:rsid w:val="00842185"/>
    <w:rsid w:val="008427A5"/>
    <w:rsid w:val="00843ED9"/>
    <w:rsid w:val="00844A2C"/>
    <w:rsid w:val="00845E7C"/>
    <w:rsid w:val="00846361"/>
    <w:rsid w:val="00846506"/>
    <w:rsid w:val="00846821"/>
    <w:rsid w:val="008473FA"/>
    <w:rsid w:val="00847EEF"/>
    <w:rsid w:val="0085009D"/>
    <w:rsid w:val="008512C6"/>
    <w:rsid w:val="00851BF4"/>
    <w:rsid w:val="008521CC"/>
    <w:rsid w:val="008532C5"/>
    <w:rsid w:val="00853CCF"/>
    <w:rsid w:val="00854081"/>
    <w:rsid w:val="0085430A"/>
    <w:rsid w:val="008546C6"/>
    <w:rsid w:val="0085555D"/>
    <w:rsid w:val="008557D5"/>
    <w:rsid w:val="00855CA2"/>
    <w:rsid w:val="00855D88"/>
    <w:rsid w:val="0085618C"/>
    <w:rsid w:val="00856DDA"/>
    <w:rsid w:val="008574CF"/>
    <w:rsid w:val="00860089"/>
    <w:rsid w:val="00860A51"/>
    <w:rsid w:val="008630D3"/>
    <w:rsid w:val="00863785"/>
    <w:rsid w:val="00864F38"/>
    <w:rsid w:val="00872878"/>
    <w:rsid w:val="008729B5"/>
    <w:rsid w:val="008729C2"/>
    <w:rsid w:val="0087312F"/>
    <w:rsid w:val="00873262"/>
    <w:rsid w:val="00873F0E"/>
    <w:rsid w:val="0087419B"/>
    <w:rsid w:val="008756A6"/>
    <w:rsid w:val="0087692C"/>
    <w:rsid w:val="00877961"/>
    <w:rsid w:val="00877EA9"/>
    <w:rsid w:val="008814D6"/>
    <w:rsid w:val="00881674"/>
    <w:rsid w:val="00881CA6"/>
    <w:rsid w:val="00881DEE"/>
    <w:rsid w:val="00881FB2"/>
    <w:rsid w:val="00882241"/>
    <w:rsid w:val="00883032"/>
    <w:rsid w:val="008836A5"/>
    <w:rsid w:val="00883BE3"/>
    <w:rsid w:val="008867F8"/>
    <w:rsid w:val="0088698F"/>
    <w:rsid w:val="00886F0F"/>
    <w:rsid w:val="00890BF6"/>
    <w:rsid w:val="00891651"/>
    <w:rsid w:val="00892316"/>
    <w:rsid w:val="008924CB"/>
    <w:rsid w:val="00892982"/>
    <w:rsid w:val="00893D73"/>
    <w:rsid w:val="00894067"/>
    <w:rsid w:val="008940CE"/>
    <w:rsid w:val="00895585"/>
    <w:rsid w:val="008957BF"/>
    <w:rsid w:val="00895AD1"/>
    <w:rsid w:val="008972B8"/>
    <w:rsid w:val="008A52CC"/>
    <w:rsid w:val="008A5452"/>
    <w:rsid w:val="008A5AE6"/>
    <w:rsid w:val="008A63FA"/>
    <w:rsid w:val="008A6499"/>
    <w:rsid w:val="008A6D2F"/>
    <w:rsid w:val="008B0C57"/>
    <w:rsid w:val="008B38E8"/>
    <w:rsid w:val="008B4744"/>
    <w:rsid w:val="008B4B29"/>
    <w:rsid w:val="008B543A"/>
    <w:rsid w:val="008B59D1"/>
    <w:rsid w:val="008B59EF"/>
    <w:rsid w:val="008B5E86"/>
    <w:rsid w:val="008B67F0"/>
    <w:rsid w:val="008B69E8"/>
    <w:rsid w:val="008B6A79"/>
    <w:rsid w:val="008B72E6"/>
    <w:rsid w:val="008B7ADA"/>
    <w:rsid w:val="008C0008"/>
    <w:rsid w:val="008C1198"/>
    <w:rsid w:val="008C1D88"/>
    <w:rsid w:val="008C23EA"/>
    <w:rsid w:val="008C3BE5"/>
    <w:rsid w:val="008C4519"/>
    <w:rsid w:val="008C4862"/>
    <w:rsid w:val="008C4D74"/>
    <w:rsid w:val="008C521B"/>
    <w:rsid w:val="008C5557"/>
    <w:rsid w:val="008C6932"/>
    <w:rsid w:val="008C6E4A"/>
    <w:rsid w:val="008C74E4"/>
    <w:rsid w:val="008C754A"/>
    <w:rsid w:val="008C75E9"/>
    <w:rsid w:val="008C7FC9"/>
    <w:rsid w:val="008D024D"/>
    <w:rsid w:val="008D13D8"/>
    <w:rsid w:val="008D15CD"/>
    <w:rsid w:val="008D1A16"/>
    <w:rsid w:val="008D32D9"/>
    <w:rsid w:val="008D35A1"/>
    <w:rsid w:val="008D49D5"/>
    <w:rsid w:val="008D58DE"/>
    <w:rsid w:val="008D5E94"/>
    <w:rsid w:val="008D6AC9"/>
    <w:rsid w:val="008D7E59"/>
    <w:rsid w:val="008E04DF"/>
    <w:rsid w:val="008E0E55"/>
    <w:rsid w:val="008E1A3B"/>
    <w:rsid w:val="008E38E7"/>
    <w:rsid w:val="008E3F16"/>
    <w:rsid w:val="008E42D8"/>
    <w:rsid w:val="008E4F4D"/>
    <w:rsid w:val="008E7B05"/>
    <w:rsid w:val="008F0B0D"/>
    <w:rsid w:val="008F0DB8"/>
    <w:rsid w:val="008F194C"/>
    <w:rsid w:val="008F2000"/>
    <w:rsid w:val="008F20D1"/>
    <w:rsid w:val="008F2B98"/>
    <w:rsid w:val="008F40D6"/>
    <w:rsid w:val="008F4D34"/>
    <w:rsid w:val="008F4D91"/>
    <w:rsid w:val="008F4D9C"/>
    <w:rsid w:val="008F5179"/>
    <w:rsid w:val="008F58AB"/>
    <w:rsid w:val="008F6A53"/>
    <w:rsid w:val="008F720E"/>
    <w:rsid w:val="009005A0"/>
    <w:rsid w:val="00900A29"/>
    <w:rsid w:val="0090107D"/>
    <w:rsid w:val="0090157E"/>
    <w:rsid w:val="0090177A"/>
    <w:rsid w:val="009025B6"/>
    <w:rsid w:val="00902F2E"/>
    <w:rsid w:val="00903398"/>
    <w:rsid w:val="00904BD2"/>
    <w:rsid w:val="00904BE0"/>
    <w:rsid w:val="009058AB"/>
    <w:rsid w:val="00905D44"/>
    <w:rsid w:val="00907408"/>
    <w:rsid w:val="00910A62"/>
    <w:rsid w:val="00910C86"/>
    <w:rsid w:val="00911181"/>
    <w:rsid w:val="00911524"/>
    <w:rsid w:val="009118CA"/>
    <w:rsid w:val="00912419"/>
    <w:rsid w:val="00912EA4"/>
    <w:rsid w:val="00913254"/>
    <w:rsid w:val="00914221"/>
    <w:rsid w:val="00915BA4"/>
    <w:rsid w:val="00915FBA"/>
    <w:rsid w:val="00916575"/>
    <w:rsid w:val="0091660F"/>
    <w:rsid w:val="00916F00"/>
    <w:rsid w:val="0091761E"/>
    <w:rsid w:val="009214AC"/>
    <w:rsid w:val="0092183B"/>
    <w:rsid w:val="00921E64"/>
    <w:rsid w:val="00923A13"/>
    <w:rsid w:val="009258A0"/>
    <w:rsid w:val="00926006"/>
    <w:rsid w:val="009263DB"/>
    <w:rsid w:val="00927AC6"/>
    <w:rsid w:val="00927FC7"/>
    <w:rsid w:val="009307D4"/>
    <w:rsid w:val="00930FD5"/>
    <w:rsid w:val="009325B1"/>
    <w:rsid w:val="00933302"/>
    <w:rsid w:val="009334CF"/>
    <w:rsid w:val="0093398D"/>
    <w:rsid w:val="009355D5"/>
    <w:rsid w:val="00936E13"/>
    <w:rsid w:val="00937115"/>
    <w:rsid w:val="00943375"/>
    <w:rsid w:val="00943F92"/>
    <w:rsid w:val="0094416A"/>
    <w:rsid w:val="009445ED"/>
    <w:rsid w:val="0094503C"/>
    <w:rsid w:val="00945604"/>
    <w:rsid w:val="00945BDE"/>
    <w:rsid w:val="00946219"/>
    <w:rsid w:val="009465A8"/>
    <w:rsid w:val="009465FC"/>
    <w:rsid w:val="0095095A"/>
    <w:rsid w:val="009528D4"/>
    <w:rsid w:val="009534B7"/>
    <w:rsid w:val="00953AB2"/>
    <w:rsid w:val="00953DF2"/>
    <w:rsid w:val="00955046"/>
    <w:rsid w:val="0095782C"/>
    <w:rsid w:val="00962280"/>
    <w:rsid w:val="00962614"/>
    <w:rsid w:val="00962895"/>
    <w:rsid w:val="00963563"/>
    <w:rsid w:val="00963634"/>
    <w:rsid w:val="00963B6C"/>
    <w:rsid w:val="00963BB3"/>
    <w:rsid w:val="0096468A"/>
    <w:rsid w:val="00964D86"/>
    <w:rsid w:val="009650CA"/>
    <w:rsid w:val="00965DAA"/>
    <w:rsid w:val="009673B8"/>
    <w:rsid w:val="00967DCE"/>
    <w:rsid w:val="00971CEF"/>
    <w:rsid w:val="00972450"/>
    <w:rsid w:val="0097254A"/>
    <w:rsid w:val="00974722"/>
    <w:rsid w:val="0097531F"/>
    <w:rsid w:val="009757E6"/>
    <w:rsid w:val="00975944"/>
    <w:rsid w:val="0097671A"/>
    <w:rsid w:val="009773F2"/>
    <w:rsid w:val="009777E9"/>
    <w:rsid w:val="00977912"/>
    <w:rsid w:val="00980EB6"/>
    <w:rsid w:val="00981D28"/>
    <w:rsid w:val="00983057"/>
    <w:rsid w:val="00983110"/>
    <w:rsid w:val="00985704"/>
    <w:rsid w:val="00985E31"/>
    <w:rsid w:val="00985E62"/>
    <w:rsid w:val="00986692"/>
    <w:rsid w:val="009878C0"/>
    <w:rsid w:val="009900E4"/>
    <w:rsid w:val="009905ED"/>
    <w:rsid w:val="00990C30"/>
    <w:rsid w:val="00991B30"/>
    <w:rsid w:val="0099205F"/>
    <w:rsid w:val="00992260"/>
    <w:rsid w:val="009927A5"/>
    <w:rsid w:val="009928D0"/>
    <w:rsid w:val="00992BAF"/>
    <w:rsid w:val="009931DB"/>
    <w:rsid w:val="00994619"/>
    <w:rsid w:val="009948B3"/>
    <w:rsid w:val="00994979"/>
    <w:rsid w:val="00995BD5"/>
    <w:rsid w:val="00996E06"/>
    <w:rsid w:val="00996F8E"/>
    <w:rsid w:val="0099756F"/>
    <w:rsid w:val="009A06C2"/>
    <w:rsid w:val="009A082C"/>
    <w:rsid w:val="009A0EC1"/>
    <w:rsid w:val="009A2505"/>
    <w:rsid w:val="009A3204"/>
    <w:rsid w:val="009A3B10"/>
    <w:rsid w:val="009A3F2F"/>
    <w:rsid w:val="009A6F60"/>
    <w:rsid w:val="009A7B5F"/>
    <w:rsid w:val="009A7B6F"/>
    <w:rsid w:val="009A7D1D"/>
    <w:rsid w:val="009B2120"/>
    <w:rsid w:val="009B22FD"/>
    <w:rsid w:val="009B26DA"/>
    <w:rsid w:val="009B2FF9"/>
    <w:rsid w:val="009B32CF"/>
    <w:rsid w:val="009B378B"/>
    <w:rsid w:val="009B3EE9"/>
    <w:rsid w:val="009B453F"/>
    <w:rsid w:val="009B5272"/>
    <w:rsid w:val="009B6A15"/>
    <w:rsid w:val="009B6F0C"/>
    <w:rsid w:val="009B75C4"/>
    <w:rsid w:val="009C076F"/>
    <w:rsid w:val="009C0C37"/>
    <w:rsid w:val="009C0D25"/>
    <w:rsid w:val="009C1385"/>
    <w:rsid w:val="009C2155"/>
    <w:rsid w:val="009C3D44"/>
    <w:rsid w:val="009C40EA"/>
    <w:rsid w:val="009C538F"/>
    <w:rsid w:val="009C575D"/>
    <w:rsid w:val="009C590A"/>
    <w:rsid w:val="009C71FA"/>
    <w:rsid w:val="009C78DB"/>
    <w:rsid w:val="009D08CF"/>
    <w:rsid w:val="009D0C17"/>
    <w:rsid w:val="009D1101"/>
    <w:rsid w:val="009D11D8"/>
    <w:rsid w:val="009D3E35"/>
    <w:rsid w:val="009D43B1"/>
    <w:rsid w:val="009D48E1"/>
    <w:rsid w:val="009D49F3"/>
    <w:rsid w:val="009D526C"/>
    <w:rsid w:val="009D60E3"/>
    <w:rsid w:val="009D6F17"/>
    <w:rsid w:val="009E0A09"/>
    <w:rsid w:val="009E13B3"/>
    <w:rsid w:val="009E1873"/>
    <w:rsid w:val="009E1AA8"/>
    <w:rsid w:val="009E2E72"/>
    <w:rsid w:val="009E3D69"/>
    <w:rsid w:val="009E3E84"/>
    <w:rsid w:val="009E4501"/>
    <w:rsid w:val="009E553E"/>
    <w:rsid w:val="009E5A5E"/>
    <w:rsid w:val="009E6315"/>
    <w:rsid w:val="009E6770"/>
    <w:rsid w:val="009F1430"/>
    <w:rsid w:val="009F25EB"/>
    <w:rsid w:val="009F39BD"/>
    <w:rsid w:val="009F3CA7"/>
    <w:rsid w:val="009F4FE2"/>
    <w:rsid w:val="009F5245"/>
    <w:rsid w:val="009F52C5"/>
    <w:rsid w:val="009F5E24"/>
    <w:rsid w:val="009F653B"/>
    <w:rsid w:val="00A004BC"/>
    <w:rsid w:val="00A0144F"/>
    <w:rsid w:val="00A0187C"/>
    <w:rsid w:val="00A01970"/>
    <w:rsid w:val="00A0206E"/>
    <w:rsid w:val="00A0308D"/>
    <w:rsid w:val="00A04460"/>
    <w:rsid w:val="00A052CD"/>
    <w:rsid w:val="00A05D55"/>
    <w:rsid w:val="00A065A8"/>
    <w:rsid w:val="00A069A9"/>
    <w:rsid w:val="00A06D04"/>
    <w:rsid w:val="00A107A5"/>
    <w:rsid w:val="00A108D8"/>
    <w:rsid w:val="00A11D5A"/>
    <w:rsid w:val="00A11EE4"/>
    <w:rsid w:val="00A12086"/>
    <w:rsid w:val="00A124C7"/>
    <w:rsid w:val="00A129D5"/>
    <w:rsid w:val="00A14C5C"/>
    <w:rsid w:val="00A15916"/>
    <w:rsid w:val="00A15F1C"/>
    <w:rsid w:val="00A20C78"/>
    <w:rsid w:val="00A218B0"/>
    <w:rsid w:val="00A2225D"/>
    <w:rsid w:val="00A232FF"/>
    <w:rsid w:val="00A23BAA"/>
    <w:rsid w:val="00A244F9"/>
    <w:rsid w:val="00A24B5C"/>
    <w:rsid w:val="00A25424"/>
    <w:rsid w:val="00A26884"/>
    <w:rsid w:val="00A26D70"/>
    <w:rsid w:val="00A275A8"/>
    <w:rsid w:val="00A3248D"/>
    <w:rsid w:val="00A33CD4"/>
    <w:rsid w:val="00A34AA2"/>
    <w:rsid w:val="00A350E5"/>
    <w:rsid w:val="00A35F15"/>
    <w:rsid w:val="00A36B64"/>
    <w:rsid w:val="00A376E8"/>
    <w:rsid w:val="00A404FF"/>
    <w:rsid w:val="00A406D0"/>
    <w:rsid w:val="00A40895"/>
    <w:rsid w:val="00A40938"/>
    <w:rsid w:val="00A41559"/>
    <w:rsid w:val="00A41677"/>
    <w:rsid w:val="00A42A0B"/>
    <w:rsid w:val="00A42ABA"/>
    <w:rsid w:val="00A42AC3"/>
    <w:rsid w:val="00A42C33"/>
    <w:rsid w:val="00A45282"/>
    <w:rsid w:val="00A47E09"/>
    <w:rsid w:val="00A5075D"/>
    <w:rsid w:val="00A522D9"/>
    <w:rsid w:val="00A53489"/>
    <w:rsid w:val="00A53BDB"/>
    <w:rsid w:val="00A54DCF"/>
    <w:rsid w:val="00A5557A"/>
    <w:rsid w:val="00A55924"/>
    <w:rsid w:val="00A57190"/>
    <w:rsid w:val="00A61891"/>
    <w:rsid w:val="00A61B35"/>
    <w:rsid w:val="00A61C70"/>
    <w:rsid w:val="00A62CE9"/>
    <w:rsid w:val="00A62E48"/>
    <w:rsid w:val="00A62FF0"/>
    <w:rsid w:val="00A632F8"/>
    <w:rsid w:val="00A634E6"/>
    <w:rsid w:val="00A6439B"/>
    <w:rsid w:val="00A64D6D"/>
    <w:rsid w:val="00A65665"/>
    <w:rsid w:val="00A65A97"/>
    <w:rsid w:val="00A662A4"/>
    <w:rsid w:val="00A66CD6"/>
    <w:rsid w:val="00A67C60"/>
    <w:rsid w:val="00A7026C"/>
    <w:rsid w:val="00A70296"/>
    <w:rsid w:val="00A73D55"/>
    <w:rsid w:val="00A74E93"/>
    <w:rsid w:val="00A8223B"/>
    <w:rsid w:val="00A825C9"/>
    <w:rsid w:val="00A8339D"/>
    <w:rsid w:val="00A83E0A"/>
    <w:rsid w:val="00A84490"/>
    <w:rsid w:val="00A86989"/>
    <w:rsid w:val="00A8718A"/>
    <w:rsid w:val="00A87808"/>
    <w:rsid w:val="00A91C5D"/>
    <w:rsid w:val="00A9305C"/>
    <w:rsid w:val="00A9322F"/>
    <w:rsid w:val="00A94989"/>
    <w:rsid w:val="00A96125"/>
    <w:rsid w:val="00A967D7"/>
    <w:rsid w:val="00A967FB"/>
    <w:rsid w:val="00A97AE4"/>
    <w:rsid w:val="00AA096C"/>
    <w:rsid w:val="00AA225F"/>
    <w:rsid w:val="00AA231F"/>
    <w:rsid w:val="00AA3714"/>
    <w:rsid w:val="00AA3C75"/>
    <w:rsid w:val="00AA4937"/>
    <w:rsid w:val="00AA4A39"/>
    <w:rsid w:val="00AA4C68"/>
    <w:rsid w:val="00AA636E"/>
    <w:rsid w:val="00AA6AD2"/>
    <w:rsid w:val="00AB08E0"/>
    <w:rsid w:val="00AB0C3D"/>
    <w:rsid w:val="00AB1F6A"/>
    <w:rsid w:val="00AB2031"/>
    <w:rsid w:val="00AB2118"/>
    <w:rsid w:val="00AB31A9"/>
    <w:rsid w:val="00AB33C7"/>
    <w:rsid w:val="00AB3BAF"/>
    <w:rsid w:val="00AB3E1C"/>
    <w:rsid w:val="00AB3FFB"/>
    <w:rsid w:val="00AB450C"/>
    <w:rsid w:val="00AB4F4E"/>
    <w:rsid w:val="00AB58AC"/>
    <w:rsid w:val="00AB5F1F"/>
    <w:rsid w:val="00AB64F6"/>
    <w:rsid w:val="00AC00D0"/>
    <w:rsid w:val="00AC02E4"/>
    <w:rsid w:val="00AC06C4"/>
    <w:rsid w:val="00AC18D4"/>
    <w:rsid w:val="00AC1FE3"/>
    <w:rsid w:val="00AC20A2"/>
    <w:rsid w:val="00AC310A"/>
    <w:rsid w:val="00AC3193"/>
    <w:rsid w:val="00AC31A3"/>
    <w:rsid w:val="00AC3281"/>
    <w:rsid w:val="00AC32E0"/>
    <w:rsid w:val="00AC60A0"/>
    <w:rsid w:val="00AC6994"/>
    <w:rsid w:val="00AD00A8"/>
    <w:rsid w:val="00AD01A1"/>
    <w:rsid w:val="00AD0382"/>
    <w:rsid w:val="00AD12F0"/>
    <w:rsid w:val="00AD17C7"/>
    <w:rsid w:val="00AD27FF"/>
    <w:rsid w:val="00AD29BE"/>
    <w:rsid w:val="00AD44CB"/>
    <w:rsid w:val="00AD4936"/>
    <w:rsid w:val="00AD4BDD"/>
    <w:rsid w:val="00AD6A42"/>
    <w:rsid w:val="00AD7611"/>
    <w:rsid w:val="00AE03D0"/>
    <w:rsid w:val="00AE05F2"/>
    <w:rsid w:val="00AE0693"/>
    <w:rsid w:val="00AE0D79"/>
    <w:rsid w:val="00AE1A6D"/>
    <w:rsid w:val="00AE1EE8"/>
    <w:rsid w:val="00AE26BA"/>
    <w:rsid w:val="00AE3120"/>
    <w:rsid w:val="00AE326D"/>
    <w:rsid w:val="00AE36E0"/>
    <w:rsid w:val="00AE5152"/>
    <w:rsid w:val="00AE5237"/>
    <w:rsid w:val="00AE5F8A"/>
    <w:rsid w:val="00AE6568"/>
    <w:rsid w:val="00AE6942"/>
    <w:rsid w:val="00AE70D5"/>
    <w:rsid w:val="00AF00B2"/>
    <w:rsid w:val="00AF081F"/>
    <w:rsid w:val="00AF0D8E"/>
    <w:rsid w:val="00AF160D"/>
    <w:rsid w:val="00AF2A33"/>
    <w:rsid w:val="00AF3011"/>
    <w:rsid w:val="00AF468C"/>
    <w:rsid w:val="00AF510F"/>
    <w:rsid w:val="00AF603F"/>
    <w:rsid w:val="00AF64C4"/>
    <w:rsid w:val="00AF657D"/>
    <w:rsid w:val="00AF71C7"/>
    <w:rsid w:val="00AF7AFE"/>
    <w:rsid w:val="00B000E3"/>
    <w:rsid w:val="00B00B6A"/>
    <w:rsid w:val="00B00E27"/>
    <w:rsid w:val="00B014DF"/>
    <w:rsid w:val="00B01869"/>
    <w:rsid w:val="00B01BAB"/>
    <w:rsid w:val="00B027A5"/>
    <w:rsid w:val="00B03322"/>
    <w:rsid w:val="00B03565"/>
    <w:rsid w:val="00B0481D"/>
    <w:rsid w:val="00B04CD3"/>
    <w:rsid w:val="00B06017"/>
    <w:rsid w:val="00B06D7C"/>
    <w:rsid w:val="00B0710D"/>
    <w:rsid w:val="00B10322"/>
    <w:rsid w:val="00B116CF"/>
    <w:rsid w:val="00B11C8C"/>
    <w:rsid w:val="00B11E43"/>
    <w:rsid w:val="00B125EB"/>
    <w:rsid w:val="00B1286A"/>
    <w:rsid w:val="00B13137"/>
    <w:rsid w:val="00B1697B"/>
    <w:rsid w:val="00B16B22"/>
    <w:rsid w:val="00B17747"/>
    <w:rsid w:val="00B22160"/>
    <w:rsid w:val="00B24ABC"/>
    <w:rsid w:val="00B24C7F"/>
    <w:rsid w:val="00B26C13"/>
    <w:rsid w:val="00B26D05"/>
    <w:rsid w:val="00B26DCE"/>
    <w:rsid w:val="00B26E35"/>
    <w:rsid w:val="00B2754F"/>
    <w:rsid w:val="00B27E4F"/>
    <w:rsid w:val="00B30428"/>
    <w:rsid w:val="00B30B3A"/>
    <w:rsid w:val="00B319F3"/>
    <w:rsid w:val="00B3397F"/>
    <w:rsid w:val="00B34E8F"/>
    <w:rsid w:val="00B36221"/>
    <w:rsid w:val="00B367A0"/>
    <w:rsid w:val="00B401EA"/>
    <w:rsid w:val="00B4142C"/>
    <w:rsid w:val="00B41898"/>
    <w:rsid w:val="00B4314A"/>
    <w:rsid w:val="00B4359E"/>
    <w:rsid w:val="00B4403F"/>
    <w:rsid w:val="00B44CE6"/>
    <w:rsid w:val="00B450A3"/>
    <w:rsid w:val="00B46723"/>
    <w:rsid w:val="00B4725B"/>
    <w:rsid w:val="00B47538"/>
    <w:rsid w:val="00B47604"/>
    <w:rsid w:val="00B507A6"/>
    <w:rsid w:val="00B50ABE"/>
    <w:rsid w:val="00B51468"/>
    <w:rsid w:val="00B5163C"/>
    <w:rsid w:val="00B516B7"/>
    <w:rsid w:val="00B52789"/>
    <w:rsid w:val="00B543F0"/>
    <w:rsid w:val="00B54F32"/>
    <w:rsid w:val="00B54FD9"/>
    <w:rsid w:val="00B56F81"/>
    <w:rsid w:val="00B57963"/>
    <w:rsid w:val="00B579D2"/>
    <w:rsid w:val="00B60A5A"/>
    <w:rsid w:val="00B6118C"/>
    <w:rsid w:val="00B6155A"/>
    <w:rsid w:val="00B61ED3"/>
    <w:rsid w:val="00B61FAE"/>
    <w:rsid w:val="00B6340B"/>
    <w:rsid w:val="00B639AA"/>
    <w:rsid w:val="00B65293"/>
    <w:rsid w:val="00B6559F"/>
    <w:rsid w:val="00B65C13"/>
    <w:rsid w:val="00B6740A"/>
    <w:rsid w:val="00B67E99"/>
    <w:rsid w:val="00B7005D"/>
    <w:rsid w:val="00B7067E"/>
    <w:rsid w:val="00B712E3"/>
    <w:rsid w:val="00B736C6"/>
    <w:rsid w:val="00B73A1E"/>
    <w:rsid w:val="00B740C1"/>
    <w:rsid w:val="00B74330"/>
    <w:rsid w:val="00B74588"/>
    <w:rsid w:val="00B759BF"/>
    <w:rsid w:val="00B77DB8"/>
    <w:rsid w:val="00B8031D"/>
    <w:rsid w:val="00B8304D"/>
    <w:rsid w:val="00B84C9E"/>
    <w:rsid w:val="00B84FC0"/>
    <w:rsid w:val="00B850DE"/>
    <w:rsid w:val="00B8534F"/>
    <w:rsid w:val="00B85FDA"/>
    <w:rsid w:val="00B85FF3"/>
    <w:rsid w:val="00B86A4C"/>
    <w:rsid w:val="00B86F43"/>
    <w:rsid w:val="00B875F4"/>
    <w:rsid w:val="00B92563"/>
    <w:rsid w:val="00B93CBC"/>
    <w:rsid w:val="00B94CF8"/>
    <w:rsid w:val="00B94F2E"/>
    <w:rsid w:val="00B9653A"/>
    <w:rsid w:val="00B967AA"/>
    <w:rsid w:val="00B96F8D"/>
    <w:rsid w:val="00BA1316"/>
    <w:rsid w:val="00BA2E9C"/>
    <w:rsid w:val="00BA4CD2"/>
    <w:rsid w:val="00BA58D9"/>
    <w:rsid w:val="00BA72A6"/>
    <w:rsid w:val="00BB0517"/>
    <w:rsid w:val="00BB26FE"/>
    <w:rsid w:val="00BB44A1"/>
    <w:rsid w:val="00BB49D9"/>
    <w:rsid w:val="00BB5E9A"/>
    <w:rsid w:val="00BB6616"/>
    <w:rsid w:val="00BB685A"/>
    <w:rsid w:val="00BB68B2"/>
    <w:rsid w:val="00BB750E"/>
    <w:rsid w:val="00BC0C1E"/>
    <w:rsid w:val="00BC11E4"/>
    <w:rsid w:val="00BC1A9B"/>
    <w:rsid w:val="00BC3665"/>
    <w:rsid w:val="00BC3BA7"/>
    <w:rsid w:val="00BC55ED"/>
    <w:rsid w:val="00BC5A62"/>
    <w:rsid w:val="00BC76F2"/>
    <w:rsid w:val="00BC7AB8"/>
    <w:rsid w:val="00BD06F8"/>
    <w:rsid w:val="00BD1DA8"/>
    <w:rsid w:val="00BD34FD"/>
    <w:rsid w:val="00BD44B5"/>
    <w:rsid w:val="00BD70FA"/>
    <w:rsid w:val="00BD7288"/>
    <w:rsid w:val="00BD7355"/>
    <w:rsid w:val="00BD7737"/>
    <w:rsid w:val="00BE0195"/>
    <w:rsid w:val="00BE0990"/>
    <w:rsid w:val="00BE123D"/>
    <w:rsid w:val="00BE18A3"/>
    <w:rsid w:val="00BE1C95"/>
    <w:rsid w:val="00BE20CC"/>
    <w:rsid w:val="00BE33E2"/>
    <w:rsid w:val="00BE3811"/>
    <w:rsid w:val="00BE3F86"/>
    <w:rsid w:val="00BE48DB"/>
    <w:rsid w:val="00BE49ED"/>
    <w:rsid w:val="00BE537A"/>
    <w:rsid w:val="00BE5456"/>
    <w:rsid w:val="00BE60BC"/>
    <w:rsid w:val="00BE6205"/>
    <w:rsid w:val="00BE710E"/>
    <w:rsid w:val="00BE76E4"/>
    <w:rsid w:val="00BF0D7F"/>
    <w:rsid w:val="00BF0E55"/>
    <w:rsid w:val="00BF0F42"/>
    <w:rsid w:val="00BF113D"/>
    <w:rsid w:val="00BF2736"/>
    <w:rsid w:val="00BF30BC"/>
    <w:rsid w:val="00BF413D"/>
    <w:rsid w:val="00BF4FB2"/>
    <w:rsid w:val="00BF6192"/>
    <w:rsid w:val="00C004FE"/>
    <w:rsid w:val="00C00BAC"/>
    <w:rsid w:val="00C00C5D"/>
    <w:rsid w:val="00C00D87"/>
    <w:rsid w:val="00C0220B"/>
    <w:rsid w:val="00C02689"/>
    <w:rsid w:val="00C02CB5"/>
    <w:rsid w:val="00C0708E"/>
    <w:rsid w:val="00C07D40"/>
    <w:rsid w:val="00C1037A"/>
    <w:rsid w:val="00C10C91"/>
    <w:rsid w:val="00C10D43"/>
    <w:rsid w:val="00C11248"/>
    <w:rsid w:val="00C11577"/>
    <w:rsid w:val="00C11660"/>
    <w:rsid w:val="00C124C5"/>
    <w:rsid w:val="00C133AB"/>
    <w:rsid w:val="00C13DB7"/>
    <w:rsid w:val="00C1423D"/>
    <w:rsid w:val="00C14673"/>
    <w:rsid w:val="00C1524B"/>
    <w:rsid w:val="00C15E0E"/>
    <w:rsid w:val="00C15F51"/>
    <w:rsid w:val="00C16681"/>
    <w:rsid w:val="00C16AD7"/>
    <w:rsid w:val="00C16CCD"/>
    <w:rsid w:val="00C170C7"/>
    <w:rsid w:val="00C17404"/>
    <w:rsid w:val="00C20655"/>
    <w:rsid w:val="00C21788"/>
    <w:rsid w:val="00C23AFC"/>
    <w:rsid w:val="00C23B75"/>
    <w:rsid w:val="00C23F3D"/>
    <w:rsid w:val="00C24D3A"/>
    <w:rsid w:val="00C26FF9"/>
    <w:rsid w:val="00C30B1C"/>
    <w:rsid w:val="00C327AA"/>
    <w:rsid w:val="00C330C7"/>
    <w:rsid w:val="00C330F5"/>
    <w:rsid w:val="00C35424"/>
    <w:rsid w:val="00C36CE2"/>
    <w:rsid w:val="00C37ACD"/>
    <w:rsid w:val="00C40788"/>
    <w:rsid w:val="00C40E79"/>
    <w:rsid w:val="00C42432"/>
    <w:rsid w:val="00C4275B"/>
    <w:rsid w:val="00C43738"/>
    <w:rsid w:val="00C437D2"/>
    <w:rsid w:val="00C43D7F"/>
    <w:rsid w:val="00C445F6"/>
    <w:rsid w:val="00C449C9"/>
    <w:rsid w:val="00C45C14"/>
    <w:rsid w:val="00C45E6C"/>
    <w:rsid w:val="00C46221"/>
    <w:rsid w:val="00C467B2"/>
    <w:rsid w:val="00C46D45"/>
    <w:rsid w:val="00C476FB"/>
    <w:rsid w:val="00C47CFD"/>
    <w:rsid w:val="00C47D6B"/>
    <w:rsid w:val="00C50F3D"/>
    <w:rsid w:val="00C51190"/>
    <w:rsid w:val="00C53930"/>
    <w:rsid w:val="00C53C4C"/>
    <w:rsid w:val="00C53D45"/>
    <w:rsid w:val="00C546EA"/>
    <w:rsid w:val="00C54743"/>
    <w:rsid w:val="00C55278"/>
    <w:rsid w:val="00C55925"/>
    <w:rsid w:val="00C55A3E"/>
    <w:rsid w:val="00C56ADA"/>
    <w:rsid w:val="00C606CC"/>
    <w:rsid w:val="00C61728"/>
    <w:rsid w:val="00C61B18"/>
    <w:rsid w:val="00C62676"/>
    <w:rsid w:val="00C62C45"/>
    <w:rsid w:val="00C63103"/>
    <w:rsid w:val="00C6364C"/>
    <w:rsid w:val="00C64687"/>
    <w:rsid w:val="00C64877"/>
    <w:rsid w:val="00C66355"/>
    <w:rsid w:val="00C665FB"/>
    <w:rsid w:val="00C67A3D"/>
    <w:rsid w:val="00C7145B"/>
    <w:rsid w:val="00C7217D"/>
    <w:rsid w:val="00C72B93"/>
    <w:rsid w:val="00C734CB"/>
    <w:rsid w:val="00C7424B"/>
    <w:rsid w:val="00C747AD"/>
    <w:rsid w:val="00C74871"/>
    <w:rsid w:val="00C7709B"/>
    <w:rsid w:val="00C774B2"/>
    <w:rsid w:val="00C80A2B"/>
    <w:rsid w:val="00C80D01"/>
    <w:rsid w:val="00C815AD"/>
    <w:rsid w:val="00C8408F"/>
    <w:rsid w:val="00C848F7"/>
    <w:rsid w:val="00C84C2B"/>
    <w:rsid w:val="00C84EF6"/>
    <w:rsid w:val="00C86325"/>
    <w:rsid w:val="00C86498"/>
    <w:rsid w:val="00C87437"/>
    <w:rsid w:val="00C87977"/>
    <w:rsid w:val="00C928F8"/>
    <w:rsid w:val="00C93822"/>
    <w:rsid w:val="00C94822"/>
    <w:rsid w:val="00C9759D"/>
    <w:rsid w:val="00CA02C0"/>
    <w:rsid w:val="00CA04AE"/>
    <w:rsid w:val="00CA1EBF"/>
    <w:rsid w:val="00CA29BD"/>
    <w:rsid w:val="00CA29D6"/>
    <w:rsid w:val="00CA3ECD"/>
    <w:rsid w:val="00CA7174"/>
    <w:rsid w:val="00CA7635"/>
    <w:rsid w:val="00CB0F93"/>
    <w:rsid w:val="00CB1C7B"/>
    <w:rsid w:val="00CB26C8"/>
    <w:rsid w:val="00CB3421"/>
    <w:rsid w:val="00CB386D"/>
    <w:rsid w:val="00CB41EC"/>
    <w:rsid w:val="00CB5267"/>
    <w:rsid w:val="00CB6845"/>
    <w:rsid w:val="00CB6CA7"/>
    <w:rsid w:val="00CB6CC5"/>
    <w:rsid w:val="00CB6F88"/>
    <w:rsid w:val="00CB7D2C"/>
    <w:rsid w:val="00CC03A9"/>
    <w:rsid w:val="00CC17E2"/>
    <w:rsid w:val="00CC1CD1"/>
    <w:rsid w:val="00CC380B"/>
    <w:rsid w:val="00CC49F1"/>
    <w:rsid w:val="00CC4FEB"/>
    <w:rsid w:val="00CC5260"/>
    <w:rsid w:val="00CC61CE"/>
    <w:rsid w:val="00CC6363"/>
    <w:rsid w:val="00CC63EF"/>
    <w:rsid w:val="00CC682C"/>
    <w:rsid w:val="00CC6B05"/>
    <w:rsid w:val="00CC7B62"/>
    <w:rsid w:val="00CD1754"/>
    <w:rsid w:val="00CD4E97"/>
    <w:rsid w:val="00CD56DC"/>
    <w:rsid w:val="00CD63D6"/>
    <w:rsid w:val="00CD7A11"/>
    <w:rsid w:val="00CE0F3F"/>
    <w:rsid w:val="00CE1209"/>
    <w:rsid w:val="00CE274E"/>
    <w:rsid w:val="00CE313E"/>
    <w:rsid w:val="00CE3F3A"/>
    <w:rsid w:val="00CE4528"/>
    <w:rsid w:val="00CE47BF"/>
    <w:rsid w:val="00CE5A05"/>
    <w:rsid w:val="00CE6E2F"/>
    <w:rsid w:val="00CE75EC"/>
    <w:rsid w:val="00CF1F87"/>
    <w:rsid w:val="00CF222A"/>
    <w:rsid w:val="00CF3382"/>
    <w:rsid w:val="00CF394A"/>
    <w:rsid w:val="00CF5389"/>
    <w:rsid w:val="00CF5A99"/>
    <w:rsid w:val="00CF5FB4"/>
    <w:rsid w:val="00CF675E"/>
    <w:rsid w:val="00CF7030"/>
    <w:rsid w:val="00CF7D85"/>
    <w:rsid w:val="00D00D9D"/>
    <w:rsid w:val="00D0107F"/>
    <w:rsid w:val="00D01503"/>
    <w:rsid w:val="00D03598"/>
    <w:rsid w:val="00D03B51"/>
    <w:rsid w:val="00D05117"/>
    <w:rsid w:val="00D05BFE"/>
    <w:rsid w:val="00D05DC1"/>
    <w:rsid w:val="00D0613E"/>
    <w:rsid w:val="00D066CF"/>
    <w:rsid w:val="00D0726F"/>
    <w:rsid w:val="00D11349"/>
    <w:rsid w:val="00D11653"/>
    <w:rsid w:val="00D11887"/>
    <w:rsid w:val="00D11E15"/>
    <w:rsid w:val="00D12780"/>
    <w:rsid w:val="00D127AB"/>
    <w:rsid w:val="00D12BAA"/>
    <w:rsid w:val="00D12CC2"/>
    <w:rsid w:val="00D1466F"/>
    <w:rsid w:val="00D1469A"/>
    <w:rsid w:val="00D15F79"/>
    <w:rsid w:val="00D1703D"/>
    <w:rsid w:val="00D20233"/>
    <w:rsid w:val="00D2149C"/>
    <w:rsid w:val="00D21558"/>
    <w:rsid w:val="00D22884"/>
    <w:rsid w:val="00D23CCC"/>
    <w:rsid w:val="00D2420F"/>
    <w:rsid w:val="00D24BFC"/>
    <w:rsid w:val="00D24D6E"/>
    <w:rsid w:val="00D256BF"/>
    <w:rsid w:val="00D25768"/>
    <w:rsid w:val="00D26804"/>
    <w:rsid w:val="00D26AC0"/>
    <w:rsid w:val="00D279E3"/>
    <w:rsid w:val="00D30142"/>
    <w:rsid w:val="00D3065F"/>
    <w:rsid w:val="00D31FC6"/>
    <w:rsid w:val="00D3240F"/>
    <w:rsid w:val="00D32D75"/>
    <w:rsid w:val="00D3355F"/>
    <w:rsid w:val="00D3375A"/>
    <w:rsid w:val="00D33906"/>
    <w:rsid w:val="00D349FE"/>
    <w:rsid w:val="00D357FB"/>
    <w:rsid w:val="00D357FC"/>
    <w:rsid w:val="00D35C7E"/>
    <w:rsid w:val="00D36482"/>
    <w:rsid w:val="00D36B7D"/>
    <w:rsid w:val="00D37A2F"/>
    <w:rsid w:val="00D403C5"/>
    <w:rsid w:val="00D40481"/>
    <w:rsid w:val="00D4263D"/>
    <w:rsid w:val="00D42E3B"/>
    <w:rsid w:val="00D45B0E"/>
    <w:rsid w:val="00D46A2C"/>
    <w:rsid w:val="00D50581"/>
    <w:rsid w:val="00D50995"/>
    <w:rsid w:val="00D51013"/>
    <w:rsid w:val="00D510FF"/>
    <w:rsid w:val="00D521A6"/>
    <w:rsid w:val="00D52CED"/>
    <w:rsid w:val="00D52F90"/>
    <w:rsid w:val="00D53396"/>
    <w:rsid w:val="00D5366B"/>
    <w:rsid w:val="00D5591A"/>
    <w:rsid w:val="00D563C3"/>
    <w:rsid w:val="00D56CEB"/>
    <w:rsid w:val="00D570DE"/>
    <w:rsid w:val="00D574A5"/>
    <w:rsid w:val="00D5782C"/>
    <w:rsid w:val="00D60444"/>
    <w:rsid w:val="00D6138F"/>
    <w:rsid w:val="00D6147E"/>
    <w:rsid w:val="00D6167F"/>
    <w:rsid w:val="00D6176A"/>
    <w:rsid w:val="00D62BF2"/>
    <w:rsid w:val="00D62DD3"/>
    <w:rsid w:val="00D639F3"/>
    <w:rsid w:val="00D648C3"/>
    <w:rsid w:val="00D64AF4"/>
    <w:rsid w:val="00D64C3A"/>
    <w:rsid w:val="00D6501B"/>
    <w:rsid w:val="00D67469"/>
    <w:rsid w:val="00D679E4"/>
    <w:rsid w:val="00D71CE8"/>
    <w:rsid w:val="00D71F1C"/>
    <w:rsid w:val="00D72131"/>
    <w:rsid w:val="00D72F8A"/>
    <w:rsid w:val="00D74346"/>
    <w:rsid w:val="00D74B0F"/>
    <w:rsid w:val="00D74F40"/>
    <w:rsid w:val="00D757C7"/>
    <w:rsid w:val="00D7619D"/>
    <w:rsid w:val="00D76DCC"/>
    <w:rsid w:val="00D77234"/>
    <w:rsid w:val="00D8002C"/>
    <w:rsid w:val="00D80501"/>
    <w:rsid w:val="00D8158B"/>
    <w:rsid w:val="00D81B4D"/>
    <w:rsid w:val="00D81BF1"/>
    <w:rsid w:val="00D82ADF"/>
    <w:rsid w:val="00D83FF4"/>
    <w:rsid w:val="00D84E74"/>
    <w:rsid w:val="00D8561C"/>
    <w:rsid w:val="00D873D0"/>
    <w:rsid w:val="00D87E85"/>
    <w:rsid w:val="00D900D6"/>
    <w:rsid w:val="00D94170"/>
    <w:rsid w:val="00D94DD2"/>
    <w:rsid w:val="00D958BF"/>
    <w:rsid w:val="00D95AB0"/>
    <w:rsid w:val="00D95D77"/>
    <w:rsid w:val="00D96131"/>
    <w:rsid w:val="00D961C0"/>
    <w:rsid w:val="00D9704A"/>
    <w:rsid w:val="00D9766A"/>
    <w:rsid w:val="00D9789A"/>
    <w:rsid w:val="00DA0B7B"/>
    <w:rsid w:val="00DA1E7F"/>
    <w:rsid w:val="00DA31BC"/>
    <w:rsid w:val="00DA47D0"/>
    <w:rsid w:val="00DA52D8"/>
    <w:rsid w:val="00DA6BDE"/>
    <w:rsid w:val="00DA6C49"/>
    <w:rsid w:val="00DA6DE1"/>
    <w:rsid w:val="00DA77E7"/>
    <w:rsid w:val="00DB07D4"/>
    <w:rsid w:val="00DB114F"/>
    <w:rsid w:val="00DB255A"/>
    <w:rsid w:val="00DB37AF"/>
    <w:rsid w:val="00DB40DC"/>
    <w:rsid w:val="00DB612C"/>
    <w:rsid w:val="00DB6E4E"/>
    <w:rsid w:val="00DB7486"/>
    <w:rsid w:val="00DC04FD"/>
    <w:rsid w:val="00DC09D1"/>
    <w:rsid w:val="00DC277D"/>
    <w:rsid w:val="00DC47DD"/>
    <w:rsid w:val="00DC4AB4"/>
    <w:rsid w:val="00DC4E22"/>
    <w:rsid w:val="00DC63DB"/>
    <w:rsid w:val="00DC7DC8"/>
    <w:rsid w:val="00DD0274"/>
    <w:rsid w:val="00DD02D5"/>
    <w:rsid w:val="00DD187F"/>
    <w:rsid w:val="00DD2DE8"/>
    <w:rsid w:val="00DD2E0F"/>
    <w:rsid w:val="00DD2F8F"/>
    <w:rsid w:val="00DD3E13"/>
    <w:rsid w:val="00DD41A2"/>
    <w:rsid w:val="00DD437D"/>
    <w:rsid w:val="00DD453B"/>
    <w:rsid w:val="00DD4EC4"/>
    <w:rsid w:val="00DD5638"/>
    <w:rsid w:val="00DD5925"/>
    <w:rsid w:val="00DD6979"/>
    <w:rsid w:val="00DD7655"/>
    <w:rsid w:val="00DE1D2D"/>
    <w:rsid w:val="00DE36E3"/>
    <w:rsid w:val="00DE3732"/>
    <w:rsid w:val="00DE4347"/>
    <w:rsid w:val="00DE5FA9"/>
    <w:rsid w:val="00DE61FD"/>
    <w:rsid w:val="00DE66AC"/>
    <w:rsid w:val="00DE6816"/>
    <w:rsid w:val="00DE7493"/>
    <w:rsid w:val="00DE7CF1"/>
    <w:rsid w:val="00DF1CED"/>
    <w:rsid w:val="00DF25E5"/>
    <w:rsid w:val="00DF26B3"/>
    <w:rsid w:val="00DF29FB"/>
    <w:rsid w:val="00DF2F04"/>
    <w:rsid w:val="00DF3553"/>
    <w:rsid w:val="00DF4420"/>
    <w:rsid w:val="00DF50BD"/>
    <w:rsid w:val="00DF5410"/>
    <w:rsid w:val="00DF5928"/>
    <w:rsid w:val="00DF6FFC"/>
    <w:rsid w:val="00DF7DC0"/>
    <w:rsid w:val="00E0028F"/>
    <w:rsid w:val="00E00A08"/>
    <w:rsid w:val="00E00B57"/>
    <w:rsid w:val="00E00BE2"/>
    <w:rsid w:val="00E01BE9"/>
    <w:rsid w:val="00E02D8A"/>
    <w:rsid w:val="00E02F7B"/>
    <w:rsid w:val="00E03686"/>
    <w:rsid w:val="00E03C16"/>
    <w:rsid w:val="00E03C54"/>
    <w:rsid w:val="00E03FF6"/>
    <w:rsid w:val="00E05805"/>
    <w:rsid w:val="00E05E67"/>
    <w:rsid w:val="00E06238"/>
    <w:rsid w:val="00E0778F"/>
    <w:rsid w:val="00E0789C"/>
    <w:rsid w:val="00E07977"/>
    <w:rsid w:val="00E102F1"/>
    <w:rsid w:val="00E10697"/>
    <w:rsid w:val="00E120F0"/>
    <w:rsid w:val="00E1329A"/>
    <w:rsid w:val="00E1434A"/>
    <w:rsid w:val="00E1458C"/>
    <w:rsid w:val="00E15169"/>
    <w:rsid w:val="00E165D8"/>
    <w:rsid w:val="00E16A0F"/>
    <w:rsid w:val="00E16BC7"/>
    <w:rsid w:val="00E1707F"/>
    <w:rsid w:val="00E20ED1"/>
    <w:rsid w:val="00E2112E"/>
    <w:rsid w:val="00E211AE"/>
    <w:rsid w:val="00E21CF4"/>
    <w:rsid w:val="00E22039"/>
    <w:rsid w:val="00E22C3A"/>
    <w:rsid w:val="00E2332E"/>
    <w:rsid w:val="00E240A4"/>
    <w:rsid w:val="00E249A7"/>
    <w:rsid w:val="00E25181"/>
    <w:rsid w:val="00E2628D"/>
    <w:rsid w:val="00E26697"/>
    <w:rsid w:val="00E310C5"/>
    <w:rsid w:val="00E3112A"/>
    <w:rsid w:val="00E316B2"/>
    <w:rsid w:val="00E3194D"/>
    <w:rsid w:val="00E3352A"/>
    <w:rsid w:val="00E338FF"/>
    <w:rsid w:val="00E34249"/>
    <w:rsid w:val="00E355C1"/>
    <w:rsid w:val="00E36C78"/>
    <w:rsid w:val="00E37F4A"/>
    <w:rsid w:val="00E40AEE"/>
    <w:rsid w:val="00E41254"/>
    <w:rsid w:val="00E414C6"/>
    <w:rsid w:val="00E41DBB"/>
    <w:rsid w:val="00E43211"/>
    <w:rsid w:val="00E439A7"/>
    <w:rsid w:val="00E43E8F"/>
    <w:rsid w:val="00E44314"/>
    <w:rsid w:val="00E45AE9"/>
    <w:rsid w:val="00E45C01"/>
    <w:rsid w:val="00E46B14"/>
    <w:rsid w:val="00E46C2C"/>
    <w:rsid w:val="00E50B35"/>
    <w:rsid w:val="00E51B4D"/>
    <w:rsid w:val="00E52339"/>
    <w:rsid w:val="00E531D4"/>
    <w:rsid w:val="00E53402"/>
    <w:rsid w:val="00E53A37"/>
    <w:rsid w:val="00E53B57"/>
    <w:rsid w:val="00E544E6"/>
    <w:rsid w:val="00E55010"/>
    <w:rsid w:val="00E563E3"/>
    <w:rsid w:val="00E568F9"/>
    <w:rsid w:val="00E57B86"/>
    <w:rsid w:val="00E62492"/>
    <w:rsid w:val="00E6479A"/>
    <w:rsid w:val="00E64EA7"/>
    <w:rsid w:val="00E6514E"/>
    <w:rsid w:val="00E65E30"/>
    <w:rsid w:val="00E6694D"/>
    <w:rsid w:val="00E66F35"/>
    <w:rsid w:val="00E67E48"/>
    <w:rsid w:val="00E70622"/>
    <w:rsid w:val="00E7091C"/>
    <w:rsid w:val="00E70936"/>
    <w:rsid w:val="00E712CF"/>
    <w:rsid w:val="00E714C8"/>
    <w:rsid w:val="00E72F02"/>
    <w:rsid w:val="00E73125"/>
    <w:rsid w:val="00E73245"/>
    <w:rsid w:val="00E74DA3"/>
    <w:rsid w:val="00E768A8"/>
    <w:rsid w:val="00E76CCF"/>
    <w:rsid w:val="00E7730F"/>
    <w:rsid w:val="00E77754"/>
    <w:rsid w:val="00E809D7"/>
    <w:rsid w:val="00E81536"/>
    <w:rsid w:val="00E82EEA"/>
    <w:rsid w:val="00E83966"/>
    <w:rsid w:val="00E86E13"/>
    <w:rsid w:val="00E879B6"/>
    <w:rsid w:val="00E87CA3"/>
    <w:rsid w:val="00E87F60"/>
    <w:rsid w:val="00E904E7"/>
    <w:rsid w:val="00E91C59"/>
    <w:rsid w:val="00E931E2"/>
    <w:rsid w:val="00E9345A"/>
    <w:rsid w:val="00E95FEC"/>
    <w:rsid w:val="00E964CE"/>
    <w:rsid w:val="00E96805"/>
    <w:rsid w:val="00E97BB2"/>
    <w:rsid w:val="00EA2062"/>
    <w:rsid w:val="00EA236E"/>
    <w:rsid w:val="00EA269D"/>
    <w:rsid w:val="00EA2E13"/>
    <w:rsid w:val="00EA33C8"/>
    <w:rsid w:val="00EA3A71"/>
    <w:rsid w:val="00EA3AF7"/>
    <w:rsid w:val="00EA3EC2"/>
    <w:rsid w:val="00EA4F8E"/>
    <w:rsid w:val="00EA6F61"/>
    <w:rsid w:val="00EA7ED4"/>
    <w:rsid w:val="00EB1411"/>
    <w:rsid w:val="00EB2667"/>
    <w:rsid w:val="00EB28FC"/>
    <w:rsid w:val="00EB2991"/>
    <w:rsid w:val="00EB39EF"/>
    <w:rsid w:val="00EB474D"/>
    <w:rsid w:val="00EB483C"/>
    <w:rsid w:val="00EB55E8"/>
    <w:rsid w:val="00EB5D5A"/>
    <w:rsid w:val="00EB66EE"/>
    <w:rsid w:val="00EB67A1"/>
    <w:rsid w:val="00EB6CC3"/>
    <w:rsid w:val="00EC0F5B"/>
    <w:rsid w:val="00EC1078"/>
    <w:rsid w:val="00EC27F7"/>
    <w:rsid w:val="00EC2DBE"/>
    <w:rsid w:val="00EC2FCB"/>
    <w:rsid w:val="00EC46BE"/>
    <w:rsid w:val="00EC707D"/>
    <w:rsid w:val="00EC7C77"/>
    <w:rsid w:val="00ED047B"/>
    <w:rsid w:val="00ED0695"/>
    <w:rsid w:val="00ED0C1E"/>
    <w:rsid w:val="00ED29C2"/>
    <w:rsid w:val="00ED3E70"/>
    <w:rsid w:val="00ED47B2"/>
    <w:rsid w:val="00ED582D"/>
    <w:rsid w:val="00ED5E11"/>
    <w:rsid w:val="00ED7E86"/>
    <w:rsid w:val="00EE01F1"/>
    <w:rsid w:val="00EE03FF"/>
    <w:rsid w:val="00EE0632"/>
    <w:rsid w:val="00EE1438"/>
    <w:rsid w:val="00EE15BA"/>
    <w:rsid w:val="00EE2B91"/>
    <w:rsid w:val="00EE32B8"/>
    <w:rsid w:val="00EE3674"/>
    <w:rsid w:val="00EE38B9"/>
    <w:rsid w:val="00EE4642"/>
    <w:rsid w:val="00EE59E8"/>
    <w:rsid w:val="00EE5FD3"/>
    <w:rsid w:val="00EE6711"/>
    <w:rsid w:val="00EE79F2"/>
    <w:rsid w:val="00EF0C11"/>
    <w:rsid w:val="00EF1A1A"/>
    <w:rsid w:val="00EF1DC0"/>
    <w:rsid w:val="00EF20BB"/>
    <w:rsid w:val="00EF23BE"/>
    <w:rsid w:val="00EF23EE"/>
    <w:rsid w:val="00EF5F4F"/>
    <w:rsid w:val="00EF6BCD"/>
    <w:rsid w:val="00EF762C"/>
    <w:rsid w:val="00F00072"/>
    <w:rsid w:val="00F00781"/>
    <w:rsid w:val="00F007FC"/>
    <w:rsid w:val="00F01696"/>
    <w:rsid w:val="00F025FB"/>
    <w:rsid w:val="00F0333A"/>
    <w:rsid w:val="00F03533"/>
    <w:rsid w:val="00F03A83"/>
    <w:rsid w:val="00F0400F"/>
    <w:rsid w:val="00F05711"/>
    <w:rsid w:val="00F06017"/>
    <w:rsid w:val="00F068B5"/>
    <w:rsid w:val="00F103DC"/>
    <w:rsid w:val="00F115CC"/>
    <w:rsid w:val="00F12BB2"/>
    <w:rsid w:val="00F130DF"/>
    <w:rsid w:val="00F135E8"/>
    <w:rsid w:val="00F138E3"/>
    <w:rsid w:val="00F151B1"/>
    <w:rsid w:val="00F15A07"/>
    <w:rsid w:val="00F15C2C"/>
    <w:rsid w:val="00F16978"/>
    <w:rsid w:val="00F16A12"/>
    <w:rsid w:val="00F16FCD"/>
    <w:rsid w:val="00F1716B"/>
    <w:rsid w:val="00F17743"/>
    <w:rsid w:val="00F17F41"/>
    <w:rsid w:val="00F17FB1"/>
    <w:rsid w:val="00F205EC"/>
    <w:rsid w:val="00F20B11"/>
    <w:rsid w:val="00F21718"/>
    <w:rsid w:val="00F22413"/>
    <w:rsid w:val="00F22883"/>
    <w:rsid w:val="00F22CF2"/>
    <w:rsid w:val="00F23F72"/>
    <w:rsid w:val="00F24952"/>
    <w:rsid w:val="00F24B2E"/>
    <w:rsid w:val="00F25F69"/>
    <w:rsid w:val="00F2610C"/>
    <w:rsid w:val="00F261B1"/>
    <w:rsid w:val="00F264D1"/>
    <w:rsid w:val="00F27827"/>
    <w:rsid w:val="00F30307"/>
    <w:rsid w:val="00F34332"/>
    <w:rsid w:val="00F34FCD"/>
    <w:rsid w:val="00F350BF"/>
    <w:rsid w:val="00F353F3"/>
    <w:rsid w:val="00F35B01"/>
    <w:rsid w:val="00F37FC6"/>
    <w:rsid w:val="00F4091F"/>
    <w:rsid w:val="00F4143F"/>
    <w:rsid w:val="00F416A9"/>
    <w:rsid w:val="00F418D1"/>
    <w:rsid w:val="00F428E4"/>
    <w:rsid w:val="00F433E0"/>
    <w:rsid w:val="00F4767D"/>
    <w:rsid w:val="00F502D5"/>
    <w:rsid w:val="00F5059C"/>
    <w:rsid w:val="00F51012"/>
    <w:rsid w:val="00F51950"/>
    <w:rsid w:val="00F51E9D"/>
    <w:rsid w:val="00F533D7"/>
    <w:rsid w:val="00F535DE"/>
    <w:rsid w:val="00F547F0"/>
    <w:rsid w:val="00F54E7D"/>
    <w:rsid w:val="00F55C0F"/>
    <w:rsid w:val="00F56BEF"/>
    <w:rsid w:val="00F56DD7"/>
    <w:rsid w:val="00F56F08"/>
    <w:rsid w:val="00F61435"/>
    <w:rsid w:val="00F61450"/>
    <w:rsid w:val="00F6265D"/>
    <w:rsid w:val="00F62762"/>
    <w:rsid w:val="00F64711"/>
    <w:rsid w:val="00F661AC"/>
    <w:rsid w:val="00F6688C"/>
    <w:rsid w:val="00F66DA3"/>
    <w:rsid w:val="00F679A5"/>
    <w:rsid w:val="00F7070A"/>
    <w:rsid w:val="00F71156"/>
    <w:rsid w:val="00F72444"/>
    <w:rsid w:val="00F72DEF"/>
    <w:rsid w:val="00F75A53"/>
    <w:rsid w:val="00F76912"/>
    <w:rsid w:val="00F77027"/>
    <w:rsid w:val="00F77EF9"/>
    <w:rsid w:val="00F800B9"/>
    <w:rsid w:val="00F805B8"/>
    <w:rsid w:val="00F80710"/>
    <w:rsid w:val="00F80969"/>
    <w:rsid w:val="00F82781"/>
    <w:rsid w:val="00F839AF"/>
    <w:rsid w:val="00F863B5"/>
    <w:rsid w:val="00F86CD0"/>
    <w:rsid w:val="00F86D29"/>
    <w:rsid w:val="00F87102"/>
    <w:rsid w:val="00F87FBE"/>
    <w:rsid w:val="00F907EA"/>
    <w:rsid w:val="00F912F1"/>
    <w:rsid w:val="00F91E9C"/>
    <w:rsid w:val="00F937D6"/>
    <w:rsid w:val="00F93AED"/>
    <w:rsid w:val="00F93D22"/>
    <w:rsid w:val="00F9473B"/>
    <w:rsid w:val="00F949F9"/>
    <w:rsid w:val="00F96100"/>
    <w:rsid w:val="00F96946"/>
    <w:rsid w:val="00F9699D"/>
    <w:rsid w:val="00F9787A"/>
    <w:rsid w:val="00FA0088"/>
    <w:rsid w:val="00FA0F52"/>
    <w:rsid w:val="00FA1A99"/>
    <w:rsid w:val="00FA3BE3"/>
    <w:rsid w:val="00FA3F00"/>
    <w:rsid w:val="00FA3F98"/>
    <w:rsid w:val="00FA52D9"/>
    <w:rsid w:val="00FA5F05"/>
    <w:rsid w:val="00FA622F"/>
    <w:rsid w:val="00FA7513"/>
    <w:rsid w:val="00FA7B3C"/>
    <w:rsid w:val="00FA7EA2"/>
    <w:rsid w:val="00FB153D"/>
    <w:rsid w:val="00FB1E2A"/>
    <w:rsid w:val="00FB2F29"/>
    <w:rsid w:val="00FB32DB"/>
    <w:rsid w:val="00FB3B4E"/>
    <w:rsid w:val="00FB3C7F"/>
    <w:rsid w:val="00FB409B"/>
    <w:rsid w:val="00FB47A6"/>
    <w:rsid w:val="00FB47FE"/>
    <w:rsid w:val="00FB6C69"/>
    <w:rsid w:val="00FB7A57"/>
    <w:rsid w:val="00FC04D4"/>
    <w:rsid w:val="00FC08D6"/>
    <w:rsid w:val="00FC0E8A"/>
    <w:rsid w:val="00FC1711"/>
    <w:rsid w:val="00FC17D2"/>
    <w:rsid w:val="00FC39C6"/>
    <w:rsid w:val="00FC49C6"/>
    <w:rsid w:val="00FC4B87"/>
    <w:rsid w:val="00FC4F17"/>
    <w:rsid w:val="00FC52F9"/>
    <w:rsid w:val="00FC66D1"/>
    <w:rsid w:val="00FC75FE"/>
    <w:rsid w:val="00FD18D8"/>
    <w:rsid w:val="00FD1E25"/>
    <w:rsid w:val="00FD258C"/>
    <w:rsid w:val="00FD2CEC"/>
    <w:rsid w:val="00FD6E30"/>
    <w:rsid w:val="00FD6E47"/>
    <w:rsid w:val="00FD7D49"/>
    <w:rsid w:val="00FE0943"/>
    <w:rsid w:val="00FE0CF9"/>
    <w:rsid w:val="00FE1CB3"/>
    <w:rsid w:val="00FE2EB7"/>
    <w:rsid w:val="00FE3806"/>
    <w:rsid w:val="00FE4367"/>
    <w:rsid w:val="00FE46C9"/>
    <w:rsid w:val="00FE50C5"/>
    <w:rsid w:val="00FE5264"/>
    <w:rsid w:val="00FE6B55"/>
    <w:rsid w:val="00FE6D9C"/>
    <w:rsid w:val="00FE77AE"/>
    <w:rsid w:val="00FF11D6"/>
    <w:rsid w:val="00FF3F16"/>
    <w:rsid w:val="00FF489A"/>
    <w:rsid w:val="00FF502E"/>
    <w:rsid w:val="00FF52DD"/>
    <w:rsid w:val="00FF55A0"/>
    <w:rsid w:val="00FF5C90"/>
    <w:rsid w:val="00FF63F9"/>
    <w:rsid w:val="00FF673A"/>
    <w:rsid w:val="00FF715F"/>
    <w:rsid w:val="00FF78F4"/>
    <w:rsid w:val="00FF7E58"/>
    <w:rsid w:val="78186E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E1896F6-269E-4AA0-B93F-361D36FA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23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20">
    <w:name w:val="Body Text Indent 2"/>
    <w:basedOn w:val="a"/>
    <w:link w:val="2Char0"/>
    <w:qFormat/>
    <w:pPr>
      <w:spacing w:line="276" w:lineRule="auto"/>
      <w:ind w:firstLineChars="200" w:firstLine="420"/>
    </w:pPr>
    <w:rPr>
      <w:rFonts w:ascii="宋体" w:eastAsia="宋体" w:hAnsi="宋体" w:cs="Times New Roman"/>
      <w:snapToGrid w:val="0"/>
      <w:kern w:val="0"/>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7">
    <w:name w:val="Subtitle"/>
    <w:basedOn w:val="a"/>
    <w:next w:val="a"/>
    <w:link w:val="Char3"/>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Pr>
      <w:color w:val="CC0000"/>
    </w:rPr>
  </w:style>
  <w:style w:type="character" w:styleId="ac">
    <w:name w:val="Hyperlink"/>
    <w:basedOn w:val="a0"/>
    <w:uiPriority w:val="99"/>
    <w:unhideWhenUsed/>
    <w:qFormat/>
    <w:rPr>
      <w:color w:val="0000FF" w:themeColor="hyperlink"/>
      <w:u w:val="single"/>
    </w:rPr>
  </w:style>
  <w:style w:type="character" w:styleId="HTML">
    <w:name w:val="HTML Cite"/>
    <w:basedOn w:val="a0"/>
    <w:uiPriority w:val="99"/>
    <w:semiHidden/>
    <w:unhideWhenUsed/>
    <w:rPr>
      <w:color w:val="008000"/>
    </w:rPr>
  </w:style>
  <w:style w:type="character" w:customStyle="1" w:styleId="1Char">
    <w:name w:val="标题 1 Char"/>
    <w:basedOn w:val="a0"/>
    <w:link w:val="1"/>
    <w:uiPriority w:val="99"/>
    <w:rPr>
      <w:rFonts w:ascii="Calibri" w:eastAsia="宋体" w:hAnsi="Calibri"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paragraph" w:styleId="ad">
    <w:name w:val="List Paragraph"/>
    <w:basedOn w:val="a"/>
    <w:uiPriority w:val="34"/>
    <w:qFormat/>
    <w:pPr>
      <w:ind w:firstLineChars="200" w:firstLine="420"/>
    </w:pPr>
  </w:style>
  <w:style w:type="paragraph" w:customStyle="1" w:styleId="ae">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CharCharCharChar">
    <w:name w:val="Char Char Char Char"/>
    <w:basedOn w:val="a"/>
    <w:pPr>
      <w:widowControl/>
      <w:spacing w:after="160" w:line="240" w:lineRule="exact"/>
      <w:jc w:val="left"/>
    </w:pPr>
    <w:rPr>
      <w:rFonts w:ascii="Arial" w:eastAsia="Times New Roman" w:hAnsi="Arial" w:cs="Verdana"/>
      <w:b/>
      <w:kern w:val="0"/>
      <w:sz w:val="24"/>
      <w:szCs w:val="20"/>
      <w:lang w:eastAsia="en-US"/>
    </w:rPr>
  </w:style>
  <w:style w:type="paragraph" w:styleId="af">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11">
    <w:name w:val="封面标准号1"/>
    <w:qFormat/>
    <w:pPr>
      <w:widowControl w:val="0"/>
      <w:kinsoku w:val="0"/>
      <w:overflowPunct w:val="0"/>
      <w:autoSpaceDE w:val="0"/>
      <w:autoSpaceDN w:val="0"/>
      <w:spacing w:before="308"/>
      <w:jc w:val="right"/>
    </w:pPr>
    <w:rPr>
      <w:sz w:val="28"/>
    </w:rPr>
  </w:style>
  <w:style w:type="character" w:customStyle="1" w:styleId="12">
    <w:name w:val="不明显强调1"/>
    <w:basedOn w:val="a0"/>
    <w:uiPriority w:val="19"/>
    <w:qFormat/>
    <w:rPr>
      <w:i/>
      <w:iCs/>
      <w:color w:val="7F7F7F" w:themeColor="text1" w:themeTint="80"/>
    </w:rPr>
  </w:style>
  <w:style w:type="character" w:customStyle="1" w:styleId="Char3">
    <w:name w:val="副标题 Char"/>
    <w:basedOn w:val="a0"/>
    <w:link w:val="a7"/>
    <w:uiPriority w:val="11"/>
    <w:qFormat/>
    <w:rPr>
      <w:rFonts w:asciiTheme="majorHAnsi" w:eastAsia="宋体" w:hAnsiTheme="majorHAnsi" w:cstheme="majorBidi"/>
      <w:b/>
      <w:bCs/>
      <w:kern w:val="28"/>
      <w:sz w:val="32"/>
      <w:szCs w:val="32"/>
    </w:rPr>
  </w:style>
  <w:style w:type="character" w:customStyle="1" w:styleId="Char4">
    <w:name w:val="标题 Char"/>
    <w:basedOn w:val="a0"/>
    <w:link w:val="a9"/>
    <w:uiPriority w:val="10"/>
    <w:qFormat/>
    <w:rPr>
      <w:rFonts w:asciiTheme="majorHAnsi" w:eastAsia="宋体" w:hAnsiTheme="majorHAnsi" w:cstheme="majorBidi"/>
      <w:b/>
      <w:bCs/>
      <w:sz w:val="32"/>
      <w:szCs w:val="32"/>
    </w:rPr>
  </w:style>
  <w:style w:type="character" w:customStyle="1" w:styleId="3Char">
    <w:name w:val="标题 3 Char"/>
    <w:basedOn w:val="a0"/>
    <w:link w:val="3"/>
    <w:uiPriority w:val="9"/>
    <w:semiHidden/>
    <w:qFormat/>
    <w:rPr>
      <w:b/>
      <w:bCs/>
      <w:sz w:val="32"/>
      <w:szCs w:val="32"/>
    </w:rPr>
  </w:style>
  <w:style w:type="character" w:customStyle="1" w:styleId="2Char0">
    <w:name w:val="正文文本缩进 2 Char"/>
    <w:basedOn w:val="a0"/>
    <w:link w:val="20"/>
    <w:qFormat/>
    <w:rPr>
      <w:rFonts w:ascii="宋体" w:eastAsia="宋体" w:hAnsi="宋体" w:cs="Times New Roman"/>
      <w:snapToGrid w:val="0"/>
      <w:kern w:val="0"/>
      <w:szCs w:val="24"/>
    </w:rPr>
  </w:style>
  <w:style w:type="paragraph" w:customStyle="1" w:styleId="af0">
    <w:name w:val="三级条标题"/>
    <w:basedOn w:val="a"/>
    <w:next w:val="a"/>
    <w:qFormat/>
    <w:pPr>
      <w:widowControl/>
      <w:ind w:left="855"/>
      <w:outlineLvl w:val="4"/>
    </w:pPr>
    <w:rPr>
      <w:rFonts w:ascii="黑体" w:eastAsia="黑体" w:hAnsi="Times New Roman" w:cs="Times New Roman"/>
      <w:kern w:val="0"/>
      <w:szCs w:val="20"/>
    </w:rPr>
  </w:style>
  <w:style w:type="paragraph" w:customStyle="1" w:styleId="af1">
    <w:name w:val="附录章标题"/>
    <w:next w:val="a"/>
    <w:qFormat/>
    <w:pPr>
      <w:wordWrap w:val="0"/>
      <w:overflowPunct w:val="0"/>
      <w:autoSpaceDE w:val="0"/>
      <w:spacing w:beforeLines="50" w:afterLines="50"/>
      <w:ind w:left="4047"/>
      <w:jc w:val="both"/>
      <w:textAlignment w:val="baseline"/>
      <w:outlineLvl w:val="1"/>
    </w:pPr>
    <w:rPr>
      <w:rFonts w:ascii="黑体" w:eastAsia="黑体"/>
      <w:kern w:val="21"/>
      <w:sz w:val="21"/>
    </w:rPr>
  </w:style>
  <w:style w:type="paragraph" w:customStyle="1" w:styleId="af2">
    <w:name w:val="附录表标题"/>
    <w:next w:val="a"/>
    <w:qFormat/>
    <w:pPr>
      <w:jc w:val="center"/>
      <w:textAlignment w:val="baseline"/>
    </w:pPr>
    <w:rPr>
      <w:rFonts w:ascii="黑体" w:eastAsia="黑体"/>
      <w:kern w:val="21"/>
      <w:sz w:val="21"/>
    </w:rPr>
  </w:style>
  <w:style w:type="paragraph" w:customStyle="1" w:styleId="af3">
    <w:name w:val="封面标准文稿编辑信息"/>
    <w:qFormat/>
    <w:pPr>
      <w:spacing w:before="180" w:line="180" w:lineRule="exact"/>
      <w:jc w:val="center"/>
    </w:pPr>
    <w:rPr>
      <w:rFonts w:ascii="宋体"/>
      <w:sz w:val="21"/>
    </w:rPr>
  </w:style>
  <w:style w:type="character" w:customStyle="1" w:styleId="Char">
    <w:name w:val="日期 Char"/>
    <w:basedOn w:val="a0"/>
    <w:link w:val="a3"/>
    <w:uiPriority w:val="99"/>
    <w:semiHidden/>
    <w:qFormat/>
  </w:style>
  <w:style w:type="paragraph" w:customStyle="1" w:styleId="af4">
    <w:name w:val="一级条标题"/>
    <w:next w:val="a"/>
    <w:uiPriority w:val="99"/>
    <w:qFormat/>
    <w:pPr>
      <w:spacing w:beforeLines="50" w:afterLines="50"/>
      <w:ind w:left="3970"/>
      <w:outlineLvl w:val="2"/>
    </w:pPr>
    <w:rPr>
      <w:rFonts w:ascii="黑体" w:eastAsia="黑体"/>
      <w:sz w:val="21"/>
      <w:szCs w:val="21"/>
    </w:rPr>
  </w:style>
  <w:style w:type="paragraph" w:customStyle="1" w:styleId="af5">
    <w:name w:val="章标题"/>
    <w:next w:val="a"/>
    <w:uiPriority w:val="99"/>
    <w:qFormat/>
    <w:pPr>
      <w:spacing w:beforeLines="100" w:afterLines="100"/>
      <w:jc w:val="both"/>
      <w:outlineLvl w:val="1"/>
    </w:pPr>
    <w:rPr>
      <w:rFonts w:ascii="黑体" w:eastAsia="黑体"/>
      <w:sz w:val="21"/>
    </w:rPr>
  </w:style>
  <w:style w:type="paragraph" w:customStyle="1" w:styleId="af6">
    <w:name w:val="二级条标题"/>
    <w:basedOn w:val="af4"/>
    <w:next w:val="a"/>
    <w:uiPriority w:val="99"/>
    <w:qFormat/>
    <w:pPr>
      <w:spacing w:before="50" w:after="50"/>
      <w:ind w:left="8364"/>
      <w:outlineLvl w:val="3"/>
    </w:pPr>
  </w:style>
  <w:style w:type="paragraph" w:customStyle="1" w:styleId="af7">
    <w:name w:val="四级条标题"/>
    <w:basedOn w:val="af0"/>
    <w:next w:val="a"/>
    <w:uiPriority w:val="99"/>
    <w:qFormat/>
    <w:pPr>
      <w:spacing w:beforeLines="50" w:afterLines="50"/>
      <w:jc w:val="left"/>
      <w:outlineLvl w:val="5"/>
    </w:pPr>
    <w:rPr>
      <w:szCs w:val="21"/>
    </w:rPr>
  </w:style>
  <w:style w:type="paragraph" w:customStyle="1" w:styleId="af8">
    <w:name w:val="五级条标题"/>
    <w:basedOn w:val="af7"/>
    <w:next w:val="a"/>
    <w:uiPriority w:val="99"/>
    <w:qFormat/>
    <w:pPr>
      <w:outlineLvl w:val="6"/>
    </w:pPr>
  </w:style>
  <w:style w:type="paragraph" w:customStyle="1" w:styleId="af9">
    <w:name w:val="段"/>
    <w:link w:val="Char5"/>
    <w:qFormat/>
    <w:pPr>
      <w:tabs>
        <w:tab w:val="center" w:pos="4201"/>
        <w:tab w:val="right" w:leader="dot" w:pos="9298"/>
      </w:tabs>
      <w:autoSpaceDE w:val="0"/>
      <w:autoSpaceDN w:val="0"/>
      <w:ind w:firstLineChars="200" w:firstLine="420"/>
      <w:jc w:val="both"/>
    </w:pPr>
    <w:rPr>
      <w:rFonts w:ascii="宋体"/>
      <w:sz w:val="21"/>
    </w:rPr>
  </w:style>
  <w:style w:type="character" w:customStyle="1" w:styleId="Char5">
    <w:name w:val="段 Char"/>
    <w:link w:val="af9"/>
    <w:qFormat/>
    <w:rPr>
      <w:rFonts w:ascii="宋体" w:eastAsia="宋体" w:hAnsi="Times New Roman" w:cs="Times New Roman"/>
      <w:kern w:val="0"/>
      <w:szCs w:val="20"/>
    </w:rPr>
  </w:style>
  <w:style w:type="paragraph" w:customStyle="1" w:styleId="afa">
    <w:name w:val="二级无"/>
    <w:basedOn w:val="af6"/>
    <w:qFormat/>
    <w:pPr>
      <w:spacing w:beforeLines="0" w:afterLines="0"/>
    </w:pPr>
    <w:rPr>
      <w:rFonts w:ascii="宋体" w:eastAsia="宋体"/>
    </w:rPr>
  </w:style>
  <w:style w:type="character" w:customStyle="1" w:styleId="Char6">
    <w:name w:val="吴江正文 Char"/>
    <w:link w:val="afb"/>
    <w:qFormat/>
    <w:rPr>
      <w:rFonts w:ascii="宋体" w:eastAsia="宋体" w:hAnsi="宋体"/>
      <w:bCs/>
      <w:szCs w:val="21"/>
    </w:rPr>
  </w:style>
  <w:style w:type="paragraph" w:customStyle="1" w:styleId="afb">
    <w:name w:val="吴江正文"/>
    <w:basedOn w:val="a"/>
    <w:link w:val="Char6"/>
    <w:qFormat/>
    <w:pPr>
      <w:spacing w:line="360" w:lineRule="auto"/>
      <w:ind w:firstLineChars="196" w:firstLine="412"/>
    </w:pPr>
    <w:rPr>
      <w:rFonts w:ascii="宋体" w:eastAsia="宋体" w:hAnsi="宋体"/>
      <w:bCs/>
      <w:szCs w:val="21"/>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character" w:customStyle="1" w:styleId="c-icon">
    <w:name w:val="c-icon"/>
    <w:basedOn w:val="a0"/>
  </w:style>
  <w:style w:type="character" w:customStyle="1" w:styleId="hover18">
    <w:name w:val="hover18"/>
    <w:basedOn w:val="a0"/>
  </w:style>
  <w:style w:type="character" w:customStyle="1" w:styleId="hover19">
    <w:name w:val="hover19"/>
    <w:basedOn w:val="a0"/>
    <w:rPr>
      <w:color w:val="315EFB"/>
    </w:rPr>
  </w:style>
  <w:style w:type="paragraph" w:styleId="21">
    <w:name w:val="toc 2"/>
    <w:basedOn w:val="a"/>
    <w:next w:val="a"/>
    <w:autoRedefine/>
    <w:uiPriority w:val="39"/>
    <w:unhideWhenUsed/>
    <w:rsid w:val="00A218B0"/>
    <w:pPr>
      <w:ind w:leftChars="200" w:left="420"/>
    </w:pPr>
  </w:style>
  <w:style w:type="paragraph" w:styleId="30">
    <w:name w:val="toc 3"/>
    <w:basedOn w:val="a"/>
    <w:next w:val="a"/>
    <w:autoRedefine/>
    <w:uiPriority w:val="39"/>
    <w:unhideWhenUsed/>
    <w:rsid w:val="00A069A9"/>
    <w:pPr>
      <w:ind w:leftChars="400" w:left="840"/>
    </w:pPr>
  </w:style>
  <w:style w:type="character" w:customStyle="1" w:styleId="fontstyle01">
    <w:name w:val="fontstyle01"/>
    <w:basedOn w:val="a0"/>
    <w:rsid w:val="002A1012"/>
    <w:rPr>
      <w:rFonts w:ascii="黑体" w:eastAsia="黑体" w:hAnsi="黑体" w:hint="eastAsia"/>
      <w:b w:val="0"/>
      <w:bCs w:val="0"/>
      <w:i w:val="0"/>
      <w:iCs w:val="0"/>
      <w:color w:val="000000"/>
      <w:sz w:val="22"/>
      <w:szCs w:val="22"/>
    </w:rPr>
  </w:style>
  <w:style w:type="character" w:customStyle="1" w:styleId="fontstyle21">
    <w:name w:val="fontstyle21"/>
    <w:basedOn w:val="a0"/>
    <w:rsid w:val="002A1012"/>
    <w:rPr>
      <w:rFonts w:ascii="宋体" w:eastAsia="宋体" w:hAnsi="宋体" w:hint="eastAsia"/>
      <w:b w:val="0"/>
      <w:bCs w:val="0"/>
      <w:i w:val="0"/>
      <w:iCs w:val="0"/>
      <w:color w:val="000000"/>
      <w:sz w:val="22"/>
      <w:szCs w:val="22"/>
    </w:rPr>
  </w:style>
  <w:style w:type="paragraph" w:customStyle="1" w:styleId="14">
    <w:name w:val="正文1"/>
    <w:qFormat/>
    <w:rsid w:val="005B3843"/>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0242">
      <w:bodyDiv w:val="1"/>
      <w:marLeft w:val="0"/>
      <w:marRight w:val="0"/>
      <w:marTop w:val="0"/>
      <w:marBottom w:val="0"/>
      <w:divBdr>
        <w:top w:val="none" w:sz="0" w:space="0" w:color="auto"/>
        <w:left w:val="none" w:sz="0" w:space="0" w:color="auto"/>
        <w:bottom w:val="none" w:sz="0" w:space="0" w:color="auto"/>
        <w:right w:val="none" w:sz="0" w:space="0" w:color="auto"/>
      </w:divBdr>
    </w:div>
    <w:div w:id="59257246">
      <w:bodyDiv w:val="1"/>
      <w:marLeft w:val="0"/>
      <w:marRight w:val="0"/>
      <w:marTop w:val="0"/>
      <w:marBottom w:val="0"/>
      <w:divBdr>
        <w:top w:val="none" w:sz="0" w:space="0" w:color="auto"/>
        <w:left w:val="none" w:sz="0" w:space="0" w:color="auto"/>
        <w:bottom w:val="none" w:sz="0" w:space="0" w:color="auto"/>
        <w:right w:val="none" w:sz="0" w:space="0" w:color="auto"/>
      </w:divBdr>
      <w:divsChild>
        <w:div w:id="1642541048">
          <w:marLeft w:val="0"/>
          <w:marRight w:val="0"/>
          <w:marTop w:val="0"/>
          <w:marBottom w:val="0"/>
          <w:divBdr>
            <w:top w:val="none" w:sz="0" w:space="0" w:color="auto"/>
            <w:left w:val="none" w:sz="0" w:space="0" w:color="auto"/>
            <w:bottom w:val="none" w:sz="0" w:space="0" w:color="auto"/>
            <w:right w:val="none" w:sz="0" w:space="0" w:color="auto"/>
          </w:divBdr>
        </w:div>
        <w:div w:id="1370761893">
          <w:marLeft w:val="0"/>
          <w:marRight w:val="0"/>
          <w:marTop w:val="0"/>
          <w:marBottom w:val="0"/>
          <w:divBdr>
            <w:top w:val="none" w:sz="0" w:space="0" w:color="auto"/>
            <w:left w:val="none" w:sz="0" w:space="0" w:color="auto"/>
            <w:bottom w:val="none" w:sz="0" w:space="0" w:color="auto"/>
            <w:right w:val="none" w:sz="0" w:space="0" w:color="auto"/>
          </w:divBdr>
        </w:div>
        <w:div w:id="579024172">
          <w:marLeft w:val="0"/>
          <w:marRight w:val="0"/>
          <w:marTop w:val="0"/>
          <w:marBottom w:val="0"/>
          <w:divBdr>
            <w:top w:val="none" w:sz="0" w:space="0" w:color="auto"/>
            <w:left w:val="none" w:sz="0" w:space="0" w:color="auto"/>
            <w:bottom w:val="none" w:sz="0" w:space="0" w:color="auto"/>
            <w:right w:val="none" w:sz="0" w:space="0" w:color="auto"/>
          </w:divBdr>
        </w:div>
      </w:divsChild>
    </w:div>
    <w:div w:id="75518060">
      <w:bodyDiv w:val="1"/>
      <w:marLeft w:val="0"/>
      <w:marRight w:val="0"/>
      <w:marTop w:val="0"/>
      <w:marBottom w:val="0"/>
      <w:divBdr>
        <w:top w:val="none" w:sz="0" w:space="0" w:color="auto"/>
        <w:left w:val="none" w:sz="0" w:space="0" w:color="auto"/>
        <w:bottom w:val="none" w:sz="0" w:space="0" w:color="auto"/>
        <w:right w:val="none" w:sz="0" w:space="0" w:color="auto"/>
      </w:divBdr>
      <w:divsChild>
        <w:div w:id="1378235255">
          <w:marLeft w:val="0"/>
          <w:marRight w:val="0"/>
          <w:marTop w:val="0"/>
          <w:marBottom w:val="225"/>
          <w:divBdr>
            <w:top w:val="none" w:sz="0" w:space="0" w:color="auto"/>
            <w:left w:val="none" w:sz="0" w:space="0" w:color="auto"/>
            <w:bottom w:val="none" w:sz="0" w:space="0" w:color="auto"/>
            <w:right w:val="none" w:sz="0" w:space="0" w:color="auto"/>
          </w:divBdr>
        </w:div>
        <w:div w:id="2061854031">
          <w:marLeft w:val="0"/>
          <w:marRight w:val="0"/>
          <w:marTop w:val="0"/>
          <w:marBottom w:val="225"/>
          <w:divBdr>
            <w:top w:val="none" w:sz="0" w:space="0" w:color="auto"/>
            <w:left w:val="none" w:sz="0" w:space="0" w:color="auto"/>
            <w:bottom w:val="none" w:sz="0" w:space="0" w:color="auto"/>
            <w:right w:val="none" w:sz="0" w:space="0" w:color="auto"/>
          </w:divBdr>
        </w:div>
        <w:div w:id="782191651">
          <w:marLeft w:val="0"/>
          <w:marRight w:val="0"/>
          <w:marTop w:val="0"/>
          <w:marBottom w:val="225"/>
          <w:divBdr>
            <w:top w:val="none" w:sz="0" w:space="0" w:color="auto"/>
            <w:left w:val="none" w:sz="0" w:space="0" w:color="auto"/>
            <w:bottom w:val="none" w:sz="0" w:space="0" w:color="auto"/>
            <w:right w:val="none" w:sz="0" w:space="0" w:color="auto"/>
          </w:divBdr>
        </w:div>
        <w:div w:id="2003965033">
          <w:marLeft w:val="0"/>
          <w:marRight w:val="0"/>
          <w:marTop w:val="0"/>
          <w:marBottom w:val="225"/>
          <w:divBdr>
            <w:top w:val="none" w:sz="0" w:space="0" w:color="auto"/>
            <w:left w:val="none" w:sz="0" w:space="0" w:color="auto"/>
            <w:bottom w:val="none" w:sz="0" w:space="0" w:color="auto"/>
            <w:right w:val="none" w:sz="0" w:space="0" w:color="auto"/>
          </w:divBdr>
        </w:div>
        <w:div w:id="355009169">
          <w:marLeft w:val="0"/>
          <w:marRight w:val="0"/>
          <w:marTop w:val="0"/>
          <w:marBottom w:val="225"/>
          <w:divBdr>
            <w:top w:val="none" w:sz="0" w:space="0" w:color="auto"/>
            <w:left w:val="none" w:sz="0" w:space="0" w:color="auto"/>
            <w:bottom w:val="none" w:sz="0" w:space="0" w:color="auto"/>
            <w:right w:val="none" w:sz="0" w:space="0" w:color="auto"/>
          </w:divBdr>
        </w:div>
        <w:div w:id="111294071">
          <w:marLeft w:val="0"/>
          <w:marRight w:val="0"/>
          <w:marTop w:val="0"/>
          <w:marBottom w:val="225"/>
          <w:divBdr>
            <w:top w:val="none" w:sz="0" w:space="0" w:color="auto"/>
            <w:left w:val="none" w:sz="0" w:space="0" w:color="auto"/>
            <w:bottom w:val="none" w:sz="0" w:space="0" w:color="auto"/>
            <w:right w:val="none" w:sz="0" w:space="0" w:color="auto"/>
          </w:divBdr>
        </w:div>
      </w:divsChild>
    </w:div>
    <w:div w:id="116028434">
      <w:bodyDiv w:val="1"/>
      <w:marLeft w:val="0"/>
      <w:marRight w:val="0"/>
      <w:marTop w:val="0"/>
      <w:marBottom w:val="0"/>
      <w:divBdr>
        <w:top w:val="none" w:sz="0" w:space="0" w:color="auto"/>
        <w:left w:val="none" w:sz="0" w:space="0" w:color="auto"/>
        <w:bottom w:val="none" w:sz="0" w:space="0" w:color="auto"/>
        <w:right w:val="none" w:sz="0" w:space="0" w:color="auto"/>
      </w:divBdr>
    </w:div>
    <w:div w:id="139461372">
      <w:bodyDiv w:val="1"/>
      <w:marLeft w:val="0"/>
      <w:marRight w:val="0"/>
      <w:marTop w:val="0"/>
      <w:marBottom w:val="0"/>
      <w:divBdr>
        <w:top w:val="none" w:sz="0" w:space="0" w:color="auto"/>
        <w:left w:val="none" w:sz="0" w:space="0" w:color="auto"/>
        <w:bottom w:val="none" w:sz="0" w:space="0" w:color="auto"/>
        <w:right w:val="none" w:sz="0" w:space="0" w:color="auto"/>
      </w:divBdr>
    </w:div>
    <w:div w:id="171337005">
      <w:bodyDiv w:val="1"/>
      <w:marLeft w:val="0"/>
      <w:marRight w:val="0"/>
      <w:marTop w:val="0"/>
      <w:marBottom w:val="0"/>
      <w:divBdr>
        <w:top w:val="none" w:sz="0" w:space="0" w:color="auto"/>
        <w:left w:val="none" w:sz="0" w:space="0" w:color="auto"/>
        <w:bottom w:val="none" w:sz="0" w:space="0" w:color="auto"/>
        <w:right w:val="none" w:sz="0" w:space="0" w:color="auto"/>
      </w:divBdr>
    </w:div>
    <w:div w:id="193616250">
      <w:bodyDiv w:val="1"/>
      <w:marLeft w:val="0"/>
      <w:marRight w:val="0"/>
      <w:marTop w:val="0"/>
      <w:marBottom w:val="0"/>
      <w:divBdr>
        <w:top w:val="none" w:sz="0" w:space="0" w:color="auto"/>
        <w:left w:val="none" w:sz="0" w:space="0" w:color="auto"/>
        <w:bottom w:val="none" w:sz="0" w:space="0" w:color="auto"/>
        <w:right w:val="none" w:sz="0" w:space="0" w:color="auto"/>
      </w:divBdr>
      <w:divsChild>
        <w:div w:id="1625039367">
          <w:marLeft w:val="0"/>
          <w:marRight w:val="0"/>
          <w:marTop w:val="0"/>
          <w:marBottom w:val="0"/>
          <w:divBdr>
            <w:top w:val="none" w:sz="0" w:space="0" w:color="auto"/>
            <w:left w:val="none" w:sz="0" w:space="0" w:color="auto"/>
            <w:bottom w:val="none" w:sz="0" w:space="0" w:color="auto"/>
            <w:right w:val="none" w:sz="0" w:space="0" w:color="auto"/>
          </w:divBdr>
          <w:divsChild>
            <w:div w:id="2036343182">
              <w:marLeft w:val="0"/>
              <w:marRight w:val="0"/>
              <w:marTop w:val="0"/>
              <w:marBottom w:val="0"/>
              <w:divBdr>
                <w:top w:val="none" w:sz="0" w:space="0" w:color="auto"/>
                <w:left w:val="none" w:sz="0" w:space="0" w:color="auto"/>
                <w:bottom w:val="none" w:sz="0" w:space="0" w:color="auto"/>
                <w:right w:val="none" w:sz="0" w:space="0" w:color="auto"/>
              </w:divBdr>
              <w:divsChild>
                <w:div w:id="741683673">
                  <w:marLeft w:val="0"/>
                  <w:marRight w:val="0"/>
                  <w:marTop w:val="0"/>
                  <w:marBottom w:val="0"/>
                  <w:divBdr>
                    <w:top w:val="none" w:sz="0" w:space="0" w:color="auto"/>
                    <w:left w:val="none" w:sz="0" w:space="0" w:color="auto"/>
                    <w:bottom w:val="none" w:sz="0" w:space="0" w:color="auto"/>
                    <w:right w:val="none" w:sz="0" w:space="0" w:color="auto"/>
                  </w:divBdr>
                  <w:divsChild>
                    <w:div w:id="103230448">
                      <w:marLeft w:val="-2250"/>
                      <w:marRight w:val="0"/>
                      <w:marTop w:val="0"/>
                      <w:marBottom w:val="0"/>
                      <w:divBdr>
                        <w:top w:val="none" w:sz="0" w:space="0" w:color="auto"/>
                        <w:left w:val="none" w:sz="0" w:space="0" w:color="auto"/>
                        <w:bottom w:val="none" w:sz="0" w:space="0" w:color="auto"/>
                        <w:right w:val="none" w:sz="0" w:space="0" w:color="auto"/>
                      </w:divBdr>
                      <w:divsChild>
                        <w:div w:id="1443112299">
                          <w:marLeft w:val="0"/>
                          <w:marRight w:val="0"/>
                          <w:marTop w:val="0"/>
                          <w:marBottom w:val="210"/>
                          <w:divBdr>
                            <w:top w:val="none" w:sz="0" w:space="0" w:color="auto"/>
                            <w:left w:val="none" w:sz="0" w:space="0" w:color="auto"/>
                            <w:bottom w:val="none" w:sz="0" w:space="0" w:color="auto"/>
                            <w:right w:val="none" w:sz="0" w:space="0" w:color="auto"/>
                          </w:divBdr>
                          <w:divsChild>
                            <w:div w:id="1475097022">
                              <w:marLeft w:val="0"/>
                              <w:marRight w:val="0"/>
                              <w:marTop w:val="0"/>
                              <w:marBottom w:val="0"/>
                              <w:divBdr>
                                <w:top w:val="none" w:sz="0" w:space="0" w:color="auto"/>
                                <w:left w:val="none" w:sz="0" w:space="0" w:color="auto"/>
                                <w:bottom w:val="none" w:sz="0" w:space="0" w:color="auto"/>
                                <w:right w:val="none" w:sz="0" w:space="0" w:color="auto"/>
                              </w:divBdr>
                              <w:divsChild>
                                <w:div w:id="2076051299">
                                  <w:marLeft w:val="0"/>
                                  <w:marRight w:val="0"/>
                                  <w:marTop w:val="0"/>
                                  <w:marBottom w:val="0"/>
                                  <w:divBdr>
                                    <w:top w:val="none" w:sz="0" w:space="0" w:color="auto"/>
                                    <w:left w:val="none" w:sz="0" w:space="0" w:color="auto"/>
                                    <w:bottom w:val="none" w:sz="0" w:space="0" w:color="auto"/>
                                    <w:right w:val="none" w:sz="0" w:space="0" w:color="auto"/>
                                  </w:divBdr>
                                  <w:divsChild>
                                    <w:div w:id="215708246">
                                      <w:marLeft w:val="0"/>
                                      <w:marRight w:val="0"/>
                                      <w:marTop w:val="0"/>
                                      <w:marBottom w:val="0"/>
                                      <w:divBdr>
                                        <w:top w:val="none" w:sz="0" w:space="0" w:color="auto"/>
                                        <w:left w:val="none" w:sz="0" w:space="0" w:color="auto"/>
                                        <w:bottom w:val="none" w:sz="0" w:space="0" w:color="auto"/>
                                        <w:right w:val="none" w:sz="0" w:space="0" w:color="auto"/>
                                      </w:divBdr>
                                      <w:divsChild>
                                        <w:div w:id="2021077663">
                                          <w:marLeft w:val="0"/>
                                          <w:marRight w:val="255"/>
                                          <w:marTop w:val="0"/>
                                          <w:marBottom w:val="0"/>
                                          <w:divBdr>
                                            <w:top w:val="none" w:sz="0" w:space="0" w:color="auto"/>
                                            <w:left w:val="none" w:sz="0" w:space="0" w:color="auto"/>
                                            <w:bottom w:val="none" w:sz="0" w:space="0" w:color="auto"/>
                                            <w:right w:val="none" w:sz="0" w:space="0" w:color="auto"/>
                                          </w:divBdr>
                                          <w:divsChild>
                                            <w:div w:id="885601400">
                                              <w:marLeft w:val="0"/>
                                              <w:marRight w:val="0"/>
                                              <w:marTop w:val="0"/>
                                              <w:marBottom w:val="0"/>
                                              <w:divBdr>
                                                <w:top w:val="none" w:sz="0" w:space="0" w:color="auto"/>
                                                <w:left w:val="none" w:sz="0" w:space="0" w:color="auto"/>
                                                <w:bottom w:val="none" w:sz="0" w:space="0" w:color="auto"/>
                                                <w:right w:val="none" w:sz="0" w:space="0" w:color="auto"/>
                                              </w:divBdr>
                                              <w:divsChild>
                                                <w:div w:id="1204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973507">
      <w:bodyDiv w:val="1"/>
      <w:marLeft w:val="0"/>
      <w:marRight w:val="0"/>
      <w:marTop w:val="0"/>
      <w:marBottom w:val="0"/>
      <w:divBdr>
        <w:top w:val="none" w:sz="0" w:space="0" w:color="auto"/>
        <w:left w:val="none" w:sz="0" w:space="0" w:color="auto"/>
        <w:bottom w:val="none" w:sz="0" w:space="0" w:color="auto"/>
        <w:right w:val="none" w:sz="0" w:space="0" w:color="auto"/>
      </w:divBdr>
    </w:div>
    <w:div w:id="262883140">
      <w:bodyDiv w:val="1"/>
      <w:marLeft w:val="0"/>
      <w:marRight w:val="0"/>
      <w:marTop w:val="0"/>
      <w:marBottom w:val="0"/>
      <w:divBdr>
        <w:top w:val="none" w:sz="0" w:space="0" w:color="auto"/>
        <w:left w:val="none" w:sz="0" w:space="0" w:color="auto"/>
        <w:bottom w:val="none" w:sz="0" w:space="0" w:color="auto"/>
        <w:right w:val="none" w:sz="0" w:space="0" w:color="auto"/>
      </w:divBdr>
    </w:div>
    <w:div w:id="320499470">
      <w:bodyDiv w:val="1"/>
      <w:marLeft w:val="0"/>
      <w:marRight w:val="0"/>
      <w:marTop w:val="0"/>
      <w:marBottom w:val="0"/>
      <w:divBdr>
        <w:top w:val="none" w:sz="0" w:space="0" w:color="auto"/>
        <w:left w:val="none" w:sz="0" w:space="0" w:color="auto"/>
        <w:bottom w:val="none" w:sz="0" w:space="0" w:color="auto"/>
        <w:right w:val="none" w:sz="0" w:space="0" w:color="auto"/>
      </w:divBdr>
    </w:div>
    <w:div w:id="327287874">
      <w:bodyDiv w:val="1"/>
      <w:marLeft w:val="0"/>
      <w:marRight w:val="0"/>
      <w:marTop w:val="0"/>
      <w:marBottom w:val="0"/>
      <w:divBdr>
        <w:top w:val="none" w:sz="0" w:space="0" w:color="auto"/>
        <w:left w:val="none" w:sz="0" w:space="0" w:color="auto"/>
        <w:bottom w:val="none" w:sz="0" w:space="0" w:color="auto"/>
        <w:right w:val="none" w:sz="0" w:space="0" w:color="auto"/>
      </w:divBdr>
      <w:divsChild>
        <w:div w:id="1114254533">
          <w:marLeft w:val="0"/>
          <w:marRight w:val="0"/>
          <w:marTop w:val="0"/>
          <w:marBottom w:val="225"/>
          <w:divBdr>
            <w:top w:val="none" w:sz="0" w:space="0" w:color="auto"/>
            <w:left w:val="none" w:sz="0" w:space="0" w:color="auto"/>
            <w:bottom w:val="none" w:sz="0" w:space="0" w:color="auto"/>
            <w:right w:val="none" w:sz="0" w:space="0" w:color="auto"/>
          </w:divBdr>
        </w:div>
        <w:div w:id="209535981">
          <w:marLeft w:val="0"/>
          <w:marRight w:val="0"/>
          <w:marTop w:val="0"/>
          <w:marBottom w:val="225"/>
          <w:divBdr>
            <w:top w:val="none" w:sz="0" w:space="0" w:color="auto"/>
            <w:left w:val="none" w:sz="0" w:space="0" w:color="auto"/>
            <w:bottom w:val="none" w:sz="0" w:space="0" w:color="auto"/>
            <w:right w:val="none" w:sz="0" w:space="0" w:color="auto"/>
          </w:divBdr>
        </w:div>
        <w:div w:id="2118406878">
          <w:marLeft w:val="0"/>
          <w:marRight w:val="0"/>
          <w:marTop w:val="0"/>
          <w:marBottom w:val="225"/>
          <w:divBdr>
            <w:top w:val="none" w:sz="0" w:space="0" w:color="auto"/>
            <w:left w:val="none" w:sz="0" w:space="0" w:color="auto"/>
            <w:bottom w:val="none" w:sz="0" w:space="0" w:color="auto"/>
            <w:right w:val="none" w:sz="0" w:space="0" w:color="auto"/>
          </w:divBdr>
        </w:div>
        <w:div w:id="1063216788">
          <w:marLeft w:val="0"/>
          <w:marRight w:val="0"/>
          <w:marTop w:val="0"/>
          <w:marBottom w:val="225"/>
          <w:divBdr>
            <w:top w:val="none" w:sz="0" w:space="0" w:color="auto"/>
            <w:left w:val="none" w:sz="0" w:space="0" w:color="auto"/>
            <w:bottom w:val="none" w:sz="0" w:space="0" w:color="auto"/>
            <w:right w:val="none" w:sz="0" w:space="0" w:color="auto"/>
          </w:divBdr>
        </w:div>
        <w:div w:id="1334604076">
          <w:marLeft w:val="0"/>
          <w:marRight w:val="0"/>
          <w:marTop w:val="0"/>
          <w:marBottom w:val="225"/>
          <w:divBdr>
            <w:top w:val="none" w:sz="0" w:space="0" w:color="auto"/>
            <w:left w:val="none" w:sz="0" w:space="0" w:color="auto"/>
            <w:bottom w:val="none" w:sz="0" w:space="0" w:color="auto"/>
            <w:right w:val="none" w:sz="0" w:space="0" w:color="auto"/>
          </w:divBdr>
        </w:div>
        <w:div w:id="1478913502">
          <w:marLeft w:val="0"/>
          <w:marRight w:val="0"/>
          <w:marTop w:val="0"/>
          <w:marBottom w:val="225"/>
          <w:divBdr>
            <w:top w:val="none" w:sz="0" w:space="0" w:color="auto"/>
            <w:left w:val="none" w:sz="0" w:space="0" w:color="auto"/>
            <w:bottom w:val="none" w:sz="0" w:space="0" w:color="auto"/>
            <w:right w:val="none" w:sz="0" w:space="0" w:color="auto"/>
          </w:divBdr>
        </w:div>
      </w:divsChild>
    </w:div>
    <w:div w:id="431167262">
      <w:bodyDiv w:val="1"/>
      <w:marLeft w:val="0"/>
      <w:marRight w:val="0"/>
      <w:marTop w:val="0"/>
      <w:marBottom w:val="0"/>
      <w:divBdr>
        <w:top w:val="none" w:sz="0" w:space="0" w:color="auto"/>
        <w:left w:val="none" w:sz="0" w:space="0" w:color="auto"/>
        <w:bottom w:val="none" w:sz="0" w:space="0" w:color="auto"/>
        <w:right w:val="none" w:sz="0" w:space="0" w:color="auto"/>
      </w:divBdr>
    </w:div>
    <w:div w:id="440295891">
      <w:bodyDiv w:val="1"/>
      <w:marLeft w:val="0"/>
      <w:marRight w:val="0"/>
      <w:marTop w:val="0"/>
      <w:marBottom w:val="0"/>
      <w:divBdr>
        <w:top w:val="none" w:sz="0" w:space="0" w:color="auto"/>
        <w:left w:val="none" w:sz="0" w:space="0" w:color="auto"/>
        <w:bottom w:val="none" w:sz="0" w:space="0" w:color="auto"/>
        <w:right w:val="none" w:sz="0" w:space="0" w:color="auto"/>
      </w:divBdr>
      <w:divsChild>
        <w:div w:id="298386650">
          <w:marLeft w:val="0"/>
          <w:marRight w:val="0"/>
          <w:marTop w:val="0"/>
          <w:marBottom w:val="225"/>
          <w:divBdr>
            <w:top w:val="none" w:sz="0" w:space="0" w:color="auto"/>
            <w:left w:val="none" w:sz="0" w:space="0" w:color="auto"/>
            <w:bottom w:val="none" w:sz="0" w:space="0" w:color="auto"/>
            <w:right w:val="none" w:sz="0" w:space="0" w:color="auto"/>
          </w:divBdr>
        </w:div>
        <w:div w:id="521625009">
          <w:marLeft w:val="0"/>
          <w:marRight w:val="0"/>
          <w:marTop w:val="0"/>
          <w:marBottom w:val="225"/>
          <w:divBdr>
            <w:top w:val="none" w:sz="0" w:space="0" w:color="auto"/>
            <w:left w:val="none" w:sz="0" w:space="0" w:color="auto"/>
            <w:bottom w:val="none" w:sz="0" w:space="0" w:color="auto"/>
            <w:right w:val="none" w:sz="0" w:space="0" w:color="auto"/>
          </w:divBdr>
        </w:div>
        <w:div w:id="1951277426">
          <w:marLeft w:val="0"/>
          <w:marRight w:val="0"/>
          <w:marTop w:val="0"/>
          <w:marBottom w:val="225"/>
          <w:divBdr>
            <w:top w:val="none" w:sz="0" w:space="0" w:color="auto"/>
            <w:left w:val="none" w:sz="0" w:space="0" w:color="auto"/>
            <w:bottom w:val="none" w:sz="0" w:space="0" w:color="auto"/>
            <w:right w:val="none" w:sz="0" w:space="0" w:color="auto"/>
          </w:divBdr>
        </w:div>
        <w:div w:id="376398458">
          <w:marLeft w:val="0"/>
          <w:marRight w:val="0"/>
          <w:marTop w:val="0"/>
          <w:marBottom w:val="225"/>
          <w:divBdr>
            <w:top w:val="none" w:sz="0" w:space="0" w:color="auto"/>
            <w:left w:val="none" w:sz="0" w:space="0" w:color="auto"/>
            <w:bottom w:val="none" w:sz="0" w:space="0" w:color="auto"/>
            <w:right w:val="none" w:sz="0" w:space="0" w:color="auto"/>
          </w:divBdr>
        </w:div>
        <w:div w:id="1988783477">
          <w:marLeft w:val="0"/>
          <w:marRight w:val="0"/>
          <w:marTop w:val="0"/>
          <w:marBottom w:val="225"/>
          <w:divBdr>
            <w:top w:val="none" w:sz="0" w:space="0" w:color="auto"/>
            <w:left w:val="none" w:sz="0" w:space="0" w:color="auto"/>
            <w:bottom w:val="none" w:sz="0" w:space="0" w:color="auto"/>
            <w:right w:val="none" w:sz="0" w:space="0" w:color="auto"/>
          </w:divBdr>
        </w:div>
        <w:div w:id="1316449702">
          <w:marLeft w:val="0"/>
          <w:marRight w:val="0"/>
          <w:marTop w:val="0"/>
          <w:marBottom w:val="225"/>
          <w:divBdr>
            <w:top w:val="none" w:sz="0" w:space="0" w:color="auto"/>
            <w:left w:val="none" w:sz="0" w:space="0" w:color="auto"/>
            <w:bottom w:val="none" w:sz="0" w:space="0" w:color="auto"/>
            <w:right w:val="none" w:sz="0" w:space="0" w:color="auto"/>
          </w:divBdr>
        </w:div>
      </w:divsChild>
    </w:div>
    <w:div w:id="509561332">
      <w:bodyDiv w:val="1"/>
      <w:marLeft w:val="0"/>
      <w:marRight w:val="0"/>
      <w:marTop w:val="0"/>
      <w:marBottom w:val="0"/>
      <w:divBdr>
        <w:top w:val="none" w:sz="0" w:space="0" w:color="auto"/>
        <w:left w:val="none" w:sz="0" w:space="0" w:color="auto"/>
        <w:bottom w:val="none" w:sz="0" w:space="0" w:color="auto"/>
        <w:right w:val="none" w:sz="0" w:space="0" w:color="auto"/>
      </w:divBdr>
    </w:div>
    <w:div w:id="594830311">
      <w:bodyDiv w:val="1"/>
      <w:marLeft w:val="0"/>
      <w:marRight w:val="0"/>
      <w:marTop w:val="0"/>
      <w:marBottom w:val="0"/>
      <w:divBdr>
        <w:top w:val="none" w:sz="0" w:space="0" w:color="auto"/>
        <w:left w:val="none" w:sz="0" w:space="0" w:color="auto"/>
        <w:bottom w:val="none" w:sz="0" w:space="0" w:color="auto"/>
        <w:right w:val="none" w:sz="0" w:space="0" w:color="auto"/>
      </w:divBdr>
    </w:div>
    <w:div w:id="719599870">
      <w:bodyDiv w:val="1"/>
      <w:marLeft w:val="0"/>
      <w:marRight w:val="0"/>
      <w:marTop w:val="0"/>
      <w:marBottom w:val="0"/>
      <w:divBdr>
        <w:top w:val="none" w:sz="0" w:space="0" w:color="auto"/>
        <w:left w:val="none" w:sz="0" w:space="0" w:color="auto"/>
        <w:bottom w:val="none" w:sz="0" w:space="0" w:color="auto"/>
        <w:right w:val="none" w:sz="0" w:space="0" w:color="auto"/>
      </w:divBdr>
    </w:div>
    <w:div w:id="891622611">
      <w:bodyDiv w:val="1"/>
      <w:marLeft w:val="0"/>
      <w:marRight w:val="0"/>
      <w:marTop w:val="0"/>
      <w:marBottom w:val="0"/>
      <w:divBdr>
        <w:top w:val="none" w:sz="0" w:space="0" w:color="auto"/>
        <w:left w:val="none" w:sz="0" w:space="0" w:color="auto"/>
        <w:bottom w:val="none" w:sz="0" w:space="0" w:color="auto"/>
        <w:right w:val="none" w:sz="0" w:space="0" w:color="auto"/>
      </w:divBdr>
    </w:div>
    <w:div w:id="921180725">
      <w:bodyDiv w:val="1"/>
      <w:marLeft w:val="0"/>
      <w:marRight w:val="0"/>
      <w:marTop w:val="0"/>
      <w:marBottom w:val="0"/>
      <w:divBdr>
        <w:top w:val="none" w:sz="0" w:space="0" w:color="auto"/>
        <w:left w:val="none" w:sz="0" w:space="0" w:color="auto"/>
        <w:bottom w:val="none" w:sz="0" w:space="0" w:color="auto"/>
        <w:right w:val="none" w:sz="0" w:space="0" w:color="auto"/>
      </w:divBdr>
      <w:divsChild>
        <w:div w:id="707338820">
          <w:marLeft w:val="0"/>
          <w:marRight w:val="0"/>
          <w:marTop w:val="0"/>
          <w:marBottom w:val="225"/>
          <w:divBdr>
            <w:top w:val="none" w:sz="0" w:space="0" w:color="auto"/>
            <w:left w:val="none" w:sz="0" w:space="0" w:color="auto"/>
            <w:bottom w:val="none" w:sz="0" w:space="0" w:color="auto"/>
            <w:right w:val="none" w:sz="0" w:space="0" w:color="auto"/>
          </w:divBdr>
        </w:div>
        <w:div w:id="285475952">
          <w:marLeft w:val="0"/>
          <w:marRight w:val="0"/>
          <w:marTop w:val="0"/>
          <w:marBottom w:val="225"/>
          <w:divBdr>
            <w:top w:val="none" w:sz="0" w:space="0" w:color="auto"/>
            <w:left w:val="none" w:sz="0" w:space="0" w:color="auto"/>
            <w:bottom w:val="none" w:sz="0" w:space="0" w:color="auto"/>
            <w:right w:val="none" w:sz="0" w:space="0" w:color="auto"/>
          </w:divBdr>
        </w:div>
        <w:div w:id="973414800">
          <w:marLeft w:val="0"/>
          <w:marRight w:val="0"/>
          <w:marTop w:val="0"/>
          <w:marBottom w:val="225"/>
          <w:divBdr>
            <w:top w:val="none" w:sz="0" w:space="0" w:color="auto"/>
            <w:left w:val="none" w:sz="0" w:space="0" w:color="auto"/>
            <w:bottom w:val="none" w:sz="0" w:space="0" w:color="auto"/>
            <w:right w:val="none" w:sz="0" w:space="0" w:color="auto"/>
          </w:divBdr>
        </w:div>
        <w:div w:id="898326880">
          <w:marLeft w:val="0"/>
          <w:marRight w:val="0"/>
          <w:marTop w:val="0"/>
          <w:marBottom w:val="225"/>
          <w:divBdr>
            <w:top w:val="none" w:sz="0" w:space="0" w:color="auto"/>
            <w:left w:val="none" w:sz="0" w:space="0" w:color="auto"/>
            <w:bottom w:val="none" w:sz="0" w:space="0" w:color="auto"/>
            <w:right w:val="none" w:sz="0" w:space="0" w:color="auto"/>
          </w:divBdr>
        </w:div>
        <w:div w:id="1440369682">
          <w:marLeft w:val="0"/>
          <w:marRight w:val="0"/>
          <w:marTop w:val="0"/>
          <w:marBottom w:val="225"/>
          <w:divBdr>
            <w:top w:val="none" w:sz="0" w:space="0" w:color="auto"/>
            <w:left w:val="none" w:sz="0" w:space="0" w:color="auto"/>
            <w:bottom w:val="none" w:sz="0" w:space="0" w:color="auto"/>
            <w:right w:val="none" w:sz="0" w:space="0" w:color="auto"/>
          </w:divBdr>
        </w:div>
        <w:div w:id="1639799545">
          <w:marLeft w:val="0"/>
          <w:marRight w:val="0"/>
          <w:marTop w:val="0"/>
          <w:marBottom w:val="225"/>
          <w:divBdr>
            <w:top w:val="none" w:sz="0" w:space="0" w:color="auto"/>
            <w:left w:val="none" w:sz="0" w:space="0" w:color="auto"/>
            <w:bottom w:val="none" w:sz="0" w:space="0" w:color="auto"/>
            <w:right w:val="none" w:sz="0" w:space="0" w:color="auto"/>
          </w:divBdr>
        </w:div>
        <w:div w:id="859974383">
          <w:marLeft w:val="0"/>
          <w:marRight w:val="0"/>
          <w:marTop w:val="0"/>
          <w:marBottom w:val="225"/>
          <w:divBdr>
            <w:top w:val="none" w:sz="0" w:space="0" w:color="auto"/>
            <w:left w:val="none" w:sz="0" w:space="0" w:color="auto"/>
            <w:bottom w:val="none" w:sz="0" w:space="0" w:color="auto"/>
            <w:right w:val="none" w:sz="0" w:space="0" w:color="auto"/>
          </w:divBdr>
        </w:div>
      </w:divsChild>
    </w:div>
    <w:div w:id="989331531">
      <w:bodyDiv w:val="1"/>
      <w:marLeft w:val="0"/>
      <w:marRight w:val="0"/>
      <w:marTop w:val="0"/>
      <w:marBottom w:val="0"/>
      <w:divBdr>
        <w:top w:val="none" w:sz="0" w:space="0" w:color="auto"/>
        <w:left w:val="none" w:sz="0" w:space="0" w:color="auto"/>
        <w:bottom w:val="none" w:sz="0" w:space="0" w:color="auto"/>
        <w:right w:val="none" w:sz="0" w:space="0" w:color="auto"/>
      </w:divBdr>
      <w:divsChild>
        <w:div w:id="1078746878">
          <w:marLeft w:val="0"/>
          <w:marRight w:val="0"/>
          <w:marTop w:val="0"/>
          <w:marBottom w:val="225"/>
          <w:divBdr>
            <w:top w:val="none" w:sz="0" w:space="0" w:color="auto"/>
            <w:left w:val="none" w:sz="0" w:space="0" w:color="auto"/>
            <w:bottom w:val="none" w:sz="0" w:space="0" w:color="auto"/>
            <w:right w:val="none" w:sz="0" w:space="0" w:color="auto"/>
          </w:divBdr>
        </w:div>
        <w:div w:id="1346203585">
          <w:marLeft w:val="0"/>
          <w:marRight w:val="0"/>
          <w:marTop w:val="0"/>
          <w:marBottom w:val="225"/>
          <w:divBdr>
            <w:top w:val="none" w:sz="0" w:space="0" w:color="auto"/>
            <w:left w:val="none" w:sz="0" w:space="0" w:color="auto"/>
            <w:bottom w:val="none" w:sz="0" w:space="0" w:color="auto"/>
            <w:right w:val="none" w:sz="0" w:space="0" w:color="auto"/>
          </w:divBdr>
        </w:div>
        <w:div w:id="2059863911">
          <w:marLeft w:val="0"/>
          <w:marRight w:val="0"/>
          <w:marTop w:val="0"/>
          <w:marBottom w:val="225"/>
          <w:divBdr>
            <w:top w:val="none" w:sz="0" w:space="0" w:color="auto"/>
            <w:left w:val="none" w:sz="0" w:space="0" w:color="auto"/>
            <w:bottom w:val="none" w:sz="0" w:space="0" w:color="auto"/>
            <w:right w:val="none" w:sz="0" w:space="0" w:color="auto"/>
          </w:divBdr>
        </w:div>
        <w:div w:id="142428287">
          <w:marLeft w:val="0"/>
          <w:marRight w:val="0"/>
          <w:marTop w:val="0"/>
          <w:marBottom w:val="225"/>
          <w:divBdr>
            <w:top w:val="none" w:sz="0" w:space="0" w:color="auto"/>
            <w:left w:val="none" w:sz="0" w:space="0" w:color="auto"/>
            <w:bottom w:val="none" w:sz="0" w:space="0" w:color="auto"/>
            <w:right w:val="none" w:sz="0" w:space="0" w:color="auto"/>
          </w:divBdr>
        </w:div>
        <w:div w:id="1032222282">
          <w:marLeft w:val="0"/>
          <w:marRight w:val="0"/>
          <w:marTop w:val="0"/>
          <w:marBottom w:val="225"/>
          <w:divBdr>
            <w:top w:val="none" w:sz="0" w:space="0" w:color="auto"/>
            <w:left w:val="none" w:sz="0" w:space="0" w:color="auto"/>
            <w:bottom w:val="none" w:sz="0" w:space="0" w:color="auto"/>
            <w:right w:val="none" w:sz="0" w:space="0" w:color="auto"/>
          </w:divBdr>
        </w:div>
        <w:div w:id="630668421">
          <w:marLeft w:val="0"/>
          <w:marRight w:val="0"/>
          <w:marTop w:val="0"/>
          <w:marBottom w:val="225"/>
          <w:divBdr>
            <w:top w:val="none" w:sz="0" w:space="0" w:color="auto"/>
            <w:left w:val="none" w:sz="0" w:space="0" w:color="auto"/>
            <w:bottom w:val="none" w:sz="0" w:space="0" w:color="auto"/>
            <w:right w:val="none" w:sz="0" w:space="0" w:color="auto"/>
          </w:divBdr>
        </w:div>
        <w:div w:id="1105729181">
          <w:marLeft w:val="0"/>
          <w:marRight w:val="0"/>
          <w:marTop w:val="0"/>
          <w:marBottom w:val="225"/>
          <w:divBdr>
            <w:top w:val="none" w:sz="0" w:space="0" w:color="auto"/>
            <w:left w:val="none" w:sz="0" w:space="0" w:color="auto"/>
            <w:bottom w:val="none" w:sz="0" w:space="0" w:color="auto"/>
            <w:right w:val="none" w:sz="0" w:space="0" w:color="auto"/>
          </w:divBdr>
        </w:div>
        <w:div w:id="515196011">
          <w:marLeft w:val="0"/>
          <w:marRight w:val="0"/>
          <w:marTop w:val="0"/>
          <w:marBottom w:val="225"/>
          <w:divBdr>
            <w:top w:val="none" w:sz="0" w:space="0" w:color="auto"/>
            <w:left w:val="none" w:sz="0" w:space="0" w:color="auto"/>
            <w:bottom w:val="none" w:sz="0" w:space="0" w:color="auto"/>
            <w:right w:val="none" w:sz="0" w:space="0" w:color="auto"/>
          </w:divBdr>
        </w:div>
        <w:div w:id="1257516100">
          <w:marLeft w:val="0"/>
          <w:marRight w:val="0"/>
          <w:marTop w:val="0"/>
          <w:marBottom w:val="225"/>
          <w:divBdr>
            <w:top w:val="none" w:sz="0" w:space="0" w:color="auto"/>
            <w:left w:val="none" w:sz="0" w:space="0" w:color="auto"/>
            <w:bottom w:val="none" w:sz="0" w:space="0" w:color="auto"/>
            <w:right w:val="none" w:sz="0" w:space="0" w:color="auto"/>
          </w:divBdr>
        </w:div>
      </w:divsChild>
    </w:div>
    <w:div w:id="1032145173">
      <w:bodyDiv w:val="1"/>
      <w:marLeft w:val="0"/>
      <w:marRight w:val="0"/>
      <w:marTop w:val="0"/>
      <w:marBottom w:val="0"/>
      <w:divBdr>
        <w:top w:val="none" w:sz="0" w:space="0" w:color="auto"/>
        <w:left w:val="none" w:sz="0" w:space="0" w:color="auto"/>
        <w:bottom w:val="none" w:sz="0" w:space="0" w:color="auto"/>
        <w:right w:val="none" w:sz="0" w:space="0" w:color="auto"/>
      </w:divBdr>
    </w:div>
    <w:div w:id="1094664011">
      <w:bodyDiv w:val="1"/>
      <w:marLeft w:val="0"/>
      <w:marRight w:val="0"/>
      <w:marTop w:val="0"/>
      <w:marBottom w:val="0"/>
      <w:divBdr>
        <w:top w:val="none" w:sz="0" w:space="0" w:color="auto"/>
        <w:left w:val="none" w:sz="0" w:space="0" w:color="auto"/>
        <w:bottom w:val="none" w:sz="0" w:space="0" w:color="auto"/>
        <w:right w:val="none" w:sz="0" w:space="0" w:color="auto"/>
      </w:divBdr>
    </w:div>
    <w:div w:id="1114980779">
      <w:bodyDiv w:val="1"/>
      <w:marLeft w:val="0"/>
      <w:marRight w:val="0"/>
      <w:marTop w:val="0"/>
      <w:marBottom w:val="0"/>
      <w:divBdr>
        <w:top w:val="none" w:sz="0" w:space="0" w:color="auto"/>
        <w:left w:val="none" w:sz="0" w:space="0" w:color="auto"/>
        <w:bottom w:val="none" w:sz="0" w:space="0" w:color="auto"/>
        <w:right w:val="none" w:sz="0" w:space="0" w:color="auto"/>
      </w:divBdr>
    </w:div>
    <w:div w:id="1194077669">
      <w:bodyDiv w:val="1"/>
      <w:marLeft w:val="0"/>
      <w:marRight w:val="0"/>
      <w:marTop w:val="0"/>
      <w:marBottom w:val="0"/>
      <w:divBdr>
        <w:top w:val="none" w:sz="0" w:space="0" w:color="auto"/>
        <w:left w:val="none" w:sz="0" w:space="0" w:color="auto"/>
        <w:bottom w:val="none" w:sz="0" w:space="0" w:color="auto"/>
        <w:right w:val="none" w:sz="0" w:space="0" w:color="auto"/>
      </w:divBdr>
    </w:div>
    <w:div w:id="1208034193">
      <w:bodyDiv w:val="1"/>
      <w:marLeft w:val="0"/>
      <w:marRight w:val="0"/>
      <w:marTop w:val="0"/>
      <w:marBottom w:val="0"/>
      <w:divBdr>
        <w:top w:val="none" w:sz="0" w:space="0" w:color="auto"/>
        <w:left w:val="none" w:sz="0" w:space="0" w:color="auto"/>
        <w:bottom w:val="none" w:sz="0" w:space="0" w:color="auto"/>
        <w:right w:val="none" w:sz="0" w:space="0" w:color="auto"/>
      </w:divBdr>
    </w:div>
    <w:div w:id="1227765929">
      <w:bodyDiv w:val="1"/>
      <w:marLeft w:val="0"/>
      <w:marRight w:val="0"/>
      <w:marTop w:val="0"/>
      <w:marBottom w:val="0"/>
      <w:divBdr>
        <w:top w:val="none" w:sz="0" w:space="0" w:color="auto"/>
        <w:left w:val="none" w:sz="0" w:space="0" w:color="auto"/>
        <w:bottom w:val="none" w:sz="0" w:space="0" w:color="auto"/>
        <w:right w:val="none" w:sz="0" w:space="0" w:color="auto"/>
      </w:divBdr>
    </w:div>
    <w:div w:id="1250654256">
      <w:bodyDiv w:val="1"/>
      <w:marLeft w:val="0"/>
      <w:marRight w:val="0"/>
      <w:marTop w:val="0"/>
      <w:marBottom w:val="0"/>
      <w:divBdr>
        <w:top w:val="none" w:sz="0" w:space="0" w:color="auto"/>
        <w:left w:val="none" w:sz="0" w:space="0" w:color="auto"/>
        <w:bottom w:val="none" w:sz="0" w:space="0" w:color="auto"/>
        <w:right w:val="none" w:sz="0" w:space="0" w:color="auto"/>
      </w:divBdr>
    </w:div>
    <w:div w:id="1321156874">
      <w:bodyDiv w:val="1"/>
      <w:marLeft w:val="0"/>
      <w:marRight w:val="0"/>
      <w:marTop w:val="0"/>
      <w:marBottom w:val="0"/>
      <w:divBdr>
        <w:top w:val="none" w:sz="0" w:space="0" w:color="auto"/>
        <w:left w:val="none" w:sz="0" w:space="0" w:color="auto"/>
        <w:bottom w:val="none" w:sz="0" w:space="0" w:color="auto"/>
        <w:right w:val="none" w:sz="0" w:space="0" w:color="auto"/>
      </w:divBdr>
    </w:div>
    <w:div w:id="1334265146">
      <w:bodyDiv w:val="1"/>
      <w:marLeft w:val="0"/>
      <w:marRight w:val="0"/>
      <w:marTop w:val="0"/>
      <w:marBottom w:val="0"/>
      <w:divBdr>
        <w:top w:val="none" w:sz="0" w:space="0" w:color="auto"/>
        <w:left w:val="none" w:sz="0" w:space="0" w:color="auto"/>
        <w:bottom w:val="none" w:sz="0" w:space="0" w:color="auto"/>
        <w:right w:val="none" w:sz="0" w:space="0" w:color="auto"/>
      </w:divBdr>
    </w:div>
    <w:div w:id="1344477840">
      <w:bodyDiv w:val="1"/>
      <w:marLeft w:val="0"/>
      <w:marRight w:val="0"/>
      <w:marTop w:val="0"/>
      <w:marBottom w:val="0"/>
      <w:divBdr>
        <w:top w:val="none" w:sz="0" w:space="0" w:color="auto"/>
        <w:left w:val="none" w:sz="0" w:space="0" w:color="auto"/>
        <w:bottom w:val="none" w:sz="0" w:space="0" w:color="auto"/>
        <w:right w:val="none" w:sz="0" w:space="0" w:color="auto"/>
      </w:divBdr>
    </w:div>
    <w:div w:id="1353802896">
      <w:bodyDiv w:val="1"/>
      <w:marLeft w:val="0"/>
      <w:marRight w:val="0"/>
      <w:marTop w:val="0"/>
      <w:marBottom w:val="0"/>
      <w:divBdr>
        <w:top w:val="none" w:sz="0" w:space="0" w:color="auto"/>
        <w:left w:val="none" w:sz="0" w:space="0" w:color="auto"/>
        <w:bottom w:val="none" w:sz="0" w:space="0" w:color="auto"/>
        <w:right w:val="none" w:sz="0" w:space="0" w:color="auto"/>
      </w:divBdr>
      <w:divsChild>
        <w:div w:id="1681543175">
          <w:marLeft w:val="0"/>
          <w:marRight w:val="0"/>
          <w:marTop w:val="0"/>
          <w:marBottom w:val="0"/>
          <w:divBdr>
            <w:top w:val="none" w:sz="0" w:space="0" w:color="auto"/>
            <w:left w:val="none" w:sz="0" w:space="0" w:color="auto"/>
            <w:bottom w:val="none" w:sz="0" w:space="0" w:color="auto"/>
            <w:right w:val="none" w:sz="0" w:space="0" w:color="auto"/>
          </w:divBdr>
        </w:div>
        <w:div w:id="709838368">
          <w:marLeft w:val="0"/>
          <w:marRight w:val="0"/>
          <w:marTop w:val="0"/>
          <w:marBottom w:val="0"/>
          <w:divBdr>
            <w:top w:val="none" w:sz="0" w:space="0" w:color="auto"/>
            <w:left w:val="none" w:sz="0" w:space="0" w:color="auto"/>
            <w:bottom w:val="none" w:sz="0" w:space="0" w:color="auto"/>
            <w:right w:val="none" w:sz="0" w:space="0" w:color="auto"/>
          </w:divBdr>
        </w:div>
      </w:divsChild>
    </w:div>
    <w:div w:id="1474101449">
      <w:bodyDiv w:val="1"/>
      <w:marLeft w:val="0"/>
      <w:marRight w:val="0"/>
      <w:marTop w:val="0"/>
      <w:marBottom w:val="0"/>
      <w:divBdr>
        <w:top w:val="none" w:sz="0" w:space="0" w:color="auto"/>
        <w:left w:val="none" w:sz="0" w:space="0" w:color="auto"/>
        <w:bottom w:val="none" w:sz="0" w:space="0" w:color="auto"/>
        <w:right w:val="none" w:sz="0" w:space="0" w:color="auto"/>
      </w:divBdr>
      <w:divsChild>
        <w:div w:id="639118635">
          <w:marLeft w:val="0"/>
          <w:marRight w:val="0"/>
          <w:marTop w:val="0"/>
          <w:marBottom w:val="0"/>
          <w:divBdr>
            <w:top w:val="none" w:sz="0" w:space="0" w:color="auto"/>
            <w:left w:val="none" w:sz="0" w:space="0" w:color="auto"/>
            <w:bottom w:val="none" w:sz="0" w:space="0" w:color="auto"/>
            <w:right w:val="none" w:sz="0" w:space="0" w:color="auto"/>
          </w:divBdr>
        </w:div>
        <w:div w:id="1398818459">
          <w:marLeft w:val="0"/>
          <w:marRight w:val="0"/>
          <w:marTop w:val="0"/>
          <w:marBottom w:val="0"/>
          <w:divBdr>
            <w:top w:val="none" w:sz="0" w:space="0" w:color="auto"/>
            <w:left w:val="none" w:sz="0" w:space="0" w:color="auto"/>
            <w:bottom w:val="none" w:sz="0" w:space="0" w:color="auto"/>
            <w:right w:val="none" w:sz="0" w:space="0" w:color="auto"/>
          </w:divBdr>
        </w:div>
      </w:divsChild>
    </w:div>
    <w:div w:id="1604653887">
      <w:bodyDiv w:val="1"/>
      <w:marLeft w:val="0"/>
      <w:marRight w:val="0"/>
      <w:marTop w:val="0"/>
      <w:marBottom w:val="0"/>
      <w:divBdr>
        <w:top w:val="none" w:sz="0" w:space="0" w:color="auto"/>
        <w:left w:val="none" w:sz="0" w:space="0" w:color="auto"/>
        <w:bottom w:val="none" w:sz="0" w:space="0" w:color="auto"/>
        <w:right w:val="none" w:sz="0" w:space="0" w:color="auto"/>
      </w:divBdr>
    </w:div>
    <w:div w:id="1613170914">
      <w:bodyDiv w:val="1"/>
      <w:marLeft w:val="0"/>
      <w:marRight w:val="0"/>
      <w:marTop w:val="0"/>
      <w:marBottom w:val="0"/>
      <w:divBdr>
        <w:top w:val="none" w:sz="0" w:space="0" w:color="auto"/>
        <w:left w:val="none" w:sz="0" w:space="0" w:color="auto"/>
        <w:bottom w:val="none" w:sz="0" w:space="0" w:color="auto"/>
        <w:right w:val="none" w:sz="0" w:space="0" w:color="auto"/>
      </w:divBdr>
    </w:div>
    <w:div w:id="1615675064">
      <w:bodyDiv w:val="1"/>
      <w:marLeft w:val="0"/>
      <w:marRight w:val="0"/>
      <w:marTop w:val="0"/>
      <w:marBottom w:val="0"/>
      <w:divBdr>
        <w:top w:val="none" w:sz="0" w:space="0" w:color="auto"/>
        <w:left w:val="none" w:sz="0" w:space="0" w:color="auto"/>
        <w:bottom w:val="none" w:sz="0" w:space="0" w:color="auto"/>
        <w:right w:val="none" w:sz="0" w:space="0" w:color="auto"/>
      </w:divBdr>
    </w:div>
    <w:div w:id="1651861499">
      <w:bodyDiv w:val="1"/>
      <w:marLeft w:val="0"/>
      <w:marRight w:val="0"/>
      <w:marTop w:val="0"/>
      <w:marBottom w:val="0"/>
      <w:divBdr>
        <w:top w:val="none" w:sz="0" w:space="0" w:color="auto"/>
        <w:left w:val="none" w:sz="0" w:space="0" w:color="auto"/>
        <w:bottom w:val="none" w:sz="0" w:space="0" w:color="auto"/>
        <w:right w:val="none" w:sz="0" w:space="0" w:color="auto"/>
      </w:divBdr>
    </w:div>
    <w:div w:id="1661691455">
      <w:bodyDiv w:val="1"/>
      <w:marLeft w:val="0"/>
      <w:marRight w:val="0"/>
      <w:marTop w:val="0"/>
      <w:marBottom w:val="0"/>
      <w:divBdr>
        <w:top w:val="none" w:sz="0" w:space="0" w:color="auto"/>
        <w:left w:val="none" w:sz="0" w:space="0" w:color="auto"/>
        <w:bottom w:val="none" w:sz="0" w:space="0" w:color="auto"/>
        <w:right w:val="none" w:sz="0" w:space="0" w:color="auto"/>
      </w:divBdr>
    </w:div>
    <w:div w:id="1673295871">
      <w:bodyDiv w:val="1"/>
      <w:marLeft w:val="0"/>
      <w:marRight w:val="0"/>
      <w:marTop w:val="0"/>
      <w:marBottom w:val="0"/>
      <w:divBdr>
        <w:top w:val="none" w:sz="0" w:space="0" w:color="auto"/>
        <w:left w:val="none" w:sz="0" w:space="0" w:color="auto"/>
        <w:bottom w:val="none" w:sz="0" w:space="0" w:color="auto"/>
        <w:right w:val="none" w:sz="0" w:space="0" w:color="auto"/>
      </w:divBdr>
    </w:div>
    <w:div w:id="1702436169">
      <w:bodyDiv w:val="1"/>
      <w:marLeft w:val="0"/>
      <w:marRight w:val="0"/>
      <w:marTop w:val="0"/>
      <w:marBottom w:val="0"/>
      <w:divBdr>
        <w:top w:val="none" w:sz="0" w:space="0" w:color="auto"/>
        <w:left w:val="none" w:sz="0" w:space="0" w:color="auto"/>
        <w:bottom w:val="none" w:sz="0" w:space="0" w:color="auto"/>
        <w:right w:val="none" w:sz="0" w:space="0" w:color="auto"/>
      </w:divBdr>
    </w:div>
    <w:div w:id="1730155734">
      <w:bodyDiv w:val="1"/>
      <w:marLeft w:val="0"/>
      <w:marRight w:val="0"/>
      <w:marTop w:val="0"/>
      <w:marBottom w:val="0"/>
      <w:divBdr>
        <w:top w:val="none" w:sz="0" w:space="0" w:color="auto"/>
        <w:left w:val="none" w:sz="0" w:space="0" w:color="auto"/>
        <w:bottom w:val="none" w:sz="0" w:space="0" w:color="auto"/>
        <w:right w:val="none" w:sz="0" w:space="0" w:color="auto"/>
      </w:divBdr>
    </w:div>
    <w:div w:id="1769153941">
      <w:bodyDiv w:val="1"/>
      <w:marLeft w:val="0"/>
      <w:marRight w:val="0"/>
      <w:marTop w:val="0"/>
      <w:marBottom w:val="0"/>
      <w:divBdr>
        <w:top w:val="none" w:sz="0" w:space="0" w:color="auto"/>
        <w:left w:val="none" w:sz="0" w:space="0" w:color="auto"/>
        <w:bottom w:val="none" w:sz="0" w:space="0" w:color="auto"/>
        <w:right w:val="none" w:sz="0" w:space="0" w:color="auto"/>
      </w:divBdr>
    </w:div>
    <w:div w:id="1812210500">
      <w:bodyDiv w:val="1"/>
      <w:marLeft w:val="0"/>
      <w:marRight w:val="0"/>
      <w:marTop w:val="0"/>
      <w:marBottom w:val="0"/>
      <w:divBdr>
        <w:top w:val="none" w:sz="0" w:space="0" w:color="auto"/>
        <w:left w:val="none" w:sz="0" w:space="0" w:color="auto"/>
        <w:bottom w:val="none" w:sz="0" w:space="0" w:color="auto"/>
        <w:right w:val="none" w:sz="0" w:space="0" w:color="auto"/>
      </w:divBdr>
    </w:div>
    <w:div w:id="1819765880">
      <w:bodyDiv w:val="1"/>
      <w:marLeft w:val="0"/>
      <w:marRight w:val="0"/>
      <w:marTop w:val="0"/>
      <w:marBottom w:val="0"/>
      <w:divBdr>
        <w:top w:val="none" w:sz="0" w:space="0" w:color="auto"/>
        <w:left w:val="none" w:sz="0" w:space="0" w:color="auto"/>
        <w:bottom w:val="none" w:sz="0" w:space="0" w:color="auto"/>
        <w:right w:val="none" w:sz="0" w:space="0" w:color="auto"/>
      </w:divBdr>
    </w:div>
    <w:div w:id="1835367320">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sChild>
        <w:div w:id="1978949477">
          <w:marLeft w:val="0"/>
          <w:marRight w:val="0"/>
          <w:marTop w:val="0"/>
          <w:marBottom w:val="0"/>
          <w:divBdr>
            <w:top w:val="none" w:sz="0" w:space="0" w:color="auto"/>
            <w:left w:val="none" w:sz="0" w:space="0" w:color="auto"/>
            <w:bottom w:val="none" w:sz="0" w:space="0" w:color="auto"/>
            <w:right w:val="none" w:sz="0" w:space="0" w:color="auto"/>
          </w:divBdr>
        </w:div>
        <w:div w:id="1512261446">
          <w:marLeft w:val="0"/>
          <w:marRight w:val="0"/>
          <w:marTop w:val="0"/>
          <w:marBottom w:val="0"/>
          <w:divBdr>
            <w:top w:val="none" w:sz="0" w:space="0" w:color="auto"/>
            <w:left w:val="none" w:sz="0" w:space="0" w:color="auto"/>
            <w:bottom w:val="none" w:sz="0" w:space="0" w:color="auto"/>
            <w:right w:val="none" w:sz="0" w:space="0" w:color="auto"/>
          </w:divBdr>
        </w:div>
        <w:div w:id="1823422313">
          <w:marLeft w:val="0"/>
          <w:marRight w:val="0"/>
          <w:marTop w:val="0"/>
          <w:marBottom w:val="0"/>
          <w:divBdr>
            <w:top w:val="none" w:sz="0" w:space="0" w:color="auto"/>
            <w:left w:val="none" w:sz="0" w:space="0" w:color="auto"/>
            <w:bottom w:val="none" w:sz="0" w:space="0" w:color="auto"/>
            <w:right w:val="none" w:sz="0" w:space="0" w:color="auto"/>
          </w:divBdr>
        </w:div>
        <w:div w:id="1490248418">
          <w:marLeft w:val="0"/>
          <w:marRight w:val="0"/>
          <w:marTop w:val="0"/>
          <w:marBottom w:val="0"/>
          <w:divBdr>
            <w:top w:val="none" w:sz="0" w:space="0" w:color="auto"/>
            <w:left w:val="none" w:sz="0" w:space="0" w:color="auto"/>
            <w:bottom w:val="none" w:sz="0" w:space="0" w:color="auto"/>
            <w:right w:val="none" w:sz="0" w:space="0" w:color="auto"/>
          </w:divBdr>
        </w:div>
        <w:div w:id="248080673">
          <w:marLeft w:val="0"/>
          <w:marRight w:val="0"/>
          <w:marTop w:val="0"/>
          <w:marBottom w:val="0"/>
          <w:divBdr>
            <w:top w:val="none" w:sz="0" w:space="0" w:color="auto"/>
            <w:left w:val="none" w:sz="0" w:space="0" w:color="auto"/>
            <w:bottom w:val="none" w:sz="0" w:space="0" w:color="auto"/>
            <w:right w:val="none" w:sz="0" w:space="0" w:color="auto"/>
          </w:divBdr>
        </w:div>
        <w:div w:id="1095780827">
          <w:marLeft w:val="0"/>
          <w:marRight w:val="0"/>
          <w:marTop w:val="0"/>
          <w:marBottom w:val="0"/>
          <w:divBdr>
            <w:top w:val="none" w:sz="0" w:space="0" w:color="auto"/>
            <w:left w:val="none" w:sz="0" w:space="0" w:color="auto"/>
            <w:bottom w:val="none" w:sz="0" w:space="0" w:color="auto"/>
            <w:right w:val="none" w:sz="0" w:space="0" w:color="auto"/>
          </w:divBdr>
        </w:div>
        <w:div w:id="1930457981">
          <w:marLeft w:val="0"/>
          <w:marRight w:val="0"/>
          <w:marTop w:val="0"/>
          <w:marBottom w:val="0"/>
          <w:divBdr>
            <w:top w:val="none" w:sz="0" w:space="0" w:color="auto"/>
            <w:left w:val="none" w:sz="0" w:space="0" w:color="auto"/>
            <w:bottom w:val="none" w:sz="0" w:space="0" w:color="auto"/>
            <w:right w:val="none" w:sz="0" w:space="0" w:color="auto"/>
          </w:divBdr>
        </w:div>
        <w:div w:id="706562273">
          <w:marLeft w:val="0"/>
          <w:marRight w:val="0"/>
          <w:marTop w:val="0"/>
          <w:marBottom w:val="0"/>
          <w:divBdr>
            <w:top w:val="none" w:sz="0" w:space="0" w:color="auto"/>
            <w:left w:val="none" w:sz="0" w:space="0" w:color="auto"/>
            <w:bottom w:val="none" w:sz="0" w:space="0" w:color="auto"/>
            <w:right w:val="none" w:sz="0" w:space="0" w:color="auto"/>
          </w:divBdr>
        </w:div>
      </w:divsChild>
    </w:div>
    <w:div w:id="1905680561">
      <w:bodyDiv w:val="1"/>
      <w:marLeft w:val="0"/>
      <w:marRight w:val="0"/>
      <w:marTop w:val="0"/>
      <w:marBottom w:val="0"/>
      <w:divBdr>
        <w:top w:val="none" w:sz="0" w:space="0" w:color="auto"/>
        <w:left w:val="none" w:sz="0" w:space="0" w:color="auto"/>
        <w:bottom w:val="none" w:sz="0" w:space="0" w:color="auto"/>
        <w:right w:val="none" w:sz="0" w:space="0" w:color="auto"/>
      </w:divBdr>
    </w:div>
    <w:div w:id="2107336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E4744F-7472-44D4-9901-44D50FDA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21</Pages>
  <Words>2328</Words>
  <Characters>13273</Characters>
  <Application>Microsoft Office Word</Application>
  <DocSecurity>0</DocSecurity>
  <Lines>110</Lines>
  <Paragraphs>31</Paragraphs>
  <ScaleCrop>false</ScaleCrop>
  <Company>微软中国</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dc:creator>
  <cp:lastModifiedBy>Lenovo</cp:lastModifiedBy>
  <cp:revision>25</cp:revision>
  <cp:lastPrinted>2022-05-30T02:45:00Z</cp:lastPrinted>
  <dcterms:created xsi:type="dcterms:W3CDTF">2022-05-18T01:54:00Z</dcterms:created>
  <dcterms:modified xsi:type="dcterms:W3CDTF">2022-05-31T04:01:00Z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