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4"/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>柘荣炭焙白茶加工技术规程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》征求意见表</w:t>
      </w:r>
    </w:p>
    <w:p>
      <w:pPr>
        <w:pStyle w:val="4"/>
        <w:wordWrap w:val="0"/>
        <w:jc w:val="right"/>
        <w:rPr>
          <w:rFonts w:hint="eastAsia"/>
          <w:b/>
        </w:rPr>
      </w:pPr>
    </w:p>
    <w:p>
      <w:pPr>
        <w:pStyle w:val="4"/>
        <w:wordWrap w:val="0"/>
        <w:jc w:val="right"/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>日期</w:t>
      </w:r>
      <w:r>
        <w:rPr>
          <w:rFonts w:hint="eastAsia"/>
          <w:b/>
          <w:lang w:eastAsia="zh-CN"/>
        </w:rPr>
        <w:t>：</w:t>
      </w:r>
      <w:r>
        <w:rPr>
          <w:b/>
        </w:rPr>
        <w:t xml:space="preserve">      </w:t>
      </w:r>
      <w:r>
        <w:rPr>
          <w:rFonts w:hint="eastAsia"/>
          <w:b/>
        </w:rPr>
        <w:t>年</w:t>
      </w:r>
      <w:r>
        <w:rPr>
          <w:b/>
        </w:rPr>
        <w:t xml:space="preserve">      </w:t>
      </w:r>
      <w:r>
        <w:rPr>
          <w:rFonts w:hint="eastAsia"/>
          <w:b/>
        </w:rPr>
        <w:t>月</w:t>
      </w:r>
      <w:r>
        <w:rPr>
          <w:b/>
        </w:rPr>
        <w:t xml:space="preserve">     </w:t>
      </w:r>
      <w:r>
        <w:rPr>
          <w:rFonts w:hint="eastAsia"/>
          <w:b/>
        </w:rPr>
        <w:t>日</w:t>
      </w:r>
    </w:p>
    <w:p>
      <w:pPr>
        <w:pStyle w:val="4"/>
        <w:wordWrap/>
        <w:jc w:val="right"/>
        <w:rPr>
          <w:rFonts w:hint="eastAsia"/>
          <w:b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552"/>
        <w:gridCol w:w="174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条款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修改内容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提出意见</w:t>
            </w:r>
          </w:p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</w:p>
          <w:p>
            <w:pPr>
              <w:pStyle w:val="4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HiddenHorzOCR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719D"/>
    <w:rsid w:val="0C7B50A3"/>
    <w:rsid w:val="11EF719D"/>
    <w:rsid w:val="6C9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2022-05-24T08:47:00Z</dcterms:created>
  <dc:creator>lzq</dc:creator>
  <cp:lastModifiedBy>lzq</cp:lastModifiedBy>
  <dcterms:modified xsi:type="dcterms:W3CDTF">2022-05-24T08:57:26Z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F8C7F14702174A78A66CFFB8D8894224</vt:lpwstr>
  </property>
</Properties>
</file>