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87" w:rsidRPr="00436D22" w:rsidRDefault="001A4A87" w:rsidP="001A4A87">
      <w:pPr>
        <w:spacing w:line="440" w:lineRule="exact"/>
        <w:rPr>
          <w:rFonts w:ascii="黑体" w:eastAsia="黑体"/>
          <w:sz w:val="28"/>
          <w:szCs w:val="28"/>
        </w:rPr>
      </w:pPr>
      <w:r w:rsidRPr="00EF0825">
        <w:rPr>
          <w:rFonts w:ascii="黑体" w:eastAsia="黑体" w:hint="eastAsia"/>
          <w:sz w:val="28"/>
          <w:szCs w:val="28"/>
        </w:rPr>
        <w:t>附件：</w:t>
      </w:r>
    </w:p>
    <w:p w:rsidR="001A4A87" w:rsidRPr="00876FA7" w:rsidRDefault="001A4A87" w:rsidP="001A4A87">
      <w:pPr>
        <w:spacing w:afterLines="50" w:after="156" w:line="44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中国生物发酵产业协会国家</w:t>
      </w:r>
      <w:r w:rsidRPr="00876FA7">
        <w:rPr>
          <w:rFonts w:ascii="黑体" w:eastAsia="黑体" w:hAnsi="宋体" w:hint="eastAsia"/>
          <w:sz w:val="28"/>
          <w:szCs w:val="28"/>
        </w:rPr>
        <w:t>标准起草小组成员申请表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1071"/>
        <w:gridCol w:w="1382"/>
        <w:gridCol w:w="273"/>
        <w:gridCol w:w="145"/>
        <w:gridCol w:w="1022"/>
        <w:gridCol w:w="418"/>
        <w:gridCol w:w="662"/>
        <w:gridCol w:w="778"/>
        <w:gridCol w:w="1440"/>
      </w:tblGrid>
      <w:tr w:rsidR="001A4A87" w:rsidRPr="001112B2" w:rsidTr="000F5C2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leftChars="-13" w:left="-27" w:firstLineChars="10" w:firstLine="2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2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A4A87" w:rsidRPr="001112B2" w:rsidRDefault="001A4A87" w:rsidP="000F5C2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A4A87" w:rsidRPr="001112B2" w:rsidRDefault="001A4A87" w:rsidP="000F5C2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微信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trHeight w:val="16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近三年主要</w:t>
            </w:r>
          </w:p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3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1112B2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1A4A87" w:rsidRPr="001112B2" w:rsidTr="000F5C2F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  <w:p w:rsidR="001A4A87" w:rsidRPr="001112B2" w:rsidRDefault="001A4A87" w:rsidP="000F5C2F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产量</w:t>
            </w:r>
          </w:p>
          <w:p w:rsidR="001A4A87" w:rsidRPr="001112B2" w:rsidRDefault="001A4A87" w:rsidP="000F5C2F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（吨）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trHeight w:val="164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trHeight w:val="165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A4A87" w:rsidRPr="001112B2" w:rsidRDefault="001A4A87" w:rsidP="000F5C2F">
            <w:pPr>
              <w:ind w:right="-3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trHeight w:val="165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1A4A87" w:rsidRPr="001112B2" w:rsidRDefault="001A4A87" w:rsidP="000F5C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shd w:val="clear" w:color="auto" w:fill="auto"/>
            <w:vAlign w:val="center"/>
          </w:tcPr>
          <w:p w:rsidR="001A4A87" w:rsidRPr="001112B2" w:rsidRDefault="001A4A87" w:rsidP="000F5C2F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（本企业在制标方面的基础和优势）</w:t>
            </w:r>
          </w:p>
          <w:p w:rsidR="001A4A87" w:rsidRPr="001112B2" w:rsidRDefault="001A4A87" w:rsidP="000F5C2F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  <w:p w:rsidR="001A4A87" w:rsidRPr="001112B2" w:rsidRDefault="001A4A87" w:rsidP="000F5C2F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  <w:p w:rsidR="001A4A87" w:rsidRPr="001112B2" w:rsidRDefault="001A4A87" w:rsidP="000F5C2F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A87" w:rsidRPr="001112B2" w:rsidTr="000F5C2F">
        <w:trPr>
          <w:trHeight w:val="1235"/>
          <w:jc w:val="center"/>
        </w:trPr>
        <w:tc>
          <w:tcPr>
            <w:tcW w:w="4755" w:type="dxa"/>
            <w:gridSpan w:val="4"/>
            <w:shd w:val="clear" w:color="auto" w:fill="auto"/>
            <w:vAlign w:val="center"/>
          </w:tcPr>
          <w:p w:rsidR="001A4A87" w:rsidRPr="001112B2" w:rsidRDefault="001A4A87" w:rsidP="000F5C2F">
            <w:pPr>
              <w:ind w:right="-94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单位签字（盖章）</w:t>
            </w:r>
          </w:p>
          <w:p w:rsidR="001A4A87" w:rsidRPr="001112B2" w:rsidRDefault="001A4A87" w:rsidP="000F5C2F">
            <w:pPr>
              <w:ind w:right="-9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4A87" w:rsidRPr="001112B2" w:rsidRDefault="001A4A87" w:rsidP="000F5C2F">
            <w:pPr>
              <w:ind w:right="46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6"/>
            <w:shd w:val="clear" w:color="auto" w:fill="auto"/>
            <w:vAlign w:val="center"/>
          </w:tcPr>
          <w:p w:rsidR="001A4A87" w:rsidRPr="001112B2" w:rsidRDefault="001A4A87" w:rsidP="000F5C2F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>协会审核意见（盖章）</w:t>
            </w:r>
          </w:p>
          <w:p w:rsidR="001A4A87" w:rsidRPr="001112B2" w:rsidRDefault="001A4A87" w:rsidP="000F5C2F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  <w:p w:rsidR="001A4A87" w:rsidRPr="001112B2" w:rsidRDefault="001A4A87" w:rsidP="000F5C2F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1112B2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3E5ED6" w:rsidRPr="001A4A87" w:rsidRDefault="003E5ED6">
      <w:bookmarkStart w:id="0" w:name="_GoBack"/>
      <w:bookmarkEnd w:id="0"/>
    </w:p>
    <w:sectPr w:rsidR="003E5ED6" w:rsidRPr="001A4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18" w:rsidRDefault="00A82F18" w:rsidP="001A4A87">
      <w:r>
        <w:separator/>
      </w:r>
    </w:p>
  </w:endnote>
  <w:endnote w:type="continuationSeparator" w:id="0">
    <w:p w:rsidR="00A82F18" w:rsidRDefault="00A82F18" w:rsidP="001A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18" w:rsidRDefault="00A82F18" w:rsidP="001A4A87">
      <w:r>
        <w:separator/>
      </w:r>
    </w:p>
  </w:footnote>
  <w:footnote w:type="continuationSeparator" w:id="0">
    <w:p w:rsidR="00A82F18" w:rsidRDefault="00A82F18" w:rsidP="001A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34"/>
    <w:rsid w:val="001A4A87"/>
    <w:rsid w:val="003E5ED6"/>
    <w:rsid w:val="00A82F18"/>
    <w:rsid w:val="00C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2967B-4264-4DC6-84B2-C379CA67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A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2022-05-05T06:31:00Z</dcterms:created>
  <dcterms:modified xsi:type="dcterms:W3CDTF">2022-05-05T06:31:00Z</dcterms:modified>
</cp:coreProperties>
</file>