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9C71" w14:textId="77777777" w:rsidR="000D359E" w:rsidRDefault="00E31FFE">
      <w:pPr>
        <w:overflowPunct w:val="0"/>
        <w:autoSpaceDE w:val="0"/>
        <w:autoSpaceDN w:val="0"/>
        <w:adjustRightInd w:val="0"/>
        <w:jc w:val="center"/>
        <w:rPr>
          <w:b/>
          <w:sz w:val="48"/>
          <w:szCs w:val="48"/>
        </w:rPr>
      </w:pPr>
      <w:r>
        <w:rPr>
          <w:rFonts w:hint="eastAsia"/>
          <w:b/>
          <w:sz w:val="44"/>
          <w:szCs w:val="44"/>
        </w:rPr>
        <w:t>湖南省地方标准编制说明</w:t>
      </w:r>
    </w:p>
    <w:p w14:paraId="2D897557" w14:textId="77777777" w:rsidR="000D359E" w:rsidRDefault="000D359E">
      <w:pPr>
        <w:overflowPunct w:val="0"/>
        <w:autoSpaceDE w:val="0"/>
        <w:autoSpaceDN w:val="0"/>
        <w:adjustRightInd w:val="0"/>
        <w:ind w:firstLineChars="200" w:firstLine="883"/>
        <w:jc w:val="center"/>
        <w:rPr>
          <w:b/>
          <w:sz w:val="44"/>
          <w:szCs w:val="44"/>
        </w:rPr>
      </w:pPr>
    </w:p>
    <w:p w14:paraId="0D675FBA" w14:textId="77777777" w:rsidR="000D359E" w:rsidRDefault="000D359E">
      <w:pPr>
        <w:overflowPunct w:val="0"/>
        <w:autoSpaceDE w:val="0"/>
        <w:autoSpaceDN w:val="0"/>
        <w:adjustRightInd w:val="0"/>
        <w:ind w:firstLineChars="200" w:firstLine="883"/>
        <w:jc w:val="center"/>
        <w:rPr>
          <w:b/>
          <w:sz w:val="44"/>
          <w:szCs w:val="44"/>
        </w:rPr>
      </w:pPr>
    </w:p>
    <w:p w14:paraId="51D0233C" w14:textId="77777777" w:rsidR="000D359E" w:rsidRDefault="00E31FFE">
      <w:pPr>
        <w:overflowPunct w:val="0"/>
        <w:autoSpaceDE w:val="0"/>
        <w:autoSpaceDN w:val="0"/>
        <w:adjustRightInd w:val="0"/>
        <w:spacing w:line="720" w:lineRule="auto"/>
        <w:ind w:firstLineChars="100" w:firstLine="361"/>
        <w:rPr>
          <w:b/>
          <w:sz w:val="36"/>
          <w:szCs w:val="36"/>
        </w:rPr>
      </w:pPr>
      <w:r>
        <w:rPr>
          <w:rFonts w:hint="eastAsia"/>
          <w:b/>
          <w:sz w:val="36"/>
          <w:szCs w:val="36"/>
        </w:rPr>
        <w:t>项目来源：湖南省市场监督管理局</w:t>
      </w:r>
    </w:p>
    <w:p w14:paraId="38E48545" w14:textId="2DF54836" w:rsidR="000D359E" w:rsidRDefault="00E31FFE">
      <w:pPr>
        <w:overflowPunct w:val="0"/>
        <w:autoSpaceDE w:val="0"/>
        <w:autoSpaceDN w:val="0"/>
        <w:adjustRightInd w:val="0"/>
        <w:spacing w:line="720" w:lineRule="auto"/>
        <w:ind w:firstLineChars="100" w:firstLine="361"/>
        <w:rPr>
          <w:b/>
          <w:sz w:val="36"/>
          <w:szCs w:val="36"/>
        </w:rPr>
      </w:pPr>
      <w:r>
        <w:rPr>
          <w:rFonts w:hint="eastAsia"/>
          <w:b/>
          <w:sz w:val="36"/>
          <w:szCs w:val="36"/>
        </w:rPr>
        <w:t>标准名称：《</w:t>
      </w:r>
      <w:r w:rsidR="008511E9">
        <w:rPr>
          <w:rFonts w:hint="eastAsia"/>
          <w:b/>
          <w:sz w:val="36"/>
          <w:szCs w:val="36"/>
        </w:rPr>
        <w:t>肉鹅网上养殖技术规程</w:t>
      </w:r>
      <w:r>
        <w:rPr>
          <w:rFonts w:hint="eastAsia"/>
          <w:b/>
          <w:sz w:val="36"/>
          <w:szCs w:val="36"/>
        </w:rPr>
        <w:t>》</w:t>
      </w:r>
    </w:p>
    <w:p w14:paraId="31D9850E" w14:textId="188E676B" w:rsidR="000D359E" w:rsidRDefault="00E31FFE">
      <w:pPr>
        <w:overflowPunct w:val="0"/>
        <w:autoSpaceDE w:val="0"/>
        <w:autoSpaceDN w:val="0"/>
        <w:adjustRightInd w:val="0"/>
        <w:spacing w:line="720" w:lineRule="auto"/>
        <w:ind w:firstLineChars="100" w:firstLine="361"/>
        <w:rPr>
          <w:b/>
          <w:sz w:val="36"/>
          <w:szCs w:val="36"/>
        </w:rPr>
      </w:pPr>
      <w:r>
        <w:rPr>
          <w:rFonts w:hint="eastAsia"/>
          <w:b/>
          <w:sz w:val="36"/>
          <w:szCs w:val="36"/>
        </w:rPr>
        <w:t>承担单位：湖南省</w:t>
      </w:r>
      <w:r w:rsidR="008511E9">
        <w:rPr>
          <w:rFonts w:hint="eastAsia"/>
          <w:b/>
          <w:sz w:val="36"/>
          <w:szCs w:val="36"/>
        </w:rPr>
        <w:t>畜牧兽医研究所</w:t>
      </w:r>
    </w:p>
    <w:p w14:paraId="00D22D87" w14:textId="77777777" w:rsidR="000D359E" w:rsidRDefault="000D359E">
      <w:pPr>
        <w:overflowPunct w:val="0"/>
        <w:autoSpaceDE w:val="0"/>
        <w:autoSpaceDN w:val="0"/>
        <w:adjustRightInd w:val="0"/>
        <w:ind w:firstLineChars="200" w:firstLine="883"/>
        <w:jc w:val="center"/>
        <w:rPr>
          <w:b/>
          <w:sz w:val="44"/>
          <w:szCs w:val="44"/>
        </w:rPr>
      </w:pPr>
    </w:p>
    <w:p w14:paraId="1A293371" w14:textId="77777777" w:rsidR="000D359E" w:rsidRDefault="000D359E">
      <w:pPr>
        <w:overflowPunct w:val="0"/>
        <w:autoSpaceDE w:val="0"/>
        <w:autoSpaceDN w:val="0"/>
        <w:adjustRightInd w:val="0"/>
        <w:ind w:firstLineChars="200" w:firstLine="883"/>
        <w:jc w:val="center"/>
        <w:rPr>
          <w:b/>
          <w:sz w:val="44"/>
          <w:szCs w:val="44"/>
        </w:rPr>
      </w:pPr>
    </w:p>
    <w:p w14:paraId="39A72DA6" w14:textId="77777777" w:rsidR="000D359E" w:rsidRDefault="000D359E">
      <w:pPr>
        <w:overflowPunct w:val="0"/>
        <w:autoSpaceDE w:val="0"/>
        <w:autoSpaceDN w:val="0"/>
        <w:adjustRightInd w:val="0"/>
        <w:ind w:firstLineChars="200" w:firstLine="883"/>
        <w:jc w:val="center"/>
        <w:rPr>
          <w:b/>
          <w:sz w:val="44"/>
          <w:szCs w:val="44"/>
        </w:rPr>
      </w:pPr>
    </w:p>
    <w:p w14:paraId="5D8F161A" w14:textId="77777777" w:rsidR="000D359E" w:rsidRDefault="000D359E">
      <w:pPr>
        <w:overflowPunct w:val="0"/>
        <w:autoSpaceDE w:val="0"/>
        <w:autoSpaceDN w:val="0"/>
        <w:adjustRightInd w:val="0"/>
        <w:ind w:firstLineChars="200" w:firstLine="883"/>
        <w:jc w:val="center"/>
        <w:rPr>
          <w:b/>
          <w:sz w:val="44"/>
          <w:szCs w:val="44"/>
        </w:rPr>
      </w:pPr>
    </w:p>
    <w:p w14:paraId="554FCF0B" w14:textId="77777777" w:rsidR="000D359E" w:rsidRDefault="000D359E">
      <w:pPr>
        <w:overflowPunct w:val="0"/>
        <w:autoSpaceDE w:val="0"/>
        <w:autoSpaceDN w:val="0"/>
        <w:adjustRightInd w:val="0"/>
        <w:ind w:firstLineChars="200" w:firstLine="883"/>
        <w:jc w:val="center"/>
        <w:rPr>
          <w:b/>
          <w:sz w:val="44"/>
          <w:szCs w:val="44"/>
        </w:rPr>
      </w:pPr>
    </w:p>
    <w:p w14:paraId="71C6AC8A" w14:textId="77777777" w:rsidR="000D359E" w:rsidRDefault="000D359E">
      <w:pPr>
        <w:overflowPunct w:val="0"/>
        <w:autoSpaceDE w:val="0"/>
        <w:autoSpaceDN w:val="0"/>
        <w:adjustRightInd w:val="0"/>
        <w:ind w:firstLineChars="200" w:firstLine="883"/>
        <w:jc w:val="center"/>
        <w:rPr>
          <w:b/>
          <w:sz w:val="44"/>
          <w:szCs w:val="44"/>
        </w:rPr>
      </w:pPr>
    </w:p>
    <w:p w14:paraId="6DD61846" w14:textId="77777777" w:rsidR="000D359E" w:rsidRDefault="000D359E">
      <w:pPr>
        <w:overflowPunct w:val="0"/>
        <w:autoSpaceDE w:val="0"/>
        <w:autoSpaceDN w:val="0"/>
        <w:adjustRightInd w:val="0"/>
        <w:ind w:firstLineChars="200" w:firstLine="883"/>
        <w:jc w:val="center"/>
        <w:rPr>
          <w:b/>
          <w:sz w:val="44"/>
          <w:szCs w:val="44"/>
        </w:rPr>
      </w:pPr>
    </w:p>
    <w:p w14:paraId="496E363B" w14:textId="77777777" w:rsidR="000D359E" w:rsidRDefault="000D359E">
      <w:pPr>
        <w:overflowPunct w:val="0"/>
        <w:autoSpaceDE w:val="0"/>
        <w:autoSpaceDN w:val="0"/>
        <w:adjustRightInd w:val="0"/>
        <w:ind w:firstLineChars="200" w:firstLine="883"/>
        <w:jc w:val="center"/>
        <w:rPr>
          <w:b/>
          <w:sz w:val="44"/>
          <w:szCs w:val="44"/>
        </w:rPr>
      </w:pPr>
    </w:p>
    <w:p w14:paraId="24235891" w14:textId="030E5157" w:rsidR="000D359E" w:rsidRDefault="00E31FFE">
      <w:pPr>
        <w:overflowPunct w:val="0"/>
        <w:autoSpaceDE w:val="0"/>
        <w:autoSpaceDN w:val="0"/>
        <w:adjustRightInd w:val="0"/>
        <w:ind w:firstLineChars="200" w:firstLine="562"/>
        <w:jc w:val="center"/>
        <w:rPr>
          <w:b/>
          <w:sz w:val="28"/>
          <w:szCs w:val="28"/>
        </w:rPr>
        <w:sectPr w:rsidR="000D359E">
          <w:footerReference w:type="default" r:id="rId8"/>
          <w:footerReference w:type="first" r:id="rId9"/>
          <w:pgSz w:w="11906" w:h="16838"/>
          <w:pgMar w:top="1440" w:right="1797" w:bottom="1440" w:left="1797" w:header="851" w:footer="992" w:gutter="0"/>
          <w:pgNumType w:start="1"/>
          <w:cols w:space="720"/>
          <w:docGrid w:type="lines" w:linePitch="312"/>
        </w:sectPr>
      </w:pPr>
      <w:r>
        <w:rPr>
          <w:rFonts w:hint="eastAsia"/>
          <w:b/>
          <w:sz w:val="28"/>
          <w:szCs w:val="28"/>
        </w:rPr>
        <w:t>202</w:t>
      </w:r>
      <w:r w:rsidR="008511E9">
        <w:rPr>
          <w:b/>
          <w:sz w:val="28"/>
          <w:szCs w:val="28"/>
        </w:rPr>
        <w:t>2</w:t>
      </w:r>
      <w:r>
        <w:rPr>
          <w:rFonts w:hint="eastAsia"/>
          <w:b/>
          <w:sz w:val="28"/>
          <w:szCs w:val="28"/>
        </w:rPr>
        <w:t>年</w:t>
      </w:r>
      <w:r w:rsidR="008511E9">
        <w:rPr>
          <w:b/>
          <w:sz w:val="28"/>
          <w:szCs w:val="28"/>
        </w:rPr>
        <w:t>5</w:t>
      </w:r>
      <w:r>
        <w:rPr>
          <w:rFonts w:hint="eastAsia"/>
          <w:b/>
          <w:sz w:val="28"/>
          <w:szCs w:val="28"/>
        </w:rPr>
        <w:t>月</w:t>
      </w:r>
    </w:p>
    <w:p w14:paraId="7B097210" w14:textId="7BA3E42C" w:rsidR="000D359E" w:rsidRDefault="00E31FFE">
      <w:pPr>
        <w:overflowPunct w:val="0"/>
        <w:autoSpaceDE w:val="0"/>
        <w:autoSpaceDN w:val="0"/>
        <w:adjustRightInd w:val="0"/>
        <w:ind w:firstLineChars="200" w:firstLine="643"/>
        <w:jc w:val="center"/>
        <w:rPr>
          <w:b/>
          <w:sz w:val="32"/>
          <w:szCs w:val="32"/>
        </w:rPr>
      </w:pPr>
      <w:r>
        <w:rPr>
          <w:rFonts w:hint="eastAsia"/>
          <w:b/>
          <w:sz w:val="32"/>
          <w:szCs w:val="32"/>
        </w:rPr>
        <w:lastRenderedPageBreak/>
        <w:t>《</w:t>
      </w:r>
      <w:r w:rsidR="008511E9" w:rsidRPr="008511E9">
        <w:rPr>
          <w:rFonts w:hint="eastAsia"/>
          <w:b/>
          <w:sz w:val="32"/>
          <w:szCs w:val="32"/>
        </w:rPr>
        <w:t>肉鹅网上养殖技术规程</w:t>
      </w:r>
      <w:r>
        <w:rPr>
          <w:rFonts w:hint="eastAsia"/>
          <w:b/>
          <w:sz w:val="32"/>
          <w:szCs w:val="32"/>
        </w:rPr>
        <w:t>》</w:t>
      </w:r>
    </w:p>
    <w:p w14:paraId="3469C347" w14:textId="77777777" w:rsidR="000D359E" w:rsidRDefault="00E31FFE">
      <w:pPr>
        <w:overflowPunct w:val="0"/>
        <w:autoSpaceDE w:val="0"/>
        <w:autoSpaceDN w:val="0"/>
        <w:adjustRightInd w:val="0"/>
        <w:ind w:firstLineChars="200" w:firstLine="643"/>
        <w:jc w:val="center"/>
        <w:rPr>
          <w:b/>
          <w:sz w:val="32"/>
          <w:szCs w:val="32"/>
        </w:rPr>
      </w:pPr>
      <w:r>
        <w:rPr>
          <w:rFonts w:hint="eastAsia"/>
          <w:b/>
          <w:sz w:val="32"/>
          <w:szCs w:val="32"/>
        </w:rPr>
        <w:t>湖南省地方标准编制说明</w:t>
      </w:r>
    </w:p>
    <w:p w14:paraId="5875512F" w14:textId="77777777" w:rsidR="000D359E" w:rsidRDefault="000D359E">
      <w:pPr>
        <w:overflowPunct w:val="0"/>
        <w:autoSpaceDE w:val="0"/>
        <w:autoSpaceDN w:val="0"/>
        <w:adjustRightInd w:val="0"/>
        <w:ind w:firstLineChars="200" w:firstLine="643"/>
        <w:jc w:val="center"/>
        <w:rPr>
          <w:b/>
          <w:sz w:val="32"/>
          <w:szCs w:val="32"/>
        </w:rPr>
      </w:pPr>
    </w:p>
    <w:p w14:paraId="27B86279" w14:textId="77777777" w:rsidR="000D359E" w:rsidRDefault="00E31FFE">
      <w:pPr>
        <w:widowControl/>
        <w:spacing w:line="360" w:lineRule="auto"/>
        <w:rPr>
          <w:b/>
          <w:sz w:val="28"/>
          <w:szCs w:val="28"/>
        </w:rPr>
      </w:pPr>
      <w:r>
        <w:rPr>
          <w:rFonts w:hint="eastAsia"/>
          <w:b/>
          <w:sz w:val="28"/>
          <w:szCs w:val="28"/>
        </w:rPr>
        <w:t>一</w:t>
      </w:r>
      <w:r>
        <w:rPr>
          <w:rFonts w:hint="eastAsia"/>
          <w:b/>
          <w:sz w:val="28"/>
          <w:szCs w:val="28"/>
        </w:rPr>
        <w:t xml:space="preserve"> </w:t>
      </w:r>
      <w:r>
        <w:rPr>
          <w:rFonts w:hint="eastAsia"/>
          <w:b/>
          <w:sz w:val="28"/>
          <w:szCs w:val="28"/>
        </w:rPr>
        <w:t>、项目背景</w:t>
      </w:r>
    </w:p>
    <w:p w14:paraId="003A9B44" w14:textId="77777777" w:rsidR="00C015AA" w:rsidRDefault="00511A4D">
      <w:pPr>
        <w:widowControl/>
        <w:spacing w:line="360" w:lineRule="auto"/>
        <w:ind w:firstLineChars="200" w:firstLine="480"/>
        <w:jc w:val="left"/>
        <w:rPr>
          <w:sz w:val="24"/>
        </w:rPr>
      </w:pPr>
      <w:r>
        <w:rPr>
          <w:rFonts w:hint="eastAsia"/>
          <w:sz w:val="24"/>
        </w:rPr>
        <w:t>中国是世界上养鹅数量最多的国家，多年来鹅出栏量、鹅肉和羽绒的产量一直位居世界第一。目前肉鹅年出栏量已达</w:t>
      </w:r>
      <w:r>
        <w:rPr>
          <w:rFonts w:hint="eastAsia"/>
          <w:sz w:val="24"/>
        </w:rPr>
        <w:t>5.4</w:t>
      </w:r>
      <w:r>
        <w:rPr>
          <w:rFonts w:hint="eastAsia"/>
          <w:sz w:val="24"/>
        </w:rPr>
        <w:t>亿余只，约占世界出栏量的</w:t>
      </w:r>
      <w:r>
        <w:rPr>
          <w:rFonts w:hint="eastAsia"/>
          <w:sz w:val="24"/>
        </w:rPr>
        <w:t>94%</w:t>
      </w:r>
      <w:r>
        <w:rPr>
          <w:rFonts w:hint="eastAsia"/>
          <w:sz w:val="24"/>
        </w:rPr>
        <w:t>，鹅产业已成为我国畜牧产业的重要组成部分。</w:t>
      </w:r>
    </w:p>
    <w:p w14:paraId="318A580C" w14:textId="70B522C5" w:rsidR="00511A4D" w:rsidRDefault="00511A4D">
      <w:pPr>
        <w:widowControl/>
        <w:spacing w:line="360" w:lineRule="auto"/>
        <w:ind w:firstLineChars="200" w:firstLine="480"/>
        <w:jc w:val="left"/>
        <w:rPr>
          <w:rFonts w:ascii="宋体" w:hAnsi="宋体" w:cs="宋体"/>
          <w:kern w:val="0"/>
          <w:sz w:val="24"/>
        </w:rPr>
      </w:pPr>
      <w:r>
        <w:rPr>
          <w:rFonts w:hint="eastAsia"/>
          <w:sz w:val="24"/>
        </w:rPr>
        <w:t>我国虽然是一个养鹅大国，但并不是养鹅强国，主要表现在高效专门化商用品种</w:t>
      </w:r>
      <w:r>
        <w:rPr>
          <w:rFonts w:hint="eastAsia"/>
          <w:sz w:val="24"/>
        </w:rPr>
        <w:t>/</w:t>
      </w:r>
      <w:r>
        <w:rPr>
          <w:rFonts w:hint="eastAsia"/>
          <w:sz w:val="24"/>
        </w:rPr>
        <w:t>配套系缺乏，科学、专门化的饲料生产能力不足，养殖技术需要创新升级等方面。“提质增效，创新驱动”，我国养鹅产业设施化、现代化和集约化是养鹅业发展的必由之路。肉鹅网上饲养易实现设施化、集约化且对环境污染较小，非常值得大力推广。为了使肉鹅网上饲养育成过程实现标准化、规范化生产，保障肉鹅养殖达到高产、优质和高效的饲养效果，特</w:t>
      </w:r>
      <w:r w:rsidR="00C015AA">
        <w:rPr>
          <w:rFonts w:hint="eastAsia"/>
          <w:sz w:val="24"/>
        </w:rPr>
        <w:t>起草制定</w:t>
      </w:r>
      <w:r>
        <w:rPr>
          <w:rFonts w:hint="eastAsia"/>
          <w:sz w:val="24"/>
        </w:rPr>
        <w:t>此标准，作为指导肉鹅网上饲养和管理的技术规范。</w:t>
      </w:r>
    </w:p>
    <w:p w14:paraId="11DE415D" w14:textId="77777777" w:rsidR="000D359E" w:rsidRDefault="00E31FFE">
      <w:pPr>
        <w:pStyle w:val="1"/>
        <w:spacing w:line="360" w:lineRule="auto"/>
        <w:ind w:firstLineChars="0" w:firstLine="0"/>
        <w:jc w:val="left"/>
        <w:rPr>
          <w:b/>
          <w:sz w:val="28"/>
          <w:szCs w:val="28"/>
        </w:rPr>
      </w:pPr>
      <w:r>
        <w:rPr>
          <w:rFonts w:hint="eastAsia"/>
          <w:b/>
          <w:sz w:val="28"/>
          <w:szCs w:val="28"/>
        </w:rPr>
        <w:t>二、</w:t>
      </w:r>
      <w:r>
        <w:rPr>
          <w:b/>
          <w:sz w:val="28"/>
          <w:szCs w:val="28"/>
        </w:rPr>
        <w:t>工作简况</w:t>
      </w:r>
    </w:p>
    <w:p w14:paraId="167E44E9" w14:textId="77777777" w:rsidR="000D359E" w:rsidRDefault="00E31F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 任务来源</w:t>
      </w:r>
    </w:p>
    <w:p w14:paraId="052653FF" w14:textId="516C5A10" w:rsidR="000D359E" w:rsidRDefault="00E31F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2020年1月，由湖南省</w:t>
      </w:r>
      <w:r w:rsidR="00FF538E">
        <w:rPr>
          <w:rFonts w:ascii="宋体" w:hAnsi="宋体" w:cs="宋体" w:hint="eastAsia"/>
          <w:kern w:val="0"/>
          <w:sz w:val="24"/>
        </w:rPr>
        <w:t>畜牧兽医</w:t>
      </w:r>
      <w:r>
        <w:rPr>
          <w:rFonts w:ascii="宋体" w:hAnsi="宋体" w:cs="宋体" w:hint="eastAsia"/>
          <w:kern w:val="0"/>
          <w:sz w:val="24"/>
        </w:rPr>
        <w:t>研究所申请地方标准立项，湖南省市场监督管理局批准《</w:t>
      </w:r>
      <w:r w:rsidR="00FF538E" w:rsidRPr="00FF538E">
        <w:rPr>
          <w:rFonts w:ascii="宋体" w:hAnsi="宋体" w:cs="宋体" w:hint="eastAsia"/>
          <w:kern w:val="0"/>
          <w:sz w:val="24"/>
        </w:rPr>
        <w:t>肉鹅网上养殖技术规程</w:t>
      </w:r>
      <w:r>
        <w:rPr>
          <w:rFonts w:ascii="宋体" w:hAnsi="宋体" w:cs="宋体" w:hint="eastAsia"/>
          <w:kern w:val="0"/>
          <w:sz w:val="24"/>
        </w:rPr>
        <w:t>》地方标准的制定。</w:t>
      </w:r>
    </w:p>
    <w:p w14:paraId="2A711DB4" w14:textId="77777777" w:rsidR="000D359E" w:rsidRDefault="00E31F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 起草单位、协作单位</w:t>
      </w:r>
    </w:p>
    <w:p w14:paraId="508D417B" w14:textId="1EDA6514" w:rsidR="000D359E" w:rsidRDefault="00E31F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 起草单位：</w:t>
      </w:r>
      <w:r w:rsidR="00FF538E">
        <w:rPr>
          <w:rFonts w:ascii="宋体" w:hAnsi="宋体" w:cs="宋体" w:hint="eastAsia"/>
          <w:kern w:val="0"/>
          <w:sz w:val="24"/>
        </w:rPr>
        <w:t>湖南省畜牧兽医研究所</w:t>
      </w:r>
      <w:r>
        <w:rPr>
          <w:rFonts w:ascii="宋体" w:hAnsi="宋体" w:cs="宋体" w:hint="eastAsia"/>
          <w:kern w:val="0"/>
          <w:sz w:val="24"/>
        </w:rPr>
        <w:t>。协作单位：湖</w:t>
      </w:r>
      <w:bookmarkStart w:id="0" w:name="_Hlk103241419"/>
      <w:r w:rsidR="00FF538E" w:rsidRPr="00A8685B">
        <w:rPr>
          <w:color w:val="0D0D0D"/>
          <w:sz w:val="24"/>
        </w:rPr>
        <w:t>湖南省畜牧兽医研究所</w:t>
      </w:r>
      <w:r w:rsidR="00FF538E">
        <w:rPr>
          <w:rFonts w:hint="eastAsia"/>
          <w:color w:val="0D0D0D"/>
          <w:sz w:val="24"/>
        </w:rPr>
        <w:t>、</w:t>
      </w:r>
      <w:r w:rsidR="00FF538E" w:rsidRPr="00234B88">
        <w:rPr>
          <w:rFonts w:hint="eastAsia"/>
          <w:color w:val="0D0D0D"/>
          <w:sz w:val="24"/>
        </w:rPr>
        <w:t>茶陵县舲舫鹅种业创新研究所</w:t>
      </w:r>
      <w:r w:rsidR="00FF538E">
        <w:rPr>
          <w:rFonts w:hint="eastAsia"/>
          <w:color w:val="0D0D0D"/>
          <w:sz w:val="24"/>
        </w:rPr>
        <w:t>、、</w:t>
      </w:r>
      <w:r w:rsidR="00FF538E" w:rsidRPr="00E22967">
        <w:rPr>
          <w:rFonts w:hint="eastAsia"/>
          <w:color w:val="0D0D0D"/>
          <w:sz w:val="24"/>
        </w:rPr>
        <w:t>湖南武冈铜鹅农业发展有限责任公司</w:t>
      </w:r>
      <w:r w:rsidR="00FF538E">
        <w:rPr>
          <w:rFonts w:hint="eastAsia"/>
          <w:color w:val="0D0D0D"/>
          <w:sz w:val="24"/>
        </w:rPr>
        <w:t>、</w:t>
      </w:r>
      <w:r w:rsidR="00FF538E" w:rsidRPr="00E22967">
        <w:rPr>
          <w:rFonts w:hint="eastAsia"/>
          <w:color w:val="0D0D0D"/>
          <w:sz w:val="24"/>
        </w:rPr>
        <w:t>株洲市顺丰农业科技股份有限公司</w:t>
      </w:r>
      <w:r w:rsidR="00FF538E">
        <w:rPr>
          <w:rFonts w:hint="eastAsia"/>
          <w:color w:val="0D0D0D"/>
          <w:sz w:val="24"/>
        </w:rPr>
        <w:t>、湖南福来喜鹅业有限责任公司</w:t>
      </w:r>
      <w:bookmarkEnd w:id="0"/>
      <w:r>
        <w:rPr>
          <w:rFonts w:ascii="宋体" w:hAnsi="宋体" w:cs="宋体" w:hint="eastAsia"/>
          <w:kern w:val="0"/>
          <w:sz w:val="24"/>
        </w:rPr>
        <w:t xml:space="preserve"> 。</w:t>
      </w:r>
    </w:p>
    <w:p w14:paraId="5615E346" w14:textId="77777777" w:rsidR="000D359E" w:rsidRDefault="00E31F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 主要起草人</w:t>
      </w:r>
    </w:p>
    <w:tbl>
      <w:tblPr>
        <w:tblStyle w:val="aa"/>
        <w:tblW w:w="8824" w:type="dxa"/>
        <w:jc w:val="center"/>
        <w:tblLayout w:type="fixed"/>
        <w:tblLook w:val="04A0" w:firstRow="1" w:lastRow="0" w:firstColumn="1" w:lastColumn="0" w:noHBand="0" w:noVBand="1"/>
      </w:tblPr>
      <w:tblGrid>
        <w:gridCol w:w="817"/>
        <w:gridCol w:w="938"/>
        <w:gridCol w:w="836"/>
        <w:gridCol w:w="1489"/>
        <w:gridCol w:w="1382"/>
        <w:gridCol w:w="3362"/>
      </w:tblGrid>
      <w:tr w:rsidR="000D359E" w14:paraId="18BA17B5" w14:textId="77777777">
        <w:trPr>
          <w:jc w:val="center"/>
        </w:trPr>
        <w:tc>
          <w:tcPr>
            <w:tcW w:w="817" w:type="dxa"/>
            <w:vAlign w:val="center"/>
          </w:tcPr>
          <w:p w14:paraId="20BCDB3C" w14:textId="77777777" w:rsidR="000D359E" w:rsidRDefault="00E31FFE">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938" w:type="dxa"/>
            <w:vAlign w:val="center"/>
          </w:tcPr>
          <w:p w14:paraId="0833485E" w14:textId="77777777" w:rsidR="000D359E" w:rsidRDefault="00E31FFE">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p>
        </w:tc>
        <w:tc>
          <w:tcPr>
            <w:tcW w:w="836" w:type="dxa"/>
            <w:vAlign w:val="center"/>
          </w:tcPr>
          <w:p w14:paraId="326C0123" w14:textId="77777777" w:rsidR="000D359E" w:rsidRDefault="00E31FFE">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性别</w:t>
            </w:r>
          </w:p>
        </w:tc>
        <w:tc>
          <w:tcPr>
            <w:tcW w:w="1489" w:type="dxa"/>
            <w:vAlign w:val="center"/>
          </w:tcPr>
          <w:p w14:paraId="74745E06" w14:textId="4BD1B2E1" w:rsidR="000D359E" w:rsidRDefault="00E31FFE">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职务</w:t>
            </w:r>
            <w:r w:rsidR="00047F3B">
              <w:rPr>
                <w:rFonts w:asciiTheme="minorEastAsia" w:eastAsiaTheme="minorEastAsia" w:hAnsiTheme="minorEastAsia" w:cstheme="minorEastAsia" w:hint="eastAsia"/>
                <w:szCs w:val="21"/>
              </w:rPr>
              <w:t>/职称</w:t>
            </w:r>
          </w:p>
        </w:tc>
        <w:tc>
          <w:tcPr>
            <w:tcW w:w="1382" w:type="dxa"/>
            <w:vAlign w:val="center"/>
          </w:tcPr>
          <w:p w14:paraId="2F4802DE" w14:textId="77777777" w:rsidR="000D359E" w:rsidRDefault="00E31FFE">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从事专业</w:t>
            </w:r>
          </w:p>
        </w:tc>
        <w:tc>
          <w:tcPr>
            <w:tcW w:w="3362" w:type="dxa"/>
            <w:vAlign w:val="center"/>
          </w:tcPr>
          <w:p w14:paraId="78A2CDB2" w14:textId="77777777" w:rsidR="000D359E" w:rsidRDefault="00E31FFE">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项目分工</w:t>
            </w:r>
          </w:p>
        </w:tc>
      </w:tr>
      <w:tr w:rsidR="00911DC1" w14:paraId="5B7BA075" w14:textId="77777777">
        <w:trPr>
          <w:jc w:val="center"/>
        </w:trPr>
        <w:tc>
          <w:tcPr>
            <w:tcW w:w="817" w:type="dxa"/>
            <w:vAlign w:val="center"/>
          </w:tcPr>
          <w:p w14:paraId="362C3FEA"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938" w:type="dxa"/>
            <w:vAlign w:val="center"/>
          </w:tcPr>
          <w:p w14:paraId="5A9CC095" w14:textId="286FA7C4"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邓萍</w:t>
            </w:r>
          </w:p>
        </w:tc>
        <w:tc>
          <w:tcPr>
            <w:tcW w:w="836" w:type="dxa"/>
            <w:vAlign w:val="center"/>
          </w:tcPr>
          <w:p w14:paraId="4A950665"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女</w:t>
            </w:r>
          </w:p>
        </w:tc>
        <w:tc>
          <w:tcPr>
            <w:tcW w:w="1489" w:type="dxa"/>
            <w:vAlign w:val="center"/>
          </w:tcPr>
          <w:p w14:paraId="52232A9B"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助理研究员</w:t>
            </w:r>
          </w:p>
        </w:tc>
        <w:tc>
          <w:tcPr>
            <w:tcW w:w="1382" w:type="dxa"/>
            <w:vAlign w:val="center"/>
          </w:tcPr>
          <w:p w14:paraId="2A2654F3" w14:textId="72DDEFA4"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动物营养</w:t>
            </w:r>
          </w:p>
        </w:tc>
        <w:tc>
          <w:tcPr>
            <w:tcW w:w="3362" w:type="dxa"/>
            <w:vAlign w:val="center"/>
          </w:tcPr>
          <w:p w14:paraId="1B95C38C" w14:textId="0FAD4B29" w:rsidR="00911DC1" w:rsidRDefault="00911DC1" w:rsidP="00911DC1">
            <w:pPr>
              <w:spacing w:line="360" w:lineRule="auto"/>
              <w:jc w:val="center"/>
              <w:rPr>
                <w:rFonts w:asciiTheme="minorEastAsia" w:eastAsiaTheme="minorEastAsia" w:hAnsiTheme="minorEastAsia" w:cstheme="minorEastAsia"/>
                <w:szCs w:val="21"/>
              </w:rPr>
            </w:pPr>
            <w:r>
              <w:rPr>
                <w:rFonts w:eastAsia="仿宋" w:hint="eastAsia"/>
                <w:sz w:val="24"/>
              </w:rPr>
              <w:t>标准的编写和修改</w:t>
            </w:r>
          </w:p>
        </w:tc>
      </w:tr>
      <w:tr w:rsidR="00911DC1" w14:paraId="14FACE08" w14:textId="77777777">
        <w:trPr>
          <w:trHeight w:val="593"/>
          <w:jc w:val="center"/>
        </w:trPr>
        <w:tc>
          <w:tcPr>
            <w:tcW w:w="817" w:type="dxa"/>
            <w:vAlign w:val="center"/>
          </w:tcPr>
          <w:p w14:paraId="30C79719"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938" w:type="dxa"/>
            <w:vAlign w:val="center"/>
          </w:tcPr>
          <w:p w14:paraId="73FC77D1" w14:textId="726831C9"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李闯</w:t>
            </w:r>
          </w:p>
        </w:tc>
        <w:tc>
          <w:tcPr>
            <w:tcW w:w="836" w:type="dxa"/>
            <w:vAlign w:val="center"/>
          </w:tcPr>
          <w:p w14:paraId="378D6FAF" w14:textId="17DB43DF"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男</w:t>
            </w:r>
          </w:p>
        </w:tc>
        <w:tc>
          <w:tcPr>
            <w:tcW w:w="1489" w:type="dxa"/>
            <w:vAlign w:val="center"/>
          </w:tcPr>
          <w:p w14:paraId="48024FA3" w14:textId="1330A933"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助理研究员</w:t>
            </w:r>
          </w:p>
        </w:tc>
        <w:tc>
          <w:tcPr>
            <w:tcW w:w="1382" w:type="dxa"/>
            <w:vAlign w:val="center"/>
          </w:tcPr>
          <w:p w14:paraId="1BB5E97F" w14:textId="7021F0BD"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家禽生产</w:t>
            </w:r>
          </w:p>
        </w:tc>
        <w:tc>
          <w:tcPr>
            <w:tcW w:w="3362" w:type="dxa"/>
            <w:vAlign w:val="center"/>
          </w:tcPr>
          <w:p w14:paraId="2CCB7957" w14:textId="707B344E" w:rsidR="00911DC1" w:rsidRDefault="00911DC1" w:rsidP="00911DC1">
            <w:pPr>
              <w:spacing w:line="360" w:lineRule="auto"/>
              <w:jc w:val="center"/>
              <w:rPr>
                <w:rFonts w:asciiTheme="minorEastAsia" w:eastAsiaTheme="minorEastAsia" w:hAnsiTheme="minorEastAsia" w:cstheme="minorEastAsia"/>
                <w:szCs w:val="21"/>
              </w:rPr>
            </w:pPr>
            <w:r>
              <w:rPr>
                <w:rFonts w:eastAsia="仿宋" w:hint="eastAsia"/>
                <w:sz w:val="24"/>
              </w:rPr>
              <w:t>材料的整理和归纳</w:t>
            </w:r>
          </w:p>
        </w:tc>
      </w:tr>
      <w:tr w:rsidR="00911DC1" w14:paraId="420DE72F" w14:textId="77777777">
        <w:trPr>
          <w:trHeight w:val="593"/>
          <w:jc w:val="center"/>
        </w:trPr>
        <w:tc>
          <w:tcPr>
            <w:tcW w:w="817" w:type="dxa"/>
            <w:vAlign w:val="center"/>
          </w:tcPr>
          <w:p w14:paraId="74BED10F"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938" w:type="dxa"/>
            <w:vAlign w:val="center"/>
          </w:tcPr>
          <w:p w14:paraId="57672994" w14:textId="165DA290"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蒋桂韬</w:t>
            </w:r>
          </w:p>
        </w:tc>
        <w:tc>
          <w:tcPr>
            <w:tcW w:w="836" w:type="dxa"/>
            <w:vAlign w:val="center"/>
          </w:tcPr>
          <w:p w14:paraId="2BB2F9CB" w14:textId="6AD86FBF"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男</w:t>
            </w:r>
          </w:p>
        </w:tc>
        <w:tc>
          <w:tcPr>
            <w:tcW w:w="1489" w:type="dxa"/>
            <w:vAlign w:val="center"/>
          </w:tcPr>
          <w:p w14:paraId="0C25B139" w14:textId="0C43D359"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研究员</w:t>
            </w:r>
          </w:p>
        </w:tc>
        <w:tc>
          <w:tcPr>
            <w:tcW w:w="1382" w:type="dxa"/>
            <w:vAlign w:val="center"/>
          </w:tcPr>
          <w:p w14:paraId="1D0C8E55" w14:textId="67936DB2"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动物营养</w:t>
            </w:r>
          </w:p>
        </w:tc>
        <w:tc>
          <w:tcPr>
            <w:tcW w:w="3362" w:type="dxa"/>
            <w:vAlign w:val="center"/>
          </w:tcPr>
          <w:p w14:paraId="05BD1651" w14:textId="2AE6F718" w:rsidR="00911DC1" w:rsidRDefault="00911DC1" w:rsidP="00911DC1">
            <w:pPr>
              <w:spacing w:line="360" w:lineRule="auto"/>
              <w:jc w:val="center"/>
              <w:rPr>
                <w:rFonts w:asciiTheme="minorEastAsia" w:eastAsiaTheme="minorEastAsia" w:hAnsiTheme="minorEastAsia" w:cstheme="minorEastAsia"/>
                <w:szCs w:val="21"/>
              </w:rPr>
            </w:pPr>
            <w:r>
              <w:rPr>
                <w:rFonts w:eastAsia="仿宋" w:hint="eastAsia"/>
                <w:sz w:val="24"/>
              </w:rPr>
              <w:t>材料的整理和归纳</w:t>
            </w:r>
          </w:p>
        </w:tc>
      </w:tr>
      <w:tr w:rsidR="00911DC1" w14:paraId="0736BE99" w14:textId="77777777">
        <w:trPr>
          <w:trHeight w:val="593"/>
          <w:jc w:val="center"/>
        </w:trPr>
        <w:tc>
          <w:tcPr>
            <w:tcW w:w="817" w:type="dxa"/>
            <w:vAlign w:val="center"/>
          </w:tcPr>
          <w:p w14:paraId="2A6AD409"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4</w:t>
            </w:r>
          </w:p>
        </w:tc>
        <w:tc>
          <w:tcPr>
            <w:tcW w:w="938" w:type="dxa"/>
            <w:vAlign w:val="center"/>
          </w:tcPr>
          <w:p w14:paraId="5F552E91" w14:textId="420E7031" w:rsidR="00911DC1" w:rsidRDefault="00911DC1" w:rsidP="00911DC1">
            <w:pPr>
              <w:spacing w:line="360" w:lineRule="auto"/>
              <w:jc w:val="center"/>
              <w:rPr>
                <w:rFonts w:asciiTheme="minorEastAsia" w:eastAsiaTheme="minorEastAsia" w:hAnsiTheme="minorEastAsia" w:cstheme="minorEastAsia"/>
                <w:szCs w:val="21"/>
              </w:rPr>
            </w:pPr>
            <w:r>
              <w:rPr>
                <w:rFonts w:hint="eastAsia"/>
              </w:rPr>
              <w:t>黄璇</w:t>
            </w:r>
          </w:p>
        </w:tc>
        <w:tc>
          <w:tcPr>
            <w:tcW w:w="836" w:type="dxa"/>
            <w:vAlign w:val="center"/>
          </w:tcPr>
          <w:p w14:paraId="61E84D96" w14:textId="0E014026"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女</w:t>
            </w:r>
          </w:p>
        </w:tc>
        <w:tc>
          <w:tcPr>
            <w:tcW w:w="1489" w:type="dxa"/>
            <w:vAlign w:val="center"/>
          </w:tcPr>
          <w:p w14:paraId="27F55653" w14:textId="6E6DE116" w:rsidR="00911DC1" w:rsidRDefault="00911DC1" w:rsidP="00911DC1">
            <w:pPr>
              <w:spacing w:line="360" w:lineRule="auto"/>
              <w:jc w:val="center"/>
              <w:rPr>
                <w:rFonts w:asciiTheme="minorEastAsia" w:eastAsiaTheme="minorEastAsia" w:hAnsiTheme="minorEastAsia" w:cstheme="minorEastAsia"/>
                <w:szCs w:val="21"/>
              </w:rPr>
            </w:pPr>
            <w:r>
              <w:rPr>
                <w:rFonts w:eastAsia="仿宋"/>
                <w:sz w:val="24"/>
              </w:rPr>
              <w:t>助理研究员</w:t>
            </w:r>
          </w:p>
        </w:tc>
        <w:tc>
          <w:tcPr>
            <w:tcW w:w="1382" w:type="dxa"/>
            <w:vAlign w:val="center"/>
          </w:tcPr>
          <w:p w14:paraId="09FD7809" w14:textId="57034238"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动物营养</w:t>
            </w:r>
          </w:p>
        </w:tc>
        <w:tc>
          <w:tcPr>
            <w:tcW w:w="3362" w:type="dxa"/>
            <w:vAlign w:val="center"/>
          </w:tcPr>
          <w:p w14:paraId="5BF2A87E" w14:textId="5C0E4BE4" w:rsidR="00911DC1" w:rsidRDefault="00911DC1" w:rsidP="00911DC1">
            <w:pPr>
              <w:spacing w:line="360" w:lineRule="auto"/>
              <w:jc w:val="center"/>
              <w:rPr>
                <w:rFonts w:asciiTheme="minorEastAsia" w:eastAsiaTheme="minorEastAsia" w:hAnsiTheme="minorEastAsia" w:cstheme="minorEastAsia"/>
                <w:szCs w:val="21"/>
              </w:rPr>
            </w:pPr>
            <w:r>
              <w:rPr>
                <w:rFonts w:eastAsia="仿宋" w:hint="eastAsia"/>
                <w:sz w:val="24"/>
              </w:rPr>
              <w:t>材料收集和调研</w:t>
            </w:r>
          </w:p>
        </w:tc>
      </w:tr>
      <w:tr w:rsidR="00911DC1" w14:paraId="26316A70" w14:textId="77777777">
        <w:trPr>
          <w:trHeight w:val="593"/>
          <w:jc w:val="center"/>
        </w:trPr>
        <w:tc>
          <w:tcPr>
            <w:tcW w:w="817" w:type="dxa"/>
            <w:vAlign w:val="center"/>
          </w:tcPr>
          <w:p w14:paraId="5A3A985F"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938" w:type="dxa"/>
            <w:vAlign w:val="center"/>
          </w:tcPr>
          <w:p w14:paraId="14F45579" w14:textId="33135F29"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张旭</w:t>
            </w:r>
          </w:p>
        </w:tc>
        <w:tc>
          <w:tcPr>
            <w:tcW w:w="836" w:type="dxa"/>
            <w:vAlign w:val="center"/>
          </w:tcPr>
          <w:p w14:paraId="7C7FB814" w14:textId="18FCC966"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女</w:t>
            </w:r>
          </w:p>
        </w:tc>
        <w:tc>
          <w:tcPr>
            <w:tcW w:w="1489" w:type="dxa"/>
            <w:vAlign w:val="center"/>
          </w:tcPr>
          <w:p w14:paraId="4AC5CF27" w14:textId="09BC822E" w:rsidR="00911DC1" w:rsidRDefault="00911DC1" w:rsidP="00911DC1">
            <w:pPr>
              <w:spacing w:line="360" w:lineRule="auto"/>
              <w:jc w:val="center"/>
              <w:rPr>
                <w:rFonts w:asciiTheme="minorEastAsia" w:eastAsiaTheme="minorEastAsia" w:hAnsiTheme="minorEastAsia" w:cstheme="minorEastAsia"/>
                <w:szCs w:val="21"/>
              </w:rPr>
            </w:pPr>
            <w:r>
              <w:rPr>
                <w:rFonts w:eastAsia="仿宋"/>
                <w:sz w:val="24"/>
              </w:rPr>
              <w:t>副研究员</w:t>
            </w:r>
          </w:p>
        </w:tc>
        <w:tc>
          <w:tcPr>
            <w:tcW w:w="1382" w:type="dxa"/>
            <w:vAlign w:val="center"/>
          </w:tcPr>
          <w:p w14:paraId="21A8D69F" w14:textId="1230DEC4"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动物营养</w:t>
            </w:r>
          </w:p>
        </w:tc>
        <w:tc>
          <w:tcPr>
            <w:tcW w:w="3362" w:type="dxa"/>
            <w:vAlign w:val="center"/>
          </w:tcPr>
          <w:p w14:paraId="653E683A" w14:textId="3F65090D" w:rsidR="00911DC1" w:rsidRDefault="00911DC1" w:rsidP="00911DC1">
            <w:pPr>
              <w:spacing w:line="360" w:lineRule="auto"/>
              <w:jc w:val="center"/>
              <w:rPr>
                <w:rFonts w:asciiTheme="minorEastAsia" w:eastAsiaTheme="minorEastAsia" w:hAnsiTheme="minorEastAsia" w:cstheme="minorEastAsia"/>
                <w:szCs w:val="21"/>
              </w:rPr>
            </w:pPr>
            <w:r>
              <w:rPr>
                <w:rFonts w:eastAsia="仿宋" w:hint="eastAsia"/>
                <w:sz w:val="24"/>
              </w:rPr>
              <w:t>材料收集和调研</w:t>
            </w:r>
          </w:p>
        </w:tc>
      </w:tr>
      <w:tr w:rsidR="00911DC1" w14:paraId="6E8A1792" w14:textId="77777777">
        <w:trPr>
          <w:trHeight w:val="593"/>
          <w:jc w:val="center"/>
        </w:trPr>
        <w:tc>
          <w:tcPr>
            <w:tcW w:w="817" w:type="dxa"/>
            <w:vAlign w:val="center"/>
          </w:tcPr>
          <w:p w14:paraId="50CD1DB5"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938" w:type="dxa"/>
            <w:vAlign w:val="center"/>
          </w:tcPr>
          <w:p w14:paraId="67F98C7B" w14:textId="7A697CE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戴求仲</w:t>
            </w:r>
          </w:p>
        </w:tc>
        <w:tc>
          <w:tcPr>
            <w:tcW w:w="836" w:type="dxa"/>
            <w:vAlign w:val="center"/>
          </w:tcPr>
          <w:p w14:paraId="6B8F41D1"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男</w:t>
            </w:r>
          </w:p>
        </w:tc>
        <w:tc>
          <w:tcPr>
            <w:tcW w:w="1489" w:type="dxa"/>
            <w:vAlign w:val="center"/>
          </w:tcPr>
          <w:p w14:paraId="71DCE7C8" w14:textId="27683C80" w:rsidR="00911DC1" w:rsidRDefault="00911DC1" w:rsidP="00911DC1">
            <w:pPr>
              <w:spacing w:line="360" w:lineRule="auto"/>
              <w:jc w:val="center"/>
              <w:rPr>
                <w:rFonts w:asciiTheme="minorEastAsia" w:eastAsiaTheme="minorEastAsia" w:hAnsiTheme="minorEastAsia" w:cstheme="minorEastAsia"/>
                <w:szCs w:val="21"/>
              </w:rPr>
            </w:pPr>
            <w:r>
              <w:rPr>
                <w:rFonts w:eastAsia="仿宋"/>
                <w:sz w:val="24"/>
              </w:rPr>
              <w:t>研究员</w:t>
            </w:r>
          </w:p>
        </w:tc>
        <w:tc>
          <w:tcPr>
            <w:tcW w:w="1382" w:type="dxa"/>
            <w:vAlign w:val="center"/>
          </w:tcPr>
          <w:p w14:paraId="30850172" w14:textId="29816A0C"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动物营养</w:t>
            </w:r>
          </w:p>
        </w:tc>
        <w:tc>
          <w:tcPr>
            <w:tcW w:w="3362" w:type="dxa"/>
            <w:vAlign w:val="center"/>
          </w:tcPr>
          <w:p w14:paraId="79954522" w14:textId="2219195B" w:rsidR="00911DC1" w:rsidRDefault="00911DC1" w:rsidP="00911DC1">
            <w:pPr>
              <w:spacing w:line="360" w:lineRule="auto"/>
              <w:jc w:val="center"/>
              <w:rPr>
                <w:rFonts w:asciiTheme="minorEastAsia" w:eastAsiaTheme="minorEastAsia" w:hAnsiTheme="minorEastAsia" w:cstheme="minorEastAsia"/>
                <w:szCs w:val="21"/>
              </w:rPr>
            </w:pPr>
            <w:r>
              <w:rPr>
                <w:rFonts w:eastAsia="仿宋" w:hint="eastAsia"/>
                <w:sz w:val="24"/>
              </w:rPr>
              <w:t>具体统筹和分工</w:t>
            </w:r>
          </w:p>
        </w:tc>
      </w:tr>
      <w:tr w:rsidR="00911DC1" w14:paraId="77E14D91" w14:textId="77777777">
        <w:trPr>
          <w:jc w:val="center"/>
        </w:trPr>
        <w:tc>
          <w:tcPr>
            <w:tcW w:w="817" w:type="dxa"/>
            <w:vAlign w:val="center"/>
          </w:tcPr>
          <w:p w14:paraId="42B71D5F"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938" w:type="dxa"/>
            <w:vAlign w:val="center"/>
          </w:tcPr>
          <w:p w14:paraId="05EE9D8E" w14:textId="505DE735"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陈见林 </w:t>
            </w:r>
          </w:p>
        </w:tc>
        <w:tc>
          <w:tcPr>
            <w:tcW w:w="836" w:type="dxa"/>
            <w:vAlign w:val="center"/>
          </w:tcPr>
          <w:p w14:paraId="2E1F1479"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男</w:t>
            </w:r>
          </w:p>
        </w:tc>
        <w:tc>
          <w:tcPr>
            <w:tcW w:w="1489" w:type="dxa"/>
            <w:vAlign w:val="center"/>
          </w:tcPr>
          <w:p w14:paraId="79612F29" w14:textId="1ED72D35" w:rsidR="00911DC1" w:rsidRDefault="00047F3B"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w:t>
            </w:r>
          </w:p>
        </w:tc>
        <w:tc>
          <w:tcPr>
            <w:tcW w:w="1382" w:type="dxa"/>
            <w:vAlign w:val="center"/>
          </w:tcPr>
          <w:p w14:paraId="205B237E" w14:textId="3E6DC5C9" w:rsidR="00911DC1" w:rsidRDefault="00047F3B"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畜牧生产</w:t>
            </w:r>
          </w:p>
        </w:tc>
        <w:tc>
          <w:tcPr>
            <w:tcW w:w="3362" w:type="dxa"/>
            <w:vAlign w:val="center"/>
          </w:tcPr>
          <w:p w14:paraId="636D6C51" w14:textId="45135CF6" w:rsidR="00911DC1" w:rsidRDefault="00047F3B"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材料的收集</w:t>
            </w:r>
          </w:p>
        </w:tc>
      </w:tr>
      <w:tr w:rsidR="00911DC1" w14:paraId="7786A558" w14:textId="77777777">
        <w:trPr>
          <w:jc w:val="center"/>
        </w:trPr>
        <w:tc>
          <w:tcPr>
            <w:tcW w:w="817" w:type="dxa"/>
            <w:vAlign w:val="center"/>
          </w:tcPr>
          <w:p w14:paraId="1969B455"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938" w:type="dxa"/>
            <w:vAlign w:val="center"/>
          </w:tcPr>
          <w:p w14:paraId="0737CFB6" w14:textId="7607DC30"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张晓华</w:t>
            </w:r>
          </w:p>
        </w:tc>
        <w:tc>
          <w:tcPr>
            <w:tcW w:w="836" w:type="dxa"/>
            <w:vAlign w:val="center"/>
          </w:tcPr>
          <w:p w14:paraId="032840C1"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男</w:t>
            </w:r>
          </w:p>
        </w:tc>
        <w:tc>
          <w:tcPr>
            <w:tcW w:w="1489" w:type="dxa"/>
            <w:vAlign w:val="center"/>
          </w:tcPr>
          <w:p w14:paraId="3A48D21A" w14:textId="66C94E86"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副研究员</w:t>
            </w:r>
          </w:p>
        </w:tc>
        <w:tc>
          <w:tcPr>
            <w:tcW w:w="1382" w:type="dxa"/>
            <w:vAlign w:val="center"/>
          </w:tcPr>
          <w:p w14:paraId="16B10CD0" w14:textId="717FA662"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兽医</w:t>
            </w:r>
          </w:p>
        </w:tc>
        <w:tc>
          <w:tcPr>
            <w:tcW w:w="3362" w:type="dxa"/>
            <w:vAlign w:val="center"/>
          </w:tcPr>
          <w:p w14:paraId="2145381E" w14:textId="61675378"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材料的整理</w:t>
            </w:r>
          </w:p>
        </w:tc>
      </w:tr>
      <w:tr w:rsidR="00911DC1" w14:paraId="179AFEAE" w14:textId="77777777">
        <w:trPr>
          <w:jc w:val="center"/>
        </w:trPr>
        <w:tc>
          <w:tcPr>
            <w:tcW w:w="817" w:type="dxa"/>
            <w:vAlign w:val="center"/>
          </w:tcPr>
          <w:p w14:paraId="038227FE"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938" w:type="dxa"/>
            <w:vAlign w:val="center"/>
          </w:tcPr>
          <w:p w14:paraId="3344FB0A" w14:textId="2A1534F2"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燕海峰</w:t>
            </w:r>
          </w:p>
        </w:tc>
        <w:tc>
          <w:tcPr>
            <w:tcW w:w="836" w:type="dxa"/>
            <w:vAlign w:val="center"/>
          </w:tcPr>
          <w:p w14:paraId="785F7836" w14:textId="77777777" w:rsidR="00911DC1" w:rsidRDefault="00911DC1" w:rsidP="00911D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男</w:t>
            </w:r>
          </w:p>
        </w:tc>
        <w:tc>
          <w:tcPr>
            <w:tcW w:w="1489" w:type="dxa"/>
            <w:vAlign w:val="center"/>
          </w:tcPr>
          <w:p w14:paraId="019397B2" w14:textId="53D6670F" w:rsidR="00911DC1" w:rsidRDefault="00911DC1" w:rsidP="00911DC1">
            <w:pPr>
              <w:spacing w:line="360" w:lineRule="auto"/>
              <w:jc w:val="center"/>
              <w:rPr>
                <w:rFonts w:ascii="宋体" w:hAnsi="宋体" w:cs="宋体"/>
                <w:szCs w:val="21"/>
              </w:rPr>
            </w:pPr>
            <w:r>
              <w:rPr>
                <w:rFonts w:ascii="宋体" w:hAnsi="宋体" w:cs="宋体" w:hint="eastAsia"/>
                <w:szCs w:val="21"/>
              </w:rPr>
              <w:t>研究员</w:t>
            </w:r>
          </w:p>
        </w:tc>
        <w:tc>
          <w:tcPr>
            <w:tcW w:w="1382" w:type="dxa"/>
            <w:vAlign w:val="center"/>
          </w:tcPr>
          <w:p w14:paraId="162F46AE" w14:textId="27157A38" w:rsidR="00911DC1" w:rsidRDefault="00911DC1" w:rsidP="00911DC1">
            <w:pPr>
              <w:spacing w:line="360" w:lineRule="auto"/>
              <w:rPr>
                <w:rFonts w:ascii="宋体" w:hAnsi="宋体" w:cs="宋体"/>
                <w:szCs w:val="21"/>
              </w:rPr>
            </w:pPr>
            <w:r>
              <w:rPr>
                <w:rFonts w:eastAsia="仿宋"/>
                <w:sz w:val="24"/>
              </w:rPr>
              <w:t>家禽繁殖</w:t>
            </w:r>
          </w:p>
        </w:tc>
        <w:tc>
          <w:tcPr>
            <w:tcW w:w="3362" w:type="dxa"/>
            <w:vAlign w:val="center"/>
          </w:tcPr>
          <w:p w14:paraId="49CB4ECE" w14:textId="60DC58BA" w:rsidR="00911DC1" w:rsidRDefault="00911DC1" w:rsidP="00911DC1">
            <w:pPr>
              <w:spacing w:line="360" w:lineRule="auto"/>
              <w:jc w:val="center"/>
              <w:rPr>
                <w:rFonts w:asciiTheme="minorEastAsia" w:eastAsiaTheme="minorEastAsia" w:hAnsiTheme="minorEastAsia" w:cstheme="minorEastAsia"/>
                <w:szCs w:val="21"/>
              </w:rPr>
            </w:pPr>
            <w:r>
              <w:rPr>
                <w:rFonts w:eastAsia="仿宋" w:hint="eastAsia"/>
                <w:sz w:val="24"/>
              </w:rPr>
              <w:t>材料</w:t>
            </w:r>
            <w:r w:rsidR="00047F3B">
              <w:rPr>
                <w:rFonts w:eastAsia="仿宋" w:hint="eastAsia"/>
                <w:sz w:val="24"/>
              </w:rPr>
              <w:t>的归纳</w:t>
            </w:r>
          </w:p>
        </w:tc>
      </w:tr>
    </w:tbl>
    <w:p w14:paraId="30292018" w14:textId="77777777" w:rsidR="000D359E" w:rsidRDefault="00E31FFE">
      <w:pPr>
        <w:spacing w:line="360" w:lineRule="auto"/>
        <w:jc w:val="left"/>
        <w:rPr>
          <w:b/>
          <w:sz w:val="28"/>
          <w:szCs w:val="28"/>
        </w:rPr>
      </w:pPr>
      <w:r>
        <w:rPr>
          <w:rFonts w:hint="eastAsia"/>
          <w:b/>
          <w:sz w:val="28"/>
          <w:szCs w:val="28"/>
        </w:rPr>
        <w:t>三</w:t>
      </w:r>
      <w:r>
        <w:rPr>
          <w:b/>
          <w:sz w:val="28"/>
          <w:szCs w:val="28"/>
        </w:rPr>
        <w:t>、主要起草过程</w:t>
      </w:r>
    </w:p>
    <w:p w14:paraId="34C10C1D" w14:textId="21AD2E86" w:rsidR="000D359E" w:rsidRDefault="00E31FFE">
      <w:pPr>
        <w:spacing w:line="360" w:lineRule="auto"/>
        <w:ind w:firstLineChars="200" w:firstLine="480"/>
        <w:rPr>
          <w:rFonts w:ascii="宋体" w:hAnsi="宋体" w:cs="宋体"/>
          <w:kern w:val="0"/>
          <w:sz w:val="24"/>
        </w:rPr>
      </w:pPr>
      <w:r>
        <w:rPr>
          <w:rFonts w:ascii="宋体" w:hAnsi="宋体" w:cs="宋体" w:hint="eastAsia"/>
          <w:kern w:val="0"/>
          <w:sz w:val="24"/>
        </w:rPr>
        <w:t>为了科学编制《</w:t>
      </w:r>
      <w:r w:rsidR="00047F3B" w:rsidRPr="00FF538E">
        <w:rPr>
          <w:rFonts w:ascii="宋体" w:hAnsi="宋体" w:cs="宋体" w:hint="eastAsia"/>
          <w:kern w:val="0"/>
          <w:sz w:val="24"/>
        </w:rPr>
        <w:t>肉鹅网上养殖技术规程</w:t>
      </w:r>
      <w:r>
        <w:rPr>
          <w:rFonts w:ascii="宋体" w:hAnsi="宋体" w:cs="宋体" w:hint="eastAsia"/>
          <w:kern w:val="0"/>
          <w:sz w:val="24"/>
        </w:rPr>
        <w:t>》，202</w:t>
      </w:r>
      <w:r w:rsidR="00564CB6">
        <w:rPr>
          <w:rFonts w:ascii="宋体" w:hAnsi="宋体" w:cs="宋体"/>
          <w:kern w:val="0"/>
          <w:sz w:val="24"/>
        </w:rPr>
        <w:t>1</w:t>
      </w:r>
      <w:r>
        <w:rPr>
          <w:rFonts w:ascii="宋体" w:hAnsi="宋体" w:cs="宋体" w:hint="eastAsia"/>
          <w:kern w:val="0"/>
          <w:sz w:val="24"/>
        </w:rPr>
        <w:t>年1月-2020年</w:t>
      </w:r>
      <w:r w:rsidR="00564CB6">
        <w:rPr>
          <w:rFonts w:ascii="宋体" w:hAnsi="宋体" w:cs="宋体"/>
          <w:kern w:val="0"/>
          <w:sz w:val="24"/>
        </w:rPr>
        <w:t>3</w:t>
      </w:r>
      <w:r>
        <w:rPr>
          <w:rFonts w:ascii="宋体" w:hAnsi="宋体" w:cs="宋体" w:hint="eastAsia"/>
          <w:kern w:val="0"/>
          <w:sz w:val="24"/>
        </w:rPr>
        <w:t>月完成</w:t>
      </w:r>
      <w:r w:rsidR="00564CB6">
        <w:rPr>
          <w:rFonts w:ascii="宋体" w:hAnsi="宋体" w:cs="宋体" w:hint="eastAsia"/>
          <w:kern w:val="0"/>
          <w:sz w:val="24"/>
        </w:rPr>
        <w:t>肉鹅</w:t>
      </w:r>
      <w:r>
        <w:rPr>
          <w:rFonts w:ascii="宋体" w:hAnsi="宋体" w:cs="宋体" w:hint="eastAsia"/>
          <w:kern w:val="0"/>
          <w:sz w:val="24"/>
        </w:rPr>
        <w:t>生产现状及研究湖南</w:t>
      </w:r>
      <w:r w:rsidR="00564CB6">
        <w:rPr>
          <w:rFonts w:ascii="宋体" w:hAnsi="宋体" w:cs="宋体" w:hint="eastAsia"/>
          <w:kern w:val="0"/>
          <w:sz w:val="24"/>
        </w:rPr>
        <w:t>肉鹅</w:t>
      </w:r>
      <w:r>
        <w:rPr>
          <w:rFonts w:ascii="宋体" w:hAnsi="宋体" w:cs="宋体" w:hint="eastAsia"/>
          <w:kern w:val="0"/>
          <w:sz w:val="24"/>
        </w:rPr>
        <w:t>的主要品种特性调研工作；202</w:t>
      </w:r>
      <w:r w:rsidR="00564CB6">
        <w:rPr>
          <w:rFonts w:ascii="宋体" w:hAnsi="宋体" w:cs="宋体"/>
          <w:kern w:val="0"/>
          <w:sz w:val="24"/>
        </w:rPr>
        <w:t>1</w:t>
      </w:r>
      <w:r>
        <w:rPr>
          <w:rFonts w:ascii="宋体" w:hAnsi="宋体" w:cs="宋体" w:hint="eastAsia"/>
          <w:kern w:val="0"/>
          <w:sz w:val="24"/>
        </w:rPr>
        <w:t>年</w:t>
      </w:r>
      <w:r w:rsidR="00564CB6">
        <w:rPr>
          <w:rFonts w:ascii="宋体" w:hAnsi="宋体" w:cs="宋体"/>
          <w:kern w:val="0"/>
          <w:sz w:val="24"/>
        </w:rPr>
        <w:t>3</w:t>
      </w:r>
      <w:r>
        <w:rPr>
          <w:rFonts w:ascii="宋体" w:hAnsi="宋体" w:cs="宋体" w:hint="eastAsia"/>
          <w:kern w:val="0"/>
          <w:sz w:val="24"/>
        </w:rPr>
        <w:t>月-202</w:t>
      </w:r>
      <w:r w:rsidR="00564CB6">
        <w:rPr>
          <w:rFonts w:ascii="宋体" w:hAnsi="宋体" w:cs="宋体"/>
          <w:kern w:val="0"/>
          <w:sz w:val="24"/>
        </w:rPr>
        <w:t>1</w:t>
      </w:r>
      <w:r>
        <w:rPr>
          <w:rFonts w:ascii="宋体" w:hAnsi="宋体" w:cs="宋体" w:hint="eastAsia"/>
          <w:kern w:val="0"/>
          <w:sz w:val="24"/>
        </w:rPr>
        <w:t>年6月，研究出</w:t>
      </w:r>
      <w:r w:rsidR="00564CB6">
        <w:rPr>
          <w:rFonts w:ascii="宋体" w:hAnsi="宋体" w:cs="宋体" w:hint="eastAsia"/>
          <w:kern w:val="0"/>
          <w:sz w:val="24"/>
        </w:rPr>
        <w:t>肉鹅网上养殖</w:t>
      </w:r>
      <w:r>
        <w:rPr>
          <w:rFonts w:ascii="宋体" w:hAnsi="宋体" w:cs="宋体" w:hint="eastAsia"/>
          <w:kern w:val="0"/>
          <w:sz w:val="24"/>
        </w:rPr>
        <w:t>的主要技术参数、</w:t>
      </w:r>
      <w:r w:rsidR="00564CB6">
        <w:rPr>
          <w:rFonts w:ascii="宋体" w:hAnsi="宋体" w:cs="宋体" w:hint="eastAsia"/>
          <w:kern w:val="0"/>
          <w:sz w:val="24"/>
        </w:rPr>
        <w:t>饲养</w:t>
      </w:r>
      <w:r>
        <w:rPr>
          <w:rFonts w:ascii="宋体" w:hAnsi="宋体" w:cs="宋体" w:hint="eastAsia"/>
          <w:kern w:val="0"/>
          <w:sz w:val="24"/>
        </w:rPr>
        <w:t>管理及</w:t>
      </w:r>
      <w:r w:rsidR="00564CB6">
        <w:rPr>
          <w:rFonts w:ascii="宋体" w:hAnsi="宋体" w:cs="宋体" w:hint="eastAsia"/>
          <w:kern w:val="0"/>
          <w:sz w:val="24"/>
        </w:rPr>
        <w:t>疫病防疫</w:t>
      </w:r>
      <w:r>
        <w:rPr>
          <w:rFonts w:ascii="宋体" w:hAnsi="宋体" w:cs="宋体" w:hint="eastAsia"/>
          <w:kern w:val="0"/>
          <w:sz w:val="24"/>
        </w:rPr>
        <w:t>管理方法；202</w:t>
      </w:r>
      <w:r w:rsidR="00564CB6">
        <w:rPr>
          <w:rFonts w:ascii="宋体" w:hAnsi="宋体" w:cs="宋体"/>
          <w:kern w:val="0"/>
          <w:sz w:val="24"/>
        </w:rPr>
        <w:t>1</w:t>
      </w:r>
      <w:r>
        <w:rPr>
          <w:rFonts w:ascii="宋体" w:hAnsi="宋体" w:cs="宋体" w:hint="eastAsia"/>
          <w:kern w:val="0"/>
          <w:sz w:val="24"/>
        </w:rPr>
        <w:t>年7月-202</w:t>
      </w:r>
      <w:r w:rsidR="00564CB6">
        <w:rPr>
          <w:rFonts w:ascii="宋体" w:hAnsi="宋体" w:cs="宋体"/>
          <w:kern w:val="0"/>
          <w:sz w:val="24"/>
        </w:rPr>
        <w:t>1</w:t>
      </w:r>
      <w:r>
        <w:rPr>
          <w:rFonts w:ascii="宋体" w:hAnsi="宋体" w:cs="宋体" w:hint="eastAsia"/>
          <w:kern w:val="0"/>
          <w:sz w:val="24"/>
        </w:rPr>
        <w:t>年12月，开始制定</w:t>
      </w:r>
      <w:r w:rsidR="003020B2" w:rsidRPr="00FF538E">
        <w:rPr>
          <w:rFonts w:ascii="宋体" w:hAnsi="宋体" w:cs="宋体" w:hint="eastAsia"/>
          <w:kern w:val="0"/>
          <w:sz w:val="24"/>
        </w:rPr>
        <w:t>肉鹅网上养殖技术规程</w:t>
      </w:r>
      <w:r>
        <w:rPr>
          <w:rFonts w:ascii="宋体" w:hAnsi="宋体" w:cs="宋体" w:hint="eastAsia"/>
          <w:kern w:val="0"/>
          <w:sz w:val="24"/>
        </w:rPr>
        <w:t>，并实施标准验收。湖南省</w:t>
      </w:r>
      <w:r w:rsidR="003020B2">
        <w:rPr>
          <w:rFonts w:ascii="宋体" w:hAnsi="宋体" w:cs="宋体" w:hint="eastAsia"/>
          <w:kern w:val="0"/>
          <w:sz w:val="24"/>
        </w:rPr>
        <w:t>畜牧兽医</w:t>
      </w:r>
      <w:r>
        <w:rPr>
          <w:rFonts w:ascii="宋体" w:hAnsi="宋体" w:cs="宋体" w:hint="eastAsia"/>
          <w:kern w:val="0"/>
          <w:sz w:val="24"/>
        </w:rPr>
        <w:t>研究所于202</w:t>
      </w:r>
      <w:r w:rsidR="003020B2">
        <w:rPr>
          <w:rFonts w:ascii="宋体" w:hAnsi="宋体" w:cs="宋体"/>
          <w:kern w:val="0"/>
          <w:sz w:val="24"/>
        </w:rPr>
        <w:t>1</w:t>
      </w:r>
      <w:r>
        <w:rPr>
          <w:rFonts w:ascii="宋体" w:hAnsi="宋体" w:cs="宋体" w:hint="eastAsia"/>
          <w:kern w:val="0"/>
          <w:sz w:val="24"/>
        </w:rPr>
        <w:t>年7月成立标准编制起草小组，202</w:t>
      </w:r>
      <w:r w:rsidR="003020B2">
        <w:rPr>
          <w:rFonts w:ascii="宋体" w:hAnsi="宋体" w:cs="宋体"/>
          <w:kern w:val="0"/>
          <w:sz w:val="24"/>
        </w:rPr>
        <w:t>1</w:t>
      </w:r>
      <w:r>
        <w:rPr>
          <w:rFonts w:ascii="宋体" w:hAnsi="宋体" w:cs="宋体" w:hint="eastAsia"/>
          <w:kern w:val="0"/>
          <w:sz w:val="24"/>
        </w:rPr>
        <w:t>年8月编制组召开标准编制起草会议，制定《</w:t>
      </w:r>
      <w:r w:rsidR="003020B2" w:rsidRPr="00FF538E">
        <w:rPr>
          <w:rFonts w:ascii="宋体" w:hAnsi="宋体" w:cs="宋体" w:hint="eastAsia"/>
          <w:kern w:val="0"/>
          <w:sz w:val="24"/>
        </w:rPr>
        <w:t>肉鹅网上养殖技术规程</w:t>
      </w:r>
      <w:r>
        <w:rPr>
          <w:rFonts w:ascii="宋体" w:hAnsi="宋体" w:cs="宋体" w:hint="eastAsia"/>
          <w:kern w:val="0"/>
          <w:sz w:val="24"/>
        </w:rPr>
        <w:t>》编写方案，按照GB/T 1.1-2009《标准化工作导则 第1部分：标准的结构和编写》的规定，依据规程的技术要素内容的确定方法要求进行编写。并根据规程的主要内容进行讨论，确定了标准制定的步骤、分工和实施方案。编制组按照起草会议的计划，在总结前期研究成果基础上，广泛查阅相关国家标准、其他相关省市地方标准、文献资料，并对省内外</w:t>
      </w:r>
      <w:r w:rsidR="003020B2">
        <w:rPr>
          <w:rFonts w:ascii="宋体" w:hAnsi="宋体" w:cs="宋体" w:hint="eastAsia"/>
          <w:kern w:val="0"/>
          <w:sz w:val="24"/>
        </w:rPr>
        <w:t>肉鹅网上养殖</w:t>
      </w:r>
      <w:r>
        <w:rPr>
          <w:rFonts w:ascii="宋体" w:hAnsi="宋体" w:cs="宋体" w:hint="eastAsia"/>
          <w:kern w:val="0"/>
          <w:sz w:val="24"/>
        </w:rPr>
        <w:t>的实际情况进行调研，在综合分析的基础上，于202</w:t>
      </w:r>
      <w:r w:rsidR="003020B2">
        <w:rPr>
          <w:rFonts w:ascii="宋体" w:hAnsi="宋体" w:cs="宋体"/>
          <w:kern w:val="0"/>
          <w:sz w:val="24"/>
        </w:rPr>
        <w:t>1</w:t>
      </w:r>
      <w:r>
        <w:rPr>
          <w:rFonts w:ascii="宋体" w:hAnsi="宋体" w:cs="宋体" w:hint="eastAsia"/>
          <w:kern w:val="0"/>
          <w:sz w:val="24"/>
        </w:rPr>
        <w:t>年10月编写形成了《</w:t>
      </w:r>
      <w:r w:rsidR="003020B2" w:rsidRPr="00FF538E">
        <w:rPr>
          <w:rFonts w:ascii="宋体" w:hAnsi="宋体" w:cs="宋体" w:hint="eastAsia"/>
          <w:kern w:val="0"/>
          <w:sz w:val="24"/>
        </w:rPr>
        <w:t>肉鹅网上养殖技术规程</w:t>
      </w:r>
      <w:r>
        <w:rPr>
          <w:rFonts w:ascii="宋体" w:hAnsi="宋体" w:cs="宋体" w:hint="eastAsia"/>
          <w:kern w:val="0"/>
          <w:sz w:val="24"/>
        </w:rPr>
        <w:t>》地方标准初稿。编制组对《</w:t>
      </w:r>
      <w:r w:rsidR="003020B2" w:rsidRPr="00FF538E">
        <w:rPr>
          <w:rFonts w:ascii="宋体" w:hAnsi="宋体" w:cs="宋体" w:hint="eastAsia"/>
          <w:kern w:val="0"/>
          <w:sz w:val="24"/>
        </w:rPr>
        <w:t>肉鹅网上养殖技术规程</w:t>
      </w:r>
      <w:r>
        <w:rPr>
          <w:rFonts w:ascii="宋体" w:hAnsi="宋体" w:cs="宋体" w:hint="eastAsia"/>
          <w:kern w:val="0"/>
          <w:sz w:val="24"/>
        </w:rPr>
        <w:t>》初稿进行反复修改形成征求意见稿，印发至</w:t>
      </w:r>
      <w:r w:rsidR="003020B2">
        <w:rPr>
          <w:rFonts w:ascii="宋体" w:hAnsi="宋体" w:cs="宋体" w:hint="eastAsia"/>
          <w:kern w:val="0"/>
          <w:sz w:val="24"/>
        </w:rPr>
        <w:t>肉鹅</w:t>
      </w:r>
      <w:r>
        <w:rPr>
          <w:rFonts w:ascii="宋体" w:hAnsi="宋体" w:cs="宋体" w:hint="eastAsia"/>
          <w:kern w:val="0"/>
          <w:sz w:val="24"/>
        </w:rPr>
        <w:t>生产企业、科研单位、行业协会等有关方面广泛收集意见和建议。在征求了许多宝贵的修改意见后，于202</w:t>
      </w:r>
      <w:r w:rsidR="003020B2">
        <w:rPr>
          <w:rFonts w:ascii="宋体" w:hAnsi="宋体" w:cs="宋体"/>
          <w:kern w:val="0"/>
          <w:sz w:val="24"/>
        </w:rPr>
        <w:t>2</w:t>
      </w:r>
      <w:r>
        <w:rPr>
          <w:rFonts w:ascii="宋体" w:hAnsi="宋体" w:cs="宋体" w:hint="eastAsia"/>
          <w:kern w:val="0"/>
          <w:sz w:val="24"/>
        </w:rPr>
        <w:t>年</w:t>
      </w:r>
      <w:r w:rsidR="003020B2">
        <w:rPr>
          <w:rFonts w:ascii="宋体" w:hAnsi="宋体" w:cs="宋体"/>
          <w:kern w:val="0"/>
          <w:sz w:val="24"/>
        </w:rPr>
        <w:t>1</w:t>
      </w:r>
      <w:r>
        <w:rPr>
          <w:rFonts w:ascii="宋体" w:hAnsi="宋体" w:cs="宋体" w:hint="eastAsia"/>
          <w:kern w:val="0"/>
          <w:sz w:val="24"/>
        </w:rPr>
        <w:t>月编写完成，形成了《</w:t>
      </w:r>
      <w:r w:rsidR="003020B2" w:rsidRPr="00FF538E">
        <w:rPr>
          <w:rFonts w:ascii="宋体" w:hAnsi="宋体" w:cs="宋体" w:hint="eastAsia"/>
          <w:kern w:val="0"/>
          <w:sz w:val="24"/>
        </w:rPr>
        <w:t>肉鹅网上养殖技术规程</w:t>
      </w:r>
      <w:r>
        <w:rPr>
          <w:rFonts w:ascii="宋体" w:hAnsi="宋体" w:cs="宋体" w:hint="eastAsia"/>
          <w:kern w:val="0"/>
          <w:sz w:val="24"/>
        </w:rPr>
        <w:t>》送审稿。</w:t>
      </w:r>
    </w:p>
    <w:p w14:paraId="6CFA94BE" w14:textId="77777777" w:rsidR="000D359E" w:rsidRDefault="00E31FFE">
      <w:pPr>
        <w:autoSpaceDE w:val="0"/>
        <w:autoSpaceDN w:val="0"/>
        <w:adjustRightInd w:val="0"/>
        <w:jc w:val="left"/>
        <w:rPr>
          <w:b/>
          <w:sz w:val="28"/>
          <w:szCs w:val="28"/>
        </w:rPr>
      </w:pPr>
      <w:r>
        <w:rPr>
          <w:rFonts w:hint="eastAsia"/>
          <w:b/>
          <w:sz w:val="28"/>
          <w:szCs w:val="28"/>
        </w:rPr>
        <w:t>四、标准编制原则</w:t>
      </w:r>
    </w:p>
    <w:p w14:paraId="64291F8D" w14:textId="1FBCE192" w:rsidR="000D359E" w:rsidRDefault="00E31FFE">
      <w:pPr>
        <w:spacing w:line="360" w:lineRule="auto"/>
        <w:ind w:firstLineChars="200" w:firstLine="480"/>
        <w:rPr>
          <w:rFonts w:ascii="宋体" w:hAnsi="宋体" w:cs="宋体"/>
          <w:kern w:val="0"/>
          <w:sz w:val="24"/>
        </w:rPr>
      </w:pPr>
      <w:bookmarkStart w:id="1" w:name="OLE_LINK2"/>
      <w:r>
        <w:rPr>
          <w:rFonts w:ascii="宋体" w:hAnsi="宋体" w:cs="宋体" w:hint="eastAsia"/>
          <w:kern w:val="0"/>
          <w:sz w:val="24"/>
        </w:rPr>
        <w:t>本标准的制定依据《中华人民共和国标准化法》、《中华人民共和国标准化法实施条例》、《湖南省企业产品标准备案管理办法》的要求，按照GB/T 1.1-2009《标准化工作导则 第1部分：标准的结构和编写》的规定，立足我省</w:t>
      </w:r>
      <w:r w:rsidR="00724B80">
        <w:rPr>
          <w:rFonts w:ascii="宋体" w:hAnsi="宋体" w:cs="宋体" w:hint="eastAsia"/>
          <w:kern w:val="0"/>
          <w:sz w:val="24"/>
        </w:rPr>
        <w:t>肉鹅</w:t>
      </w:r>
      <w:r w:rsidR="006E3940">
        <w:rPr>
          <w:rFonts w:ascii="宋体" w:hAnsi="宋体" w:cs="宋体" w:hint="eastAsia"/>
          <w:kern w:val="0"/>
          <w:sz w:val="24"/>
        </w:rPr>
        <w:t>产业</w:t>
      </w:r>
      <w:r>
        <w:rPr>
          <w:rFonts w:ascii="宋体" w:hAnsi="宋体" w:cs="宋体" w:hint="eastAsia"/>
          <w:kern w:val="0"/>
          <w:sz w:val="24"/>
        </w:rPr>
        <w:t>发展现状，重点围绕</w:t>
      </w:r>
      <w:r w:rsidR="003020B2">
        <w:rPr>
          <w:rFonts w:ascii="宋体" w:hAnsi="宋体" w:cs="宋体" w:hint="eastAsia"/>
          <w:kern w:val="0"/>
          <w:sz w:val="24"/>
        </w:rPr>
        <w:t>肉鹅网上养殖</w:t>
      </w:r>
      <w:r>
        <w:rPr>
          <w:rFonts w:ascii="宋体" w:hAnsi="宋体" w:cs="宋体" w:hint="eastAsia"/>
          <w:kern w:val="0"/>
          <w:sz w:val="24"/>
        </w:rPr>
        <w:t>技术，以相关科研成果为依据，通过查阅文献资料和标准，组织专家论证而制定。</w:t>
      </w:r>
    </w:p>
    <w:bookmarkEnd w:id="1"/>
    <w:p w14:paraId="18AC5F08" w14:textId="77777777" w:rsidR="000D359E" w:rsidRDefault="00E31FFE">
      <w:pPr>
        <w:numPr>
          <w:ilvl w:val="0"/>
          <w:numId w:val="2"/>
        </w:numPr>
        <w:rPr>
          <w:b/>
          <w:color w:val="000000" w:themeColor="text1"/>
          <w:sz w:val="28"/>
          <w:szCs w:val="28"/>
        </w:rPr>
      </w:pPr>
      <w:r>
        <w:rPr>
          <w:b/>
          <w:color w:val="000000" w:themeColor="text1"/>
          <w:sz w:val="28"/>
          <w:szCs w:val="28"/>
        </w:rPr>
        <w:lastRenderedPageBreak/>
        <w:t>主要条款的说明</w:t>
      </w:r>
    </w:p>
    <w:p w14:paraId="27C68495" w14:textId="0CEF792B" w:rsidR="000D359E" w:rsidRDefault="00E31FFE">
      <w:pPr>
        <w:spacing w:line="360" w:lineRule="auto"/>
        <w:ind w:firstLineChars="200" w:firstLine="480"/>
        <w:rPr>
          <w:rFonts w:ascii="宋体" w:hAnsi="宋体" w:cs="宋体"/>
          <w:kern w:val="0"/>
          <w:sz w:val="24"/>
        </w:rPr>
      </w:pPr>
      <w:r>
        <w:rPr>
          <w:rFonts w:ascii="宋体" w:hAnsi="宋体" w:cs="宋体" w:hint="eastAsia"/>
          <w:kern w:val="0"/>
          <w:sz w:val="24"/>
        </w:rPr>
        <w:t>本标准共分</w:t>
      </w:r>
      <w:r w:rsidR="0087414C">
        <w:rPr>
          <w:rFonts w:ascii="宋体" w:hAnsi="宋体" w:cs="宋体"/>
          <w:kern w:val="0"/>
          <w:sz w:val="24"/>
        </w:rPr>
        <w:t>10</w:t>
      </w:r>
      <w:r>
        <w:rPr>
          <w:rFonts w:ascii="宋体" w:hAnsi="宋体" w:cs="宋体" w:hint="eastAsia"/>
          <w:kern w:val="0"/>
          <w:sz w:val="24"/>
        </w:rPr>
        <w:t>节，主要包括</w:t>
      </w:r>
      <w:r w:rsidR="0087414C" w:rsidRPr="008B071B">
        <w:rPr>
          <w:rFonts w:ascii="宋体" w:cs="宋体" w:hint="eastAsia"/>
          <w:kern w:val="0"/>
          <w:sz w:val="24"/>
        </w:rPr>
        <w:t>肉鹅网上养殖的</w:t>
      </w:r>
      <w:r w:rsidR="0087414C">
        <w:rPr>
          <w:rFonts w:ascii="宋体" w:cs="宋体" w:hint="eastAsia"/>
          <w:kern w:val="0"/>
          <w:sz w:val="24"/>
        </w:rPr>
        <w:t>选址、布局与饲养设施</w:t>
      </w:r>
      <w:r w:rsidR="0087414C" w:rsidRPr="008B071B">
        <w:rPr>
          <w:rFonts w:ascii="宋体" w:cs="宋体" w:hint="eastAsia"/>
          <w:kern w:val="0"/>
          <w:sz w:val="24"/>
        </w:rPr>
        <w:t>、</w:t>
      </w:r>
      <w:r w:rsidR="0087414C">
        <w:rPr>
          <w:rFonts w:ascii="宋体" w:cs="宋体" w:hint="eastAsia"/>
          <w:kern w:val="0"/>
          <w:sz w:val="24"/>
        </w:rPr>
        <w:t>饲养管理、卫生管理、日常管理、疾病防治、废弃物处理和养殖档案</w:t>
      </w:r>
      <w:r>
        <w:rPr>
          <w:rFonts w:ascii="宋体" w:hAnsi="宋体" w:cs="宋体" w:hint="eastAsia"/>
          <w:kern w:val="0"/>
          <w:sz w:val="24"/>
        </w:rPr>
        <w:t>。</w:t>
      </w:r>
    </w:p>
    <w:p w14:paraId="05D91755" w14:textId="7759FC6A" w:rsidR="000D359E" w:rsidRDefault="00E31FFE">
      <w:pPr>
        <w:spacing w:line="360" w:lineRule="auto"/>
        <w:ind w:firstLineChars="200" w:firstLine="480"/>
        <w:rPr>
          <w:rFonts w:ascii="宋体" w:hAnsi="宋体" w:cs="宋体"/>
          <w:kern w:val="0"/>
          <w:sz w:val="24"/>
        </w:rPr>
      </w:pPr>
      <w:r>
        <w:rPr>
          <w:rFonts w:ascii="宋体" w:hAnsi="宋体" w:cs="宋体"/>
          <w:kern w:val="0"/>
          <w:sz w:val="24"/>
        </w:rPr>
        <w:t>1、关于标准“</w:t>
      </w:r>
      <w:r>
        <w:rPr>
          <w:rFonts w:ascii="宋体" w:hAnsi="宋体" w:cs="宋体" w:hint="eastAsia"/>
          <w:kern w:val="0"/>
          <w:sz w:val="24"/>
        </w:rPr>
        <w:t>4</w:t>
      </w:r>
      <w:r w:rsidR="00F70CB9">
        <w:rPr>
          <w:rFonts w:hint="eastAsia"/>
          <w:sz w:val="24"/>
        </w:rPr>
        <w:t>选址、布局与饲养设施</w:t>
      </w:r>
      <w:r>
        <w:rPr>
          <w:rFonts w:ascii="宋体" w:hAnsi="宋体" w:cs="宋体"/>
          <w:kern w:val="0"/>
          <w:sz w:val="24"/>
        </w:rPr>
        <w:t>”的说明</w:t>
      </w:r>
    </w:p>
    <w:p w14:paraId="7460CB21" w14:textId="44BAE74E" w:rsidR="000D359E" w:rsidRDefault="00E31FFE">
      <w:pPr>
        <w:spacing w:line="360" w:lineRule="auto"/>
        <w:ind w:firstLineChars="200" w:firstLine="480"/>
        <w:rPr>
          <w:rFonts w:ascii="宋体" w:hAnsi="宋体" w:cs="宋体"/>
          <w:kern w:val="0"/>
          <w:sz w:val="24"/>
        </w:rPr>
      </w:pPr>
      <w:r>
        <w:rPr>
          <w:rFonts w:ascii="宋体" w:hAnsi="宋体" w:cs="宋体"/>
          <w:kern w:val="0"/>
          <w:sz w:val="24"/>
        </w:rPr>
        <w:t>在总结</w:t>
      </w:r>
      <w:r w:rsidR="00F70CB9">
        <w:rPr>
          <w:rFonts w:ascii="宋体" w:hAnsi="宋体" w:cs="宋体" w:hint="eastAsia"/>
          <w:kern w:val="0"/>
          <w:sz w:val="24"/>
        </w:rPr>
        <w:t>肉鹅养殖</w:t>
      </w:r>
      <w:r>
        <w:rPr>
          <w:rFonts w:ascii="宋体" w:hAnsi="宋体" w:cs="宋体"/>
          <w:kern w:val="0"/>
          <w:sz w:val="24"/>
        </w:rPr>
        <w:t>场地</w:t>
      </w:r>
      <w:r w:rsidR="00F70CB9">
        <w:rPr>
          <w:rFonts w:hint="eastAsia"/>
          <w:sz w:val="24"/>
        </w:rPr>
        <w:t>选址、布局与饲养设施</w:t>
      </w:r>
      <w:r>
        <w:rPr>
          <w:rFonts w:ascii="宋体" w:hAnsi="宋体" w:cs="宋体"/>
          <w:kern w:val="0"/>
          <w:sz w:val="24"/>
        </w:rPr>
        <w:t>的经验基础上，结合国内外先进技术和成功</w:t>
      </w:r>
      <w:r>
        <w:rPr>
          <w:rFonts w:ascii="宋体" w:hAnsi="宋体" w:cs="宋体" w:hint="eastAsia"/>
          <w:kern w:val="0"/>
          <w:sz w:val="24"/>
        </w:rPr>
        <w:t>经验</w:t>
      </w:r>
      <w:r>
        <w:rPr>
          <w:rFonts w:ascii="宋体" w:hAnsi="宋体" w:cs="宋体"/>
          <w:kern w:val="0"/>
          <w:sz w:val="24"/>
        </w:rPr>
        <w:t>，同时考虑本省地理气候特征和</w:t>
      </w:r>
      <w:r w:rsidR="00F70CB9">
        <w:rPr>
          <w:rFonts w:ascii="宋体" w:hAnsi="宋体" w:cs="宋体" w:hint="eastAsia"/>
          <w:kern w:val="0"/>
          <w:sz w:val="24"/>
        </w:rPr>
        <w:t>肉鹅</w:t>
      </w:r>
      <w:r>
        <w:rPr>
          <w:rFonts w:ascii="宋体" w:hAnsi="宋体" w:cs="宋体"/>
          <w:kern w:val="0"/>
          <w:sz w:val="24"/>
        </w:rPr>
        <w:t>生长发育特性，制定适应本省</w:t>
      </w:r>
      <w:r w:rsidR="00F70CB9">
        <w:rPr>
          <w:rFonts w:ascii="宋体" w:hAnsi="宋体" w:cs="宋体" w:hint="eastAsia"/>
          <w:kern w:val="0"/>
          <w:sz w:val="24"/>
        </w:rPr>
        <w:t>肉鹅网上养殖</w:t>
      </w:r>
      <w:r>
        <w:rPr>
          <w:rFonts w:ascii="宋体" w:hAnsi="宋体" w:cs="宋体"/>
          <w:kern w:val="0"/>
          <w:sz w:val="24"/>
        </w:rPr>
        <w:t>场地</w:t>
      </w:r>
      <w:r w:rsidR="00F70CB9">
        <w:rPr>
          <w:rFonts w:ascii="宋体" w:hAnsi="宋体" w:cs="宋体" w:hint="eastAsia"/>
          <w:kern w:val="0"/>
          <w:sz w:val="24"/>
        </w:rPr>
        <w:t>的选址、布局与饲养设施</w:t>
      </w:r>
      <w:r>
        <w:rPr>
          <w:rFonts w:ascii="宋体" w:hAnsi="宋体" w:cs="宋体"/>
          <w:kern w:val="0"/>
          <w:sz w:val="24"/>
        </w:rPr>
        <w:t>。</w:t>
      </w:r>
      <w:r w:rsidR="00F70CB9">
        <w:rPr>
          <w:rFonts w:ascii="宋体" w:hAnsi="宋体" w:cs="宋体" w:hint="eastAsia"/>
          <w:kern w:val="0"/>
          <w:sz w:val="24"/>
        </w:rPr>
        <w:t>选址</w:t>
      </w:r>
      <w:r>
        <w:rPr>
          <w:rFonts w:ascii="宋体" w:hAnsi="宋体" w:cs="宋体" w:hint="eastAsia"/>
          <w:kern w:val="0"/>
          <w:sz w:val="24"/>
        </w:rPr>
        <w:t>主要</w:t>
      </w:r>
      <w:r>
        <w:rPr>
          <w:rFonts w:ascii="宋体" w:hAnsi="宋体" w:cs="宋体"/>
          <w:kern w:val="0"/>
          <w:sz w:val="24"/>
        </w:rPr>
        <w:t>参照</w:t>
      </w:r>
      <w:r w:rsidR="00BA0FA0">
        <w:rPr>
          <w:rFonts w:hint="eastAsia"/>
          <w:sz w:val="24"/>
        </w:rPr>
        <w:t>G</w:t>
      </w:r>
      <w:r w:rsidR="00BA0FA0">
        <w:rPr>
          <w:sz w:val="24"/>
        </w:rPr>
        <w:t>B/T 32148</w:t>
      </w:r>
      <w:r>
        <w:rPr>
          <w:rFonts w:ascii="宋体" w:hAnsi="宋体" w:cs="宋体" w:hint="eastAsia"/>
          <w:kern w:val="0"/>
          <w:sz w:val="24"/>
        </w:rPr>
        <w:t>的</w:t>
      </w:r>
      <w:r>
        <w:rPr>
          <w:rFonts w:ascii="宋体" w:hAnsi="宋体" w:cs="宋体"/>
          <w:kern w:val="0"/>
          <w:sz w:val="24"/>
        </w:rPr>
        <w:t>规定执行。</w:t>
      </w:r>
    </w:p>
    <w:p w14:paraId="405D941E" w14:textId="7CD98FCA" w:rsidR="000D359E" w:rsidRDefault="00E31FFE">
      <w:pPr>
        <w:spacing w:line="360" w:lineRule="auto"/>
        <w:ind w:firstLineChars="300" w:firstLine="720"/>
        <w:rPr>
          <w:rFonts w:ascii="宋体" w:hAnsi="宋体" w:cs="宋体"/>
          <w:kern w:val="0"/>
          <w:sz w:val="24"/>
        </w:rPr>
      </w:pPr>
      <w:r>
        <w:rPr>
          <w:rFonts w:ascii="宋体" w:hAnsi="宋体" w:cs="宋体" w:hint="eastAsia"/>
          <w:kern w:val="0"/>
          <w:sz w:val="24"/>
        </w:rPr>
        <w:t>标准中</w:t>
      </w:r>
      <w:r>
        <w:rPr>
          <w:rFonts w:ascii="宋体" w:hAnsi="宋体" w:cs="宋体"/>
          <w:kern w:val="0"/>
          <w:sz w:val="24"/>
        </w:rPr>
        <w:t>关于“</w:t>
      </w:r>
      <w:r>
        <w:rPr>
          <w:rFonts w:ascii="宋体" w:hAnsi="宋体" w:cs="宋体" w:hint="eastAsia"/>
          <w:kern w:val="0"/>
          <w:sz w:val="24"/>
        </w:rPr>
        <w:t>4.6</w:t>
      </w:r>
      <w:r w:rsidR="00BA0FA0">
        <w:rPr>
          <w:rFonts w:ascii="宋体" w:hAnsi="宋体" w:cs="宋体" w:hint="eastAsia"/>
          <w:kern w:val="0"/>
          <w:sz w:val="24"/>
        </w:rPr>
        <w:t>饲养设施</w:t>
      </w:r>
      <w:r>
        <w:rPr>
          <w:rFonts w:ascii="宋体" w:hAnsi="宋体" w:cs="宋体"/>
          <w:kern w:val="0"/>
          <w:sz w:val="24"/>
        </w:rPr>
        <w:t>”</w:t>
      </w:r>
      <w:r>
        <w:rPr>
          <w:rFonts w:ascii="宋体" w:hAnsi="宋体" w:cs="宋体" w:hint="eastAsia"/>
          <w:kern w:val="0"/>
          <w:sz w:val="24"/>
        </w:rPr>
        <w:t>即采用</w:t>
      </w:r>
      <w:r w:rsidR="00696AD6">
        <w:rPr>
          <w:rFonts w:ascii="宋体" w:hAnsi="宋体" w:cs="宋体" w:hint="eastAsia"/>
          <w:kern w:val="0"/>
          <w:sz w:val="24"/>
        </w:rPr>
        <w:t>网床</w:t>
      </w:r>
      <w:r>
        <w:rPr>
          <w:rFonts w:ascii="宋体" w:hAnsi="宋体" w:cs="宋体" w:hint="eastAsia"/>
          <w:kern w:val="0"/>
          <w:sz w:val="24"/>
        </w:rPr>
        <w:t>设施设备</w:t>
      </w:r>
      <w:r w:rsidR="00696AD6">
        <w:rPr>
          <w:rFonts w:ascii="宋体" w:hAnsi="宋体" w:cs="宋体" w:hint="eastAsia"/>
          <w:kern w:val="0"/>
          <w:sz w:val="24"/>
        </w:rPr>
        <w:t>饲养肉鹅</w:t>
      </w:r>
      <w:r>
        <w:rPr>
          <w:rFonts w:ascii="宋体" w:hAnsi="宋体" w:cs="宋体" w:hint="eastAsia"/>
          <w:kern w:val="0"/>
          <w:sz w:val="24"/>
        </w:rPr>
        <w:t>，该</w:t>
      </w:r>
      <w:r w:rsidR="00696AD6">
        <w:rPr>
          <w:rFonts w:ascii="宋体" w:hAnsi="宋体" w:cs="宋体" w:hint="eastAsia"/>
          <w:kern w:val="0"/>
          <w:sz w:val="24"/>
        </w:rPr>
        <w:t>养殖</w:t>
      </w:r>
      <w:r>
        <w:rPr>
          <w:rFonts w:ascii="宋体" w:hAnsi="宋体" w:cs="宋体" w:hint="eastAsia"/>
          <w:kern w:val="0"/>
          <w:sz w:val="24"/>
        </w:rPr>
        <w:t>方式</w:t>
      </w:r>
      <w:r w:rsidR="00696AD6">
        <w:rPr>
          <w:rFonts w:ascii="宋体" w:hAnsi="宋体" w:cs="宋体" w:hint="eastAsia"/>
          <w:kern w:val="0"/>
          <w:sz w:val="24"/>
        </w:rPr>
        <w:t>可以提高空间利用率，</w:t>
      </w:r>
      <w:r w:rsidR="00696AD6">
        <w:rPr>
          <w:rFonts w:hint="eastAsia"/>
          <w:sz w:val="24"/>
        </w:rPr>
        <w:t>易实现设施化、集约化且对环境污染较小</w:t>
      </w:r>
      <w:r>
        <w:rPr>
          <w:rFonts w:ascii="宋体" w:hAnsi="宋体" w:cs="宋体" w:hint="eastAsia"/>
          <w:kern w:val="0"/>
          <w:sz w:val="24"/>
        </w:rPr>
        <w:t>。</w:t>
      </w:r>
    </w:p>
    <w:p w14:paraId="610828B9" w14:textId="152B1E26" w:rsidR="000D359E" w:rsidRDefault="00E31FFE">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关于标准“</w:t>
      </w:r>
      <w:r>
        <w:rPr>
          <w:rFonts w:ascii="宋体" w:hAnsi="宋体" w:cs="宋体" w:hint="eastAsia"/>
          <w:kern w:val="0"/>
          <w:sz w:val="24"/>
        </w:rPr>
        <w:t>5</w:t>
      </w:r>
      <w:r w:rsidR="00696AD6">
        <w:rPr>
          <w:rFonts w:ascii="宋体" w:hAnsi="宋体" w:cs="宋体" w:hint="eastAsia"/>
          <w:kern w:val="0"/>
          <w:sz w:val="24"/>
        </w:rPr>
        <w:t>饲养管理</w:t>
      </w:r>
      <w:r>
        <w:rPr>
          <w:rFonts w:ascii="宋体" w:hAnsi="宋体" w:cs="宋体" w:hint="eastAsia"/>
          <w:kern w:val="0"/>
          <w:sz w:val="24"/>
        </w:rPr>
        <w:t xml:space="preserve"> ”的</w:t>
      </w:r>
      <w:r>
        <w:rPr>
          <w:rFonts w:ascii="宋体" w:hAnsi="宋体" w:cs="宋体"/>
          <w:kern w:val="0"/>
          <w:sz w:val="24"/>
        </w:rPr>
        <w:t>说明</w:t>
      </w:r>
    </w:p>
    <w:p w14:paraId="110F3BA5" w14:textId="41692DEF" w:rsidR="000D359E" w:rsidRDefault="00E31FFE">
      <w:pPr>
        <w:pStyle w:val="HTML1"/>
        <w:widowControl w:val="0"/>
        <w:spacing w:beforeLines="50" w:before="156" w:afterLines="50" w:after="156" w:line="360" w:lineRule="auto"/>
        <w:ind w:firstLineChars="200" w:firstLine="480"/>
        <w:rPr>
          <w:rFonts w:ascii="宋体" w:eastAsia="宋体" w:hAnsi="宋体" w:cs="宋体" w:hint="default"/>
          <w:sz w:val="24"/>
          <w:szCs w:val="24"/>
        </w:rPr>
      </w:pPr>
      <w:r>
        <w:rPr>
          <w:rFonts w:ascii="宋体" w:eastAsia="宋体" w:hAnsi="宋体" w:cs="宋体"/>
          <w:sz w:val="24"/>
          <w:szCs w:val="24"/>
        </w:rPr>
        <w:t>关于标</w:t>
      </w:r>
      <w:r>
        <w:rPr>
          <w:rFonts w:ascii="宋体" w:eastAsia="宋体" w:hAnsi="宋体" w:cs="宋体" w:hint="default"/>
          <w:sz w:val="24"/>
          <w:szCs w:val="24"/>
        </w:rPr>
        <w:t>准</w:t>
      </w:r>
      <w:r>
        <w:rPr>
          <w:rFonts w:ascii="宋体" w:eastAsia="宋体" w:hAnsi="宋体" w:cs="宋体"/>
          <w:sz w:val="24"/>
          <w:szCs w:val="24"/>
        </w:rPr>
        <w:t>“5</w:t>
      </w:r>
      <w:r w:rsidR="00705509">
        <w:rPr>
          <w:rFonts w:ascii="宋体" w:eastAsia="宋体" w:hAnsi="宋体" w:cs="宋体"/>
          <w:sz w:val="24"/>
          <w:szCs w:val="24"/>
        </w:rPr>
        <w:t>饲养管理</w:t>
      </w:r>
      <w:r>
        <w:rPr>
          <w:rFonts w:ascii="宋体" w:eastAsia="宋体" w:hAnsi="宋体" w:cs="宋体" w:hint="default"/>
          <w:sz w:val="24"/>
          <w:szCs w:val="24"/>
        </w:rPr>
        <w:t>”</w:t>
      </w:r>
      <w:r>
        <w:rPr>
          <w:rFonts w:ascii="宋体" w:eastAsia="宋体" w:hAnsi="宋体" w:cs="宋体"/>
          <w:sz w:val="24"/>
          <w:szCs w:val="24"/>
        </w:rPr>
        <w:t>所</w:t>
      </w:r>
      <w:r>
        <w:rPr>
          <w:rFonts w:ascii="宋体" w:eastAsia="宋体" w:hAnsi="宋体" w:cs="宋体" w:hint="default"/>
          <w:sz w:val="24"/>
          <w:szCs w:val="24"/>
        </w:rPr>
        <w:t>述的</w:t>
      </w:r>
      <w:r w:rsidR="00E625D1">
        <w:rPr>
          <w:rFonts w:ascii="宋体" w:eastAsia="宋体" w:hAnsi="宋体" w:cs="宋体"/>
          <w:sz w:val="24"/>
          <w:szCs w:val="24"/>
        </w:rPr>
        <w:t>育雏期和生长育肥期</w:t>
      </w:r>
      <w:r w:rsidR="00705509">
        <w:rPr>
          <w:rFonts w:ascii="宋体" w:eastAsia="宋体" w:hAnsi="宋体" w:cs="宋体"/>
          <w:sz w:val="24"/>
          <w:szCs w:val="24"/>
        </w:rPr>
        <w:t>饲养管理</w:t>
      </w:r>
      <w:r>
        <w:rPr>
          <w:rFonts w:ascii="宋体" w:eastAsia="宋体" w:hAnsi="宋体" w:cs="宋体" w:hint="default"/>
          <w:sz w:val="24"/>
          <w:szCs w:val="24"/>
        </w:rPr>
        <w:t>，</w:t>
      </w:r>
      <w:r>
        <w:rPr>
          <w:rFonts w:ascii="宋体" w:eastAsia="宋体" w:hAnsi="宋体" w:cs="宋体"/>
          <w:sz w:val="24"/>
          <w:szCs w:val="24"/>
        </w:rPr>
        <w:t>除参</w:t>
      </w:r>
      <w:r>
        <w:rPr>
          <w:rFonts w:ascii="宋体" w:eastAsia="宋体" w:hAnsi="宋体" w:cs="宋体" w:hint="default"/>
          <w:sz w:val="24"/>
          <w:szCs w:val="24"/>
        </w:rPr>
        <w:t>考了国内外</w:t>
      </w:r>
      <w:r w:rsidR="00705509">
        <w:rPr>
          <w:rFonts w:ascii="宋体" w:eastAsia="宋体" w:hAnsi="宋体" w:cs="宋体"/>
          <w:sz w:val="24"/>
          <w:szCs w:val="24"/>
        </w:rPr>
        <w:t>肉鹅网上养殖</w:t>
      </w:r>
      <w:r>
        <w:rPr>
          <w:rFonts w:ascii="宋体" w:eastAsia="宋体" w:hAnsi="宋体" w:cs="宋体" w:hint="default"/>
          <w:sz w:val="24"/>
          <w:szCs w:val="24"/>
        </w:rPr>
        <w:t>技术，</w:t>
      </w:r>
      <w:r>
        <w:rPr>
          <w:rFonts w:ascii="宋体" w:eastAsia="宋体" w:hAnsi="宋体" w:cs="宋体"/>
          <w:sz w:val="24"/>
          <w:szCs w:val="24"/>
        </w:rPr>
        <w:t>同</w:t>
      </w:r>
      <w:r>
        <w:rPr>
          <w:rFonts w:ascii="宋体" w:eastAsia="宋体" w:hAnsi="宋体" w:cs="宋体" w:hint="default"/>
          <w:sz w:val="24"/>
          <w:szCs w:val="24"/>
        </w:rPr>
        <w:t>时</w:t>
      </w:r>
      <w:r>
        <w:rPr>
          <w:rFonts w:ascii="宋体" w:eastAsia="宋体" w:hAnsi="宋体" w:cs="宋体"/>
          <w:sz w:val="24"/>
          <w:szCs w:val="24"/>
        </w:rPr>
        <w:t>还</w:t>
      </w:r>
      <w:r>
        <w:rPr>
          <w:rFonts w:ascii="宋体" w:eastAsia="宋体" w:hAnsi="宋体" w:cs="宋体" w:hint="default"/>
          <w:sz w:val="24"/>
          <w:szCs w:val="24"/>
        </w:rPr>
        <w:t>考虑了湖南省</w:t>
      </w:r>
      <w:r w:rsidR="00705509">
        <w:rPr>
          <w:rFonts w:ascii="宋体" w:eastAsia="宋体" w:hAnsi="宋体" w:cs="宋体"/>
          <w:sz w:val="24"/>
          <w:szCs w:val="24"/>
        </w:rPr>
        <w:t>肉鹅</w:t>
      </w:r>
      <w:r w:rsidR="00CA45E7">
        <w:rPr>
          <w:rFonts w:ascii="宋体" w:eastAsia="宋体" w:hAnsi="宋体" w:cs="宋体"/>
          <w:sz w:val="24"/>
          <w:szCs w:val="24"/>
        </w:rPr>
        <w:t>饲养</w:t>
      </w:r>
      <w:r>
        <w:rPr>
          <w:rFonts w:ascii="宋体" w:eastAsia="宋体" w:hAnsi="宋体" w:cs="宋体" w:hint="default"/>
          <w:sz w:val="24"/>
          <w:szCs w:val="24"/>
        </w:rPr>
        <w:t>技术</w:t>
      </w:r>
      <w:r>
        <w:rPr>
          <w:rFonts w:ascii="宋体" w:eastAsia="宋体" w:hAnsi="宋体" w:cs="宋体"/>
          <w:sz w:val="24"/>
          <w:szCs w:val="24"/>
        </w:rPr>
        <w:t>水</w:t>
      </w:r>
      <w:r>
        <w:rPr>
          <w:rFonts w:ascii="宋体" w:eastAsia="宋体" w:hAnsi="宋体" w:cs="宋体" w:hint="default"/>
          <w:sz w:val="24"/>
          <w:szCs w:val="24"/>
        </w:rPr>
        <w:t>平</w:t>
      </w:r>
      <w:r>
        <w:rPr>
          <w:rFonts w:ascii="宋体" w:eastAsia="宋体" w:hAnsi="宋体" w:cs="宋体"/>
          <w:sz w:val="24"/>
          <w:szCs w:val="24"/>
        </w:rPr>
        <w:t>及湖</w:t>
      </w:r>
      <w:r>
        <w:rPr>
          <w:rFonts w:ascii="宋体" w:eastAsia="宋体" w:hAnsi="宋体" w:cs="宋体" w:hint="default"/>
          <w:sz w:val="24"/>
          <w:szCs w:val="24"/>
        </w:rPr>
        <w:t>南省</w:t>
      </w:r>
      <w:r>
        <w:rPr>
          <w:rFonts w:ascii="宋体" w:eastAsia="宋体" w:hAnsi="宋体" w:cs="宋体"/>
          <w:sz w:val="24"/>
          <w:szCs w:val="24"/>
        </w:rPr>
        <w:t>气</w:t>
      </w:r>
      <w:r>
        <w:rPr>
          <w:rFonts w:ascii="宋体" w:eastAsia="宋体" w:hAnsi="宋体" w:cs="宋体" w:hint="default"/>
          <w:sz w:val="24"/>
          <w:szCs w:val="24"/>
        </w:rPr>
        <w:t>候特</w:t>
      </w:r>
      <w:r>
        <w:rPr>
          <w:rFonts w:ascii="宋体" w:eastAsia="宋体" w:hAnsi="宋体" w:cs="宋体"/>
          <w:sz w:val="24"/>
          <w:szCs w:val="24"/>
        </w:rPr>
        <w:t>征</w:t>
      </w:r>
      <w:r>
        <w:rPr>
          <w:rFonts w:ascii="宋体" w:eastAsia="宋体" w:hAnsi="宋体" w:cs="宋体" w:hint="default"/>
          <w:sz w:val="24"/>
          <w:szCs w:val="24"/>
        </w:rPr>
        <w:t>。</w:t>
      </w:r>
    </w:p>
    <w:p w14:paraId="6E2A6B09" w14:textId="796C616B" w:rsidR="000D359E" w:rsidRDefault="00E31FFE">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、关于标准</w:t>
      </w:r>
      <w:r>
        <w:rPr>
          <w:rFonts w:ascii="宋体" w:hAnsi="宋体" w:cs="宋体" w:hint="eastAsia"/>
          <w:kern w:val="0"/>
          <w:sz w:val="24"/>
        </w:rPr>
        <w:t>“</w:t>
      </w:r>
      <w:r w:rsidR="00CA45E7">
        <w:rPr>
          <w:rFonts w:ascii="宋体" w:hAnsi="宋体" w:cs="宋体"/>
          <w:kern w:val="0"/>
          <w:sz w:val="24"/>
        </w:rPr>
        <w:t>8</w:t>
      </w:r>
      <w:r w:rsidR="00CA45E7">
        <w:rPr>
          <w:rFonts w:ascii="宋体" w:hAnsi="宋体" w:cs="宋体" w:hint="eastAsia"/>
          <w:kern w:val="0"/>
          <w:sz w:val="24"/>
        </w:rPr>
        <w:t>疾病</w:t>
      </w:r>
      <w:r>
        <w:rPr>
          <w:rFonts w:ascii="宋体" w:hAnsi="宋体" w:cs="宋体"/>
          <w:kern w:val="0"/>
          <w:sz w:val="24"/>
        </w:rPr>
        <w:t>防治</w:t>
      </w:r>
      <w:r>
        <w:rPr>
          <w:rFonts w:ascii="宋体" w:hAnsi="宋体" w:cs="宋体" w:hint="eastAsia"/>
          <w:kern w:val="0"/>
          <w:sz w:val="24"/>
        </w:rPr>
        <w:t>”</w:t>
      </w:r>
      <w:r>
        <w:rPr>
          <w:rFonts w:ascii="宋体" w:hAnsi="宋体" w:cs="宋体"/>
          <w:kern w:val="0"/>
          <w:sz w:val="24"/>
        </w:rPr>
        <w:t>的说明</w:t>
      </w:r>
    </w:p>
    <w:p w14:paraId="6C592D01" w14:textId="6A2205E4" w:rsidR="000D359E" w:rsidRDefault="00CA45E7">
      <w:pPr>
        <w:spacing w:line="360" w:lineRule="auto"/>
        <w:ind w:firstLineChars="200" w:firstLine="480"/>
        <w:rPr>
          <w:rFonts w:ascii="宋体" w:hAnsi="宋体" w:cs="宋体"/>
          <w:kern w:val="0"/>
          <w:sz w:val="24"/>
        </w:rPr>
      </w:pPr>
      <w:r>
        <w:rPr>
          <w:rFonts w:ascii="宋体" w:hAnsi="宋体" w:cs="宋体" w:hint="eastAsia"/>
          <w:kern w:val="0"/>
          <w:sz w:val="24"/>
        </w:rPr>
        <w:t>肉鹅</w:t>
      </w:r>
      <w:r w:rsidR="00E31FFE">
        <w:rPr>
          <w:rFonts w:ascii="宋体" w:hAnsi="宋体" w:cs="宋体"/>
          <w:kern w:val="0"/>
          <w:sz w:val="24"/>
        </w:rPr>
        <w:t>的</w:t>
      </w:r>
      <w:r w:rsidR="00763A1B">
        <w:rPr>
          <w:rFonts w:ascii="宋体" w:hAnsi="宋体" w:cs="宋体" w:hint="eastAsia"/>
          <w:kern w:val="0"/>
          <w:sz w:val="24"/>
        </w:rPr>
        <w:t>疫病防控是养殖场重要安全屏障，是一项全面、系统、常年的全场性任务。任何养殖场都要建立健全疫病防空制度，树立“预防为主、防养结合、防重于治”的意识，重视肉鹅养殖的各个环节。</w:t>
      </w:r>
    </w:p>
    <w:p w14:paraId="34207F91" w14:textId="282F3180" w:rsidR="000D359E" w:rsidRDefault="00E31FFE">
      <w:pPr>
        <w:spacing w:line="360" w:lineRule="auto"/>
        <w:ind w:firstLineChars="200" w:firstLine="480"/>
        <w:rPr>
          <w:rFonts w:ascii="宋体" w:hAnsi="宋体" w:cs="宋体"/>
          <w:kern w:val="0"/>
          <w:sz w:val="24"/>
        </w:rPr>
      </w:pPr>
      <w:r>
        <w:rPr>
          <w:rFonts w:ascii="宋体" w:hAnsi="宋体" w:cs="宋体" w:hint="eastAsia"/>
          <w:kern w:val="0"/>
          <w:sz w:val="24"/>
        </w:rPr>
        <w:t>除上</w:t>
      </w:r>
      <w:r>
        <w:rPr>
          <w:rFonts w:ascii="宋体" w:hAnsi="宋体" w:cs="宋体"/>
          <w:kern w:val="0"/>
          <w:sz w:val="24"/>
        </w:rPr>
        <w:t>述说明外，其它条款主要参考了</w:t>
      </w:r>
      <w:r>
        <w:rPr>
          <w:rFonts w:ascii="宋体" w:hAnsi="宋体" w:cs="宋体" w:hint="eastAsia"/>
          <w:kern w:val="0"/>
          <w:sz w:val="24"/>
        </w:rPr>
        <w:t>国内外</w:t>
      </w:r>
      <w:r w:rsidR="00763A1B">
        <w:rPr>
          <w:rFonts w:ascii="宋体" w:hAnsi="宋体" w:cs="宋体" w:hint="eastAsia"/>
          <w:kern w:val="0"/>
          <w:sz w:val="24"/>
        </w:rPr>
        <w:t>肉鹅网上养殖</w:t>
      </w:r>
      <w:r>
        <w:rPr>
          <w:rFonts w:ascii="宋体" w:hAnsi="宋体" w:cs="宋体" w:hint="eastAsia"/>
          <w:kern w:val="0"/>
          <w:sz w:val="24"/>
        </w:rPr>
        <w:t>技术，并考虑了湖南省</w:t>
      </w:r>
      <w:r w:rsidR="00763A1B">
        <w:rPr>
          <w:rFonts w:ascii="宋体" w:hAnsi="宋体" w:cs="宋体" w:hint="eastAsia"/>
          <w:kern w:val="0"/>
          <w:sz w:val="24"/>
        </w:rPr>
        <w:t>肉鹅</w:t>
      </w:r>
      <w:r>
        <w:rPr>
          <w:rFonts w:ascii="宋体" w:hAnsi="宋体" w:cs="宋体" w:hint="eastAsia"/>
          <w:kern w:val="0"/>
          <w:sz w:val="24"/>
        </w:rPr>
        <w:t>现有</w:t>
      </w:r>
      <w:r w:rsidR="00763A1B">
        <w:rPr>
          <w:rFonts w:ascii="宋体" w:hAnsi="宋体" w:cs="宋体" w:hint="eastAsia"/>
          <w:kern w:val="0"/>
          <w:sz w:val="24"/>
        </w:rPr>
        <w:t>网上养殖</w:t>
      </w:r>
      <w:r>
        <w:rPr>
          <w:rFonts w:ascii="宋体" w:hAnsi="宋体" w:cs="宋体" w:hint="eastAsia"/>
          <w:kern w:val="0"/>
          <w:sz w:val="24"/>
        </w:rPr>
        <w:t>技术水平及湖南省气候特征及</w:t>
      </w:r>
      <w:r w:rsidR="00763A1B">
        <w:rPr>
          <w:rFonts w:ascii="宋体" w:hAnsi="宋体" w:cs="宋体" w:hint="eastAsia"/>
          <w:kern w:val="0"/>
          <w:sz w:val="24"/>
        </w:rPr>
        <w:t>饲养</w:t>
      </w:r>
      <w:r>
        <w:rPr>
          <w:rFonts w:ascii="宋体" w:hAnsi="宋体" w:cs="宋体" w:hint="eastAsia"/>
          <w:kern w:val="0"/>
          <w:sz w:val="24"/>
        </w:rPr>
        <w:t>习惯，</w:t>
      </w:r>
      <w:r>
        <w:rPr>
          <w:rFonts w:ascii="宋体" w:hAnsi="宋体" w:cs="宋体"/>
          <w:kern w:val="0"/>
          <w:sz w:val="24"/>
        </w:rPr>
        <w:t>以</w:t>
      </w:r>
      <w:r>
        <w:rPr>
          <w:rFonts w:ascii="宋体" w:hAnsi="宋体" w:cs="宋体" w:hint="eastAsia"/>
          <w:kern w:val="0"/>
          <w:sz w:val="24"/>
        </w:rPr>
        <w:t>及</w:t>
      </w:r>
      <w:r>
        <w:rPr>
          <w:rFonts w:ascii="宋体" w:hAnsi="宋体" w:cs="宋体"/>
          <w:kern w:val="0"/>
          <w:sz w:val="24"/>
        </w:rPr>
        <w:t>标准编制时的</w:t>
      </w:r>
      <w:r>
        <w:rPr>
          <w:rFonts w:ascii="宋体" w:hAnsi="宋体" w:cs="宋体" w:hint="eastAsia"/>
          <w:kern w:val="0"/>
          <w:sz w:val="24"/>
        </w:rPr>
        <w:t>一些通用</w:t>
      </w:r>
      <w:r>
        <w:rPr>
          <w:rFonts w:ascii="宋体" w:hAnsi="宋体" w:cs="宋体"/>
          <w:kern w:val="0"/>
          <w:sz w:val="24"/>
        </w:rPr>
        <w:t>要求。</w:t>
      </w:r>
    </w:p>
    <w:p w14:paraId="5DCAAF6C" w14:textId="77777777" w:rsidR="000D359E" w:rsidRDefault="00E31FFE">
      <w:pPr>
        <w:autoSpaceDE w:val="0"/>
        <w:autoSpaceDN w:val="0"/>
        <w:adjustRightInd w:val="0"/>
        <w:jc w:val="left"/>
        <w:rPr>
          <w:b/>
          <w:sz w:val="28"/>
          <w:szCs w:val="28"/>
        </w:rPr>
      </w:pPr>
      <w:r>
        <w:rPr>
          <w:rFonts w:hint="eastAsia"/>
          <w:b/>
          <w:sz w:val="28"/>
          <w:szCs w:val="28"/>
        </w:rPr>
        <w:t>六、</w:t>
      </w:r>
      <w:r>
        <w:rPr>
          <w:b/>
          <w:sz w:val="28"/>
          <w:szCs w:val="28"/>
        </w:rPr>
        <w:t>技术经济论证及预期的社会经济效果</w:t>
      </w:r>
    </w:p>
    <w:p w14:paraId="43B8A298" w14:textId="6ADFB02B" w:rsidR="000D359E" w:rsidRDefault="00E31FFE">
      <w:pPr>
        <w:spacing w:line="360" w:lineRule="auto"/>
        <w:ind w:firstLineChars="200" w:firstLine="480"/>
        <w:rPr>
          <w:rFonts w:ascii="宋体" w:hAnsi="宋体" w:cs="宋体"/>
          <w:kern w:val="0"/>
          <w:sz w:val="24"/>
        </w:rPr>
      </w:pPr>
      <w:r>
        <w:rPr>
          <w:rFonts w:ascii="宋体" w:hAnsi="宋体" w:cs="宋体" w:hint="eastAsia"/>
          <w:kern w:val="0"/>
          <w:sz w:val="24"/>
        </w:rPr>
        <w:t>1、本标准的起草来源于湖南省</w:t>
      </w:r>
      <w:r w:rsidR="00E625D1">
        <w:rPr>
          <w:rFonts w:ascii="宋体" w:hAnsi="宋体" w:cs="宋体" w:hint="eastAsia"/>
          <w:kern w:val="0"/>
          <w:sz w:val="24"/>
        </w:rPr>
        <w:t>市场管理</w:t>
      </w:r>
      <w:r>
        <w:rPr>
          <w:rFonts w:ascii="宋体" w:hAnsi="宋体" w:cs="宋体" w:hint="eastAsia"/>
          <w:kern w:val="0"/>
          <w:sz w:val="24"/>
        </w:rPr>
        <w:t>监督局项目，标准的集成性、先进性和可操作性强。</w:t>
      </w:r>
    </w:p>
    <w:p w14:paraId="1D426B53" w14:textId="68996F81" w:rsidR="000D359E" w:rsidRDefault="00E31FFE">
      <w:pPr>
        <w:spacing w:line="360" w:lineRule="auto"/>
        <w:ind w:firstLineChars="200" w:firstLine="480"/>
        <w:rPr>
          <w:rFonts w:ascii="宋体" w:hAnsi="宋体" w:cs="宋体"/>
          <w:kern w:val="0"/>
          <w:sz w:val="24"/>
        </w:rPr>
      </w:pPr>
      <w:r>
        <w:rPr>
          <w:rFonts w:ascii="宋体" w:hAnsi="宋体" w:cs="宋体" w:hint="eastAsia"/>
          <w:kern w:val="0"/>
          <w:sz w:val="24"/>
        </w:rPr>
        <w:t>2、随着</w:t>
      </w:r>
      <w:r w:rsidR="00E625D1">
        <w:rPr>
          <w:rFonts w:ascii="宋体" w:hAnsi="宋体" w:cs="宋体" w:hint="eastAsia"/>
          <w:kern w:val="0"/>
          <w:sz w:val="24"/>
        </w:rPr>
        <w:t>肉鹅产业</w:t>
      </w:r>
      <w:r>
        <w:rPr>
          <w:rFonts w:ascii="宋体" w:hAnsi="宋体" w:cs="宋体" w:hint="eastAsia"/>
          <w:kern w:val="0"/>
          <w:sz w:val="24"/>
        </w:rPr>
        <w:t>的快速发展，对</w:t>
      </w:r>
      <w:r w:rsidR="00E625D1">
        <w:rPr>
          <w:rFonts w:ascii="宋体" w:hAnsi="宋体" w:cs="宋体" w:hint="eastAsia"/>
          <w:kern w:val="0"/>
          <w:sz w:val="24"/>
        </w:rPr>
        <w:t>肉鹅</w:t>
      </w:r>
      <w:r>
        <w:rPr>
          <w:rFonts w:ascii="宋体" w:hAnsi="宋体" w:cs="宋体" w:hint="eastAsia"/>
          <w:kern w:val="0"/>
          <w:sz w:val="24"/>
        </w:rPr>
        <w:t>质量要求日益提高，结合湖南省</w:t>
      </w:r>
      <w:r w:rsidR="00E625D1">
        <w:rPr>
          <w:rFonts w:ascii="宋体" w:hAnsi="宋体" w:cs="宋体" w:hint="eastAsia"/>
          <w:kern w:val="0"/>
          <w:sz w:val="24"/>
        </w:rPr>
        <w:t>肉鹅网上养殖</w:t>
      </w:r>
      <w:r>
        <w:rPr>
          <w:rFonts w:ascii="宋体" w:hAnsi="宋体" w:cs="宋体" w:hint="eastAsia"/>
          <w:kern w:val="0"/>
          <w:sz w:val="24"/>
        </w:rPr>
        <w:t>产业现状，制定《</w:t>
      </w:r>
      <w:r w:rsidR="00E625D1">
        <w:rPr>
          <w:rFonts w:ascii="宋体" w:hAnsi="宋体" w:cs="宋体" w:hint="eastAsia"/>
          <w:kern w:val="0"/>
          <w:sz w:val="24"/>
        </w:rPr>
        <w:t>肉鹅网上养殖技术规程</w:t>
      </w:r>
      <w:r>
        <w:rPr>
          <w:rFonts w:ascii="宋体" w:hAnsi="宋体" w:cs="宋体" w:hint="eastAsia"/>
          <w:kern w:val="0"/>
          <w:sz w:val="24"/>
        </w:rPr>
        <w:t>》，实现</w:t>
      </w:r>
      <w:r w:rsidR="008E7768">
        <w:rPr>
          <w:rFonts w:ascii="宋体" w:hAnsi="宋体" w:cs="宋体" w:hint="eastAsia"/>
          <w:kern w:val="0"/>
          <w:sz w:val="24"/>
        </w:rPr>
        <w:t>肉鹅网上养殖</w:t>
      </w:r>
      <w:r>
        <w:rPr>
          <w:rFonts w:ascii="宋体" w:hAnsi="宋体" w:cs="宋体" w:hint="eastAsia"/>
          <w:kern w:val="0"/>
          <w:sz w:val="24"/>
        </w:rPr>
        <w:t>的标准化、规范化，实现</w:t>
      </w:r>
      <w:r w:rsidR="008E7768">
        <w:rPr>
          <w:rFonts w:ascii="宋体" w:hAnsi="宋体" w:cs="宋体" w:hint="eastAsia"/>
          <w:kern w:val="0"/>
          <w:sz w:val="24"/>
        </w:rPr>
        <w:t>提质</w:t>
      </w:r>
      <w:r>
        <w:rPr>
          <w:rFonts w:ascii="宋体" w:hAnsi="宋体" w:cs="宋体" w:hint="eastAsia"/>
          <w:kern w:val="0"/>
          <w:sz w:val="24"/>
        </w:rPr>
        <w:t>增效，保障</w:t>
      </w:r>
      <w:r w:rsidR="008E7768">
        <w:rPr>
          <w:rFonts w:ascii="宋体" w:hAnsi="宋体" w:cs="宋体" w:hint="eastAsia"/>
          <w:kern w:val="0"/>
          <w:sz w:val="24"/>
        </w:rPr>
        <w:t>肉鹅</w:t>
      </w:r>
      <w:r>
        <w:rPr>
          <w:rFonts w:ascii="宋体" w:hAnsi="宋体" w:cs="宋体" w:hint="eastAsia"/>
          <w:kern w:val="0"/>
          <w:sz w:val="24"/>
        </w:rPr>
        <w:t>产业可持续发展，从而满足</w:t>
      </w:r>
      <w:r w:rsidR="008E7768">
        <w:rPr>
          <w:rFonts w:ascii="宋体" w:hAnsi="宋体" w:cs="宋体" w:hint="eastAsia"/>
          <w:kern w:val="0"/>
          <w:sz w:val="24"/>
        </w:rPr>
        <w:t>肉鹅</w:t>
      </w:r>
      <w:r>
        <w:rPr>
          <w:rFonts w:ascii="宋体" w:hAnsi="宋体" w:cs="宋体" w:hint="eastAsia"/>
          <w:kern w:val="0"/>
          <w:sz w:val="24"/>
        </w:rPr>
        <w:t>国内外市场需求。</w:t>
      </w:r>
    </w:p>
    <w:p w14:paraId="181C1B48" w14:textId="7CCCBABC" w:rsidR="000D359E" w:rsidRDefault="00E31FFE">
      <w:pPr>
        <w:spacing w:line="360" w:lineRule="auto"/>
        <w:ind w:firstLineChars="200" w:firstLine="480"/>
        <w:rPr>
          <w:rFonts w:ascii="宋体" w:hAnsi="宋体" w:cs="宋体"/>
          <w:kern w:val="0"/>
          <w:sz w:val="24"/>
        </w:rPr>
      </w:pPr>
      <w:r>
        <w:rPr>
          <w:rFonts w:ascii="宋体" w:hAnsi="宋体" w:cs="宋体" w:hint="eastAsia"/>
          <w:kern w:val="0"/>
          <w:sz w:val="24"/>
        </w:rPr>
        <w:lastRenderedPageBreak/>
        <w:t>3、本规程的使用可以改善农业环境和提高农业资源高效利用。使用本规程可以大幅提高产品安全质量，提高产品档次；在</w:t>
      </w:r>
      <w:r w:rsidR="00AD6CD0">
        <w:rPr>
          <w:rFonts w:ascii="宋体" w:hAnsi="宋体" w:cs="宋体" w:hint="eastAsia"/>
          <w:kern w:val="0"/>
          <w:sz w:val="24"/>
        </w:rPr>
        <w:t>疫病</w:t>
      </w:r>
      <w:r>
        <w:rPr>
          <w:rFonts w:ascii="宋体" w:hAnsi="宋体" w:cs="宋体" w:hint="eastAsia"/>
          <w:kern w:val="0"/>
          <w:sz w:val="24"/>
        </w:rPr>
        <w:t>防治中按照“</w:t>
      </w:r>
      <w:r>
        <w:rPr>
          <w:rFonts w:ascii="宋体" w:hAnsi="宋体" w:cs="宋体"/>
          <w:kern w:val="0"/>
          <w:sz w:val="24"/>
        </w:rPr>
        <w:t>综合预防、针对性防治</w:t>
      </w:r>
      <w:r>
        <w:rPr>
          <w:rFonts w:ascii="宋体" w:hAnsi="宋体" w:cs="宋体" w:hint="eastAsia"/>
          <w:kern w:val="0"/>
          <w:sz w:val="24"/>
        </w:rPr>
        <w:t>”的方针，保障</w:t>
      </w:r>
      <w:r w:rsidR="00324F46">
        <w:rPr>
          <w:rFonts w:ascii="宋体" w:hAnsi="宋体" w:cs="宋体" w:hint="eastAsia"/>
          <w:kern w:val="0"/>
          <w:sz w:val="24"/>
        </w:rPr>
        <w:t>肉鹅</w:t>
      </w:r>
      <w:r>
        <w:rPr>
          <w:rFonts w:ascii="宋体" w:hAnsi="宋体" w:cs="宋体" w:hint="eastAsia"/>
          <w:kern w:val="0"/>
          <w:sz w:val="24"/>
        </w:rPr>
        <w:t>食品安全，保护消费者的利益。</w:t>
      </w:r>
    </w:p>
    <w:p w14:paraId="094F619E" w14:textId="1B5E26FB" w:rsidR="000D359E" w:rsidRDefault="00E31FFE">
      <w:pPr>
        <w:spacing w:line="360" w:lineRule="auto"/>
        <w:ind w:firstLineChars="200" w:firstLine="480"/>
        <w:rPr>
          <w:rFonts w:ascii="宋体" w:hAnsi="宋体" w:cs="宋体"/>
          <w:kern w:val="0"/>
          <w:sz w:val="24"/>
        </w:rPr>
      </w:pPr>
      <w:r>
        <w:rPr>
          <w:rFonts w:ascii="宋体" w:hAnsi="宋体" w:cs="宋体" w:hint="eastAsia"/>
          <w:kern w:val="0"/>
          <w:sz w:val="24"/>
        </w:rPr>
        <w:t>4、本规程的应用不仅可以促使我省</w:t>
      </w:r>
      <w:r w:rsidR="00AD6CD0">
        <w:rPr>
          <w:rFonts w:ascii="宋体" w:hAnsi="宋体" w:cs="宋体" w:hint="eastAsia"/>
          <w:kern w:val="0"/>
          <w:sz w:val="24"/>
        </w:rPr>
        <w:t>肉鹅网上养殖</w:t>
      </w:r>
      <w:r>
        <w:rPr>
          <w:rFonts w:ascii="宋体" w:hAnsi="宋体" w:cs="宋体" w:hint="eastAsia"/>
          <w:kern w:val="0"/>
          <w:sz w:val="24"/>
        </w:rPr>
        <w:t>生产技术规范，实现大</w:t>
      </w:r>
      <w:r w:rsidR="00AD6CD0">
        <w:rPr>
          <w:rFonts w:ascii="宋体" w:hAnsi="宋体" w:cs="宋体" w:hint="eastAsia"/>
          <w:kern w:val="0"/>
          <w:sz w:val="24"/>
        </w:rPr>
        <w:t>肉鹅</w:t>
      </w:r>
      <w:r>
        <w:rPr>
          <w:rFonts w:ascii="宋体" w:hAnsi="宋体" w:cs="宋体" w:hint="eastAsia"/>
          <w:kern w:val="0"/>
          <w:sz w:val="24"/>
        </w:rPr>
        <w:t>产业的高产、优质，还可以全面提升经济效益、生态效益和社会效益，助推大</w:t>
      </w:r>
      <w:r w:rsidR="00AD6CD0">
        <w:rPr>
          <w:rFonts w:ascii="宋体" w:hAnsi="宋体" w:cs="宋体" w:hint="eastAsia"/>
          <w:kern w:val="0"/>
          <w:sz w:val="24"/>
        </w:rPr>
        <w:t>肉鹅</w:t>
      </w:r>
      <w:r>
        <w:rPr>
          <w:rFonts w:ascii="宋体" w:hAnsi="宋体" w:cs="宋体" w:hint="eastAsia"/>
          <w:kern w:val="0"/>
          <w:sz w:val="24"/>
        </w:rPr>
        <w:t>产业升级，促进</w:t>
      </w:r>
      <w:r w:rsidR="00AD6CD0">
        <w:rPr>
          <w:rFonts w:ascii="宋体" w:hAnsi="宋体" w:cs="宋体" w:hint="eastAsia"/>
          <w:kern w:val="0"/>
          <w:sz w:val="24"/>
        </w:rPr>
        <w:t>肉鹅</w:t>
      </w:r>
      <w:r>
        <w:rPr>
          <w:rFonts w:ascii="宋体" w:hAnsi="宋体" w:cs="宋体" w:hint="eastAsia"/>
          <w:kern w:val="0"/>
          <w:sz w:val="24"/>
        </w:rPr>
        <w:t>产业可持续发展。</w:t>
      </w:r>
    </w:p>
    <w:p w14:paraId="45609050" w14:textId="77777777" w:rsidR="000D359E" w:rsidRDefault="00E31FFE">
      <w:pPr>
        <w:spacing w:line="360" w:lineRule="auto"/>
        <w:jc w:val="left"/>
        <w:rPr>
          <w:b/>
          <w:sz w:val="28"/>
          <w:szCs w:val="28"/>
        </w:rPr>
      </w:pPr>
      <w:r>
        <w:rPr>
          <w:rFonts w:hint="eastAsia"/>
          <w:b/>
          <w:sz w:val="28"/>
          <w:szCs w:val="28"/>
        </w:rPr>
        <w:t>七</w:t>
      </w:r>
      <w:r>
        <w:rPr>
          <w:b/>
          <w:sz w:val="28"/>
          <w:szCs w:val="28"/>
        </w:rPr>
        <w:t>、重大意见分歧的处理依据和结果</w:t>
      </w:r>
    </w:p>
    <w:p w14:paraId="248D2375" w14:textId="77777777" w:rsidR="000D359E" w:rsidRDefault="00E31FFE">
      <w:pPr>
        <w:spacing w:line="360" w:lineRule="auto"/>
        <w:jc w:val="left"/>
        <w:rPr>
          <w:rFonts w:ascii="宋体" w:hAnsi="宋体"/>
          <w:sz w:val="28"/>
          <w:szCs w:val="28"/>
        </w:rPr>
      </w:pPr>
      <w:r>
        <w:rPr>
          <w:rFonts w:hint="eastAsia"/>
          <w:b/>
          <w:sz w:val="28"/>
          <w:szCs w:val="28"/>
        </w:rPr>
        <w:t xml:space="preserve">   </w:t>
      </w:r>
      <w:r>
        <w:rPr>
          <w:sz w:val="28"/>
          <w:szCs w:val="28"/>
        </w:rPr>
        <w:t xml:space="preserve"> </w:t>
      </w:r>
      <w:r>
        <w:rPr>
          <w:sz w:val="28"/>
          <w:szCs w:val="28"/>
        </w:rPr>
        <w:t>标准制定过程中未出现重大分歧意见。</w:t>
      </w:r>
    </w:p>
    <w:p w14:paraId="5596038A" w14:textId="77777777" w:rsidR="000D359E" w:rsidRDefault="00E31FFE">
      <w:pPr>
        <w:spacing w:line="360" w:lineRule="auto"/>
        <w:jc w:val="left"/>
        <w:rPr>
          <w:b/>
          <w:sz w:val="28"/>
          <w:szCs w:val="28"/>
        </w:rPr>
      </w:pPr>
      <w:r>
        <w:rPr>
          <w:rFonts w:hint="eastAsia"/>
          <w:b/>
          <w:sz w:val="28"/>
          <w:szCs w:val="28"/>
        </w:rPr>
        <w:t>八、采用国际标准和国外先进标准的程度及水平对比</w:t>
      </w:r>
    </w:p>
    <w:p w14:paraId="77129C45" w14:textId="77777777" w:rsidR="000D359E" w:rsidRDefault="00E31F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1、采用国际标准和国内先进标准的程度</w:t>
      </w:r>
    </w:p>
    <w:p w14:paraId="28F8CEB5" w14:textId="65FC30B0" w:rsidR="007A3E02" w:rsidRPr="008B071B" w:rsidRDefault="00E31FFE" w:rsidP="007A3E02">
      <w:pPr>
        <w:autoSpaceDE w:val="0"/>
        <w:autoSpaceDN w:val="0"/>
        <w:adjustRightInd w:val="0"/>
        <w:spacing w:line="500" w:lineRule="exact"/>
        <w:ind w:firstLineChars="200" w:firstLine="480"/>
        <w:jc w:val="left"/>
        <w:rPr>
          <w:sz w:val="24"/>
        </w:rPr>
      </w:pPr>
      <w:r>
        <w:rPr>
          <w:rFonts w:hAnsi="宋体" w:cs="宋体" w:hint="eastAsia"/>
          <w:sz w:val="24"/>
        </w:rPr>
        <w:t>本规程项目中，</w:t>
      </w:r>
      <w:r w:rsidR="008F63AF">
        <w:rPr>
          <w:rFonts w:hAnsi="宋体" w:cs="宋体" w:hint="eastAsia"/>
          <w:sz w:val="24"/>
        </w:rPr>
        <w:t>肉鹅饲料</w:t>
      </w:r>
      <w:r>
        <w:rPr>
          <w:rFonts w:hAnsi="宋体" w:cs="宋体" w:hint="eastAsia"/>
          <w:sz w:val="24"/>
        </w:rPr>
        <w:t>选择依照《</w:t>
      </w:r>
      <w:r w:rsidR="008F63AF" w:rsidRPr="008B071B">
        <w:rPr>
          <w:sz w:val="24"/>
        </w:rPr>
        <w:t>GB</w:t>
      </w:r>
      <w:r w:rsidR="008F63AF" w:rsidRPr="008B071B">
        <w:rPr>
          <w:rFonts w:hint="eastAsia"/>
          <w:sz w:val="24"/>
        </w:rPr>
        <w:t xml:space="preserve"> </w:t>
      </w:r>
      <w:r w:rsidR="008F63AF" w:rsidRPr="008B071B">
        <w:rPr>
          <w:sz w:val="24"/>
        </w:rPr>
        <w:t>13078</w:t>
      </w:r>
      <w:r w:rsidR="008F63AF" w:rsidRPr="008B071B">
        <w:rPr>
          <w:rFonts w:hint="eastAsia"/>
          <w:sz w:val="24"/>
        </w:rPr>
        <w:t xml:space="preserve"> </w:t>
      </w:r>
      <w:r w:rsidR="008F63AF" w:rsidRPr="008B071B">
        <w:rPr>
          <w:rFonts w:hint="eastAsia"/>
          <w:sz w:val="24"/>
        </w:rPr>
        <w:t>饲料卫生标准</w:t>
      </w:r>
      <w:r>
        <w:rPr>
          <w:rFonts w:hAnsi="宋体" w:cs="宋体" w:hint="eastAsia"/>
          <w:sz w:val="24"/>
        </w:rPr>
        <w:t>》进行筛选，确保</w:t>
      </w:r>
      <w:r w:rsidR="008F63AF">
        <w:rPr>
          <w:rFonts w:hAnsi="宋体" w:cs="宋体" w:hint="eastAsia"/>
          <w:sz w:val="24"/>
        </w:rPr>
        <w:t>饲料</w:t>
      </w:r>
      <w:r>
        <w:rPr>
          <w:rFonts w:hAnsi="宋体" w:cs="宋体" w:hint="eastAsia"/>
          <w:sz w:val="24"/>
        </w:rPr>
        <w:t>的</w:t>
      </w:r>
      <w:r w:rsidR="008F63AF">
        <w:rPr>
          <w:rFonts w:hAnsi="宋体" w:cs="宋体" w:hint="eastAsia"/>
          <w:sz w:val="24"/>
        </w:rPr>
        <w:t>质量安全</w:t>
      </w:r>
      <w:r>
        <w:rPr>
          <w:rFonts w:hAnsi="宋体" w:cs="宋体" w:hint="eastAsia"/>
          <w:sz w:val="24"/>
        </w:rPr>
        <w:t>；</w:t>
      </w:r>
      <w:r w:rsidR="008F63AF">
        <w:rPr>
          <w:rFonts w:hAnsi="宋体" w:cs="宋体" w:hint="eastAsia"/>
          <w:sz w:val="24"/>
        </w:rPr>
        <w:t>肉鹅饮用水</w:t>
      </w:r>
      <w:r>
        <w:rPr>
          <w:rFonts w:hAnsi="宋体" w:cs="宋体" w:hint="eastAsia"/>
          <w:sz w:val="24"/>
        </w:rPr>
        <w:t>质量符合《</w:t>
      </w:r>
      <w:r w:rsidR="003F4EED" w:rsidRPr="008B071B">
        <w:rPr>
          <w:sz w:val="24"/>
        </w:rPr>
        <w:t xml:space="preserve">NY 5027 </w:t>
      </w:r>
      <w:r w:rsidR="003F4EED" w:rsidRPr="008B071B">
        <w:rPr>
          <w:rFonts w:hint="eastAsia"/>
          <w:sz w:val="24"/>
        </w:rPr>
        <w:t>无公害食品</w:t>
      </w:r>
      <w:r w:rsidR="003F4EED" w:rsidRPr="008B071B">
        <w:rPr>
          <w:rFonts w:hint="eastAsia"/>
          <w:sz w:val="24"/>
        </w:rPr>
        <w:t xml:space="preserve"> </w:t>
      </w:r>
      <w:r w:rsidR="003F4EED" w:rsidRPr="008B071B">
        <w:rPr>
          <w:rFonts w:hint="eastAsia"/>
          <w:sz w:val="24"/>
        </w:rPr>
        <w:t>畜禽饮用水水质</w:t>
      </w:r>
      <w:r>
        <w:rPr>
          <w:rFonts w:hAnsi="宋体" w:cs="宋体" w:hint="eastAsia"/>
          <w:sz w:val="24"/>
        </w:rPr>
        <w:t>》要求；</w:t>
      </w:r>
      <w:r w:rsidR="003F4EED">
        <w:rPr>
          <w:rFonts w:hAnsi="宋体" w:cs="宋体" w:hint="eastAsia"/>
          <w:sz w:val="24"/>
        </w:rPr>
        <w:t>养殖场</w:t>
      </w:r>
      <w:r>
        <w:rPr>
          <w:rFonts w:hAnsi="宋体" w:cs="宋体" w:hint="eastAsia"/>
          <w:sz w:val="24"/>
        </w:rPr>
        <w:t>环境符合</w:t>
      </w:r>
      <w:r w:rsidR="003F4EED">
        <w:rPr>
          <w:rFonts w:hAnsi="宋体" w:cs="宋体" w:hint="eastAsia"/>
          <w:sz w:val="24"/>
        </w:rPr>
        <w:t>《</w:t>
      </w:r>
      <w:r w:rsidR="003F4EED">
        <w:rPr>
          <w:sz w:val="24"/>
        </w:rPr>
        <w:t xml:space="preserve">GB/T 32148 </w:t>
      </w:r>
      <w:r w:rsidR="003F4EED">
        <w:rPr>
          <w:rFonts w:hint="eastAsia"/>
          <w:sz w:val="24"/>
        </w:rPr>
        <w:t>家禽健康养殖规范</w:t>
      </w:r>
      <w:r w:rsidR="003F4EED">
        <w:rPr>
          <w:rFonts w:hAnsi="宋体" w:cs="宋体" w:hint="eastAsia"/>
          <w:sz w:val="24"/>
        </w:rPr>
        <w:t>》和《</w:t>
      </w:r>
      <w:r w:rsidR="003F4EED" w:rsidRPr="008B071B">
        <w:rPr>
          <w:sz w:val="24"/>
        </w:rPr>
        <w:t>NY/T</w:t>
      </w:r>
      <w:r w:rsidR="003F4EED" w:rsidRPr="008B071B">
        <w:rPr>
          <w:rFonts w:hint="eastAsia"/>
          <w:sz w:val="24"/>
        </w:rPr>
        <w:t xml:space="preserve"> </w:t>
      </w:r>
      <w:r w:rsidR="003F4EED" w:rsidRPr="008B071B">
        <w:rPr>
          <w:sz w:val="24"/>
        </w:rPr>
        <w:t xml:space="preserve">388  </w:t>
      </w:r>
      <w:r w:rsidR="003F4EED" w:rsidRPr="008B071B">
        <w:rPr>
          <w:rFonts w:hint="eastAsia"/>
          <w:sz w:val="24"/>
        </w:rPr>
        <w:t>畜禽场环境质量标准</w:t>
      </w:r>
      <w:r w:rsidR="003F4EED">
        <w:rPr>
          <w:rFonts w:hAnsi="宋体" w:cs="宋体" w:hint="eastAsia"/>
          <w:sz w:val="24"/>
        </w:rPr>
        <w:t>》要求；肉鹅</w:t>
      </w:r>
      <w:r w:rsidR="007A3E02">
        <w:rPr>
          <w:rFonts w:hAnsi="宋体" w:cs="宋体" w:hint="eastAsia"/>
          <w:sz w:val="24"/>
        </w:rPr>
        <w:t>预防接种</w:t>
      </w:r>
      <w:r w:rsidR="003F4EED">
        <w:rPr>
          <w:rFonts w:hAnsi="宋体" w:cs="宋体" w:hint="eastAsia"/>
          <w:sz w:val="24"/>
        </w:rPr>
        <w:t>参照《</w:t>
      </w:r>
      <w:r w:rsidR="003F4EED">
        <w:rPr>
          <w:rFonts w:hint="eastAsia"/>
          <w:sz w:val="24"/>
        </w:rPr>
        <w:t>N</w:t>
      </w:r>
      <w:r w:rsidR="003F4EED">
        <w:rPr>
          <w:sz w:val="24"/>
        </w:rPr>
        <w:t xml:space="preserve">Y 5266 </w:t>
      </w:r>
      <w:r w:rsidR="003F4EED">
        <w:rPr>
          <w:rFonts w:hint="eastAsia"/>
          <w:sz w:val="24"/>
        </w:rPr>
        <w:t>无公害食品</w:t>
      </w:r>
      <w:r w:rsidR="003F4EED">
        <w:rPr>
          <w:rFonts w:hint="eastAsia"/>
          <w:sz w:val="24"/>
        </w:rPr>
        <w:t xml:space="preserve"> </w:t>
      </w:r>
      <w:r w:rsidR="003F4EED">
        <w:rPr>
          <w:rFonts w:hint="eastAsia"/>
          <w:sz w:val="24"/>
        </w:rPr>
        <w:t>鹅饲养兽医防疫准则</w:t>
      </w:r>
      <w:r w:rsidR="003F4EED">
        <w:rPr>
          <w:rFonts w:hAnsi="宋体" w:cs="宋体" w:hint="eastAsia"/>
          <w:sz w:val="24"/>
        </w:rPr>
        <w:t>》</w:t>
      </w:r>
      <w:r w:rsidR="007A3E02">
        <w:rPr>
          <w:rFonts w:hAnsi="宋体" w:cs="宋体" w:hint="eastAsia"/>
          <w:sz w:val="24"/>
        </w:rPr>
        <w:t>制定肉鹅免疫程序表，肉鹅疾病用药依据</w:t>
      </w:r>
      <w:r w:rsidR="003F4EED">
        <w:rPr>
          <w:rFonts w:hAnsi="宋体" w:cs="宋体" w:hint="eastAsia"/>
          <w:sz w:val="24"/>
        </w:rPr>
        <w:t>《</w:t>
      </w:r>
      <w:r w:rsidR="003F4EED" w:rsidRPr="008B071B">
        <w:rPr>
          <w:sz w:val="24"/>
        </w:rPr>
        <w:t xml:space="preserve">NY </w:t>
      </w:r>
      <w:r w:rsidR="003F4EED" w:rsidRPr="008B071B">
        <w:rPr>
          <w:rFonts w:hint="eastAsia"/>
          <w:sz w:val="24"/>
        </w:rPr>
        <w:t xml:space="preserve">/T 5030 </w:t>
      </w:r>
      <w:r w:rsidR="003F4EED" w:rsidRPr="008B071B">
        <w:rPr>
          <w:rFonts w:hint="eastAsia"/>
          <w:sz w:val="24"/>
        </w:rPr>
        <w:t>无公害食品</w:t>
      </w:r>
      <w:r w:rsidR="003F4EED" w:rsidRPr="008B071B">
        <w:rPr>
          <w:rFonts w:hint="eastAsia"/>
          <w:sz w:val="24"/>
        </w:rPr>
        <w:t xml:space="preserve"> </w:t>
      </w:r>
      <w:r w:rsidR="003F4EED" w:rsidRPr="008B071B">
        <w:rPr>
          <w:rFonts w:hint="eastAsia"/>
          <w:sz w:val="24"/>
        </w:rPr>
        <w:t>兽药使用准则</w:t>
      </w:r>
      <w:r w:rsidR="003F4EED">
        <w:rPr>
          <w:rFonts w:hAnsi="宋体" w:cs="宋体" w:hint="eastAsia"/>
          <w:sz w:val="24"/>
        </w:rPr>
        <w:t>》</w:t>
      </w:r>
      <w:r>
        <w:rPr>
          <w:rFonts w:hAnsi="宋体" w:cs="宋体" w:hint="eastAsia"/>
          <w:sz w:val="24"/>
        </w:rPr>
        <w:t>；</w:t>
      </w:r>
      <w:r w:rsidR="007A3E02">
        <w:rPr>
          <w:rFonts w:hAnsi="宋体" w:cs="宋体" w:hint="eastAsia"/>
          <w:sz w:val="24"/>
        </w:rPr>
        <w:t>肉鹅养殖场废弃物处理符合《</w:t>
      </w:r>
      <w:r w:rsidR="007A3E02" w:rsidRPr="008B071B">
        <w:rPr>
          <w:rFonts w:hint="eastAsia"/>
          <w:sz w:val="24"/>
        </w:rPr>
        <w:t xml:space="preserve">GB 18596 </w:t>
      </w:r>
      <w:r w:rsidR="007A3E02" w:rsidRPr="008B071B">
        <w:rPr>
          <w:rFonts w:hint="eastAsia"/>
          <w:sz w:val="24"/>
        </w:rPr>
        <w:t>畜禽养殖业污染物排放标准</w:t>
      </w:r>
      <w:r w:rsidR="007A3E02">
        <w:rPr>
          <w:rFonts w:hAnsi="宋体" w:cs="宋体" w:hint="eastAsia"/>
          <w:sz w:val="24"/>
        </w:rPr>
        <w:t>》要求；养殖场病死肉鹅处理</w:t>
      </w:r>
      <w:r w:rsidR="0037328F">
        <w:rPr>
          <w:rFonts w:hAnsi="宋体" w:cs="宋体" w:hint="eastAsia"/>
          <w:sz w:val="24"/>
        </w:rPr>
        <w:t>按照《</w:t>
      </w:r>
      <w:r w:rsidR="007A3E02" w:rsidRPr="008B071B">
        <w:rPr>
          <w:rFonts w:hint="eastAsia"/>
          <w:sz w:val="24"/>
        </w:rPr>
        <w:t>中华人民共和国农业部农医发</w:t>
      </w:r>
      <w:r w:rsidR="007A3E02" w:rsidRPr="008B071B">
        <w:rPr>
          <w:sz w:val="24"/>
        </w:rPr>
        <w:t>2017</w:t>
      </w:r>
      <w:r w:rsidR="007A3E02" w:rsidRPr="008B071B">
        <w:rPr>
          <w:rFonts w:hint="eastAsia"/>
          <w:sz w:val="24"/>
        </w:rPr>
        <w:t>年第</w:t>
      </w:r>
      <w:r w:rsidR="007A3E02" w:rsidRPr="008B071B">
        <w:rPr>
          <w:sz w:val="24"/>
        </w:rPr>
        <w:t>25</w:t>
      </w:r>
      <w:r w:rsidR="007A3E02" w:rsidRPr="008B071B">
        <w:rPr>
          <w:rFonts w:hint="eastAsia"/>
          <w:sz w:val="24"/>
        </w:rPr>
        <w:t>号</w:t>
      </w:r>
      <w:r w:rsidR="007A3E02" w:rsidRPr="008B071B">
        <w:rPr>
          <w:rFonts w:hint="eastAsia"/>
          <w:sz w:val="24"/>
        </w:rPr>
        <w:t xml:space="preserve"> </w:t>
      </w:r>
      <w:r w:rsidR="007A3E02" w:rsidRPr="008B071B">
        <w:rPr>
          <w:rFonts w:hint="eastAsia"/>
          <w:sz w:val="24"/>
        </w:rPr>
        <w:t>病死及病害动物无害化处理技术规范</w:t>
      </w:r>
      <w:r w:rsidR="0037328F">
        <w:rPr>
          <w:rFonts w:hAnsi="宋体" w:cs="宋体" w:hint="eastAsia"/>
          <w:sz w:val="24"/>
        </w:rPr>
        <w:t>》执行。</w:t>
      </w:r>
    </w:p>
    <w:p w14:paraId="09B14F78" w14:textId="77777777" w:rsidR="000D359E" w:rsidRDefault="00E31FFE">
      <w:pPr>
        <w:widowControl/>
        <w:spacing w:line="360" w:lineRule="auto"/>
        <w:ind w:firstLineChars="196" w:firstLine="470"/>
        <w:jc w:val="left"/>
        <w:rPr>
          <w:rFonts w:ascii="宋体" w:hAnsi="宋体" w:cs="宋体"/>
          <w:kern w:val="0"/>
          <w:sz w:val="24"/>
        </w:rPr>
      </w:pPr>
      <w:r>
        <w:rPr>
          <w:rFonts w:ascii="宋体" w:hAnsi="宋体" w:cs="宋体" w:hint="eastAsia"/>
          <w:kern w:val="0"/>
          <w:sz w:val="24"/>
        </w:rPr>
        <w:t>2、水平对比</w:t>
      </w:r>
    </w:p>
    <w:p w14:paraId="724256E7" w14:textId="77777777" w:rsidR="000D359E" w:rsidRDefault="00E31FFE">
      <w:pPr>
        <w:widowControl/>
        <w:spacing w:line="360" w:lineRule="auto"/>
        <w:ind w:firstLineChars="196" w:firstLine="470"/>
        <w:jc w:val="left"/>
        <w:rPr>
          <w:rFonts w:ascii="宋体" w:hAnsi="宋体" w:cs="宋体"/>
          <w:kern w:val="0"/>
          <w:sz w:val="24"/>
        </w:rPr>
      </w:pPr>
      <w:r>
        <w:rPr>
          <w:rFonts w:ascii="宋体" w:hAnsi="宋体" w:cs="宋体" w:hint="eastAsia"/>
          <w:kern w:val="0"/>
          <w:sz w:val="24"/>
        </w:rPr>
        <w:t>本标准是在实验研究基础上，综合归纳了全省各地有代表性并普遍被行业内人士、企业、公司、专业合作社、农民等所接受的技术标准而修订的。并参照国外有GAP（良好农业操作规程）、HACCP（危害分析与关键控制点）、ISO9000标准（质量管理和质量保证体系）、ISO14000标准（环境管理和环境保证体系）等质量体系认证标准。保证了标准的先进性、成熟性、科学性和可操作性。</w:t>
      </w:r>
    </w:p>
    <w:p w14:paraId="760CD17A" w14:textId="77777777" w:rsidR="000D359E" w:rsidRDefault="00E31FFE">
      <w:pPr>
        <w:spacing w:line="360" w:lineRule="auto"/>
        <w:jc w:val="left"/>
        <w:rPr>
          <w:sz w:val="28"/>
          <w:szCs w:val="28"/>
        </w:rPr>
      </w:pPr>
      <w:r>
        <w:rPr>
          <w:rFonts w:hint="eastAsia"/>
          <w:b/>
          <w:sz w:val="28"/>
          <w:szCs w:val="28"/>
        </w:rPr>
        <w:t>九</w:t>
      </w:r>
      <w:r>
        <w:rPr>
          <w:b/>
          <w:sz w:val="28"/>
          <w:szCs w:val="28"/>
        </w:rPr>
        <w:t>、标准性质的建议说明（推荐性标准还是强制性标准）</w:t>
      </w:r>
    </w:p>
    <w:p w14:paraId="64CD355F" w14:textId="323F272F" w:rsidR="000D359E" w:rsidRDefault="00E31FFE">
      <w:pPr>
        <w:spacing w:line="360" w:lineRule="auto"/>
        <w:ind w:firstLineChars="100" w:firstLine="280"/>
        <w:jc w:val="left"/>
        <w:rPr>
          <w:rFonts w:ascii="宋体" w:hAnsi="宋体" w:cs="宋体"/>
          <w:kern w:val="0"/>
          <w:sz w:val="24"/>
        </w:rPr>
      </w:pPr>
      <w:r>
        <w:rPr>
          <w:sz w:val="28"/>
          <w:szCs w:val="28"/>
        </w:rPr>
        <w:t xml:space="preserve">  </w:t>
      </w:r>
      <w:r>
        <w:rPr>
          <w:rFonts w:ascii="宋体" w:hAnsi="宋体" w:cs="宋体" w:hint="eastAsia"/>
          <w:kern w:val="0"/>
          <w:sz w:val="24"/>
        </w:rPr>
        <w:t>建议《</w:t>
      </w:r>
      <w:r w:rsidR="0037328F">
        <w:rPr>
          <w:rFonts w:ascii="宋体" w:hAnsi="宋体" w:cs="宋体" w:hint="eastAsia"/>
          <w:kern w:val="0"/>
          <w:sz w:val="24"/>
        </w:rPr>
        <w:t>肉鹅网上养殖技术规程</w:t>
      </w:r>
      <w:r>
        <w:rPr>
          <w:rFonts w:ascii="宋体" w:hAnsi="宋体" w:cs="宋体" w:hint="eastAsia"/>
          <w:kern w:val="0"/>
          <w:sz w:val="24"/>
        </w:rPr>
        <w:t>》作为推荐性地方标准发布实施。</w:t>
      </w:r>
    </w:p>
    <w:p w14:paraId="2F8567B0" w14:textId="77777777" w:rsidR="000D359E" w:rsidRDefault="00E31FFE">
      <w:pPr>
        <w:autoSpaceDE w:val="0"/>
        <w:autoSpaceDN w:val="0"/>
        <w:adjustRightInd w:val="0"/>
        <w:jc w:val="left"/>
        <w:rPr>
          <w:rFonts w:ascii="宋体" w:hAnsi="宋体"/>
          <w:sz w:val="28"/>
          <w:szCs w:val="28"/>
        </w:rPr>
      </w:pPr>
      <w:r>
        <w:rPr>
          <w:rFonts w:hint="eastAsia"/>
          <w:b/>
          <w:sz w:val="28"/>
          <w:szCs w:val="28"/>
        </w:rPr>
        <w:lastRenderedPageBreak/>
        <w:t>十、贯彻标准的要求、措施和建议</w:t>
      </w:r>
    </w:p>
    <w:p w14:paraId="2BE78D2D" w14:textId="77777777" w:rsidR="000D359E" w:rsidRDefault="00E31FF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1、首先应在实施前保证标准文本的充足供应，让企业、公司、专业合作社、农民等每个使用对象都能及时得到标准文本，这是保证新标准贯彻实施的基础。</w:t>
      </w:r>
    </w:p>
    <w:p w14:paraId="6D1FC0B3" w14:textId="77777777" w:rsidR="000D359E" w:rsidRDefault="00E31FF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2、发布后、实施前应将信息在省农业厅、市农业系统网上公开发布，进行广泛而有效的宣传。</w:t>
      </w:r>
    </w:p>
    <w:p w14:paraId="76308C8F" w14:textId="62F19E42" w:rsidR="000D359E" w:rsidRDefault="00E31FFE">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3、建议在宣传的同时，在全省范围内举办</w:t>
      </w:r>
      <w:r w:rsidR="0037328F">
        <w:rPr>
          <w:rFonts w:ascii="宋体" w:hAnsi="宋体" w:cs="宋体" w:hint="eastAsia"/>
          <w:kern w:val="0"/>
          <w:sz w:val="24"/>
        </w:rPr>
        <w:t>肉鹅网上养殖</w:t>
      </w:r>
      <w:r>
        <w:rPr>
          <w:rFonts w:ascii="宋体" w:hAnsi="宋体" w:cs="宋体" w:hint="eastAsia"/>
          <w:kern w:val="0"/>
          <w:sz w:val="24"/>
        </w:rPr>
        <w:t>技术人员及农户培训班，并分别按照规程的不同使用对象进行有侧重点宣传培训，针对具体技术问题进行指导及对使用过程中易出现问题进行答疑解释。</w:t>
      </w:r>
    </w:p>
    <w:p w14:paraId="3F8D3BC4" w14:textId="247B1A35" w:rsidR="000D359E" w:rsidRDefault="00E31FFE">
      <w:pPr>
        <w:spacing w:line="360" w:lineRule="auto"/>
        <w:ind w:firstLineChars="200" w:firstLine="480"/>
        <w:jc w:val="left"/>
        <w:rPr>
          <w:rFonts w:ascii="宋体" w:hAnsi="宋体" w:cs="宋体"/>
          <w:kern w:val="0"/>
          <w:sz w:val="24"/>
        </w:rPr>
      </w:pPr>
      <w:r>
        <w:rPr>
          <w:rFonts w:ascii="宋体" w:hAnsi="宋体" w:cs="宋体" w:hint="eastAsia"/>
          <w:kern w:val="0"/>
          <w:sz w:val="24"/>
        </w:rPr>
        <w:t>4、</w:t>
      </w:r>
      <w:r w:rsidR="0037328F">
        <w:rPr>
          <w:rFonts w:ascii="宋体" w:hAnsi="宋体" w:cs="宋体" w:hint="eastAsia"/>
          <w:kern w:val="0"/>
          <w:sz w:val="24"/>
        </w:rPr>
        <w:t>市场</w:t>
      </w:r>
      <w:r>
        <w:rPr>
          <w:rFonts w:ascii="宋体" w:hAnsi="宋体" w:cs="宋体" w:hint="eastAsia"/>
          <w:kern w:val="0"/>
          <w:sz w:val="24"/>
        </w:rPr>
        <w:t>监管部门应加大对市场上流通的</w:t>
      </w:r>
      <w:r w:rsidR="0037328F">
        <w:rPr>
          <w:rFonts w:ascii="宋体" w:hAnsi="宋体" w:cs="宋体" w:hint="eastAsia"/>
          <w:kern w:val="0"/>
          <w:sz w:val="24"/>
        </w:rPr>
        <w:t>兽药</w:t>
      </w:r>
      <w:r>
        <w:rPr>
          <w:rFonts w:ascii="宋体" w:hAnsi="宋体" w:cs="宋体" w:hint="eastAsia"/>
          <w:kern w:val="0"/>
          <w:sz w:val="24"/>
        </w:rPr>
        <w:t>、</w:t>
      </w:r>
      <w:r w:rsidR="0037328F">
        <w:rPr>
          <w:rFonts w:ascii="宋体" w:hAnsi="宋体" w:cs="宋体" w:hint="eastAsia"/>
          <w:kern w:val="0"/>
          <w:sz w:val="24"/>
        </w:rPr>
        <w:t>饲料</w:t>
      </w:r>
      <w:r>
        <w:rPr>
          <w:rFonts w:ascii="宋体" w:hAnsi="宋体" w:cs="宋体" w:hint="eastAsia"/>
          <w:kern w:val="0"/>
          <w:sz w:val="24"/>
        </w:rPr>
        <w:t>质量的监督检验。建立对</w:t>
      </w:r>
      <w:r w:rsidR="0037328F">
        <w:rPr>
          <w:rFonts w:ascii="宋体" w:hAnsi="宋体" w:cs="宋体" w:hint="eastAsia"/>
          <w:kern w:val="0"/>
          <w:sz w:val="24"/>
        </w:rPr>
        <w:t>肉鹅</w:t>
      </w:r>
      <w:r>
        <w:rPr>
          <w:rFonts w:ascii="宋体" w:hAnsi="宋体" w:cs="宋体" w:hint="eastAsia"/>
          <w:kern w:val="0"/>
          <w:sz w:val="24"/>
        </w:rPr>
        <w:t>环境条件、</w:t>
      </w:r>
      <w:r w:rsidR="0037328F">
        <w:rPr>
          <w:rFonts w:ascii="宋体" w:hAnsi="宋体" w:cs="宋体" w:hint="eastAsia"/>
          <w:kern w:val="0"/>
          <w:sz w:val="24"/>
        </w:rPr>
        <w:t>饲料</w:t>
      </w:r>
      <w:r>
        <w:rPr>
          <w:rFonts w:ascii="宋体" w:hAnsi="宋体" w:cs="宋体" w:hint="eastAsia"/>
          <w:kern w:val="0"/>
          <w:sz w:val="24"/>
        </w:rPr>
        <w:t>、</w:t>
      </w:r>
      <w:r w:rsidR="0037328F">
        <w:rPr>
          <w:rFonts w:ascii="宋体" w:hAnsi="宋体" w:cs="宋体" w:hint="eastAsia"/>
          <w:kern w:val="0"/>
          <w:sz w:val="24"/>
        </w:rPr>
        <w:t>疫苗、</w:t>
      </w:r>
      <w:r>
        <w:rPr>
          <w:rFonts w:ascii="宋体" w:hAnsi="宋体" w:cs="宋体" w:hint="eastAsia"/>
          <w:kern w:val="0"/>
          <w:sz w:val="24"/>
        </w:rPr>
        <w:t>生产</w:t>
      </w:r>
      <w:r w:rsidR="0037328F">
        <w:rPr>
          <w:rFonts w:ascii="宋体" w:hAnsi="宋体" w:cs="宋体" w:hint="eastAsia"/>
          <w:kern w:val="0"/>
          <w:sz w:val="24"/>
        </w:rPr>
        <w:t>兽药</w:t>
      </w:r>
      <w:r>
        <w:rPr>
          <w:rFonts w:ascii="宋体" w:hAnsi="宋体" w:cs="宋体" w:hint="eastAsia"/>
          <w:kern w:val="0"/>
          <w:sz w:val="24"/>
        </w:rPr>
        <w:t>使用及副产品处理等定期监督、检测制度，确保产品质量。</w:t>
      </w:r>
    </w:p>
    <w:p w14:paraId="283AA4BF" w14:textId="77777777" w:rsidR="000D359E" w:rsidRDefault="00E31FFE">
      <w:pPr>
        <w:autoSpaceDE w:val="0"/>
        <w:autoSpaceDN w:val="0"/>
        <w:adjustRightInd w:val="0"/>
        <w:jc w:val="left"/>
        <w:rPr>
          <w:b/>
          <w:sz w:val="28"/>
          <w:szCs w:val="28"/>
        </w:rPr>
      </w:pPr>
      <w:r>
        <w:rPr>
          <w:rFonts w:hint="eastAsia"/>
          <w:b/>
          <w:sz w:val="28"/>
          <w:szCs w:val="28"/>
        </w:rPr>
        <w:t>十一、废止现行相关地方标准的建议</w:t>
      </w:r>
    </w:p>
    <w:p w14:paraId="6CCF055B" w14:textId="77777777" w:rsidR="000D359E" w:rsidRDefault="00E31FFE">
      <w:pPr>
        <w:autoSpaceDE w:val="0"/>
        <w:autoSpaceDN w:val="0"/>
        <w:adjustRightInd w:val="0"/>
        <w:ind w:firstLineChars="200" w:firstLine="480"/>
        <w:jc w:val="left"/>
        <w:rPr>
          <w:rFonts w:ascii="宋体" w:hAnsi="宋体" w:cs="宋体"/>
          <w:kern w:val="0"/>
          <w:sz w:val="24"/>
        </w:rPr>
      </w:pPr>
      <w:r>
        <w:rPr>
          <w:rFonts w:ascii="宋体" w:hAnsi="宋体" w:cs="宋体"/>
          <w:kern w:val="0"/>
          <w:sz w:val="24"/>
        </w:rPr>
        <w:t>本标准</w:t>
      </w:r>
      <w:r>
        <w:rPr>
          <w:rFonts w:ascii="宋体" w:hAnsi="宋体" w:cs="宋体" w:hint="eastAsia"/>
          <w:kern w:val="0"/>
          <w:sz w:val="24"/>
        </w:rPr>
        <w:t>为首次发布。</w:t>
      </w:r>
    </w:p>
    <w:p w14:paraId="5D0D6952" w14:textId="77777777" w:rsidR="000D359E" w:rsidRDefault="00E31FFE">
      <w:pPr>
        <w:spacing w:line="360" w:lineRule="auto"/>
        <w:rPr>
          <w:b/>
          <w:sz w:val="28"/>
          <w:szCs w:val="28"/>
        </w:rPr>
      </w:pPr>
      <w:r>
        <w:rPr>
          <w:rFonts w:hint="eastAsia"/>
          <w:b/>
          <w:sz w:val="28"/>
          <w:szCs w:val="28"/>
        </w:rPr>
        <w:t>十二、其他应予以说明的事项</w:t>
      </w:r>
    </w:p>
    <w:p w14:paraId="668E52F7" w14:textId="77777777" w:rsidR="000D359E" w:rsidRDefault="00E31FFE">
      <w:pPr>
        <w:spacing w:line="360" w:lineRule="auto"/>
        <w:ind w:firstLineChars="200" w:firstLine="480"/>
        <w:jc w:val="left"/>
        <w:rPr>
          <w:rFonts w:ascii="宋体" w:hAnsi="宋体" w:cs="宋体"/>
          <w:kern w:val="0"/>
          <w:sz w:val="24"/>
        </w:rPr>
      </w:pPr>
      <w:r>
        <w:rPr>
          <w:rFonts w:ascii="宋体" w:hAnsi="宋体" w:cs="宋体" w:hint="eastAsia"/>
          <w:kern w:val="0"/>
          <w:sz w:val="24"/>
        </w:rPr>
        <w:t>主要参考资料：</w:t>
      </w:r>
    </w:p>
    <w:p w14:paraId="15FF7FF7" w14:textId="77777777" w:rsidR="0037328F" w:rsidRPr="008B071B" w:rsidRDefault="0037328F" w:rsidP="0037328F">
      <w:pPr>
        <w:autoSpaceDE w:val="0"/>
        <w:autoSpaceDN w:val="0"/>
        <w:adjustRightInd w:val="0"/>
        <w:spacing w:line="500" w:lineRule="exact"/>
        <w:ind w:firstLineChars="200" w:firstLine="480"/>
        <w:jc w:val="left"/>
        <w:rPr>
          <w:sz w:val="24"/>
        </w:rPr>
      </w:pPr>
      <w:bookmarkStart w:id="2" w:name="_Hlk103242437"/>
      <w:r w:rsidRPr="008B071B">
        <w:rPr>
          <w:sz w:val="24"/>
        </w:rPr>
        <w:t>GB</w:t>
      </w:r>
      <w:r w:rsidRPr="008B071B">
        <w:rPr>
          <w:rFonts w:hint="eastAsia"/>
          <w:sz w:val="24"/>
        </w:rPr>
        <w:t xml:space="preserve"> </w:t>
      </w:r>
      <w:r w:rsidRPr="008B071B">
        <w:rPr>
          <w:sz w:val="24"/>
        </w:rPr>
        <w:t>13078</w:t>
      </w:r>
      <w:r w:rsidRPr="008B071B">
        <w:rPr>
          <w:rFonts w:hint="eastAsia"/>
          <w:sz w:val="24"/>
        </w:rPr>
        <w:t xml:space="preserve"> </w:t>
      </w:r>
      <w:r w:rsidRPr="008B071B">
        <w:rPr>
          <w:rFonts w:hint="eastAsia"/>
          <w:sz w:val="24"/>
        </w:rPr>
        <w:t>饲料卫生标准</w:t>
      </w:r>
    </w:p>
    <w:p w14:paraId="05DCEE37" w14:textId="77777777" w:rsidR="0037328F" w:rsidRDefault="0037328F" w:rsidP="0037328F">
      <w:pPr>
        <w:autoSpaceDE w:val="0"/>
        <w:autoSpaceDN w:val="0"/>
        <w:adjustRightInd w:val="0"/>
        <w:spacing w:line="500" w:lineRule="exact"/>
        <w:ind w:firstLineChars="200" w:firstLine="480"/>
        <w:jc w:val="left"/>
        <w:rPr>
          <w:sz w:val="24"/>
        </w:rPr>
      </w:pPr>
      <w:r w:rsidRPr="008B071B">
        <w:rPr>
          <w:rFonts w:hint="eastAsia"/>
          <w:sz w:val="24"/>
        </w:rPr>
        <w:t xml:space="preserve">GB 18596 </w:t>
      </w:r>
      <w:r w:rsidRPr="008B071B">
        <w:rPr>
          <w:rFonts w:hint="eastAsia"/>
          <w:sz w:val="24"/>
        </w:rPr>
        <w:t>畜禽养殖业污染物排放标准</w:t>
      </w:r>
    </w:p>
    <w:p w14:paraId="07AB7266" w14:textId="77777777" w:rsidR="0037328F" w:rsidRPr="008B071B" w:rsidRDefault="0037328F" w:rsidP="0037328F">
      <w:pPr>
        <w:autoSpaceDE w:val="0"/>
        <w:autoSpaceDN w:val="0"/>
        <w:adjustRightInd w:val="0"/>
        <w:spacing w:line="500" w:lineRule="exact"/>
        <w:ind w:firstLineChars="200" w:firstLine="480"/>
        <w:jc w:val="left"/>
        <w:rPr>
          <w:sz w:val="24"/>
        </w:rPr>
      </w:pPr>
      <w:r>
        <w:rPr>
          <w:sz w:val="24"/>
        </w:rPr>
        <w:t xml:space="preserve">GB/T 32148 </w:t>
      </w:r>
      <w:r>
        <w:rPr>
          <w:rFonts w:hint="eastAsia"/>
          <w:sz w:val="24"/>
        </w:rPr>
        <w:t>家禽健康养殖规范</w:t>
      </w:r>
    </w:p>
    <w:p w14:paraId="5750724B" w14:textId="77777777" w:rsidR="0037328F" w:rsidRDefault="0037328F" w:rsidP="0037328F">
      <w:pPr>
        <w:autoSpaceDE w:val="0"/>
        <w:autoSpaceDN w:val="0"/>
        <w:adjustRightInd w:val="0"/>
        <w:spacing w:line="500" w:lineRule="exact"/>
        <w:ind w:firstLineChars="200" w:firstLine="480"/>
        <w:jc w:val="left"/>
        <w:rPr>
          <w:sz w:val="24"/>
        </w:rPr>
      </w:pPr>
      <w:r w:rsidRPr="008B071B">
        <w:rPr>
          <w:sz w:val="24"/>
        </w:rPr>
        <w:t xml:space="preserve">NY 5027 </w:t>
      </w:r>
      <w:r w:rsidRPr="008B071B">
        <w:rPr>
          <w:rFonts w:hint="eastAsia"/>
          <w:sz w:val="24"/>
        </w:rPr>
        <w:t>无公害食品</w:t>
      </w:r>
      <w:r w:rsidRPr="008B071B">
        <w:rPr>
          <w:rFonts w:hint="eastAsia"/>
          <w:sz w:val="24"/>
        </w:rPr>
        <w:t xml:space="preserve"> </w:t>
      </w:r>
      <w:r w:rsidRPr="008B071B">
        <w:rPr>
          <w:rFonts w:hint="eastAsia"/>
          <w:sz w:val="24"/>
        </w:rPr>
        <w:t>畜禽饮用水水质</w:t>
      </w:r>
    </w:p>
    <w:p w14:paraId="443D8CC6" w14:textId="77777777" w:rsidR="0037328F" w:rsidRPr="008B071B" w:rsidRDefault="0037328F" w:rsidP="0037328F">
      <w:pPr>
        <w:autoSpaceDE w:val="0"/>
        <w:autoSpaceDN w:val="0"/>
        <w:adjustRightInd w:val="0"/>
        <w:spacing w:line="500" w:lineRule="exact"/>
        <w:ind w:firstLineChars="200" w:firstLine="480"/>
        <w:jc w:val="left"/>
        <w:rPr>
          <w:sz w:val="24"/>
        </w:rPr>
      </w:pPr>
      <w:r>
        <w:rPr>
          <w:rFonts w:hint="eastAsia"/>
          <w:sz w:val="24"/>
        </w:rPr>
        <w:t>N</w:t>
      </w:r>
      <w:r>
        <w:rPr>
          <w:sz w:val="24"/>
        </w:rPr>
        <w:t xml:space="preserve">Y 5266 </w:t>
      </w:r>
      <w:r>
        <w:rPr>
          <w:rFonts w:hint="eastAsia"/>
          <w:sz w:val="24"/>
        </w:rPr>
        <w:t>无公害食品</w:t>
      </w:r>
      <w:r>
        <w:rPr>
          <w:rFonts w:hint="eastAsia"/>
          <w:sz w:val="24"/>
        </w:rPr>
        <w:t xml:space="preserve"> </w:t>
      </w:r>
      <w:r>
        <w:rPr>
          <w:rFonts w:hint="eastAsia"/>
          <w:sz w:val="24"/>
        </w:rPr>
        <w:t>鹅饲养兽医防疫准则</w:t>
      </w:r>
    </w:p>
    <w:p w14:paraId="084E667E" w14:textId="77777777" w:rsidR="0037328F" w:rsidRPr="008B071B" w:rsidRDefault="0037328F" w:rsidP="0037328F">
      <w:pPr>
        <w:autoSpaceDE w:val="0"/>
        <w:autoSpaceDN w:val="0"/>
        <w:adjustRightInd w:val="0"/>
        <w:spacing w:line="500" w:lineRule="exact"/>
        <w:ind w:firstLineChars="200" w:firstLine="480"/>
        <w:jc w:val="left"/>
        <w:rPr>
          <w:sz w:val="24"/>
        </w:rPr>
      </w:pPr>
      <w:r w:rsidRPr="008B071B">
        <w:rPr>
          <w:sz w:val="24"/>
        </w:rPr>
        <w:t>NY/T</w:t>
      </w:r>
      <w:r w:rsidRPr="008B071B">
        <w:rPr>
          <w:rFonts w:hint="eastAsia"/>
          <w:sz w:val="24"/>
        </w:rPr>
        <w:t xml:space="preserve"> </w:t>
      </w:r>
      <w:r w:rsidRPr="008B071B">
        <w:rPr>
          <w:sz w:val="24"/>
        </w:rPr>
        <w:t xml:space="preserve">388  </w:t>
      </w:r>
      <w:r w:rsidRPr="008B071B">
        <w:rPr>
          <w:rFonts w:hint="eastAsia"/>
          <w:sz w:val="24"/>
        </w:rPr>
        <w:t>畜禽场环境质量标准</w:t>
      </w:r>
    </w:p>
    <w:p w14:paraId="42BEAC17" w14:textId="77777777" w:rsidR="0037328F" w:rsidRDefault="0037328F" w:rsidP="0037328F">
      <w:pPr>
        <w:autoSpaceDE w:val="0"/>
        <w:autoSpaceDN w:val="0"/>
        <w:adjustRightInd w:val="0"/>
        <w:spacing w:line="500" w:lineRule="exact"/>
        <w:ind w:firstLineChars="200" w:firstLine="480"/>
        <w:jc w:val="left"/>
        <w:rPr>
          <w:sz w:val="24"/>
        </w:rPr>
      </w:pPr>
      <w:r w:rsidRPr="008B071B">
        <w:rPr>
          <w:sz w:val="24"/>
        </w:rPr>
        <w:t xml:space="preserve">NY </w:t>
      </w:r>
      <w:r w:rsidRPr="008B071B">
        <w:rPr>
          <w:rFonts w:hint="eastAsia"/>
          <w:sz w:val="24"/>
        </w:rPr>
        <w:t xml:space="preserve">/T 5030 </w:t>
      </w:r>
      <w:r w:rsidRPr="008B071B">
        <w:rPr>
          <w:rFonts w:hint="eastAsia"/>
          <w:sz w:val="24"/>
        </w:rPr>
        <w:t>无公害食品</w:t>
      </w:r>
      <w:r w:rsidRPr="008B071B">
        <w:rPr>
          <w:rFonts w:hint="eastAsia"/>
          <w:sz w:val="24"/>
        </w:rPr>
        <w:t xml:space="preserve"> </w:t>
      </w:r>
      <w:r w:rsidRPr="008B071B">
        <w:rPr>
          <w:rFonts w:hint="eastAsia"/>
          <w:sz w:val="24"/>
        </w:rPr>
        <w:t>兽药使用准则</w:t>
      </w:r>
    </w:p>
    <w:p w14:paraId="27DCD0AA" w14:textId="77777777" w:rsidR="0037328F" w:rsidRPr="002D5019" w:rsidRDefault="0037328F" w:rsidP="0037328F">
      <w:pPr>
        <w:autoSpaceDE w:val="0"/>
        <w:autoSpaceDN w:val="0"/>
        <w:adjustRightInd w:val="0"/>
        <w:spacing w:line="500" w:lineRule="exact"/>
        <w:ind w:firstLineChars="200" w:firstLine="480"/>
        <w:jc w:val="left"/>
        <w:rPr>
          <w:sz w:val="24"/>
        </w:rPr>
      </w:pPr>
      <w:r w:rsidRPr="00373063">
        <w:rPr>
          <w:rFonts w:hint="eastAsia"/>
          <w:sz w:val="24"/>
        </w:rPr>
        <w:t>中华人民共和</w:t>
      </w:r>
      <w:r w:rsidRPr="00D8507C">
        <w:rPr>
          <w:rFonts w:ascii="宋体" w:hAnsi="宋体" w:hint="eastAsia"/>
          <w:sz w:val="24"/>
        </w:rPr>
        <w:t>国农业部令2</w:t>
      </w:r>
      <w:r w:rsidRPr="00D8507C">
        <w:rPr>
          <w:rFonts w:ascii="宋体" w:hAnsi="宋体"/>
          <w:sz w:val="24"/>
        </w:rPr>
        <w:t>006</w:t>
      </w:r>
      <w:r w:rsidRPr="00D8507C">
        <w:rPr>
          <w:rFonts w:ascii="宋体" w:hAnsi="宋体" w:hint="eastAsia"/>
          <w:sz w:val="24"/>
        </w:rPr>
        <w:t>年第67号</w:t>
      </w:r>
      <w:r>
        <w:rPr>
          <w:rFonts w:ascii="宋体" w:hAnsi="宋体" w:hint="eastAsia"/>
          <w:sz w:val="24"/>
        </w:rPr>
        <w:t xml:space="preserve"> </w:t>
      </w:r>
      <w:r w:rsidRPr="00D8507C">
        <w:rPr>
          <w:rFonts w:ascii="宋体" w:hAnsi="宋体" w:hint="eastAsia"/>
          <w:sz w:val="24"/>
        </w:rPr>
        <w:t>畜禽标识和养殖档案管理</w:t>
      </w:r>
      <w:r w:rsidRPr="00373063">
        <w:rPr>
          <w:rFonts w:hint="eastAsia"/>
          <w:sz w:val="24"/>
        </w:rPr>
        <w:t>办法</w:t>
      </w:r>
    </w:p>
    <w:p w14:paraId="5D3DC938" w14:textId="77777777" w:rsidR="0037328F" w:rsidRPr="008B071B" w:rsidRDefault="0037328F" w:rsidP="0037328F">
      <w:pPr>
        <w:autoSpaceDE w:val="0"/>
        <w:autoSpaceDN w:val="0"/>
        <w:adjustRightInd w:val="0"/>
        <w:spacing w:line="500" w:lineRule="exact"/>
        <w:ind w:firstLineChars="200" w:firstLine="480"/>
        <w:jc w:val="left"/>
        <w:rPr>
          <w:sz w:val="24"/>
        </w:rPr>
      </w:pPr>
      <w:r w:rsidRPr="008B071B">
        <w:rPr>
          <w:rFonts w:hint="eastAsia"/>
          <w:sz w:val="24"/>
        </w:rPr>
        <w:t>中华人民共和国农业部农医发</w:t>
      </w:r>
      <w:r w:rsidRPr="008B071B">
        <w:rPr>
          <w:sz w:val="24"/>
        </w:rPr>
        <w:t>2017</w:t>
      </w:r>
      <w:r w:rsidRPr="008B071B">
        <w:rPr>
          <w:rFonts w:hint="eastAsia"/>
          <w:sz w:val="24"/>
        </w:rPr>
        <w:t>年第</w:t>
      </w:r>
      <w:r w:rsidRPr="008B071B">
        <w:rPr>
          <w:sz w:val="24"/>
        </w:rPr>
        <w:t>25</w:t>
      </w:r>
      <w:r w:rsidRPr="008B071B">
        <w:rPr>
          <w:rFonts w:hint="eastAsia"/>
          <w:sz w:val="24"/>
        </w:rPr>
        <w:t>号</w:t>
      </w:r>
      <w:r w:rsidRPr="008B071B">
        <w:rPr>
          <w:rFonts w:hint="eastAsia"/>
          <w:sz w:val="24"/>
        </w:rPr>
        <w:t xml:space="preserve"> </w:t>
      </w:r>
      <w:r w:rsidRPr="008B071B">
        <w:rPr>
          <w:rFonts w:hint="eastAsia"/>
          <w:sz w:val="24"/>
        </w:rPr>
        <w:t>病死及病害动物无害化处理技术规范</w:t>
      </w:r>
    </w:p>
    <w:bookmarkEnd w:id="2"/>
    <w:p w14:paraId="2F88AACD" w14:textId="21A91948" w:rsidR="000D359E" w:rsidRPr="0037328F" w:rsidRDefault="000D359E">
      <w:pPr>
        <w:spacing w:line="360" w:lineRule="auto"/>
        <w:ind w:firstLineChars="200" w:firstLine="562"/>
        <w:jc w:val="left"/>
        <w:rPr>
          <w:b/>
          <w:sz w:val="28"/>
          <w:szCs w:val="28"/>
        </w:rPr>
      </w:pPr>
    </w:p>
    <w:sectPr w:rsidR="000D359E" w:rsidRPr="003732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2287" w14:textId="77777777" w:rsidR="00D17090" w:rsidRDefault="00D17090">
      <w:r>
        <w:separator/>
      </w:r>
    </w:p>
  </w:endnote>
  <w:endnote w:type="continuationSeparator" w:id="0">
    <w:p w14:paraId="20CAED64" w14:textId="77777777" w:rsidR="00D17090" w:rsidRDefault="00D1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46C" w14:textId="77777777" w:rsidR="000D359E" w:rsidRDefault="00E31FFE">
    <w:pPr>
      <w:pStyle w:val="a7"/>
      <w:ind w:right="360"/>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00C3" w14:textId="77777777" w:rsidR="000D359E" w:rsidRDefault="00E31FFE">
    <w:pPr>
      <w:pStyle w:val="a7"/>
    </w:pPr>
    <w:r>
      <w:rPr>
        <w:rFonts w:hint="eastAsia"/>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258E" w14:textId="77777777" w:rsidR="00D17090" w:rsidRDefault="00D17090">
      <w:r>
        <w:separator/>
      </w:r>
    </w:p>
  </w:footnote>
  <w:footnote w:type="continuationSeparator" w:id="0">
    <w:p w14:paraId="22FF43E5" w14:textId="77777777" w:rsidR="00D17090" w:rsidRDefault="00D17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D55ADE"/>
    <w:multiLevelType w:val="singleLevel"/>
    <w:tmpl w:val="D9D55ADE"/>
    <w:lvl w:ilvl="0">
      <w:start w:val="5"/>
      <w:numFmt w:val="chineseCounting"/>
      <w:suff w:val="nothing"/>
      <w:lvlText w:val="%1、"/>
      <w:lvlJc w:val="left"/>
      <w:rPr>
        <w:rFonts w:hint="eastAsia"/>
      </w:r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055621223">
    <w:abstractNumId w:val="1"/>
  </w:num>
  <w:num w:numId="2" w16cid:durableId="66081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F1"/>
    <w:rsid w:val="00047F3B"/>
    <w:rsid w:val="000945AE"/>
    <w:rsid w:val="000D359E"/>
    <w:rsid w:val="000F5B78"/>
    <w:rsid w:val="000F6D48"/>
    <w:rsid w:val="00114FF3"/>
    <w:rsid w:val="00137D40"/>
    <w:rsid w:val="0024011E"/>
    <w:rsid w:val="0025029B"/>
    <w:rsid w:val="00264FD1"/>
    <w:rsid w:val="003020B2"/>
    <w:rsid w:val="00324F46"/>
    <w:rsid w:val="0037328F"/>
    <w:rsid w:val="003F4EED"/>
    <w:rsid w:val="0045472B"/>
    <w:rsid w:val="004560E4"/>
    <w:rsid w:val="00511A4D"/>
    <w:rsid w:val="00564CB6"/>
    <w:rsid w:val="005D5BD7"/>
    <w:rsid w:val="00613CBA"/>
    <w:rsid w:val="0061791A"/>
    <w:rsid w:val="00696AD6"/>
    <w:rsid w:val="006B2511"/>
    <w:rsid w:val="006E1BF2"/>
    <w:rsid w:val="006E3940"/>
    <w:rsid w:val="00705509"/>
    <w:rsid w:val="00724B80"/>
    <w:rsid w:val="00753114"/>
    <w:rsid w:val="00763A1B"/>
    <w:rsid w:val="007A3E02"/>
    <w:rsid w:val="007E2F34"/>
    <w:rsid w:val="007F10F2"/>
    <w:rsid w:val="008431AF"/>
    <w:rsid w:val="008511E9"/>
    <w:rsid w:val="0087414C"/>
    <w:rsid w:val="008E7768"/>
    <w:rsid w:val="008F63AF"/>
    <w:rsid w:val="008F6EE7"/>
    <w:rsid w:val="0090710A"/>
    <w:rsid w:val="00911DC1"/>
    <w:rsid w:val="00AD6CD0"/>
    <w:rsid w:val="00AF4091"/>
    <w:rsid w:val="00B07936"/>
    <w:rsid w:val="00B349CA"/>
    <w:rsid w:val="00BA0FA0"/>
    <w:rsid w:val="00C015AA"/>
    <w:rsid w:val="00C66814"/>
    <w:rsid w:val="00C94372"/>
    <w:rsid w:val="00C97876"/>
    <w:rsid w:val="00CA45E7"/>
    <w:rsid w:val="00CF48F1"/>
    <w:rsid w:val="00D17090"/>
    <w:rsid w:val="00D67A34"/>
    <w:rsid w:val="00D67CAB"/>
    <w:rsid w:val="00DA4D38"/>
    <w:rsid w:val="00E215DB"/>
    <w:rsid w:val="00E31FFE"/>
    <w:rsid w:val="00E625D1"/>
    <w:rsid w:val="00EC0783"/>
    <w:rsid w:val="00F70CB9"/>
    <w:rsid w:val="00FF538E"/>
    <w:rsid w:val="01B45BDF"/>
    <w:rsid w:val="03B35B6B"/>
    <w:rsid w:val="04000877"/>
    <w:rsid w:val="04892AE4"/>
    <w:rsid w:val="04AF7121"/>
    <w:rsid w:val="058D5633"/>
    <w:rsid w:val="067E5347"/>
    <w:rsid w:val="0B6152D4"/>
    <w:rsid w:val="0C4233D2"/>
    <w:rsid w:val="0CC45FB7"/>
    <w:rsid w:val="0E895736"/>
    <w:rsid w:val="0F7A1EFD"/>
    <w:rsid w:val="11084D76"/>
    <w:rsid w:val="134E4A2F"/>
    <w:rsid w:val="14582F80"/>
    <w:rsid w:val="1579663D"/>
    <w:rsid w:val="168840AA"/>
    <w:rsid w:val="16DD21D4"/>
    <w:rsid w:val="16F44B86"/>
    <w:rsid w:val="179278A9"/>
    <w:rsid w:val="1B617CDE"/>
    <w:rsid w:val="1D1B0573"/>
    <w:rsid w:val="1D2343BB"/>
    <w:rsid w:val="20010AD8"/>
    <w:rsid w:val="214745B2"/>
    <w:rsid w:val="22AD0F5A"/>
    <w:rsid w:val="22E93DCF"/>
    <w:rsid w:val="23616C86"/>
    <w:rsid w:val="240238D2"/>
    <w:rsid w:val="26DA0154"/>
    <w:rsid w:val="26FA1574"/>
    <w:rsid w:val="287D2A58"/>
    <w:rsid w:val="29C27455"/>
    <w:rsid w:val="2AA72B1C"/>
    <w:rsid w:val="2AE84DD8"/>
    <w:rsid w:val="2CD62AC0"/>
    <w:rsid w:val="2D035C67"/>
    <w:rsid w:val="33653945"/>
    <w:rsid w:val="336C3CD3"/>
    <w:rsid w:val="35E31814"/>
    <w:rsid w:val="3B6F5B36"/>
    <w:rsid w:val="3BF302FD"/>
    <w:rsid w:val="3C4F48F9"/>
    <w:rsid w:val="3EE94A1F"/>
    <w:rsid w:val="3FE7250A"/>
    <w:rsid w:val="42460424"/>
    <w:rsid w:val="42847463"/>
    <w:rsid w:val="42CD01D4"/>
    <w:rsid w:val="42F04621"/>
    <w:rsid w:val="438070AA"/>
    <w:rsid w:val="45E426D3"/>
    <w:rsid w:val="47667A02"/>
    <w:rsid w:val="49222CB8"/>
    <w:rsid w:val="493922A3"/>
    <w:rsid w:val="497C4BFB"/>
    <w:rsid w:val="4A1826FC"/>
    <w:rsid w:val="4C9B2E16"/>
    <w:rsid w:val="4DBB7168"/>
    <w:rsid w:val="4E0A70EB"/>
    <w:rsid w:val="5156190C"/>
    <w:rsid w:val="524F1238"/>
    <w:rsid w:val="53337620"/>
    <w:rsid w:val="533A6B1D"/>
    <w:rsid w:val="54B26D68"/>
    <w:rsid w:val="5558636B"/>
    <w:rsid w:val="556F42F7"/>
    <w:rsid w:val="564C7D33"/>
    <w:rsid w:val="56E71835"/>
    <w:rsid w:val="56E762B1"/>
    <w:rsid w:val="57F64011"/>
    <w:rsid w:val="586154EF"/>
    <w:rsid w:val="58925214"/>
    <w:rsid w:val="5A8521D5"/>
    <w:rsid w:val="5C260C7F"/>
    <w:rsid w:val="5E6A6CB7"/>
    <w:rsid w:val="63835ED8"/>
    <w:rsid w:val="64813660"/>
    <w:rsid w:val="648F216F"/>
    <w:rsid w:val="66294DF9"/>
    <w:rsid w:val="69E274C5"/>
    <w:rsid w:val="6A416125"/>
    <w:rsid w:val="6B921AAA"/>
    <w:rsid w:val="6C225558"/>
    <w:rsid w:val="6D8C74E4"/>
    <w:rsid w:val="6DDD4388"/>
    <w:rsid w:val="6F581DBA"/>
    <w:rsid w:val="71603546"/>
    <w:rsid w:val="7230696E"/>
    <w:rsid w:val="73664DA8"/>
    <w:rsid w:val="749204D7"/>
    <w:rsid w:val="75074D2E"/>
    <w:rsid w:val="76CB6AC6"/>
    <w:rsid w:val="789B170F"/>
    <w:rsid w:val="7A0D647D"/>
    <w:rsid w:val="7B4C7743"/>
    <w:rsid w:val="7B516B84"/>
    <w:rsid w:val="7C742D3E"/>
    <w:rsid w:val="7DD749FD"/>
    <w:rsid w:val="7F72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72B24"/>
  <w15:docId w15:val="{A7877F75-1826-42F9-A957-603B06E9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qFormat/>
    <w:pPr>
      <w:tabs>
        <w:tab w:val="center" w:pos="4153"/>
        <w:tab w:val="right" w:pos="8306"/>
      </w:tabs>
      <w:snapToGrid w:val="0"/>
      <w:jc w:val="left"/>
    </w:pPr>
    <w:rPr>
      <w:sz w:val="18"/>
      <w:szCs w:val="18"/>
    </w:rPr>
  </w:style>
  <w:style w:type="paragraph" w:styleId="a8">
    <w:name w:val="header"/>
    <w:basedOn w:val="a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3"/>
    <w:qFormat/>
    <w:pPr>
      <w:spacing w:beforeAutospacing="1" w:afterAutospacing="1"/>
      <w:jc w:val="left"/>
    </w:pPr>
    <w:rPr>
      <w:kern w:val="0"/>
      <w:sz w:val="24"/>
    </w:rPr>
  </w:style>
  <w:style w:type="table" w:styleId="aa">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4"/>
    <w:qFormat/>
    <w:rPr>
      <w:color w:val="0000FF"/>
      <w:u w:val="single"/>
    </w:rPr>
  </w:style>
  <w:style w:type="paragraph" w:customStyle="1" w:styleId="1">
    <w:name w:val="列出段落1"/>
    <w:basedOn w:val="a3"/>
    <w:uiPriority w:val="34"/>
    <w:qFormat/>
    <w:pPr>
      <w:ind w:firstLineChars="200" w:firstLine="420"/>
    </w:pPr>
  </w:style>
  <w:style w:type="paragraph" w:customStyle="1" w:styleId="ac">
    <w:name w:val="段"/>
    <w:qFormat/>
    <w:pPr>
      <w:tabs>
        <w:tab w:val="center" w:pos="4201"/>
        <w:tab w:val="right" w:leader="dot" w:pos="9298"/>
      </w:tabs>
      <w:autoSpaceDE w:val="0"/>
      <w:autoSpaceDN w:val="0"/>
      <w:ind w:firstLineChars="200" w:firstLine="420"/>
      <w:jc w:val="both"/>
    </w:pPr>
    <w:rPr>
      <w:rFonts w:ascii="宋体"/>
      <w:sz w:val="21"/>
    </w:rPr>
  </w:style>
  <w:style w:type="paragraph" w:styleId="ad">
    <w:name w:val="List Paragraph"/>
    <w:basedOn w:val="a3"/>
    <w:uiPriority w:val="34"/>
    <w:unhideWhenUsed/>
    <w:qFormat/>
    <w:pPr>
      <w:ind w:firstLineChars="200" w:firstLine="420"/>
    </w:pPr>
  </w:style>
  <w:style w:type="paragraph" w:customStyle="1" w:styleId="a0">
    <w:name w:val="一级条标题"/>
    <w:basedOn w:val="a"/>
    <w:next w:val="ac"/>
    <w:qFormat/>
    <w:pPr>
      <w:numPr>
        <w:ilvl w:val="2"/>
      </w:numPr>
      <w:spacing w:beforeLines="0" w:afterLines="0"/>
      <w:outlineLvl w:val="2"/>
    </w:pPr>
  </w:style>
  <w:style w:type="paragraph" w:customStyle="1" w:styleId="a">
    <w:name w:val="章标题"/>
    <w:next w:val="ac"/>
    <w:qFormat/>
    <w:pPr>
      <w:numPr>
        <w:ilvl w:val="1"/>
        <w:numId w:val="1"/>
      </w:numPr>
      <w:spacing w:beforeLines="50" w:afterLines="50"/>
      <w:jc w:val="both"/>
      <w:outlineLvl w:val="1"/>
    </w:pPr>
    <w:rPr>
      <w:rFonts w:ascii="黑体" w:eastAsia="黑体"/>
      <w:sz w:val="21"/>
    </w:rPr>
  </w:style>
  <w:style w:type="paragraph" w:customStyle="1" w:styleId="a1">
    <w:name w:val="二级条标题"/>
    <w:basedOn w:val="a0"/>
    <w:next w:val="ac"/>
    <w:qFormat/>
    <w:pPr>
      <w:numPr>
        <w:ilvl w:val="3"/>
      </w:numPr>
      <w:outlineLvl w:val="3"/>
    </w:pPr>
  </w:style>
  <w:style w:type="paragraph" w:customStyle="1" w:styleId="a2">
    <w:name w:val="三级条标题"/>
    <w:basedOn w:val="a1"/>
    <w:next w:val="ac"/>
    <w:qFormat/>
    <w:pPr>
      <w:numPr>
        <w:ilvl w:val="4"/>
      </w:numPr>
      <w:outlineLvl w:val="4"/>
    </w:pPr>
  </w:style>
  <w:style w:type="paragraph" w:customStyle="1" w:styleId="HTML1">
    <w:name w:val="HTML 预设格式1"/>
    <w:basedOn w:val="a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2020</cp:lastModifiedBy>
  <cp:revision>4</cp:revision>
  <cp:lastPrinted>2019-11-27T06:26:00Z</cp:lastPrinted>
  <dcterms:created xsi:type="dcterms:W3CDTF">2022-05-13T01:18:00Z</dcterms:created>
  <dcterms:modified xsi:type="dcterms:W3CDTF">2022-05-13T01:23:00Z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