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beforeLines="30" w:after="122" w:afterLines="2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default" w:ascii="Times New Roman" w:hAnsi="Times New Roman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年第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批广东省地方标准制修订计划项目</w:t>
      </w:r>
    </w:p>
    <w:bookmarkEnd w:id="0"/>
    <w:tbl>
      <w:tblPr>
        <w:tblStyle w:val="5"/>
        <w:tblW w:w="15336" w:type="dxa"/>
        <w:jc w:val="center"/>
        <w:tblInd w:w="-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607"/>
        <w:gridCol w:w="900"/>
        <w:gridCol w:w="910"/>
        <w:gridCol w:w="1665"/>
        <w:gridCol w:w="2112"/>
        <w:gridCol w:w="5238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提出单位(行政主管部门)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主导单位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参与单位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农用枯草芽孢杆菌菌剂使用技术规程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广东省科学院微生物研究所（广东省微生物分析检测中心）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饲料中微生物致病基因筛查规程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广东省科学院微生物研究所（广东省微生物分析检测中心）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栽培大型海藻碳足迹核算与评价标准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澳门科技大学，南方海洋科学与工程广东省实验室（珠海），广东省农业技术推广中心，广州碳排放权交易中心有限公司，广东海珍海藻生物科技有限公司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大田蔬菜无人机植保作业技术规范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广州国家现代农业产业科技创新中心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村镇规模级蔬菜产业基地宜机化建设技术规则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广州国家现代农业产业科技创新中心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党政机关办公用房配置使用规范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机关事业单位餐饮节约管理规范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广东省机关事务管理局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清远市机关事务管理局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清远市机关食堂、广东省标准化研究院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不可移动文物安全技术防范要求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广东省公共安全技术防范协会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广东省公安厅科技信息化总队，佛山市新东方电子技术工程有限公司，广东省古迹保护协会，广东省博物馆（广州鲁迅纪念馆），中国电信股份有限公司广州分公司，广州市冠尔智能技术有限公司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人像识别系统技术规范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广东省公安厅科技信息化总队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软件测评（广州）有限公司、中科天网（广东）标准技术研究有限公司、广州软件应用技术研究院、工业和信息化部电子第五研究所、中国质量认证中心、广东省质量检验协会、中科智诚（广州）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森林火灾危险性调查评估技术规范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林木种质资源普查技术规程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广东省林业调查规划院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广东省森林资源保育中心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穿山甲救护技术规程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广东省野生动物监测救护中心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石灰岩山地造林技术规程（修订DB44/T 1811－2016）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植物-微生物互作生态修复技术规程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康泰民生环境科学研究院（广州）有限公司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陆生野生动物样品采集和保存技术规范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广东省野生动物监测救护中心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广州动物园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行道树种植养护技术规范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广州市林业和园林科学研究院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湿加松造林技术规程（修订DB44/T 780-2010）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台山市红岭种子园，湛江市林业良种繁育场，阳江市国有阳江林场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红树林主要病虫害综合防控技术规程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老年人居家照料服务规范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广州市老人院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老年人居家康复服务规范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广东省养老服务业协会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一家依（广州）健康养老产业发展有限公司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养老机构服务规范（修订DB44/T 1750-2015）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广东省民政厅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广东省中山市质量技术监督标准与编码所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中山市民政局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石化企业气象安全指南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惠州市气象服务中心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利达气象科技公司，中海油惠州石化有限公司，惠州市大亚湾华德石化有限公司，揭阳市气象公共安全技术支持中心，湛江市气象服务中心，乐金化学(惠州)化工有限公司，中国石油天然气股份有限公司广东石化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无人机风灾调查技术规范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广东省气象局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佛山市龙卷风研究中心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中国气象局气象探测中心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加氢站综合质量评估方法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广东省特种设备检测研究院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华南理工大学、佛山绿色发展创新研究院、广州能源检测研究院、广东特种设备检测研究院佛山检测院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液氢储能系统液氢储存装置技术要求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中山先进低温技术研究院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广东省特种设备检测研究院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数据交易知识产权保护规范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广东省市场监督管理局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灌区信息化设计导则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广东省水利水电技术中心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中国灌溉排水发展中心，中水珠江规划勘测设计有限公司，北京润华信通科技有限公司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水库汛期运行水位动态调度技术导则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广东省水文局、华南农业大学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公共体育场地配置技术规范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体育和训练竞赛中心、北京华安联合认证检测中心有限公司、广东省体育场馆协会、广东省城乡规划设计研究院有限责任公司、广东省建筑设计研究院有限公司、广东省奥林匹克体育中心、广东省体育科学研究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体育社会组织建设技术规范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广东省体育局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广东省社会组织管理局、北京华安联合认证检测中心有限公司、广东省体育科学研究所、广州体育学院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荣军短期疗养服务规范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广东省退役军人事务厅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广东省第二荣军医院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广州市番禺区健康管理中心，广东医科大学护理学院，广东省人民医院，广州市番禺区中心医院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温泉康养旅游示范基地质量规范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广东省温泉行业协会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南方日报社，广东中医药博物馆，港中旅（珠海）海泉湾有限公司，南昆山云顶温泉渡假村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景区视频监控数据采集与共享质量要求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广东省文化和旅游发展与保障中心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联通（广东）产业互联网有限公司，中国联通网络通信有限公司广东省分公司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城市放射性地质调查技术规范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广东省核工业地质局辐射环境监测中心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广东省地质调查院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土地整治项目新增耕地核定技术规范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广东省土地开发整治中心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华南理工大学，广东省城乡规划设计研究院有限责任公司，云浮市自然资源综合服务中心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国土变更调查县级数据库建设技术规范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广东省土地调查规划院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地理科学数据资源共享数据库建设规范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广州市阿尔法软件信息技术有限公司，中山大学，华南师范大学，华南农业大学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县级国土空间总体规划编制技术指南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广东省土地调查规划院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地质灾害综合遥感早期识别技术规定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广东省国土资源测绘院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广东省地质环境监测总站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海岸线价值评估技术规范（修订DB44/T 2255—2020）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广东省自然资源厅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广东省海洋发展规划研究中心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乡镇（街道）综合行政执法办公场所建设规范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广东省司法厅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江门市司法局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江门市蓬江区司法局、江门市蓬江区人民政府白沙街道办事处、江门市江海区人民政府礼乐街道办事处、广东省司法厅、广东省标准化研究院、数字广东网络建设有限公司、广州明动软件股份有限公司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公路泡沫轻质土路基技术规范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广东省交通运输建设工程质量检测中心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规划设计研究院集团股份有限公司，保利长大工程有限公司，广东省高速公路有限公司，广东省路桥建设发展有限公司，广州航海学院，广东省有色工业建筑质量检测站有限公司，广东首诚建设科技有限公司，广东盛瑞科技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公路钢壳混凝土沉管隧道结构设计规范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深中通道管理中心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中交公路规划设计院有限公司，清华大学，上海市隧道工程轨道交通设计研究院，中交公路长大桥建设国家工程研究中心有限公司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城际铁路工程设计防火规范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地铁设计研究院股份有限公司、广东珠三角城际轨道交通有限公司、广州地铁建设管理有限公司、广州铁路投资建设集团有限公司、广州轨道交通建设监理有限公司、广东城际铁路运营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城际铁路建设项目施工资料管理规程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建设管理有限公司、深圳市地铁集团有限公司、广东珠三角城际轨道交通有限公司、广东城际铁路运营有限公司、广州铁路投资建设集团有限公司、广东省建设工程质量安全检测总站有限公司、广州市市政工程安全质量监督站、广州地铁设计研究院股份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有限公司、中铁建华南建设有限公司、中铁（广州）投资发展有限公司、中国建设基础设施有限公司、中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交通建设股份有限公司轨道交通分公司、广州建筑股份有限公司、广东华隧建设集团股份有限公司、广州轨道交通建设监理有限公司、中铁二院(成都)咨询监理有限责任公司、北京中铁诚业工程建设监理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城际铁路线网云平台数据标准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深圳市地铁集团有限公司、广州地铁设计研究院股份有限公司、广东珠三角城际轨道交通有限公司、中国铁路设计集团有限公司、广州铁路投资建设集团有限公司、广东城际铁路运营有限公司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城际铁路装备 可信性管理体系 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地铁集团有限公司、广州轨道交通检验检测认证有限公司、城市轨道交通系统安全与运维保障国家工程研究中心、广东珠三角城际轨道交通有限公司、广州铁路投资建设集团有限公司、中国铁路设计集团有限公司、广州市轨道交通产业联盟、西南交通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城际铁路互联互通技术规范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广州地铁集团有限公司、深圳市地铁集团有限公司、中国铁路设计集团有限公司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城际铁路桥梁设计规范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广州地铁集团有限公司、深圳市地铁集团有限公司、瀚阳国际工程咨询有限公司、广州铁路投资建设集团有限公司、广州地铁建设管理有限公司、广东冶建施工图审查中心有限公司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城际铁路生产力设施资源建设技术规范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广州地铁集团有限公司、深圳市地铁集团有限公司、中铁上海设计院集团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城际铁路装配式车站结构技术规范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，深圳市地铁集团有限公司，广州地铁建设管理有限公司，广东省铁路建设投资集团有限公司，中铁工程设计咨询集团有限公司，瀚阳国际工程咨询有限公司，中铁建华南建设有限公司，中铁广州工程局集团有限公司，中铁十四局集团有限公司，中铁建华南建设（广州）高科技产业有限公司，广州万友砼结构构件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城际铁路隧道设计规范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中铁二院工程集团有限责任公司、广州地铁集团有限公司、中国铁路设计集团有限公司、广州地铁设计研究院股份有限公司、深圳市市政设计研究院有限公司、中铁工程设计咨询集团有限公司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城际铁路装配式无砟轨道技术标准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中国铁路设计集团有限公司、广州地铁集团有限公司、深圳市市政设计研究院有限公司、广州地铁设计研究院股份有限公司、中铁工程设计咨询集团有限公司、中铁二院工程集团有限责任公司、中南大学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城际铁路可行性研究和设计文件编制细则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中国铁路设计集团有限公司、广州地铁集团有限公司、中铁二院工程集团有限责任公司、中铁工程设计咨询集团有限公司、深圳市市政设计研究院有限公司、广州地铁设计研究院股份有限公司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城际铁路工程信息模型分类和编码标准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深圳市市政设计研究院有限公司、广州地铁集团有限公司、中铁工程设计咨询集团有限公司、中铁二院工程集团有限责任公司、中国铁路设计集团有限公司、中铁第四勘察设计院集团有限公司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城际铁路LTE移动通信系统总体技术要求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广州地铁集团有限公司、中铁工程设计咨询集团有限公司、深圳市市政设计研究院有限公司、中国铁路设计集团有限公司、中铁二院工程集团有限责任公司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城际铁路信号系统技术规范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深圳市市政设计研究院有限公司、卡斯柯信号有限公司、广州地铁设计研究院股份有限公司、交控科技股份有限公司、北京交大微联科技有限公司、中铁二院工程集团有限责任公司、浙江众合科技股份有限公司、中铁工程设计咨询集团有限公司、中国铁路设计集团有限公司、通号城市轨道交通技术有限公司、中国铁道科学研究院集团有限公司、北京和利时系统工程有限公司、北京全路通信信号研究设计院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城际铁路智能动车组技术规范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广州地铁集团有限公司、中国铁道科学研究院集团有限公司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城际铁路施工监测技术规程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广州铁路投资建设集团有限公司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中国铁路设计集团有限公司、广州地铁集团有限公司、深圳市地铁集团有限公司、广州地铁建设管理有限公司、广东省重工建筑设计院有限公司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高速公路运营期移动源碳排放核算标准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广东省交通运输厅 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广东省交通规划设计研究院集团股份有限公司、广东省交通运输规划研究中心、华南理工大学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城际铁路工程建设项目概（预）算编制细则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广东省交通运输工程造价事务中心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路设计集团有限公司、深圳铁路投资建设集团有限公司、广东省铁路建设投资集团有限公司、广州地铁集团有限公司、广州铁路投资建设集团有限公司、广州地铁设计研究院股份有限公司、深圳市市政设计研究院有限公司、广东珠三角城际轨道交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玻璃工业大气污染物排放标准（修订DB44/ 2159-2019）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广东省玻璃行业协会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水泥工业大气污染物排放标准（修订DB44/ 818-2010）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工业炉窑大气污染物排放标准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广东省环境科学研究院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滨海蓝碳碳汇能力调查与核算技术指南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广东省生态环境厅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湛江市生态环境局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汽车工厂碳中和实施指南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广州汽车集团股份有限公司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中汽数据有限公司，广东省标准化研究院，广州碳排放权交易中心有限公司，广汽埃安新能源汽车股份有限公司，广州小鹏汽车科技有限公司，东风日产乘用车公司，北京科技大学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产品碳足迹 产品种类规则 空调器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广东美的制冷设备有限公司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中国质量认证中心广州分中心，广州华凌制冷设备有限公司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家用电力器具制造业质量管理数字化标准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美的集团股份有限公司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广东中认华南检测技术有限公司，华帝股份有限公司，箭牌家居集团股份有限公司，碧捷（广东）洁净科技有限公司，佛山市切尔西电器有限公司，中山荣电电器有限公司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科普展览设计规范 第3部分：展项设计通用要求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广东科学中心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广东省科技馆研究会，广东省标准研究院，东莞市新雷神仿真控制有限公司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科普展览设计规范 第6部分 图文版设计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广东科学中心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广东省科技馆研究会，广东省标准研究院，广东省集美设计工程有限公司，东莞市新雷神仿真控制有限公司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Beagle犬质量控制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广州医药研究总院有限公司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日化用品致畸毒性斑马鱼评价指南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广东省实验动物监测所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水中银（国际）生物科技有限公司，广州质量监督检测研究院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病原微生物实验室实验动物管理规范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广东省实验动物监测所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广州海关技术中心，华南农业大学，广东省疾病预防控制中心，深圳市第三人民医院，广东省医学实验动物中心，中山大学实验动物中心，暨南大学实验动物管理中心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科技咨询服务机构能力建设指南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广东省科学技术厅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广东省科技基础条件平台中心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林区输配电设施森林火灾防控技术规程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清远供电局，韶关供电局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数据中心能源资源消耗定额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广东省能源研究会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节能中心，华为数字能源技术有限公司，工业和信息化部电子第五研究所，广东合一新材料研究院有限公司，广州能源检测研究院，广东省气候中心，中国标准化研究院资源环境研究分院，广东省国际工程咨询有限公司，阿里巴巴信息港（广东）有限公司，广东省电信规划设计院有限公司，中国能源建设集团广东省电力设计研究院有限公司，深圳市艾特网能技术有限公司，广东绿色算力产业发展有限公司，广州市城市规划勘测设计研究院，万国数据服务有限公司，科华数据股份有限公司，南方电网数字电网集团信息通信科技有限公司，南方电网大数据服务有限公司，广东省循环经济和资源综合利用协会，广东省节能工程技术创新促进会，广东云下汇金科技有限公司，维谛技术有限公司，联通（广东）产业互联网有限公司，广东蔚海移动发展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城市深层大口径排水系统工程建设技术标准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广州市净水有限公司，广州大学，广州地铁设计研究院股份有限公司，珠江水利委员会珠江水利科学研究院，广州市水利学会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建筑消防安全评估标准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广东省消防救援总队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、广东省建筑设计研究院有限公司、佛山市消防救援支队、苏州UL美华认证有限公司、中山大学广东省消防科学与智能应急技术重点实验室、广东省建设工程质量安全检测总站有限公司、广东省建科建筑设计院有限公司、广东建筑消防设施检测中心有限公司、广州市消防救援支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全装配混凝土墙板结构技术标准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长沙远大住宅工业集团股份有限公司、广东省建筑科学研究院集团股份有限公司、广东省建设工程质量安全检测总站有限公司、华南理工大学建筑设计研究院有限公司、广州建筑产业研究院有限公司、东莞理工学院、广东省肇庆市建筑设计院有限公司、肇庆市建筑工程有限公司、肇庆大旺城市发展集团有限公司、广东建科施工图审查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建筑信息模型（BIM）数据 归档规范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广州市城市建设档案馆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广东国地规划科技股份有限公司、广州城市规划技术开发服务部有限公司、广东省建筑科学研究院集团股份有限公司、北京国信建科技术有限公司、中新广州知识城财政投资建设项目管理中心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高层建筑混凝土结构技术规程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华南理工大学建筑设计研究院有限公司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广州市设计院集团有限公司、广州珠江外资建筑设计院有限公司、广州容柏生建筑结构设计事务所（普通合伙人）、广州瀚华建筑设计有限公司、深圳市建筑设计研究总院有限公司、华南理工大学、广州大学、北京市建筑设计研究院有限公司、中国建筑西南设计研究院有限公司、广东勘设建筑技术服务中心、广州建筑股份有限公司、中国建筑第四工程局有限公司、广州市建设科技中心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建筑废弃物制备可控低强度材料应用技术规程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广东省建筑材料行业协会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广州市光达环保科技投资有限公司、长大市政工程（广东）有限公司、中国建筑第二工程局有限公司、广东省建科建筑设计院有限公司、广东建科创新技术研究院有限公司、广东省基础工程集团有限公司、广东新瑞龙生态建材有限公司、广州市市政集团有限公司、佛山市建筑科学研究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预制型无机石材应用技术规程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广州市建筑科学研究院集团有限公司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原创新材料科技有限公司、广东省建筑设计研究院有限公司、广州市设计院集团有限公司、广州市建设工程质量监督站、深圳市房屋安全和工程质量检测鉴定中心、广州建筑装饰集团有限公司、广州机场建设投资集团有限公司、广东省云浮市质量计量监督检测所、广东省建科建筑设计院有限公司、广州建设工程质量安全检测中心有限公司、广州市迈拓新型建材有限公司、雷帝(中国)建筑材料有限公司、广东龙美达建材有限公司、广东诚盛建材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建筑与市政工程软土地基绿色加固技术标准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市政工程（广东）有限公司、天津中岩大地材料科技有限公司、广州市市政工程设计研究总院有限公司、珠海建工控股集团有限公司、广东大道检测技术有限公司、北京中岩大地科技股份有限公司、广东华固工程有限公司、广州市城建规划设计院有限公司、广东冶建施工图审查中心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装配式建筑评价标准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广东省建设工程绿色与装配式发展协会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、深圳市华阳国际工程设计股份有限公司、广东省建筑科学研究院集团股份有限公司、华南理工大学、广东省建筑工程集团有限公司、中国建筑第四工程局有限公司、广州建筑股份有限公司、广东省工程勘察设计行业协会、广东省建科建筑设计院有限公司、广东博意建筑设计院有限公司、深圳市建筑科学研究院股份有限公司、广东建远建筑装配工业有限公司、建华建材（中国）有限公司、佛山建投城市建设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高处作业吊篮安装检验评定规程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广东省建设工程质量安全检测总站有限公司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设工程安全监督站、广州开发区（黄埔区）建设工程质量安全监督站、深圳市建筑工程质量安全监督总站、珠海市建设工程安全事务中心、中山市建设工程安全事务中心、佛山市禅城区建设工程质量安全检测站、中铁广州工程局集团深圳工程有限公司、广州市第三建筑工程有限公司、广州市恒盛建设工程有限公司、河南三联建筑设备制造股份有限公司、中国建筑第二工程局有限公司珠海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室内空气被动采样检测技术应用规程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广东省建设工程质量安全检测总站有限公司、中山大学、深圳市计量质量检测研究院、珠海市建设工程质量监测站、广州市莱创科技应用发展有限公司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近零碳建筑技术标准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、广州大学、广东省建筑设计研究院有限公司、广州城建开发设计院有限公司、广州珠江外资建筑设计院有限公司、广州市散装水泥与建筑节能管理中心、广东保利城市发展有限公司、中国建筑第四工程局有限公司、广东省建设工程质量安全检测总站有限公司、广州市天河区建设工程项目代建局、中国民用航空中南地区空中交通管理局、广州开发区投资集团有限公司、国创能源互联网创新中心（广东）有限公司、广东建科节能环保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绿色航站楼设计标准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佛山市机场建设开发有限公司、广东省机场管理集团有限公司工程建设指挥部、华南理工大学、珠海机场集团有限公司、深圳市机场（集团）有限公司、民航机场成都电子工程设计有限责任公司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城镇燃气用户端设施安全技术规程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广东省燃气协会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城市能源研究设计院有限公司、广州市市政工程设计研究总院有限公司、佛燃能源集团股份有限公司、东莞新奥燃气有限公司、惠州市城市燃气发展有限公司、喜威（中国）投资有限公司、广东兴华燃气投资集团有限公司、中海兴发（广东）安全技术服务有限公司、陕西大唐燃气安全科技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城镇内涝风险评估与治理技术标准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广东省建筑科学研究院集团股份有限公司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、广东省建设工程质量安全检测总站有限公司、广东省水利水电科学研究院、广州地铁集团有限公司、广州市设计院集团有限公司、广州迪安工程技术咨询有限公司、珠海供排水管网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城市轨道交通防洪涝设防水位评价技术规程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、广州地铁建设管理有限公司、广东省水利电力勘测设计研究院有限公司、广东省水利水电科学研究院、珠江水利委员会珠江水利科学研究院、深圳地铁建设集团有限公司、深圳市水务规划设计院股份有限公司、佛山市地铁集团有限公司、东莞市轨道交通有限公司、广州市城市规划勘测设计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城镇智慧化污水处理厂建设技术标准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广州市市政工程设计研究总院有限公司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广州市净水有限公司、广州大学、广州中工水务信息科技有限公司、清研环境科技股份有限公司、广州市水利学会、广州市创景市政工程设计有限公司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城市轨道交通既有结构保护风险评估技术标准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广东省住房和城乡建设厅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广州地铁集团有限公司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铁设计研究院股份有限公司、深圳市地铁集团有限公司、佛山市地铁集团有限公司、东莞市轨道交通有限公司、佛山轨道交通设计研究院有限公司、广州轨道交通建设监理有限公司、广州市建筑科学研究院集团有限公司、广州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 家政从业人员心理疏导规范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广东省中医院、惠州拓普家政服务有限公司、广东智通到家家庭服务有限公司、广州为想互联网科技有限公司、广东省家庭服务业协会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家居收纳服务规范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广州为想互联网科技有限公司、惠州拓普家政服务有限公司、广东智通到家家庭服务有限公司、广东省家庭服务业协会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 家庭餐制作服务规范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惠州拓普家政服务有限公司、广东智通到家家庭服务有限公司、广州为想互联网科技有限公司、广东省家庭服务业协会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会展场馆管理与服务规范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广东亚联展览股份有限公司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广东会展组展企业协会、广东双威国际会展有限公司、广州旗天展览策划有限公司、广州市昊明展览服务有限公司、深圳朗晖展示有限公司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外贸综合服务企业从业指南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广东省外贸综合服务协会、广东省对外经济贸易企业协会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新控股集团有限公司、广东省泓泰供应链有限公司、广东丑寅控股集团有限公司、广东新安怀科技发展有限公司、广东高穗供应链有限公司、中国电子进出口珠海有限公司、广州一达通企业服务有限公司、新阳国际进出口（广州）有限公司、广东量子外贸综合服务有限公司、深圳市信利康供应链管理有限公司、广州大旗外贸综合服务有限公司、广州市荣晶软件科技有限公司、江门市进出口商会、广州市贝霖进出口贸易有限公司、北京理工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绿色低碳贸易企业建设规范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ascii="Times New Roman" w:hAnsi="Times New Roman"/>
                <w:lang w:val="en-US" w:eastAsia="zh-CN" w:bidi="ar"/>
              </w:rPr>
              <w:t>广东贸促国际商事认证中心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绿色品牌建设规范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广东省商务厅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广东省清洁生产协会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企业政务服务规范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南海区政务服务数据管理局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佛山市政务服务数据管理局，广东省标准化研究院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政务服务中心、便民服务中心（站）政务公开专区建设指南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广东省标准化研究院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移动政务 “适老化”用户体验设计标准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国家税务总局汕头市税务局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汕头市政务服务数据管理局，汕头大学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政法跨部门大数据办案 基础信息分类与代码规范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广东省委政法委员会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广东省高级人民法院，广东省人民检察院，广东省公安厅，广东省司法厅，广东省监狱管理局，数字广东网络建设有限公司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政法跨部门大数据办案 刑事案件代码规范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广东省委政法委员会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广东省高级人民法院，广东省人民检察院，广东省公安厅，广东省司法厅，广东省监狱管理局，数字广东网络建设有限公司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12345政务服务便民热线工单数据规范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广东省政务服务数据管理局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广东亿迅科技有限公司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医疗机构医疗护理员服务规范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广东省第二荣军医院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医疗机构安宁疗护护理技术规范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广东省卫生健康委员会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深圳市护理学会、汕头大学医学院第一附属医院、深圳市标准技术研究院等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中药标本数字信息采集技术规范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广东省药品监督管理局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广东省药品检验所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食品药品检验所、江门市药品检验所、湛江市食品药品检验所、广东省粤科标准化科学研究有限公司、汕尾市食品药品检验所、肇庆市药品检验所、清远市食品药品检验所、广东省汕头市药品检验所、第叁空间南京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危险化学品应急救援队伍建设标准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广东省安全生产科学技术研究院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穴位磁疗鞋垫的技术标准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广东足行健健康科技有限公司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卵巢癌幸存者中医健康管理技术规范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岭南疏肝调神针灸技术操作规范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心肌梗死中医健康管理指南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特色针灸技术“岭南火针疗法”操作标准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中医医院，广州中医药大学，广东省中医院，中山大学附属第一医院，广州市番禺区中医院，深圳市中医院，广东省老干部事务中心，梅州市第二中医医院，汕头市中医院，深圳市南山区中医院门诊部（广州中医药大学第一附属医院南山医院门诊部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特发性膜性肾病中医证候诊断规范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乳腺癌手术后慢性疼痛中西医诊疗指南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银屑病中医证候诊断规范（修订DB44/T 2120-2018）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视神经脊髓炎谱系疾病的中西医结合健康管理规范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岭南传统天灸技术操作规范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更年期情绪障碍中医慢病管理规范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3"/>
                <w:kern w:val="0"/>
                <w:sz w:val="22"/>
                <w:szCs w:val="22"/>
                <w:u w:val="none"/>
                <w:lang w:val="en-US" w:eastAsia="zh-CN" w:bidi="ar"/>
              </w:rPr>
              <w:t>下肢动脉硬化中西医结合健康管理指南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广东省第二中医院、中山大学附属第三医院、暨南大学附属第一医院、广州中医药大学第一附属医院、广州市增城区中医医院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寻常型银屑病中西医结合诊疗指南（修订DB44/T 1423-2014）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修订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广东省中医院(广州中医药大学第二附属医院)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乳房切除术后淋巴水肿综合征中西医诊疗指南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广东省中医药局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痛经中医临床实践指南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推荐性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广东省中医药局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广东省中医院（广州中医药大学第二附属医院）</w:t>
            </w:r>
          </w:p>
        </w:tc>
        <w:tc>
          <w:tcPr>
            <w:tcW w:w="5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304E"/>
    <w:rsid w:val="0F0C3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2023-05-19T09:08:00Z</dcterms:created>
  <dc:creator>胡翌婧&amp;userId=089c2245-3540-4cda-8005-8eb0d4dc8848</dc:creator>
  <cp:lastModifiedBy>胡翌婧&amp;userId=089c2245-3540-4cda-8005-8eb0d4dc8848</cp:lastModifiedBy>
  <dcterms:modified xsi:type="dcterms:W3CDTF">2023-05-19T09:08:51Z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