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仿宋" w:eastAsia="方正黑体_GBK"/>
          <w:szCs w:val="32"/>
        </w:rPr>
      </w:pPr>
      <w:r>
        <w:rPr>
          <w:rFonts w:hint="eastAsia" w:ascii="方正黑体_GBK" w:hAnsi="仿宋" w:eastAsia="方正黑体_GBK"/>
          <w:szCs w:val="32"/>
        </w:rPr>
        <w:t>附件</w:t>
      </w:r>
    </w:p>
    <w:p>
      <w:pPr>
        <w:spacing w:before="118" w:beforeLines="20"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经复审确认修订地方标准目录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tbl>
      <w:tblPr>
        <w:tblStyle w:val="7"/>
        <w:tblW w:w="1425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874"/>
        <w:gridCol w:w="4195"/>
        <w:gridCol w:w="4904"/>
        <w:gridCol w:w="27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74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Times New Roman" w:hAnsi="Times New Roman" w:eastAsia="方正仿宋_GBK" w:cs="方正黑体_GBK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黑体_GBK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黑体_GBK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黑体_GBK"/>
                <w:b/>
                <w:kern w:val="0"/>
                <w:sz w:val="21"/>
                <w:szCs w:val="21"/>
              </w:rPr>
              <w:t>标准代号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黑体_GBK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黑体_GBK"/>
                <w:b/>
                <w:kern w:val="0"/>
                <w:sz w:val="21"/>
                <w:szCs w:val="21"/>
              </w:rPr>
              <w:t>标准名称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黑体_GBK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黑体_GBK"/>
                <w:b/>
                <w:kern w:val="0"/>
                <w:sz w:val="21"/>
                <w:szCs w:val="21"/>
              </w:rPr>
              <w:t>起草单位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黑体_GBK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黑体_GBK"/>
                <w:b/>
                <w:kern w:val="0"/>
                <w:sz w:val="21"/>
                <w:szCs w:val="21"/>
              </w:rPr>
              <w:t>现行业主管部门/归口单位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128" w:leftChars="40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355-2007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高致病性禽流感应急处置规范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湖南省兽医总站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128" w:leftChars="40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427-2009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种猪场防疫技术规范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湖南省畜牧兽医研究所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128" w:leftChars="40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524-2010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定点屠宰场动物防疫技术规范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湖南省兽医局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128" w:leftChars="40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525-2010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动物产地检疫申报点建设与管理规范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湖南省动物卫生监督所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128" w:leftChars="40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707-2012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跨省引进乳用种用动物检疫隔离规范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湖南省动物卫生监督所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128" w:leftChars="40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436-2009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家畜日本血吸虫检验技术规程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湖南农业大学、湖南省畜禽水产品质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量检验检测中心等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128" w:leftChars="40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429-2009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锦鲫养殖技术规范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湖南省长沙市开福区生态休闲观光农业协会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128" w:leftChars="40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430-2009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乌龟养殖技术规范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益阳市畜牧水产局、南县畜牧水产局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128" w:leftChars="40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433-2009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水生动物检疫检验实验室建设规范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湖南省水生动物防疫检疫站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434-2009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水生动物病害防治实验室无害化处理规范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长沙学院、湖南省畜牧水产技术推广站等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534-2010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黄颡鱼鱼种养殖技术规范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湖南农业大学、资兴市水产局等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536-2010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黄鳝网箱健康养殖技术规范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湖南省畜牧水产技术推广站、岳阳市畜牧水产局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538-2010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鱼鳖池塘混养技术规范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长沙学院、湖南省畜牧水产技术推广站等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548-2010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高致病性猪繁殖与呼吸综合症病毒RT-PCR检测方法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湖南省动物疫病防疫控制中心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1123-2015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草金鱼养殖技术规程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湖南柳吉农业科技有限公司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625-2011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沙子岭猪饲养管理技术规范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湘潭市畜牧水产局、湘潭市家畜育种站等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626-2011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兽药监督检查与抽样程序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湖南省兽药饲料监察所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431-2009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细鳞斜颌鲴养殖技术规范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浏阳市畜牧水产局、浏阳市北盛镇乌龙鱼种场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279-2006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三角帆蚌养殖技术规范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益阳市水产技术推广站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280-2006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日本锦鲤养殖技术规范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湖南省长沙市开福区农业林业水利局等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281-2006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杂交鲟（欧洲鳇♀×小体鲟♂）养殖技术规范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湖南省郴州市畜牧水产局、湖南省郴州市水产科学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研究所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303-2006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黄尾鲴养殖技术规范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株洲市畜牧水产局、湖南省醴陵市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鲴鱼良种场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309-2006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淡水有核珍珠养殖技术规范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常德市鼎城区畜牧水产局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326-2006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武冈铜鹅饲养技术规程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邵阳市畜牧水产局、武冈市畜牧水产局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362-2007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圆吻鲴养殖技术规范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株洲市畜牧水产局、株洲市渔场等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363-2007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鱼苗繁殖场建设规范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宁乡县水产技术服务中心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372-2007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奥尼罗非鱼养殖技术规范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郴州市畜牧水产局、宜章县鱼苗鱼种场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633-2011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中华鳖池塘健康养殖技术规范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湖南省水产科学研究所、湖南省中华鳖原种场等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634-2011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畜禽水产养殖档案记录规范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邵阳市畜牧水产局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639-2011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淡水无核珍珠养殖技术规范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6"/>
                <w:kern w:val="0"/>
                <w:sz w:val="21"/>
                <w:szCs w:val="21"/>
              </w:rPr>
              <w:t>汉寿县畜牧水产局、汉寿县珍珠产业协会等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690.1-2012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水产健康养殖示范场建设规程 第1部分：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池塘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6"/>
                <w:kern w:val="0"/>
                <w:sz w:val="21"/>
                <w:szCs w:val="21"/>
              </w:rPr>
              <w:t>安乡县畜牧水产局、安乡县水产技术推广站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691-2012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黄颡鱼健康养殖技术规程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常德市畜牧兽医水产局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692-2012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泥鳅健康养殖技术规范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益阳市赫山区畜牧水产局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693-2012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乌鳢健康养殖技术规范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益阳市畜牧水产局、南县畜牧水产局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699-2012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饲料级 石粉（碳酸钙）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湖南省饲料工业办公室、湖南省宁乡县道林勇湘矿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石粉厂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710-2012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克氏原螯虾健康养殖技术规程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湖南农业大学、湖南省畜牧水产局等4个单位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715-2012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鱼龟混养技术规程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湖南省水产科学研究所、湖南省中华鳖原种场等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770-2013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大口黑鲈池塘健康养殖技术规程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南县畜牧水产局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771-2013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动物卫生监督检查规程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湖南省动物卫生监督所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775-2013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芙蓉鲤鲫池塘养殖技术规程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6"/>
                <w:kern w:val="0"/>
                <w:sz w:val="21"/>
                <w:szCs w:val="21"/>
              </w:rPr>
              <w:t>湖南省水产科学研究所、湖南省水产原种场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784-2013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翘嘴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</w:rPr>
              <w:t>鲌</w:t>
            </w:r>
            <w:r>
              <w:rPr>
                <w:rFonts w:hint="eastAsia" w:ascii="Times New Roman" w:hAnsi="Times New Roman" w:eastAsia="方正仿宋_GBK" w:cs="仿宋_GB2312"/>
                <w:kern w:val="0"/>
                <w:sz w:val="21"/>
                <w:szCs w:val="21"/>
              </w:rPr>
              <w:t>池塘健康养殖技术规程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安乡县畜牧兽医水产局、安乡县水厂技术推广站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786-2013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饲料级 麦饭石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长沙市望城区桥驿镇力田矿石粉厂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886-2014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饲料原料 海泡石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湖南省饲料工业办公室等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892-2014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仔猪绿色饲料生产准则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湖南农业大学动物科技学院等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1052-2015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生长肥育猪绿色饲料生产准则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湖南农业大学动物科技学院等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1055-2015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肉鸡复合预混合饲料安全准则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湖南农业大学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1060-2015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蒙古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</w:rPr>
              <w:t>鲌</w:t>
            </w:r>
            <w:r>
              <w:rPr>
                <w:rFonts w:hint="eastAsia" w:ascii="Times New Roman" w:hAnsi="Times New Roman" w:eastAsia="方正仿宋_GBK" w:cs="仿宋_GB2312"/>
                <w:kern w:val="0"/>
                <w:sz w:val="21"/>
                <w:szCs w:val="21"/>
              </w:rPr>
              <w:t>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湖南农业大学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1062-2015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湘云鲫2号养殖技术规程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湖南师范大学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1067-2015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规模猪场猪蓝耳病防控技术规程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湖南省畜牧兽医研究所等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1074-2015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洞庭青鲫池塘养殖技术规程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湖南文理学院、湖南水产工程技术研究中心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1213-2016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鳊鲴养殖技术规程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湖南师范大学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1219-2016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翘嘴鳜池塘健康养殖技术规程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长沙学院、湖南省水产科学研究所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1411-2018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棘胸蛙养殖技术规程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湖南农业大学、湘西自治州畜牧水产局、湖南文理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1513-2018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合方鲫养殖技术规程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湖南师范大学、湖南省生物研究所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1524-2018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瓯江彩鲤健康养殖技术规程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长沙市开福区生态休闲观光农业协会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1525-2018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淡水白鲳池塘健康养殖技术规程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长沙市开福区生态休闲观光农业协会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1526-2018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中科3号鲫鱼池塘健康养殖技术规程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益阳市赫山区畜牧水产局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1535-2018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南美白对虾淡水池塘健康养殖技术规程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常德市畜牧兽医水产局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628-2011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畜禽交易市场防疫技术规范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湖南省兽医局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425-2009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东安鸡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湖南农业大学、中国科学院亚热带农业生态研究所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426-2009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动物防疫样品采集技术规范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湖南省兽医总站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629-2011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动物免疫操作技术规范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湖南省动物疫病预防控制中心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302-2006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黄尾鲴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湖南省水产科学研究所、株洲市畜牧水产局等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310-2006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蒙古红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</w:rPr>
              <w:t>鲌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湖南省水产工程技术研究中心等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526-2010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黔邵花猪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湖南农业大学、怀化市畜牧水产局、邵阳市畜牧水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产局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528-2010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细鳞斜颌鲴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湖南农业大学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424-2009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湘西黑猪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湖南农业大学、常德市畜牧水产局、怀化市畜牧水产局等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365-2007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鱼类细菌性烂鳃病检疫技术规范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湖南省水生动物防疫站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366-2007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鱼类细菌性败血症检疫技术规范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湖南农业大学动物科学技术学院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623-2011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种公猪站建设规范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湖南农业大学等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708-2012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生猪规模养殖场防疫监督管理规程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湖南省兽医局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308-2006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水生动物病害测报规范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湖南省水生动物防疫检疫站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367-2007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水生动物增殖放流技术规范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湖南省水产科学研究所、湖南省畜牧水产局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632-2011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种鸡场防疫技术规范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湖南省畜牧兽医研究所、湖南省平江县畜牧水产局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527-2010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肉牛场防疫技术规范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湖南省畜牧兽医研究所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湖南省畜牧水产事务中心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1187-2016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洞溪七姊妹辣椒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湖南农业大学、慈利县市场和质量监管管理局等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914-2017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龙窖腐乳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湖南省十三村食品有限公司、岳阳市质量技术监督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信息管理所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913-2017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龙窖酱菜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湖南省十三村食品有限公司、岳阳市质量技术监督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信息管理所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1993-2021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溆浦瑶茶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怀化学院、溆浦县市场监督管理局等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214.1-2012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隆回金银花 第1部分：产品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质量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隆回县特色产业开发办公室、湖南省林业科学院等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205-2012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古丈毛尖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湘西自治州质量技术监督局、古丈县质量技术监督局等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205.2-2013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古丈毛尖</w:t>
            </w:r>
            <w:r>
              <w:rPr>
                <w:rFonts w:hint="eastAsia" w:ascii="Times New Roman" w:hAnsi="Times New Roman" w:eastAsia="方正仿宋_GBK"/>
                <w:spacing w:val="-10"/>
                <w:kern w:val="0"/>
                <w:sz w:val="21"/>
                <w:szCs w:val="21"/>
              </w:rPr>
              <w:t xml:space="preserve"> 第2部分 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茶叶生产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湘西自治州质量技术监督局、古丈县质量技术监督局等6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个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205.3-2013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古丈毛尖 第3部分 加工技术规程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湘西自治州质量技术监督局、古丈县质量技术监督局等5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个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764.1-2013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张家界大鲵 第1部分：产品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质量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张家界金鲵生物工程股份有限公司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764.2-2013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张家界大鲵 第2部分：驯养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张家界金鲵生物工程股份有限公司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796-2013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碣滩茶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沅陵县人民政府、怀化市质量技术监督局等8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个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单位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797-2013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碣滩茶生产技术规范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沅陵县人民政府、怀化市质量技术监督局等8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个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单位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839-2013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铜官陶瓷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2"/>
                <w:kern w:val="0"/>
                <w:sz w:val="21"/>
                <w:szCs w:val="21"/>
              </w:rPr>
              <w:t>长沙市望城区标准质量和计量管理协会等2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个</w:t>
            </w:r>
            <w:r>
              <w:rPr>
                <w:rFonts w:hint="eastAsia" w:ascii="Times New Roman" w:hAnsi="Times New Roman" w:eastAsia="方正仿宋_GBK"/>
                <w:spacing w:val="-2"/>
                <w:kern w:val="0"/>
                <w:sz w:val="21"/>
                <w:szCs w:val="21"/>
              </w:rPr>
              <w:t>单位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815-2014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 常德酱板鸭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常德市质量技术监督局一分局、常德市酱板鸭行业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协会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928.1-2014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 玲珑茶  第1部分：产品质量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桂东县玲珑茶地理标志产品保护领导小组办公室等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928.2-2014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 玲珑茶  第2部分：生产技术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桂东县玲珑茶地理标志产品保护领导小组办公室等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972-2014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石门土鸡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石门县畜牧兽医水产局、石门县质量技术监督局等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1083.1-2015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永州山苍子油 第1部分：产品质量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永州市永州山苍子油地理标志产品保护领导小组办公室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等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1083.2-2015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永州山苍子油 第2部分：永州山苍子种植技术规程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永州市永州山苍子油地理标志产品保护领导小组办公室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等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1293-2017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五强溪鱼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沅陵县市场和质量监督管理局、沅陵县渔业开发指挥部等6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个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单位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1337.2-2017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长乐甜酒 第2部分：产品质量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汨罗市长乐镇人民政府、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汨罗市食品药品工商质量监督管理局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等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1405-2018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常宁茶油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常宁市食品药品工商质量监督管理局等3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个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单位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1441-2018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鼎城茶油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2"/>
                <w:kern w:val="0"/>
                <w:sz w:val="21"/>
                <w:szCs w:val="21"/>
              </w:rPr>
              <w:t>常德市质量技术监督管理局鼎城分局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等4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个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单位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left="48" w:leftChars="15" w:firstLine="0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1455-2018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溆浦鹅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湖南农业大学动物科学技术学院、溆浦县畜牧水产局等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1501.2-2018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南县小龙虾 第2部分：养殖技术规程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南县食品药品工商质量监督管理局、湖南省标准化协会等6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个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1583-2019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古丈红茶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古丈县食品药品工商质量监督管理局等8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个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215.1-2019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隆回龙牙百合 第1部分：质量要求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隆回县人民政府特色产业开发办公室等4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个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274.1-2019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雪峰蜜桔 第1部分：质量要求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洞口县市场监督管理局、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洞口县农业农村局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274.2-2019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地理标志产品 雪峰蜜桔 第2部分：生产技术规程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洞口县市场监督管理局、洞口县农业农村局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湖南省地理标志产品标准化技术委员会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731-2012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顾客满意度测评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湖南省质量和标准化研究院、湖南省质量协会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Times New Roman" w:hAnsi="Times New Roman" w:eastAsia="方正仿宋_GBK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kern w:val="0"/>
                <w:sz w:val="21"/>
                <w:szCs w:val="21"/>
              </w:rPr>
              <w:t>湖南省服务标准化技术委员会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1013-2015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物业服务 会务服务规范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湖南中航物业管理服务有限公司等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Times New Roman" w:hAnsi="Times New Roman" w:eastAsia="方正仿宋_GBK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kern w:val="0"/>
                <w:sz w:val="21"/>
                <w:szCs w:val="21"/>
              </w:rPr>
              <w:t>湖南省服务标准化技术委员会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1019-2015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土家织锦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湘西自治州工艺美术协会等10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个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Times New Roman" w:hAnsi="Times New Roman" w:eastAsia="方正仿宋_GBK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kern w:val="0"/>
                <w:sz w:val="21"/>
                <w:szCs w:val="21"/>
              </w:rPr>
              <w:t>湖南省服务标准化技术委员会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1207-2016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物业服务 清洁检查规范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湖南中航物业管理服务有限公司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Times New Roman" w:hAnsi="Times New Roman" w:eastAsia="方正仿宋_GBK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kern w:val="0"/>
                <w:sz w:val="21"/>
                <w:szCs w:val="21"/>
              </w:rPr>
              <w:t>湖南省服务标准化技术委员会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1208-2016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物业服务 绿化养护检查规范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湖南中航物业管理服务有限公司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Times New Roman" w:hAnsi="Times New Roman" w:eastAsia="方正仿宋_GBK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kern w:val="0"/>
                <w:sz w:val="21"/>
                <w:szCs w:val="21"/>
              </w:rPr>
              <w:t>湖南省服务标准化技术委员会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598-2010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高等学校图书馆服务规范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长沙理工大学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160" w:leftChars="-50" w:right="-160" w:rightChars="-50"/>
              <w:jc w:val="center"/>
              <w:rPr>
                <w:rFonts w:hint="eastAsia" w:ascii="Times New Roman" w:hAnsi="Times New Roman" w:eastAsia="方正仿宋_GBK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kern w:val="0"/>
                <w:sz w:val="21"/>
                <w:szCs w:val="21"/>
              </w:rPr>
              <w:t>湖南省服务标准化技术委员会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469-2009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苎麻脱胶精干麻单位产品能耗限额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湖南省纺织行业管理办公室等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599-2010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水泵综合测试系统安全技术要求与验收规范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中南林业科技大学机电工程学院、湖南省水力机械质量监督检验授权站等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196-2003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混凝土泵车运行安全要求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三一重工股份公司、湖南省机械工业标准化中心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410-2008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汽车驾驶室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湖南省机械工业标准化中心、湖南同心实业有限公司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252-2005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排管机械成套设备安全技术要求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湖南省水利厅洞庭湖水工局、湖南省发改委以工代赈办等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340-2007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中小型水轮机安全技术要求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湖南省机械工业标准化中心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409-2008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35KV级及以下变压器生产安全技术要求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湖南省机械工业管理协会、湖南省机械工业标准化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1338-2017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铸铁件单位产品单位产品能源消耗限额及计算方法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湖南省机械工业设计研究院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1339-2017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蒸压加气混凝土砌块（板）单位产品能源消耗限额及计算方法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湖南省建筑材料研究设计院有限公司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1340-2017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电站锅炉运行能效限定值及节能监测技术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要求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湖南省计量检测研究院、国家城市能源计量中心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（湖南）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1341-2017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食用植物油单位产品能源消耗限额及计算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方法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中南大学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1343-2017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电瓷单位产品能源消耗限额及计算方法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湖南轻工高级技工学校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404-2008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再生铜阳极板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湖南省资源综合利用协会、湖南省有色金属工业总公司等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248-2008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小型谷物加工组合机  技术条件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湖南省机械标准化中心、湖南省农友机械有限公司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671-2012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水轮泵能量试验台技术规范与试验要求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中南林业大学机电工程学院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745-2013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制浆造纸行业主要产品能耗限额及计算方法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湖南省轻工行管办、造纸行业协会、泰格林纸集团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747-2013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8"/>
                <w:kern w:val="0"/>
                <w:sz w:val="21"/>
                <w:szCs w:val="21"/>
              </w:rPr>
              <w:t>低温冷库单位电耗限额及计算方法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湖南省节能监测中心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262-2014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住宅装饰装修工程质量验收规范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湖南省室内装饰协会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1224-2016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生物质燃料工业锅炉节能监测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湖南省机械工业锅炉质量监督检测站、湖南省节能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监测中心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464-2016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日用陶瓷单位产品能耗限额及计算方法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中南大学能源科学与工程学院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466-2016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艺术陶瓷单位产品能耗限额及计算方法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中南大学能源科学与工程学院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1233-2016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卷烟单位产品能源消耗限额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长沙理工大学、湖南中烟工业有限责任公司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1346-2017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制造行业分布式数控（DNC）系统安全技术要求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湖南省产商品质量监督检验研究院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1347-2017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风力发电工业控制系统安全基本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要求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湖南省产商品质量监督检验研究院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1458-2018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轻质发泡水泥填充材料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湖南省富民乐建材科技发展有限公司、邵阳学院等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1252-2020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合成材料运动场地面层通用技术要求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湖南省产商品质量监督检验研究院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1185-2016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室内环境净化治理服务规范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湖南省室内净化行业协会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1306-2017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服务机器人通用规范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湖南晖龙集团股份有限公司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湖南省工业和信息化厅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1669-2019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校园安全技术防范系统建设规范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手拉手信息技术有限公司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湖南省公安厅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1508.1-2018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青少年机器人培训 第1部分：培训机构等级划分与评定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2"/>
                <w:kern w:val="0"/>
                <w:sz w:val="21"/>
                <w:szCs w:val="21"/>
              </w:rPr>
              <w:t>湖南国奥青创智能机器人技术有限公司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湖南省科学技术厅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1508.2-2018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青少年机器人培训 第2部分：青少年机器人能力等级划分与评定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2"/>
                <w:kern w:val="0"/>
                <w:sz w:val="21"/>
                <w:szCs w:val="21"/>
              </w:rPr>
              <w:t>湖南国奥青创智能机器人技术有限公司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湖南省科学技术厅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1508.3-2018</w:t>
            </w:r>
          </w:p>
        </w:tc>
        <w:tc>
          <w:tcPr>
            <w:tcW w:w="4195" w:type="dxa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青少年机器人培训</w:t>
            </w:r>
            <w:r>
              <w:rPr>
                <w:rFonts w:hint="eastAsia" w:ascii="Times New Roman" w:hAnsi="Times New Roman" w:eastAsia="方正仿宋_GBK"/>
                <w:spacing w:val="-8"/>
                <w:kern w:val="0"/>
                <w:sz w:val="21"/>
                <w:szCs w:val="21"/>
              </w:rPr>
              <w:t xml:space="preserve"> 第3 部分：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教练员等级划分与评定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2"/>
                <w:kern w:val="0"/>
                <w:sz w:val="21"/>
                <w:szCs w:val="21"/>
              </w:rPr>
              <w:t>湖南国奥青创智能机器人技术有限公司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湖南省科学技术厅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419-2008</w:t>
            </w:r>
          </w:p>
        </w:tc>
        <w:tc>
          <w:tcPr>
            <w:tcW w:w="4195" w:type="dxa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湖南省水泥企业安全生产管理规范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湖南省水泥协会等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湖南省住房和城乡建设厅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153-2001</w:t>
            </w:r>
          </w:p>
        </w:tc>
        <w:tc>
          <w:tcPr>
            <w:tcW w:w="4195" w:type="dxa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钢筋混凝土用优质400Mpa级热轧带肋钢筋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湖南省建设新技术推广中心、湖南省建筑科学研究院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湖南省住房和城乡建设厅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161-2002</w:t>
            </w:r>
          </w:p>
        </w:tc>
        <w:tc>
          <w:tcPr>
            <w:tcW w:w="4195" w:type="dxa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混凝土结构锚栓及植筋抗拉拨性能试验方法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中南大学、湖南省建筑幕墙结构质量监督检验授权站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湖南省住房和城乡建设厅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798-2013</w:t>
            </w:r>
          </w:p>
        </w:tc>
        <w:tc>
          <w:tcPr>
            <w:tcW w:w="4195" w:type="dxa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砂浆复合料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邵阳市宝鑫高科新材开发有限公司、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湖南省水泥协会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湖南省住房和城乡建设厅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966-2014</w:t>
            </w:r>
          </w:p>
        </w:tc>
        <w:tc>
          <w:tcPr>
            <w:tcW w:w="4195" w:type="dxa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建设用粉末喷涂锌钢防护型材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湖南省产商品质量监督检验研究院等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湖南省住房和城乡建设厅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995-2015</w:t>
            </w:r>
          </w:p>
        </w:tc>
        <w:tc>
          <w:tcPr>
            <w:tcW w:w="4195" w:type="dxa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装配式钢结构集成部品 主板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远大可建科技有限公司等2个单位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湖南省住房和城乡建设厅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1008-2015</w:t>
            </w:r>
          </w:p>
        </w:tc>
        <w:tc>
          <w:tcPr>
            <w:tcW w:w="4195" w:type="dxa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生态家装工程通用规范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湖南省随意居装饰设计工程有限公司、长沙市金煌建筑装饰有限公司等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湖南省住房和城乡建设厅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1009-2015</w:t>
            </w:r>
          </w:p>
        </w:tc>
        <w:tc>
          <w:tcPr>
            <w:tcW w:w="4195" w:type="dxa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装配式钢结构集成部品  撑柱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远大可建科技有限公司等2个单位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湖南省住房和城乡建设厅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1032-2015</w:t>
            </w:r>
          </w:p>
        </w:tc>
        <w:tc>
          <w:tcPr>
            <w:tcW w:w="4195" w:type="dxa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非承重蒸压粉煤灰空心砖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岳阳市汇山新型材料有限公司等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湖南省住房和城乡建设厅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672-2014</w:t>
            </w:r>
          </w:p>
        </w:tc>
        <w:tc>
          <w:tcPr>
            <w:tcW w:w="4195" w:type="dxa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LED路灯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湖南省产商品质量检验研究院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湖南省住房和城乡建设厅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551-2010</w:t>
            </w:r>
          </w:p>
        </w:tc>
        <w:tc>
          <w:tcPr>
            <w:tcW w:w="4195" w:type="dxa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废旧塑料回收利用规范 第1部分：废旧PVC-U回收分级及再生粉体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汩罗市质监局、长沙市再生资源利用协会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湖南省供销合作总社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553-2010</w:t>
            </w:r>
          </w:p>
        </w:tc>
        <w:tc>
          <w:tcPr>
            <w:tcW w:w="4195" w:type="dxa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农业生产资料连锁经营管理规范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湖南省商务职业技术学院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湖南省供销合作总社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554.1-2010</w:t>
            </w:r>
          </w:p>
        </w:tc>
        <w:tc>
          <w:tcPr>
            <w:tcW w:w="4195" w:type="dxa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食用农产品连锁商店通用管理规范 第1部分:食用农产品连锁综合商店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湖南省商务职业技术学院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湖南省供销合作总社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554.2-2010</w:t>
            </w:r>
          </w:p>
        </w:tc>
        <w:tc>
          <w:tcPr>
            <w:tcW w:w="4195" w:type="dxa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食用农产品连锁商店通用管理规范 第2部分:食用农产品连锁专业商店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湖南省商务职业技术学院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湖南省供销合作总社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554.3-2010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食用农产品连锁商店通用管理规范 第3部分:食用农产品连锁品牌专卖店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湖南省商务职业技术学院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湖南省供销合作总社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1401-2018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水果连锁店经营管理规范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湖南省商务职业技术学院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湖南省供销合作总社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726-2012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茶叶连锁经营企业管理规范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湖南省商务职业技术学院、湖南省茶叶有限公司等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湖南省供销合作总社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727-2012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农村日用工业品连锁经营网络管理规范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湖南省商务职业技术学院等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湖南省供销合作总社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551.2-2014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废旧塑料回收利用规范第2部分：回收聚乙烯塑料与再生聚乙烯塑料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汨罗市质量技术监督局、长沙市再生资源回收利用协会等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湖南省供销合作总社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915-2014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冷鲜肉连锁店经营管理规范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湖南省商务职业技术学院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湖南省供销合作总社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916-2014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初级食用农产品连锁配送通用管理规范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湖南省商务职业技术学院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湖南省供销合作总社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917-2014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食用菌连锁经营管理规范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湖南省商务职业技术学院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湖南省供销合作总社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1033-2015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再生资源连锁经营企业管理规范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湖南省商务职业技术学院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湖南省供销合作总社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1034-2015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蜂蜜经营管理规范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湖南省商务职业技术学院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湖南省供销合作总社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1258-2017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菌糠生物有机肥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湖南省春华生物科技有限公司、湖南省食用菌研究所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湖南省供销合作总社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1260-2017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菌糠栽培双孢蘑菇技术规程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湖南省春华生物科技有限公司、湖南省食用菌研究所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湖南省供销合作总社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1128-2015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公路养护工程小修保养预算编制办法及定额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湖南省交通建设造价管理站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湖南省交通运输厅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847-2013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预应力混凝土箱梁桥腹板竖向预应力精轧螺纹钢筋张拉力检测规范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湖南科技大学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湖南省交通运输厅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1125-2015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高速公路交通标志设置规范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湖南省高速公路管理局、湖南省交通规划勘察设计院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湖南省交通运输厅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858-2014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公路养护工程预算编制方法及定额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湖南省交通建设造价管理站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湖南省交通运输厅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996-2015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航道养护工程预算编制办法及定额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湖南省交通建设造价管理站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湖南省交通运输厅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1040-2015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汽车客运站服务规范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湖南省道路运输管理局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湖南省交通运输厅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1041-2015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汽车客运站建设管理导则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湖南省道路运输管理局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湖南省交通运输厅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1163.1-2016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2"/>
                <w:kern w:val="0"/>
                <w:sz w:val="21"/>
                <w:szCs w:val="21"/>
              </w:rPr>
              <w:t>物流园区信息及交换规范 第1部分：基础数据规范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湖南省联合运输办公室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湖南省交通运输厅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1163.2-2016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物流园区信息及交换规范 第2部分：信息互联与交换规范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湖南省联合运输办公室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湖南省交通运输厅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1163.3-2016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2"/>
                <w:kern w:val="0"/>
                <w:sz w:val="21"/>
                <w:szCs w:val="21"/>
              </w:rPr>
              <w:t>物流园区信息及交换规范</w:t>
            </w:r>
            <w:r>
              <w:rPr>
                <w:rFonts w:hint="eastAsia" w:ascii="Times New Roman" w:hAnsi="Times New Roman" w:eastAsia="方正仿宋_GBK"/>
                <w:spacing w:val="-12"/>
                <w:kern w:val="0"/>
                <w:sz w:val="21"/>
                <w:szCs w:val="21"/>
              </w:rPr>
              <w:t xml:space="preserve"> 第3部分：</w:t>
            </w:r>
            <w:r>
              <w:rPr>
                <w:rFonts w:hint="eastAsia" w:ascii="Times New Roman" w:hAnsi="Times New Roman" w:eastAsia="方正仿宋_GBK"/>
                <w:spacing w:val="-2"/>
                <w:kern w:val="0"/>
                <w:sz w:val="21"/>
                <w:szCs w:val="21"/>
              </w:rPr>
              <w:t>应用数据服务规范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湖南省联合运输办公室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湖南省交通运输厅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1287-2017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公路工程机制砂混凝土应用技术规程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湖南省交通科学研究院、湖南省高速公路管理局等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湖南省交通运输厅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1322-2017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道路甩挂运输作业与组织规范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湖南省交通职业技术学院、招商局物流湖南有限公司等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湖南省交通运输厅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1862-2020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道路旅客运输驾驶员行车操作规范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中国船级社质量认证公司、湖南省交通运输厅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湖南省交通运输厅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1865-2020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智能轨道快运系统运营管理规范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中车株洲电力机车研究所有限公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司等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湖南省交通运输厅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1973-2020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涉路工程安全技术规范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湖南省交通运输厅、北京中交华安科技有限公司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湖南省交通运输厅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1837-2020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智能轨道快运电车通用技术条件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中车株洲电力机车研究所有限公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司等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湖南省交通运输厅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2152-2021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研学实践教育研学导师等级评价规范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湖南省民办教育协会等7个单位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湖南省教育厅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1018-2015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白酒原酒单位产品综合能耗及计算方法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湖南省标准化研究院、湖南省工业通信业节能监察中心等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240" w:leftChars="-75" w:right="-240" w:rightChars="-7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湖南省酒类标准化技术委员会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912-2014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靖州杨梅酒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湖南省食品和工业产品生产许可审查中心等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湖南省酒类标准化技术委员会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138-1999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金银珠宝玉石饰品标识规定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4"/>
                <w:kern w:val="0"/>
                <w:sz w:val="21"/>
                <w:szCs w:val="21"/>
              </w:rPr>
              <w:t>湖南省黄金宝玉石产品监督检验授权站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6"/>
                <w:kern w:val="0"/>
                <w:sz w:val="21"/>
                <w:szCs w:val="21"/>
              </w:rPr>
              <w:t>湖南省矿业标准化技术委员会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1307-2017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农户粮食安全储藏技术规范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湖南省粮油产品质量监测中心、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桃源兴隆米业科技有限公司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湖南省粮食和物资储备局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1436-2018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粮食进出库作业安全事故应急救援技术规范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湖南省粮油产品质量监测中心、湖南省粮食集团有限责任公司等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湖南省粮食和物资储备局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1577-2019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基于镉含量的稻谷分级收储技术规程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湖南省粮油产品质量监测中心、湖南省粮食集团有限责任公司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湖南省粮食和物资储备局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070-2006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松脂采集技术规程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湖南省木材行业管理办公室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094-2005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主要造林树种苗木质量分级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湖南省林木种苗管理站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615-2011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10"/>
                <w:kern w:val="0"/>
                <w:sz w:val="21"/>
                <w:szCs w:val="21"/>
              </w:rPr>
              <w:t>慈竹、青皮竹育苗及造林技术规程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湖南省林业科学院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641-2011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花桥板粟良种育苗和栽培技术规程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湘潭市林业科学研究所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1153-2016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花桥板栗2号采穗圃营建技术规程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湘潭市林业科学研究所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1157-2016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白颈长尾雉养殖技术规程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湖南省野生动物救护中心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1158-2016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滑鼠蛇养殖技术规程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湖南省野生动物救护中心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1159-2016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竹鼠养殖技术规程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湖南省野生动物救护中心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1160-2016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闽楠苗木培育技术规程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湖南省林业科学院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093-1995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林木育苗技术规程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湖南省林木种苗站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099-1996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湿地松火炬松播种育苗技术规程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湖南省林木种苗站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100-1996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马尾松播种育苗技术规程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湖南省林业厅种苗站、湖南省林科所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135-1999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飞机施药防治森林病虫害作业技术规程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湖南省林业厅森林资源管理保护局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136-1999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黄脊竹蝗综合防治技术规程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湖南省林业厅森林资源管理保护局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142-1999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枫香播种育苗技术规程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湖南省林森林种苗站、湘潭市林业局、湘乡市林业局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143-1999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木荷播种育苗技术规程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湖南省种苗站、湖南省林业学校、溆浦县林业局、洞口县林业局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174-2003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果子狸规模化养殖技术规程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湖南省野生动物救护繁殖中心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260-2005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桤木播种育苗技术规程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湖南省林木种苗站、湘西自治州林业局、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</w:rPr>
              <w:t>花垣县林业局、龙山县林业局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348-2007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地栽杜鹃花苗木培育技术规程和质量分级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湖南省林科院、湖南省花卉协会等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349-2007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月月桂苗木培育技术规程和质量分级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湖南省林科院、湖南省花卉协会等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387-2008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豪猪规模养殖技术规程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湖南省野生动物救护繁殖中心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719-2012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白鹇人工养殖技术规程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湖南省野生动物救护繁殖中心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720-2012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黄甜竹笋用林丰产栽培与复壮技术规程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湖南省林科院、湘潭市林业科学研究所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723-2012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油茶种子园营建技术规程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湖南省林科院、浏阳市林业局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724-2012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油茶籽的采收和质量分级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湖南省林业科学院等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725-2012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油茶栽培技术规程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湖南省林业科学院等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867-2014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林业生态工程造林技术规范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湖南省林业科学院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869-2014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毛竹实生苗造林及复壮技术规程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湖南省林科院、湘潭市林科院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004-2014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封山育林技术规程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湖南省林业调查规划设计院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140-2014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造林技术规程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湖南省林业调查规划设计院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341-2014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毛竹丰产林培育技术规范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湖南省林业科学院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927-2014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七叶一枝花林下栽培技术规程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湖南省森林植物园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1031-2015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野生脊椎动物标本制作技术规范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湖南省野生动物救护繁殖中心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1132-2015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湖南山核桃栽培技术规程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靖州苗族侗族自治县林业局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1304-2017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黑斑侧褶蛙养殖技术规程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湖南省野生动物救护繁殖中心、湖南省林业科学院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1305-2017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尖吻蝮养殖技术规程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永州异蛇科技实业有限公司、湖南省林业科学院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1314-2017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湿地公园宣教系统建设规范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湖南省林业厅、湖南华光文化传播有限公司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1315-2017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森林城市评价指标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湖南省林业厅、湖南省农林工业勘察设计研究总院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1316-2017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白冠长尾雉人工繁育技术规程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湖南省野生动物救护繁殖中心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1353-2017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林地土壤环境治理评价规程（经济林）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湖南省林产品质量检验检测中心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1383-2018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普通高等学校生态校园建设规范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湖南环境生物职业技术学院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1384-2018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白腹锦鸡人工养殖技术规程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湖南省野生动物救护繁殖中心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1425-2018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森林人家建设与评定规范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湖南省农林工业勘察设计研究总院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1426-2018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油茶幼林生草栽培技术规程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中南林业科技大学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1494-2018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森林康养基地建设与管理规范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湖南省国有林和森林公园管理局等3个单位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1567-2018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眼镜蛇人工繁育技术规程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湖南省林业科学院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766-2013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主要造林树种种子临时贮藏含水量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湖南省林产品质量监督检测中心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湖南省林业局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605-2011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石墨中钙的测定  分光光度法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国家石墨产品质量监督检测中心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湖南省石墨标准化技术委员会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876.4-2014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高标准农田建设 第4部分：田间道路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湖南省农业厅、湖南省农业机械化技术推广站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湖南省农机事务中心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251-2004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苎麻剥麻机  技术条件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中国农业科学院麻类研究所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湖南省农机事务中心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735-2012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水稻机插秧育秧硬盘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湖南省农业机械鉴定站等3个单位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湖南省农机事务中心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736-2012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水稻机插秧育秧软盘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湖南省农业机械鉴定站等4个单位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湖南省农机事务中心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849-2013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超低空遥控飞行植保机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长沙市农业机械化技术推广站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湖南省农机事务中心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742.1-2013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水稻育插秧机械化技术规范 第1部分：育秧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湖南省农业机械化技术推广站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湖南省农机事务中心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742.2-2013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水稻育插秧机械化技术规范 第2部分：插秧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湖南省农业机械化技术推广站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湖南省农机事务中心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748-2013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耕蒲船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湖南省农业机械鉴定站等3个单位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湖南省农机事务中心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8"/>
                <w:kern w:val="0"/>
                <w:sz w:val="21"/>
                <w:szCs w:val="21"/>
              </w:rPr>
              <w:t>DB43/T 759-2013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钢结构农业机械库棚建设技术规范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湖南省农业机械化技术推广站、湖南农业大学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湖南省农机事务中心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967-2014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盘式拖拉机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长沙桑莱特农业机械设备有限公司等2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个</w:t>
            </w: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湖南省农机事务中心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247-2014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简易水稻联合收割机 技术条件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长沙桑莱特农业机械设备有限公司等2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个</w:t>
            </w: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湖南省农机事务中心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1014-2015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秧盘播种流水线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湖南省农业机械化技术推广站、湖南农友机械集团有限公司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湖南省农机事务中心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1015-2015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油茶种植机械化作业技术规程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湖南省农业机械化技术推广站、娄底市农业机械化技术推广站等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湖南省农机事务中心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1016-2015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油菜机械化生产技术规程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湖南省农业机械化技术推广站、湖南省农业机械管理局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湖南省农机事务中心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1079-2015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轮胎式抓草机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益阳莱工民富机械制造有限责任公司等2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个</w:t>
            </w: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湖南省农机事务中心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1156-2016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多旋翼低空遥控植保机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湖南金骏农业科技有限公司等6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个</w:t>
            </w: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湖南省农机事务中心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1162-2016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铰接式轮式拖拉机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湖南农业大学、长沙桑莱特农机设备有限公司等6个单位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湖南省农机事务中心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1225-2016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秸秆制肥机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长沙碧野生态农业科技有限公司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湖南省农机事务中心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1331-2017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石灰撒施机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长沙桑铼特农业机械设备有限公司、湖南农友机械集团有限公司等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湖南省农机事务中心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1423-2018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循环运动式育苗设备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衡阳市农业机械化推广站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湖南省农机事务中心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1439-2018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油菜联合播种机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湖南农业大学、湖南省农业机械鉴定站等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湖南省农机事务中心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1451-2018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风力式捕虫器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湖南本业绿色防控科技股份有限公司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湖南省农机事务中心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459-2009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种植业农产品质量安全例行监测抽样方法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湖南省农产品质量检验检测中心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460-2009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种植业农产品质量安全例行监测点设立和管理规范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湖南省农产品质量检验检测中心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107-1997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新开耕地质量要求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湖南省基本农田管理办公室、湖南省土肥站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108-1997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中低产田土类型划分和质量改造要求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湖南省基本农田管理办公室、湖南省土肥湖南省工作站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120-1998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优质大米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湖南省水稻研究所、湖南省技术监督局、湖南省农业厅等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214-2004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隆回金银花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隆回县原产地域产品保护办公室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224-2004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湘西黄牛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湖南农业大学、湖南省畜牧水产局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264-2005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米粉专用稻谷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湖南省农业科学院水稻研究所等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330-2007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西瓜嫁接技术规范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湖南省农业技术推广总站、湖南省园艺研究所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860-2014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杂交水稻种子真实性和纯度鉴定  SSR分子标记法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湖南省水稻研究所、湖南省种子管理局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1585-2019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华容芥菜 品种繁育技术规程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4"/>
                <w:kern w:val="0"/>
                <w:sz w:val="21"/>
                <w:szCs w:val="21"/>
              </w:rPr>
              <w:t>华容县食品药品工商质量监督管理局等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1586-2019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华容芥菜 栽培技术规程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4"/>
                <w:kern w:val="0"/>
                <w:sz w:val="21"/>
                <w:szCs w:val="21"/>
              </w:rPr>
              <w:t>华容县食品药品工商质量监督管理局等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1587-2019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华容芥菜 腌制技术规程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4"/>
                <w:kern w:val="0"/>
                <w:sz w:val="21"/>
                <w:szCs w:val="21"/>
              </w:rPr>
              <w:t>华容县食品药品工商质量监督管理局等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601-2010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辣椒早春设施栽培技术规程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衡阳市蔬菜研究所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602-2010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多子芋栽培技术规程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衡阳市蔬菜研究所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603-2010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春包菜栽培技术规程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衡阳市蔬菜研究所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607-2011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脱毒马铃薯原原种生产技术规程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湖南农业大学等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608-2011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脱毒马铃薯原种及合格种薯生产技术规程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湖南农业大学园艺园林学院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676-2012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杂交棉亲本保纯与繁育技术规程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湖南省棉花科学研究所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1143-2015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十字花科蔬菜小菜蛾防控技术规程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湖南省植保所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1145-2015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水稻稻曲病综合防控技术规程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湖南省植保所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1144-2015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水稻稻曲病注射接种技术规程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湖南省植保所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313-2006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茶陵紫皮大蒜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株洲市农业局、茶陵县林业局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506-2009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东方田鼠监测与预报规范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6"/>
                <w:kern w:val="0"/>
                <w:sz w:val="21"/>
                <w:szCs w:val="21"/>
              </w:rPr>
              <w:t>湖南省植保植检站、中国科学院亚热带农业生态研究所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215-2004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隆回龙牙百合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隆回县原产地域产品保护办公室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202-2005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祁东黄花菜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湖南映武黄花集团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191-2003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肉牛饲养技术规程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湖南省畜牧兽医研究所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253-2005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邵东黄花菜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邵东县质量技术监督局、邵东县农业局、邵东县科技局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254-2005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邵东玉竹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邵东县质量技术监督局、邵东县农业局、邵东县科技局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272-2005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桃源大叶茶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6"/>
                <w:kern w:val="0"/>
                <w:sz w:val="21"/>
                <w:szCs w:val="21"/>
              </w:rPr>
              <w:t>桃源县质量技术监督局、桃源县农办、桃源县茶叶学会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312-2006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湘阴</w:t>
            </w: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</w:rPr>
              <w:t>藠</w:t>
            </w:r>
            <w:r>
              <w:rPr>
                <w:rFonts w:hint="eastAsia" w:ascii="Times New Roman" w:hAnsi="Times New Roman" w:eastAsia="方正仿宋_GBK" w:cs="仿宋_GB2312"/>
                <w:kern w:val="0"/>
                <w:sz w:val="21"/>
                <w:szCs w:val="21"/>
              </w:rPr>
              <w:t>头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岳阳市农业局、湘阴县农业局、湘阴县质量技术监督局等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219-2004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雪峰乌骨鸡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怀化市畜牧水产局等4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个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216-2004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银鲴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湖南省水产科研所、湖南省畜牧水产局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115.1-1998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杂交辣椒种子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湖南省蔬菜所、长沙市质监局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606-2011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水稻机插秧育秧基质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湖南省长沙市农业机械研究所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621-2011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绿色食品（A级）湘莲生产技术要求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湖南省绿色食品办公室、湘潭县农业局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湖南省农业农村厅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 023-2005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湖南省主要水系地表水环境功能区划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湖南省环境监测中心站、湖南省环境保护科学研究院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湖南省生态环境厅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 1377-2017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在用汽车排气污染物排放限值及检测方法（遥测法）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湖南省环境保护科学研究院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、长沙市机动车排气污染监控中心等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湖南省生态环境厅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969-2014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污染源排放废水锰、铅、镉在线监测系统技术规范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湖南省环境监测中心站等5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个</w:t>
            </w: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湖南省生态环境厅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1546-2018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6"/>
                <w:kern w:val="0"/>
                <w:sz w:val="21"/>
                <w:szCs w:val="21"/>
              </w:rPr>
              <w:t>湖南省城镇污水处理厂主要水污染物排放标准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长沙环境保护职业技术学院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湖南省生态环境厅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455-2009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武冈卤菜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湖南省食品质量监督检测所、武冈市质量技术监督局等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湖南省食品标准化技术委员会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799-2013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无公害茶叶安全生产技术规程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湖南农业大学、湖南省农业厅经济作物处、湖南省茶叶研究所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湖南省食品标准化技术委员会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800.1-2013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有机茶出口种植基地安全质量控制技术规程 第1部分：基本要求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湖南农业大学等4个单位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湖南省食品标准化技术委员会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800.2-2013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有机茶出口种植基地安全质量控制技术规程 第2部分：栽培管理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湖南农业大学等4个单位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湖南省食品标准化技术委员会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800.3-2013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有机茶出口种植基地安全质量控制技术规程 第3部分：加工销售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湖南农业大学等4个单位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湖南省食品标准化技术委员会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800.4-2013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有机茶出口种植基地安全质量控制技术规程 第4部分：质量控制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湖南农业大学等4个单位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湖南省食品标准化技术委员会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811.1-2013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湘式早餐 第1部分：湘式米粉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湖南省食品质量监督检验研究院、湖南省餐饮行业协会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湖南省食品标准化技术委员会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811.2-2013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pacing w:val="-4"/>
                <w:kern w:val="0"/>
                <w:sz w:val="21"/>
                <w:szCs w:val="21"/>
              </w:rPr>
              <w:t>湘式早餐 第2部分：双油珍珠烧卖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湖南省食品质量监督检验研究院、湖南省餐饮行业协会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湖南省食品标准化技术委员会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811.3-2013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湘式早餐 第3部分：葱油酥饼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湖南省食品质量监督检验研究院、湖南省餐饮行业协会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湖南省食品标准化技术委员会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862-2014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保靖黄金茶 毛尖工夫红茶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湖南省茶叶研究所、湖南省保靖县茶叶产业开发办公室等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湖南省食品标准化技术委员会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863-2014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保靖黄金茶 毛尖绿茶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湖南省茶叶研究所、湖南省保靖县茶叶产业开发办公室等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湖南省食品标准化技术委员会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1172-2016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聚酯（PET）食用油瓶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4"/>
                <w:kern w:val="0"/>
                <w:sz w:val="21"/>
                <w:szCs w:val="21"/>
              </w:rPr>
              <w:t>湖南省食品和工业产品生产许可审查中心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湖南省食品接触材料标准化技术委员会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517-2010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竹、木胶合砧板甲醛释放限量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湖南省产（商）品质量监督检验所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湖南省食品接触材料标准化技术委员会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566-2010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餐饮计量规范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湖南省计量检测研究院等3个单位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湖南省市场监督管理局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（计量）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DB43/T 567-2010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公共机构能源计量器具配备和管理规范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湖南省计量检测研究院等5个单位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湖南省市场监督管理局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（计量）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563-2010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烟花爆竹机械通用技术条件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湖南省产商品质量监督检验所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湖南省市场监督管理局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（监督）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733-2012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家用卫生杀虫用品 杀蚊烟片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国家家用杀虫用品质量监督检验中心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湖南省市场监督管理局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（监督）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761-2013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拒水、防油、易去污功能棉服装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湖南旭荣制衣有限公司、湖南省纤检局等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湖南省市场监督管理局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（纤检）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762-2013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10"/>
                <w:kern w:val="0"/>
                <w:sz w:val="21"/>
                <w:szCs w:val="21"/>
              </w:rPr>
              <w:t>拒水、防油、易去污功能针织T恤衫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湖南旭荣制衣有限公司、湖南省纤检局等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湖南省市场监督管理局</w:t>
            </w:r>
          </w:p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（纤检）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855-2014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竹浆粘胶纤维袜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湖南莎丽袜业股份有限公司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湖南省市场监督管理局</w:t>
            </w:r>
          </w:p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（纤检）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1267-2017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机动车检验机构建设和运行管理规范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湖南省认证认可协会、湖南省公安厅交通警察总队等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湖南省市场监督管理局</w:t>
            </w:r>
          </w:p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（认可）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1038-2015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机械式停车设备维护保养规范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湖南省特种设备检验检测研究院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1081-2015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特种设备使用单位安全管理要求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湖南省特种设备管理协会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561-2010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曳引驱动电梯平衡系数免载荷检测方法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湖南省特种设备检测中心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562-2010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工业锅炉系统节能效果监测与评价技术导则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湖南省特种设备检测中心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960-2014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电梯安装改造重大修理施工方案编制规范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湖南省特种设备检验检测研究院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961-2014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家用电梯检验规范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湖南省特种设备检验检测研究院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963-2014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电梯用超级电容节能应急平层装置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湖南省特种设备检验检测研究院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964-2014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道路运输液体危险货物罐式车辆金属常压罐体定期检验规范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湖南省特种设备检验检测研究院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981-2015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在用电梯能效评价技术导则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湖南省特种设备检验检测研究院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1190-2016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锅炉安装监理技术导则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湖南省特种设备检验检测研究院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1255-2017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有机热载体锅炉安全操作规程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湖南省特种设备检验检测研究院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1326-2017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户外电子显示屏升降系统验收指南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湖南省特种设备检验检测研究院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1327-2017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电梯安装、改造、重大修理与定期自检规则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湖南省特种设备检验检测研究院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1430-2018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大型游乐设施监督检验和定期检验规则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湖南省特种设备检验检测研究院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1497-2018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电梯限速器校验规则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湖南省特种设备检验检测研究院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1498-2018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锅炉锅筒内部装置技术规范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湖南省特种设备检测研究院、湘潭锅炉有限责任公司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1499-2018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锅炉设计文件鉴定通用要求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湖南省特种设备检验检测研究院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1604-2019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液化石油气钢瓶检验安全技术规范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湖南省特种设备管理协会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1605-2019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曳引驱动电梯安全评估细则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湖南省特种设备检验检测研究院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1876-2020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特种设备网格化模式安全监察规范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常德市武陵区市场监督管理局等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1734-2020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快开门式压力容器联锁装置安全技术要求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湖南省特种设备管理协会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1735-2020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机械式停车设备安装规范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湖南省特种设备管理协会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1759-2020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有机热载体炉事故应急救援规范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湖南省特种设备检验检测研究院等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2209-2021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特种设备作业人员考试机构基本条件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湖南省市场监督管理局特种设备安全监察局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1975-2021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站用钢质无缝储气瓶组定期检验规则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湖南省特种设备检验检测研究院等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2067-2021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电梯维护保养质量评价规则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"/>
                <w:kern w:val="0"/>
                <w:sz w:val="21"/>
                <w:szCs w:val="21"/>
              </w:rPr>
              <w:t>湖南省特种设备检测研究永州分院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1673-2019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电梯应急救援管理规范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湖南省特种设备检验检测研究院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湖南省特种设备标准化技术委员会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474-2009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血液透析用水卫生标准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湖南省疾病预防控制中心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湖南省卫生健康委员会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1298-2017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医用超声探头表面消毒要求与效果评价方法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湖南省疾病预防控制中心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湖南省卫生健康委员会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510-2010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旅行社星级划分与评定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湖南省旅游局行管办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湖南省文化和旅游厅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758-2013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旅游饭店节能减排要求及考核评</w:t>
            </w:r>
            <w:r>
              <w:rPr>
                <w:rFonts w:hint="eastAsia" w:ascii="Times New Roman" w:hAnsi="Times New Roman" w:eastAsia="方正仿宋_GBK" w:cs="方正仿宋_GBK"/>
                <w:spacing w:val="-20"/>
                <w:kern w:val="0"/>
                <w:sz w:val="21"/>
                <w:szCs w:val="21"/>
              </w:rPr>
              <w:t>价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湖南省旅游局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湖南省文化和旅游厅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1150-2016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图书馆服务规范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湖南图书馆等10个单位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湖南省文化和旅游厅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1399-2018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中小学生社会实践活动旅行社服务规范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4"/>
                <w:kern w:val="0"/>
                <w:sz w:val="21"/>
                <w:szCs w:val="21"/>
              </w:rPr>
              <w:t>湘潭康辉国际旅行社有限公司等4个单位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湖南省文化和旅游厅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1503-2018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KTV娱乐场所服务规范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4"/>
                <w:kern w:val="0"/>
                <w:sz w:val="21"/>
                <w:szCs w:val="21"/>
              </w:rPr>
              <w:t>湖南华银酒店管理有限公司等4个单位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湖南省文化和旅游厅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1536-2018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研学旅行导游服务规范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湖南锦华国际旅行社有限公司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湖南省文化和旅游厅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1025-2015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物流实训基地建设基本要求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湖南交通职业技术学院、湖南省标准化研究院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湖南省物流标准化技术委员会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1247-2017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木塑托盘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中南林业科技大学、深圳一通检测技术有限公司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湖南省物流标准化技术委员会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420-2008</w:t>
            </w:r>
          </w:p>
        </w:tc>
        <w:tc>
          <w:tcPr>
            <w:tcW w:w="419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油浸变压器排油注氮消防系统设计、施工及验收规范</w:t>
            </w:r>
          </w:p>
        </w:tc>
        <w:tc>
          <w:tcPr>
            <w:tcW w:w="4904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湖南省公安消防总队、长沙磐龙安全系统设备有限公司等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湖南省消防应急救援总队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481-2009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20"/>
                <w:kern w:val="0"/>
                <w:sz w:val="21"/>
                <w:szCs w:val="21"/>
              </w:rPr>
              <w:t>氮气（IG—100）灭火系统设计规范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湖南省公安消防总队、湖南得大消防有限公司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湖南省消防应急救援总队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587-2010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易燃易爆场所消防安全标准化管理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湖南省公安消防总队防火部、湖南得大消防有限公司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湖南省消防应急救援总队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875-2014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现代烟草农业烟叶生产基础设施建设  项目管理规程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湖南省烟草公司烟叶管理处、长沙市烟草公司、郴州市烟草公司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湖南省烟叶标准化技术委员会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121-2016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晒黄烟生产技术规程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湖南省烟草公司长沙市公司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湖南省烟叶标准化技术委员会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1811-2020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烟草专用生物发酵菜籽饼肥通用技术要求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中国烟草总公司湖南省公司、南京农业大学等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湖南省烟叶标准化技术委员会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106-2005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晒黄烟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湖南省烟草专卖局烟叶处等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湖南省烟叶标准化技术委员会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261-2005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晒红烟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湖南省烟草专卖局烟叶处等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  <w:t>湖南省烟叶标准化技术委员会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765-2013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1"/>
                <w:szCs w:val="21"/>
              </w:rPr>
              <w:t>渉</w:t>
            </w:r>
            <w:r>
              <w:rPr>
                <w:rFonts w:hint="eastAsia" w:ascii="Times New Roman" w:hAnsi="Times New Roman" w:eastAsia="方正仿宋_GBK" w:cs="仿宋_GB2312"/>
                <w:kern w:val="0"/>
                <w:sz w:val="21"/>
                <w:szCs w:val="21"/>
              </w:rPr>
              <w:t>氯企业安全设施、应急器材和防护用品配置要求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湖南省安全技术中心等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湖南省应急管理厅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1035-2015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铜废料分类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湖南省标准化研究院、湖南金龙国际铜业有限公司</w:t>
            </w:r>
          </w:p>
        </w:tc>
        <w:tc>
          <w:tcPr>
            <w:tcW w:w="2705" w:type="dxa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湖南省有色金属标准化技术委员会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1036-2015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废铜回收处理规范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湖南省标准化研究院、湖南金龙国际铜业有限公司</w:t>
            </w:r>
          </w:p>
        </w:tc>
        <w:tc>
          <w:tcPr>
            <w:tcW w:w="2705" w:type="dxa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湖南省有色金属标准化技术委员会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579-2016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铋冶炼污染控制技术规范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湖南金旺铋业股份有限公司等</w:t>
            </w:r>
          </w:p>
        </w:tc>
        <w:tc>
          <w:tcPr>
            <w:tcW w:w="2705" w:type="dxa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湖南省有色金属标准化技术委员会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1761-2020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多源基础地理空间矢量数据融合规范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湖南省自然资源事务中心</w:t>
            </w:r>
          </w:p>
        </w:tc>
        <w:tc>
          <w:tcPr>
            <w:tcW w:w="2705" w:type="dxa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湖南省自然资源厅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508-2010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南岳衡山 环保礼仪香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衡阳市质量技术监督局南岳分局</w:t>
            </w:r>
          </w:p>
        </w:tc>
        <w:tc>
          <w:tcPr>
            <w:tcW w:w="2705" w:type="dxa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南岳区人民政府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1615-2019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工程机械 物联网关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中联重科股份有限公司、湖南深拓智能设备股份有限公司等</w:t>
            </w:r>
          </w:p>
        </w:tc>
        <w:tc>
          <w:tcPr>
            <w:tcW w:w="2705" w:type="dxa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全国建筑施工机械与设备标准化技术委员会混凝土分会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1397-2018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烟花爆竹 组合烟花模压筒体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湖南烟花爆竹产品安全质量监督检测中心等5个公司</w:t>
            </w:r>
          </w:p>
        </w:tc>
        <w:tc>
          <w:tcPr>
            <w:tcW w:w="2705" w:type="dxa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全国烟花爆竹标准化技术</w:t>
            </w:r>
          </w:p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195.01-2009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地理标志产品 浏阳花炮 第1部分：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安全与质量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湖南烟花爆竹产品安全计量监督检测中心等4个单位</w:t>
            </w:r>
          </w:p>
        </w:tc>
        <w:tc>
          <w:tcPr>
            <w:tcW w:w="2705" w:type="dxa"/>
            <w:vAlign w:val="center"/>
          </w:tcPr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全国烟花爆竹标准化技术</w:t>
            </w:r>
          </w:p>
          <w:p>
            <w:pPr>
              <w:spacing w:line="30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195.02-2009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地理标志产品 浏阳花炮 第2部分：喷花类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湖南烟花爆竹产品安全计量监督检测中心等4个单位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全国烟花爆竹标准化技术</w:t>
            </w:r>
          </w:p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195.03-2009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地理标志产品 浏阳花炮 第3部分：旋转类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湖南烟花爆竹产品安全计量监督检测中心等4个单位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全国烟花爆竹标准化技术</w:t>
            </w:r>
          </w:p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195.04-2009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地理标志产品 浏阳花炮 第4部分：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升空类（火箭）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湖南烟花爆竹产品安全计量监督检测中心等4个单位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全国烟花爆竹标准化技术</w:t>
            </w:r>
          </w:p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195.05-2009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地理标志产品 浏阳花炮 第5部分：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旋转升空类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湖南烟花爆竹产品安全计量监督检测中心等4个单位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6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6"/>
                <w:kern w:val="0"/>
                <w:sz w:val="21"/>
                <w:szCs w:val="21"/>
              </w:rPr>
              <w:t>全国烟花爆竹标准化技术委员会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195.06-2009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地理标志产品 浏阳花炮 第6部分：吐珠类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湖南烟花爆竹产品安全计量监督检测中心等4个单位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全国烟花爆竹标准化技术</w:t>
            </w:r>
          </w:p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195.07-2009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地理标志产品 浏阳花炮 第7部分：线香类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湖南烟花爆竹产品安全计量监督检测中心等4个单位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全国烟花爆竹标准化技术</w:t>
            </w:r>
          </w:p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195.08-2009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地理标志产品 浏阳花炮 第8部分：烟雾类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湖南烟花爆竹产品安全计量监督检测中心等4个单位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全国烟花爆竹标准化技术</w:t>
            </w:r>
          </w:p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195.09-2009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地理标志产品 浏阳花炮 第9部分：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造型玩具类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湖南烟花爆竹产品安全计量监督检测中心等4个单位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全国烟花爆竹标准化技术</w:t>
            </w:r>
          </w:p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195.10-2009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地理标志产品 浏阳花炮 第10部分：摩擦类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湖南烟花爆竹产品安全计量监督检测中心等4个单位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全国烟花爆竹标准化技术</w:t>
            </w:r>
          </w:p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195.11-2009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地理标志产品 浏阳花炮 第11部分：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小礼花类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湖南烟花爆竹产品安全计量监督检测中心等4个单位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全国烟花爆竹标准化技术</w:t>
            </w:r>
          </w:p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195.12-2009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地理标志产品 浏阳花炮 第12部分：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礼花弹类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湖南烟花爆竹产品安全计量监督检测中心等4个单位</w:t>
            </w:r>
          </w:p>
        </w:tc>
        <w:tc>
          <w:tcPr>
            <w:tcW w:w="2705" w:type="dxa"/>
            <w:vAlign w:val="center"/>
          </w:tcPr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全国烟花爆竹标准化技术</w:t>
            </w:r>
          </w:p>
          <w:p>
            <w:pPr>
              <w:spacing w:line="31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195.13-2009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地理标志产品 浏阳花炮 第13部分：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架子烟花类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湖南烟花爆竹产品安全计量监督检测中心等4个单位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全国烟花爆竹标准化技术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195.14-2009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地理标志产品 浏阳花炮 第14部分：炮竹类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湖南烟花爆竹产品安全计量监督检测中心等4个单位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全国烟花爆竹标准化技术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195.15-2009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地理标志产品 浏阳花炮 第15部分：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组合烟花类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湖南烟花爆竹产品安全计量监督检测中心等4个单位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全国烟花爆竹标准化技术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850-2013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烟花爆竹用氧化铜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湖南省烟花爆竹产品质量监督检测中心、浏阳市沿溪三丰铸造厂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全国烟花爆竹标准化技术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1189-2016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地理标志产品 宜章红炮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4"/>
                <w:kern w:val="0"/>
                <w:sz w:val="21"/>
                <w:szCs w:val="21"/>
              </w:rPr>
              <w:t>宜章县市场和质量监督管理局等5个单位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全国烟花爆竹标准化技术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1296-2017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烟花爆竹 黑火药和引火线包装技术要求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湖南烟花爆竹产品安全质量监督检测中心等3个单位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全国烟花爆竹标准化技术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853-2014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</w:rPr>
              <w:t>烟花爆竹 声响组合烟花（个人燃放类）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临澧县质量技术监督局等10个单位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全国烟花爆竹标准化技术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4"/>
                <w:kern w:val="0"/>
                <w:sz w:val="21"/>
                <w:szCs w:val="21"/>
              </w:rPr>
              <w:t>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4" w:type="dxa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</w:p>
        </w:tc>
        <w:tc>
          <w:tcPr>
            <w:tcW w:w="187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DB43/T 876.5-2014</w:t>
            </w:r>
          </w:p>
        </w:tc>
        <w:tc>
          <w:tcPr>
            <w:tcW w:w="419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高标准农田建设 第5部分：灌溉排水</w:t>
            </w:r>
          </w:p>
        </w:tc>
        <w:tc>
          <w:tcPr>
            <w:tcW w:w="4904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pacing w:val="-4"/>
                <w:kern w:val="0"/>
                <w:sz w:val="21"/>
                <w:szCs w:val="21"/>
              </w:rPr>
              <w:t>湖南省水利水电科学研究所等14个单位</w:t>
            </w:r>
          </w:p>
        </w:tc>
        <w:tc>
          <w:tcPr>
            <w:tcW w:w="2705" w:type="dxa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</w:rPr>
              <w:t>湖南省水利厅</w:t>
            </w:r>
          </w:p>
        </w:tc>
      </w:tr>
    </w:tbl>
    <w:p>
      <w:pPr>
        <w:spacing w:line="480" w:lineRule="auto"/>
        <w:rPr>
          <w:rFonts w:hint="eastAsia"/>
        </w:rPr>
      </w:pPr>
    </w:p>
    <w:p>
      <w:bookmarkStart w:id="0" w:name="_GoBack"/>
      <w:bookmarkEnd w:id="0"/>
    </w:p>
    <w:sectPr>
      <w:pgSz w:w="16840" w:h="11907" w:orient="landscape"/>
      <w:pgMar w:top="1474" w:right="1474" w:bottom="1474" w:left="1474" w:header="851" w:footer="1134" w:gutter="0"/>
      <w:pgNumType w:start="3"/>
      <w:cols w:space="720" w:num="1"/>
      <w:docGrid w:type="lines" w:linePitch="590" w:charSpace="-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095D51"/>
    <w:multiLevelType w:val="singleLevel"/>
    <w:tmpl w:val="E0095D51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D3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等线" w:hAnsi="等线" w:eastAsia="等线"/>
      <w:sz w:val="21"/>
      <w:szCs w:val="2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7"/>
      </w:tabs>
      <w:snapToGrid w:val="0"/>
    </w:pPr>
    <w:rPr>
      <w:rFonts w:ascii="仿宋_GB2312" w:hAnsi="Times New Roman" w:eastAsia="仿宋_GB2312" w:cs="Times New Roman"/>
      <w:kern w:val="2"/>
      <w:sz w:val="18"/>
      <w:lang w:val="en-US" w:eastAsia="zh-CN" w:bidi="ar-SA"/>
    </w:rPr>
  </w:style>
  <w:style w:type="paragraph" w:customStyle="1" w:styleId="4">
    <w:name w:val=" Char Char2"/>
    <w:basedOn w:val="1"/>
    <w:link w:val="3"/>
    <w:uiPriority w:val="0"/>
    <w:rPr>
      <w:rFonts w:ascii="等线" w:hAnsi="等线" w:eastAsia="等线"/>
      <w:sz w:val="21"/>
      <w:szCs w:val="22"/>
    </w:rPr>
  </w:style>
  <w:style w:type="character" w:styleId="5">
    <w:name w:val="page number"/>
    <w:basedOn w:val="3"/>
    <w:uiPriority w:val="0"/>
  </w:style>
  <w:style w:type="table" w:customStyle="1" w:styleId="7">
    <w:name w:val="网格型1"/>
    <w:basedOn w:val="6"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2023-09-27T08:40:06Z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