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Times New Roman" w:eastAsia="黑体"/>
          <w:color w:val="0C0C0C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color w:val="0C0C0C"/>
          <w:kern w:val="0"/>
          <w:sz w:val="32"/>
          <w:szCs w:val="32"/>
        </w:rPr>
        <w:t>附件1</w:t>
      </w:r>
    </w:p>
    <w:p>
      <w:pPr>
        <w:spacing w:line="500" w:lineRule="exact"/>
        <w:rPr>
          <w:rFonts w:hint="eastAsia" w:ascii="黑体" w:hAnsi="Times New Roman" w:eastAsia="黑体"/>
          <w:color w:val="0C0C0C"/>
          <w:kern w:val="0"/>
          <w:sz w:val="32"/>
          <w:szCs w:val="32"/>
        </w:rPr>
      </w:pPr>
    </w:p>
    <w:p>
      <w:pPr>
        <w:spacing w:after="156"/>
        <w:jc w:val="center"/>
        <w:rPr>
          <w:rFonts w:hint="default" w:ascii="Times New Roman" w:hAnsi="Times New Roman" w:eastAsia="方正小标宋简体" w:cs="Times New Roman"/>
          <w:color w:val="0C0C0C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C0C0C"/>
          <w:spacing w:val="-6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C0C0C"/>
          <w:spacing w:val="-6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C0C0C"/>
          <w:spacing w:val="-6"/>
          <w:kern w:val="0"/>
          <w:sz w:val="44"/>
          <w:szCs w:val="44"/>
        </w:rPr>
        <w:t>年广西食品安全地方标准立项计划</w:t>
      </w:r>
    </w:p>
    <w:tbl>
      <w:tblPr>
        <w:tblStyle w:val="7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3952"/>
        <w:gridCol w:w="2734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黑体" w:hAnsi="Times New Roman" w:eastAsia="黑体" w:cs="黑体"/>
                <w:bCs/>
                <w:color w:val="0C0C0C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hAnsi="Times New Roman" w:eastAsia="黑体" w:cs="黑体"/>
                <w:bCs/>
                <w:color w:val="0C0C0C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3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黑体" w:hAnsi="Times New Roman" w:eastAsia="黑体" w:cs="黑体"/>
                <w:bCs/>
                <w:color w:val="0C0C0C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hAnsi="Times New Roman" w:eastAsia="黑体" w:cs="黑体"/>
                <w:bCs/>
                <w:color w:val="0C0C0C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黑体" w:hAnsi="Times New Roman" w:eastAsia="黑体" w:cs="黑体"/>
                <w:bCs/>
                <w:color w:val="0C0C0C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hAnsi="Times New Roman" w:eastAsia="黑体" w:cs="黑体"/>
                <w:bCs/>
                <w:color w:val="0C0C0C"/>
                <w:kern w:val="0"/>
                <w:sz w:val="28"/>
                <w:szCs w:val="28"/>
                <w:lang w:bidi="ar-SA"/>
              </w:rPr>
              <w:t>承担单位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黑体" w:hAnsi="Times New Roman" w:eastAsia="黑体" w:cs="黑体"/>
                <w:bCs/>
                <w:color w:val="0C0C0C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hAnsi="Times New Roman" w:eastAsia="黑体" w:cs="黑体"/>
                <w:bCs/>
                <w:color w:val="0C0C0C"/>
                <w:kern w:val="0"/>
                <w:sz w:val="28"/>
                <w:szCs w:val="28"/>
                <w:lang w:bidi="ar-SA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3001</w:t>
            </w:r>
          </w:p>
        </w:tc>
        <w:tc>
          <w:tcPr>
            <w:tcW w:w="3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糯米血肠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eastAsia="zh-CN"/>
              </w:rPr>
              <w:t>广西壮族自治区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eastAsia="zh-CN"/>
              </w:rPr>
              <w:t>农业科学院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3002</w:t>
            </w:r>
          </w:p>
        </w:tc>
        <w:tc>
          <w:tcPr>
            <w:tcW w:w="3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芭蕉根制品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中医药研究院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3003</w:t>
            </w:r>
          </w:p>
        </w:tc>
        <w:tc>
          <w:tcPr>
            <w:tcW w:w="3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云南省食品安全地方标准 《干制三七花》、《干制三七茎叶》、《三七须根》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中医药研究院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区外标准认证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3004</w:t>
            </w:r>
          </w:p>
        </w:tc>
        <w:tc>
          <w:tcPr>
            <w:tcW w:w="3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陕西省食品安全地方标准《平利绞股蓝》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药用植物园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区外标准认证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3005</w:t>
            </w:r>
          </w:p>
        </w:tc>
        <w:tc>
          <w:tcPr>
            <w:tcW w:w="3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 w:bidi="ar-SA"/>
              </w:rPr>
              <w:t>水牛乳系列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水牛研究所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  <w:lang w:val="en-US" w:eastAsia="zh-CN"/>
              </w:rPr>
              <w:t>修订</w:t>
            </w:r>
          </w:p>
        </w:tc>
      </w:tr>
    </w:tbl>
    <w:p>
      <w:pPr>
        <w:rPr>
          <w:rFonts w:hint="eastAsia" w:ascii="仿宋_GB2312" w:hAnsi="Times New Roman" w:eastAsia="仿宋_GB2312"/>
          <w:color w:val="0C0C0C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Times New Roman" w:eastAsia="仿宋_GB2312"/>
          <w:bCs/>
          <w:color w:val="0C0C0C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Times New Roman" w:eastAsia="仿宋_GB2312"/>
          <w:bCs/>
          <w:color w:val="0C0C0C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Times New Roman" w:eastAsia="仿宋_GB2312"/>
          <w:bCs/>
          <w:color w:val="0C0C0C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Times New Roman" w:eastAsia="仿宋_GB2312"/>
          <w:bCs/>
          <w:color w:val="0C0C0C"/>
          <w:kern w:val="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/>
          <w:kern w:val="0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701" w:right="1418" w:bottom="1417" w:left="1701" w:header="851" w:footer="992" w:gutter="0"/>
      <w:pgNumType w:fmt="decimal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kern w:val="0"/>
      </w:rPr>
    </w:pPr>
    <w:r>
      <w:rPr>
        <w:kern w:val="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9"/>
                              <w:rFonts w:hint="eastAsia" w:ascii="宋体" w:eastAsia="宋体"/>
                              <w:kern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9"/>
                              <w:rFonts w:hint="eastAsia" w:ascii="宋体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a1a1J0AAAAAMBAAAPAAAAAAAAAAEAIAAAACIAAABkcnMvZG93bnJl&#10;di54bWxQSwECFAAUAAAACACHTuJACbg1fMwBAACX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9"/>
                        <w:rFonts w:hint="eastAsia" w:ascii="宋体" w:eastAsia="宋体"/>
                        <w:kern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9"/>
                        <w:rFonts w:hint="eastAsia" w:ascii="宋体"/>
                        <w:kern w:val="0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/>
                        <w:kern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/>
                        <w:kern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kern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/>
                        <w:kern w:val="0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/>
                        <w:kern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/>
                        <w:kern w:val="0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  <w:kern w:val="0"/>
      </w:rPr>
    </w:pPr>
    <w:r>
      <w:rPr>
        <w:kern w:val="0"/>
      </w:rPr>
      <w:fldChar w:fldCharType="begin"/>
    </w:r>
    <w:r>
      <w:rPr>
        <w:rStyle w:val="9"/>
        <w:kern w:val="0"/>
      </w:rPr>
      <w:instrText xml:space="preserve">PAGE  </w:instrText>
    </w:r>
    <w:r>
      <w:rPr>
        <w:kern w:val="0"/>
      </w:rPr>
      <w:fldChar w:fldCharType="separate"/>
    </w:r>
    <w:r>
      <w:rPr>
        <w:vanish/>
        <w:kern w:val="0"/>
      </w:rPr>
      <w:t xml:space="preserve"> </w:t>
    </w:r>
    <w:r>
      <w:rPr>
        <w:kern w:val="0"/>
      </w:rPr>
      <w:fldChar w:fldCharType="end"/>
    </w:r>
  </w:p>
  <w:p>
    <w:pPr>
      <w:pStyle w:val="6"/>
      <w:ind w:right="360" w:firstLine="360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kern w:val="0"/>
      </w:rPr>
    </w:pPr>
    <w:r>
      <w:rPr>
        <w:kern w:val="0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45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eastAsia="宋体" w:cs="宋体"/>
                              <w:kern w:val="0"/>
                              <w:sz w:val="28"/>
                              <w:szCs w:val="28"/>
                              <w:lang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tWtSdAAAAADAQAADwAAAAAAAAABACAA&#10;AAAiAAAAZHJzL2Rvd25yZXYueG1sUEsBAhQAFAAAAAgAh07iQP4p/CDcAQAAsw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eastAsia="宋体" w:cs="宋体"/>
                        <w:kern w:val="0"/>
                        <w:sz w:val="28"/>
                        <w:szCs w:val="28"/>
                        <w:lang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82BB8"/>
    <w:rsid w:val="3EAB0813"/>
    <w:rsid w:val="57E64856"/>
    <w:rsid w:val="5FF5D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99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3">
    <w:name w:val="Body Text"/>
    <w:unhideWhenUsed/>
    <w:qFormat/>
    <w:uiPriority w:val="99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sz w:val="69"/>
      <w:szCs w:val="24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ind w:firstLine="200"/>
      <w:jc w:val="both"/>
    </w:pPr>
    <w:rPr>
      <w:rFonts w:hint="default" w:ascii="Times New Roman" w:hAnsi="Times New Roman" w:eastAsia="宋体" w:cs="Times New Roman"/>
      <w:sz w:val="28"/>
      <w:szCs w:val="24"/>
      <w:lang w:val="en-US" w:eastAsia="zh-CN" w:bidi="ar-SA"/>
    </w:rPr>
  </w:style>
  <w:style w:type="paragraph" w:styleId="5">
    <w:name w:val="Body Text Indent 2"/>
    <w:qFormat/>
    <w:uiPriority w:val="0"/>
    <w:pPr>
      <w:widowControl w:val="0"/>
      <w:ind w:firstLine="200"/>
      <w:jc w:val="both"/>
    </w:pPr>
    <w:rPr>
      <w:rFonts w:hint="default" w:ascii="Times New Roman" w:hAnsi="Times New Roman" w:eastAsia="宋体" w:cs="Times New Roman"/>
      <w:sz w:val="32"/>
      <w:szCs w:val="24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hint="default" w:ascii="Times New Roman" w:hAnsi="Times New Roman" w:eastAsia="宋体" w:cs="Times New Roman"/>
      <w:sz w:val="18"/>
      <w:szCs w:val="18"/>
      <w:lang w:val="en-US" w:eastAsia="zh-CN" w:bidi="ar-SA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215</Characters>
  <Lines>0</Lines>
  <Paragraphs>0</Paragraphs>
  <TotalTime>2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丽侠</cp:lastModifiedBy>
  <dcterms:modified xsi:type="dcterms:W3CDTF">2023-02-23T00:13:37Z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988CCA2DA7FE4F3A915306A7A3F30CCA</vt:lpwstr>
  </property>
</Properties>
</file>