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附件</w:t>
      </w: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征集要求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纳豆制品原料用产品：同一批次原料样品100g/份，提供三份，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小包装密封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（无需体现样品信息）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后放入大包装袋，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在大包装袋上注明生产企业、样品名称、生产日期、保质期、批号等信息。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终端产品：商品化产品需提供带有产品外包装标签信息的样品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实验室制备样品需提供产品配料表及</w:t>
      </w:r>
      <w:r>
        <w:rPr>
          <w:rFonts w:hint="eastAsia" w:cs="Times New Roman"/>
          <w:sz w:val="24"/>
          <w:szCs w:val="24"/>
          <w:lang w:val="en-US" w:eastAsia="zh-CN"/>
        </w:rPr>
        <w:t>纳豆粉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添加量等信息。具体样品量及要求如下表所示：</w:t>
      </w:r>
    </w:p>
    <w:tbl>
      <w:tblPr>
        <w:tblStyle w:val="5"/>
        <w:tblW w:w="39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8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样品类别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样品量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不同剂型（不局限于粉末、颗粒、压片、胶囊等）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同一批次三份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注：样品最小包装净含量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如有特殊情况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请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电话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后再安排寄样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样品信息表（</w:t>
      </w:r>
      <w:r>
        <w:rPr>
          <w:rFonts w:hint="eastAsia" w:cs="Times New Roman"/>
          <w:sz w:val="24"/>
          <w:szCs w:val="24"/>
          <w:lang w:val="en-US" w:eastAsia="zh-CN"/>
        </w:rPr>
        <w:t>见下表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eastAsia" w:cs="Times New Roman"/>
          <w:sz w:val="24"/>
          <w:szCs w:val="24"/>
          <w:lang w:val="en-US" w:eastAsia="zh-CN"/>
        </w:rPr>
        <w:t>如实填写并签字加盖公章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随样品一同寄出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eastAsia" w:cs="Times New Roman"/>
          <w:sz w:val="24"/>
          <w:szCs w:val="24"/>
          <w:lang w:val="en-US" w:eastAsia="zh-CN"/>
        </w:rPr>
        <w:t>请务必填写正确的企业名称、联系人以及联系电话，以便后续提供行业标准化研究报告。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sz w:val="28"/>
          <w:lang w:val="en-US" w:eastAsia="zh-CN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lang w:val="en-US" w:eastAsia="zh-CN"/>
        </w:rPr>
        <w:t xml:space="preserve"> 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纳豆产品</w:t>
      </w:r>
      <w:r>
        <w:rPr>
          <w:b/>
          <w:sz w:val="28"/>
        </w:rPr>
        <w:t>征集样品信息表</w:t>
      </w:r>
    </w:p>
    <w:p>
      <w:pPr>
        <w:jc w:val="center"/>
        <w:rPr>
          <w:b/>
          <w:sz w:val="28"/>
        </w:rPr>
      </w:pPr>
    </w:p>
    <w:p>
      <w:pPr>
        <w:ind w:leftChars="-52" w:hanging="109" w:hangingChars="52"/>
        <w:jc w:val="left"/>
      </w:pPr>
      <w:r>
        <w:t xml:space="preserve">企业名称：             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样品来源：□自生产 □购买/赠与  </w:t>
      </w:r>
      <w:r>
        <w:rPr>
          <w:rFonts w:hint="eastAsia"/>
          <w:lang w:val="en-US" w:eastAsia="zh-CN"/>
        </w:rPr>
        <w:t xml:space="preserve">     </w:t>
      </w:r>
      <w:r>
        <w:t xml:space="preserve">  联系人：        </w:t>
      </w:r>
      <w:r>
        <w:rPr>
          <w:rFonts w:hint="eastAsia"/>
          <w:lang w:val="en-US" w:eastAsia="zh-CN"/>
        </w:rPr>
        <w:t xml:space="preserve">  </w:t>
      </w:r>
      <w:r>
        <w:t xml:space="preserve">    联系电话：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22"/>
        <w:gridCol w:w="1431"/>
        <w:gridCol w:w="1656"/>
        <w:gridCol w:w="1650"/>
        <w:gridCol w:w="1449"/>
        <w:gridCol w:w="1555"/>
        <w:gridCol w:w="1555"/>
        <w:gridCol w:w="15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2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样品名称</w:t>
            </w:r>
          </w:p>
        </w:tc>
        <w:tc>
          <w:tcPr>
            <w:tcW w:w="486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</w:rPr>
              <w:t>样品型号</w:t>
            </w:r>
            <w:r>
              <w:rPr>
                <w:rFonts w:hint="eastAsia"/>
                <w:color w:val="000000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样品批号</w:t>
            </w:r>
          </w:p>
        </w:tc>
        <w:tc>
          <w:tcPr>
            <w:tcW w:w="562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原辅料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560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保存条件及保质期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纳豆激</w:t>
            </w:r>
            <w:r>
              <w:rPr>
                <w:color w:val="000000"/>
              </w:rPr>
              <w:t>酶活力</w:t>
            </w:r>
            <w:r>
              <w:rPr>
                <w:rFonts w:hint="eastAsia"/>
                <w:color w:val="000000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活力单位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检测方法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生产菌种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工艺流程/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加工工艺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年产量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2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52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负责人（签字）：          单位（盖章）：                               日期：  年  月  日</w:t>
      </w:r>
    </w:p>
    <w:p>
      <w:pPr>
        <w:jc w:val="left"/>
        <w:rPr>
          <w:rFonts w:hint="default" w:eastAsia="宋体"/>
          <w:lang w:val="en-US" w:eastAsia="zh-CN"/>
        </w:rPr>
      </w:pPr>
      <w:r>
        <w:t>注</w:t>
      </w:r>
      <w:r>
        <w:rPr>
          <w:rFonts w:hint="eastAsia"/>
          <w:lang w:val="en-US" w:eastAsia="zh-CN"/>
        </w:rPr>
        <w:t xml:space="preserve">  </w:t>
      </w:r>
      <w:r>
        <w:t>意：样品寄出后需告知收件人（短信或微信）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</w:pPr>
      <w:r>
        <w:t>联系人：</w:t>
      </w:r>
      <w:r>
        <w:rPr>
          <w:rFonts w:hint="eastAsia"/>
          <w:lang w:val="en-US" w:eastAsia="zh-CN"/>
        </w:rPr>
        <w:t>张静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15810633312</w:t>
      </w:r>
      <w:r>
        <w:rPr>
          <w:rFonts w:hint="eastAsia"/>
        </w:rPr>
        <w:t>）、</w:t>
      </w:r>
      <w:r>
        <w:t>陈楠楠（13466734196）</w:t>
      </w:r>
    </w:p>
    <w:p>
      <w:pPr>
        <w:jc w:val="left"/>
        <w:rPr>
          <w:rFonts w:hint="eastAsia"/>
          <w:lang w:val="en-US" w:eastAsia="zh-CN"/>
        </w:rPr>
      </w:pPr>
      <w:r>
        <w:t>邮</w:t>
      </w:r>
      <w:r>
        <w:rPr>
          <w:rFonts w:hint="eastAsia"/>
          <w:lang w:val="en-US" w:eastAsia="zh-CN"/>
        </w:rPr>
        <w:t xml:space="preserve">  </w:t>
      </w:r>
      <w:r>
        <w:t>箱：</w:t>
      </w:r>
      <w:r>
        <w:rPr>
          <w:rFonts w:hint="eastAsia"/>
          <w:lang w:val="en-US" w:eastAsia="zh-CN"/>
        </w:rPr>
        <w:t>FFresearch@163.com</w:t>
      </w:r>
      <w:bookmarkStart w:id="0" w:name="_GoBack"/>
      <w:bookmarkEnd w:id="0"/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2E5OTY3YmVhOWEzZTJjZWE1MjQ1YzNjZWE1YmQifQ=="/>
  </w:docVars>
  <w:rsids>
    <w:rsidRoot w:val="00004EFD"/>
    <w:rsid w:val="00004EFD"/>
    <w:rsid w:val="00171B9C"/>
    <w:rsid w:val="00423C04"/>
    <w:rsid w:val="0044201A"/>
    <w:rsid w:val="00467088"/>
    <w:rsid w:val="005F7EBA"/>
    <w:rsid w:val="00DF14DB"/>
    <w:rsid w:val="00DF7BDF"/>
    <w:rsid w:val="12BD46D4"/>
    <w:rsid w:val="19D91EB2"/>
    <w:rsid w:val="1E827BFE"/>
    <w:rsid w:val="2621055E"/>
    <w:rsid w:val="3685312D"/>
    <w:rsid w:val="36C8064E"/>
    <w:rsid w:val="44935584"/>
    <w:rsid w:val="4C9A7D99"/>
    <w:rsid w:val="54FC00A3"/>
    <w:rsid w:val="60633513"/>
    <w:rsid w:val="6CCA2843"/>
    <w:rsid w:val="6D0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538</Characters>
  <Lines>2</Lines>
  <Paragraphs>1</Paragraphs>
  <TotalTime>1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WPS_1540819765</cp:lastModifiedBy>
  <dcterms:modified xsi:type="dcterms:W3CDTF">2023-05-24T05:48:26Z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5108C5ED7A174472B651ABF330DFB110</vt:lpwstr>
  </property>
</Properties>
</file>