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framePr w:w="0" w:hRule="auto" w:wrap="auto" w:vAnchor="margin" w:hAnchor="text" w:xAlign="left" w:yAlign="inline"/>
        <w:ind w:left="-178" w:leftChars="-85"/>
        <w:rPr>
          <w:rFonts w:hint="eastAsia" w:ascii="宋体" w:hAnsi="宋体" w:eastAsia="宋体"/>
          <w:b/>
          <w:sz w:val="32"/>
          <w:szCs w:val="30"/>
        </w:rPr>
      </w:pPr>
      <w:r>
        <w:rPr>
          <w:rFonts w:hint="eastAsia" w:ascii="宋体" w:hAnsi="宋体" w:eastAsia="宋体"/>
          <w:b/>
          <w:sz w:val="32"/>
          <w:szCs w:val="30"/>
          <w:lang w:val="en-US" w:eastAsia="zh-CN"/>
        </w:rPr>
        <w:t>罐头领域5项标准外文版</w:t>
      </w:r>
      <w:r>
        <w:rPr>
          <w:rFonts w:hint="eastAsia" w:ascii="宋体" w:hAnsi="宋体" w:eastAsia="宋体"/>
          <w:b/>
          <w:sz w:val="32"/>
          <w:szCs w:val="30"/>
        </w:rPr>
        <w:t>（征求意见稿）意见反馈表</w:t>
      </w:r>
    </w:p>
    <w:p>
      <w:pPr>
        <w:pStyle w:val="10"/>
        <w:framePr w:w="0" w:hRule="auto" w:wrap="auto" w:vAnchor="margin" w:hAnchor="text" w:xAlign="left" w:yAlign="inline"/>
        <w:ind w:left="-178" w:leftChars="-85"/>
        <w:jc w:val="both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标准名称：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1、柑橘罐头质量通则          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2、桃罐头质量通则</w:t>
      </w:r>
    </w:p>
    <w:p>
      <w:pPr>
        <w:pStyle w:val="10"/>
        <w:framePr w:w="0" w:hRule="auto" w:wrap="auto" w:vAnchor="margin" w:hAnchor="text" w:xAlign="left" w:yAlign="inline"/>
        <w:ind w:left="-178" w:leftChars="-85" w:firstLine="1405" w:firstLineChars="500"/>
        <w:jc w:val="both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3、红腐乳罐头   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4、椰果（椰纤果） 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5、番茄罐头</w:t>
      </w:r>
    </w:p>
    <w:tbl>
      <w:tblPr>
        <w:tblStyle w:val="5"/>
        <w:tblW w:w="9833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139"/>
        <w:gridCol w:w="1502"/>
        <w:gridCol w:w="2442"/>
        <w:gridCol w:w="804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560" w:hanging="1560" w:hangingChars="65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注:请加盖单位公章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2NGRmYjE0MWM4ZmQ5NWE0NWZjNjczNTcwNzkxZjYifQ=="/>
  </w:docVars>
  <w:rsids>
    <w:rsidRoot w:val="005656D3"/>
    <w:rsid w:val="00077C97"/>
    <w:rsid w:val="00091711"/>
    <w:rsid w:val="000A6F53"/>
    <w:rsid w:val="001F0F84"/>
    <w:rsid w:val="001F1DEC"/>
    <w:rsid w:val="003042DF"/>
    <w:rsid w:val="005656D3"/>
    <w:rsid w:val="00643F33"/>
    <w:rsid w:val="00681D41"/>
    <w:rsid w:val="007D6445"/>
    <w:rsid w:val="00812613"/>
    <w:rsid w:val="008B0BF1"/>
    <w:rsid w:val="008B3453"/>
    <w:rsid w:val="00987D3D"/>
    <w:rsid w:val="00AC0375"/>
    <w:rsid w:val="00BB5296"/>
    <w:rsid w:val="00CF49E0"/>
    <w:rsid w:val="05F4621C"/>
    <w:rsid w:val="0EC74A34"/>
    <w:rsid w:val="21F162E9"/>
    <w:rsid w:val="239943AB"/>
    <w:rsid w:val="479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link w:val="9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uiPriority w:val="0"/>
    <w:rPr>
      <w:rFonts w:ascii="Arial" w:hAnsi="Arial" w:eastAsia="宋体" w:cs="Arial"/>
      <w:b/>
      <w:bCs/>
      <w:sz w:val="32"/>
      <w:szCs w:val="32"/>
    </w:rPr>
  </w:style>
  <w:style w:type="paragraph" w:customStyle="1" w:styleId="10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95</Characters>
  <Lines>1</Lines>
  <Paragraphs>1</Paragraphs>
  <TotalTime>1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2014-07-31T06:39:00Z</dcterms:created>
  <dc:creator>MengZ</dc:creator>
  <cp:lastModifiedBy>_陌上花开＇＇</cp:lastModifiedBy>
  <dcterms:modified xsi:type="dcterms:W3CDTF">2023-07-18T02:35:02Z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CC5956AE0A024198BA15D08F045EF509_12</vt:lpwstr>
  </property>
</Properties>
</file>