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四川省（宜宾市）地方标准立项申报表</w:t>
      </w:r>
    </w:p>
    <w:tbl>
      <w:tblPr>
        <w:tblStyle w:val="2"/>
        <w:tblpPr w:leftFromText="180" w:rightFromText="180" w:vertAnchor="text" w:horzAnchor="page" w:tblpX="1653" w:tblpY="588"/>
        <w:tblOverlap w:val="never"/>
        <w:tblW w:w="941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2505"/>
        <w:gridCol w:w="532"/>
        <w:gridCol w:w="1878"/>
        <w:gridCol w:w="201"/>
        <w:gridCol w:w="23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项目名称</w:t>
            </w:r>
          </w:p>
        </w:tc>
        <w:tc>
          <w:tcPr>
            <w:tcW w:w="74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制定或修订</w:t>
            </w:r>
          </w:p>
        </w:tc>
        <w:tc>
          <w:tcPr>
            <w:tcW w:w="30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cs="宋体"/>
                <w:sz w:val="32"/>
                <w:szCs w:val="32"/>
              </w:rPr>
            </w:pPr>
            <w:r>
              <w:rPr>
                <w:rFonts w:hint="eastAsia" w:ascii="仿宋_GB2312" w:hAnsi="Times New Roman" w:cs="宋体"/>
                <w:sz w:val="32"/>
                <w:szCs w:val="32"/>
              </w:rPr>
              <w:t>□制定  □修订</w:t>
            </w:r>
          </w:p>
        </w:tc>
        <w:tc>
          <w:tcPr>
            <w:tcW w:w="20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cs="宋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被修订标准号</w:t>
            </w:r>
          </w:p>
        </w:tc>
        <w:tc>
          <w:tcPr>
            <w:tcW w:w="2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计划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起止时间</w:t>
            </w:r>
          </w:p>
        </w:tc>
        <w:tc>
          <w:tcPr>
            <w:tcW w:w="74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cs="宋体"/>
                <w:sz w:val="32"/>
                <w:szCs w:val="32"/>
              </w:rPr>
            </w:pPr>
          </w:p>
          <w:p>
            <w:pPr>
              <w:spacing w:line="600" w:lineRule="exact"/>
              <w:jc w:val="left"/>
              <w:rPr>
                <w:rFonts w:hint="default" w:ascii="仿宋_GB2312" w:hAnsi="Times New Roman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（注：原则上不超过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15个月）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提出单位</w:t>
            </w:r>
          </w:p>
        </w:tc>
        <w:tc>
          <w:tcPr>
            <w:tcW w:w="74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主要负责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起草单位</w:t>
            </w:r>
          </w:p>
        </w:tc>
        <w:tc>
          <w:tcPr>
            <w:tcW w:w="74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联系人</w:t>
            </w:r>
          </w:p>
        </w:tc>
        <w:tc>
          <w:tcPr>
            <w:tcW w:w="30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cs="宋体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联系电话</w:t>
            </w:r>
          </w:p>
        </w:tc>
        <w:tc>
          <w:tcPr>
            <w:tcW w:w="25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传真</w:t>
            </w:r>
          </w:p>
        </w:tc>
        <w:tc>
          <w:tcPr>
            <w:tcW w:w="30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cs="宋体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E-mail</w:t>
            </w:r>
          </w:p>
        </w:tc>
        <w:tc>
          <w:tcPr>
            <w:tcW w:w="25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联系地址</w:t>
            </w:r>
          </w:p>
        </w:tc>
        <w:tc>
          <w:tcPr>
            <w:tcW w:w="74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项目来源</w:t>
            </w:r>
          </w:p>
        </w:tc>
        <w:tc>
          <w:tcPr>
            <w:tcW w:w="74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rPr>
                <w:rFonts w:ascii="仿宋_GB2312" w:hAnsi="Times New Roman" w:cs="宋体"/>
                <w:sz w:val="32"/>
                <w:szCs w:val="32"/>
              </w:rPr>
            </w:pPr>
            <w:r>
              <w:rPr>
                <w:rFonts w:hint="eastAsia" w:ascii="仿宋_GB2312" w:hAnsi="Times New Roman" w:cs="宋体"/>
                <w:sz w:val="32"/>
                <w:szCs w:val="32"/>
              </w:rPr>
              <w:t>□科研项目___________________</w:t>
            </w:r>
          </w:p>
          <w:p>
            <w:pPr>
              <w:spacing w:line="600" w:lineRule="exact"/>
              <w:rPr>
                <w:rFonts w:ascii="仿宋_GB2312" w:hAnsi="Times New Roman" w:cs="宋体"/>
                <w:sz w:val="32"/>
                <w:szCs w:val="32"/>
              </w:rPr>
            </w:pPr>
            <w:r>
              <w:rPr>
                <w:rFonts w:hint="eastAsia" w:ascii="仿宋_GB2312" w:hAnsi="Times New Roman" w:cs="宋体"/>
                <w:sz w:val="32"/>
                <w:szCs w:val="32"/>
              </w:rPr>
              <w:t>□法律法规___________________</w:t>
            </w:r>
          </w:p>
          <w:p>
            <w:pPr>
              <w:spacing w:line="600" w:lineRule="exact"/>
              <w:rPr>
                <w:rFonts w:ascii="仿宋_GB2312" w:hAnsi="Times New Roman" w:cs="宋体"/>
                <w:sz w:val="32"/>
                <w:szCs w:val="32"/>
              </w:rPr>
            </w:pPr>
            <w:r>
              <w:rPr>
                <w:rFonts w:hint="eastAsia" w:ascii="仿宋_GB2312" w:hAnsi="Times New Roman" w:cs="宋体"/>
                <w:sz w:val="32"/>
                <w:szCs w:val="32"/>
              </w:rPr>
              <w:t>□采用国际标准_______________</w:t>
            </w:r>
          </w:p>
          <w:p>
            <w:pPr>
              <w:spacing w:line="600" w:lineRule="exact"/>
              <w:rPr>
                <w:rFonts w:ascii="仿宋_GB2312" w:hAnsi="Times New Roman" w:cs="宋体"/>
                <w:sz w:val="32"/>
                <w:szCs w:val="32"/>
              </w:rPr>
            </w:pPr>
            <w:r>
              <w:rPr>
                <w:rFonts w:hint="eastAsia" w:ascii="仿宋_GB2312" w:hAnsi="Times New Roman" w:cs="宋体"/>
                <w:sz w:val="32"/>
                <w:szCs w:val="32"/>
              </w:rPr>
              <w:t>□其它___________________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经费来源</w:t>
            </w:r>
          </w:p>
        </w:tc>
        <w:tc>
          <w:tcPr>
            <w:tcW w:w="74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cs="宋体"/>
                <w:sz w:val="32"/>
                <w:szCs w:val="32"/>
              </w:rPr>
            </w:pPr>
            <w:r>
              <w:rPr>
                <w:rFonts w:hint="eastAsia" w:ascii="仿宋_GB2312" w:hAnsi="Times New Roman" w:cs="宋体"/>
                <w:sz w:val="32"/>
                <w:szCs w:val="32"/>
              </w:rPr>
              <w:t>□经费补助  □自筹    □其他______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所属专业领域</w:t>
            </w:r>
          </w:p>
        </w:tc>
        <w:tc>
          <w:tcPr>
            <w:tcW w:w="74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cs="宋体"/>
                <w:sz w:val="30"/>
                <w:szCs w:val="30"/>
              </w:rPr>
            </w:pPr>
            <w:r>
              <w:rPr>
                <w:rFonts w:hint="eastAsia" w:ascii="仿宋_GB2312" w:hAnsi="Times New Roman" w:cs="宋体"/>
                <w:sz w:val="30"/>
                <w:szCs w:val="30"/>
              </w:rPr>
              <w:t>□农业  □工业</w:t>
            </w:r>
            <w:r>
              <w:rPr>
                <w:rFonts w:hint="eastAsia" w:ascii="仿宋_GB2312" w:hAnsi="Times New Roman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cs="宋体"/>
                <w:sz w:val="30"/>
                <w:szCs w:val="30"/>
              </w:rPr>
              <w:t> □服务业</w:t>
            </w:r>
            <w:r>
              <w:rPr>
                <w:rFonts w:hint="eastAsia" w:ascii="仿宋_GB2312" w:hAnsi="Times New Roman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cs="宋体"/>
                <w:sz w:val="30"/>
                <w:szCs w:val="30"/>
              </w:rPr>
              <w:t> □信息化 </w:t>
            </w:r>
            <w:r>
              <w:rPr>
                <w:rFonts w:hint="eastAsia" w:ascii="仿宋_GB2312" w:hAnsi="Times New Roman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cs="宋体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Times New Roman" w:cs="宋体"/>
                <w:sz w:val="30"/>
                <w:szCs w:val="30"/>
              </w:rPr>
              <w:t>城市管理</w:t>
            </w:r>
          </w:p>
          <w:p>
            <w:pPr>
              <w:spacing w:line="600" w:lineRule="exact"/>
              <w:jc w:val="center"/>
              <w:rPr>
                <w:rFonts w:ascii="仿宋_GB2312" w:hAnsi="Times New Roman" w:cs="宋体"/>
                <w:sz w:val="32"/>
                <w:szCs w:val="32"/>
              </w:rPr>
            </w:pPr>
            <w:r>
              <w:rPr>
                <w:rFonts w:hint="eastAsia" w:ascii="仿宋_GB2312" w:hAnsi="Times New Roman" w:cs="宋体"/>
                <w:sz w:val="30"/>
                <w:szCs w:val="30"/>
              </w:rPr>
              <w:t>□工程建设  □环保</w:t>
            </w:r>
            <w:bookmarkStart w:id="0" w:name="_GoBack"/>
            <w:bookmarkEnd w:id="0"/>
            <w:r>
              <w:rPr>
                <w:rFonts w:hint="eastAsia" w:ascii="仿宋_GB2312" w:hAnsi="Times New Roman" w:cs="宋体"/>
                <w:sz w:val="30"/>
                <w:szCs w:val="30"/>
              </w:rPr>
              <w:t> □资源利用 □公共安全 □其它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94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600" w:lineRule="exact"/>
              <w:rPr>
                <w:rFonts w:ascii="仿宋_GB2312" w:hAnsi="Times New Roman" w:cs="宋体"/>
                <w:sz w:val="32"/>
                <w:szCs w:val="32"/>
              </w:rPr>
            </w:pPr>
            <w:r>
              <w:rPr>
                <w:rFonts w:hint="eastAsia" w:ascii="仿宋_GB2312" w:hAnsi="Times New Roman" w:cs="宋体"/>
                <w:sz w:val="32"/>
                <w:szCs w:val="32"/>
                <w:lang w:val="en-US" w:eastAsia="zh-CN"/>
              </w:rPr>
              <w:t>1、</w:t>
            </w:r>
            <w:r>
              <w:rPr>
                <w:rFonts w:hint="eastAsia" w:ascii="仿宋_GB2312" w:hAnsi="Times New Roman" w:cs="宋体"/>
                <w:sz w:val="32"/>
                <w:szCs w:val="32"/>
              </w:rPr>
              <w:t>主要负责起草单位及起草人单位</w:t>
            </w:r>
          </w:p>
          <w:p>
            <w:pPr>
              <w:spacing w:line="600" w:lineRule="exact"/>
              <w:rPr>
                <w:rFonts w:ascii="仿宋_GB2312" w:hAnsi="Times New Roman" w:cs="宋体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Times New Roman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94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600" w:lineRule="exact"/>
              <w:rPr>
                <w:rFonts w:ascii="仿宋_GB2312" w:hAnsi="Times New Roman" w:cs="宋体"/>
                <w:sz w:val="32"/>
                <w:szCs w:val="32"/>
              </w:rPr>
            </w:pPr>
            <w:r>
              <w:rPr>
                <w:rFonts w:hint="eastAsia" w:ascii="仿宋_GB2312" w:hAnsi="Times New Roman" w:cs="宋体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仿宋_GB2312" w:hAnsi="Times New Roman" w:cs="宋体"/>
                <w:sz w:val="32"/>
                <w:szCs w:val="32"/>
              </w:rPr>
              <w:t>项目的必要性、目的及意义</w:t>
            </w:r>
          </w:p>
          <w:p>
            <w:pPr>
              <w:spacing w:line="600" w:lineRule="exact"/>
              <w:rPr>
                <w:rFonts w:ascii="仿宋_GB2312" w:hAnsi="Times New Roman" w:cs="宋体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Times New Roman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4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600" w:lineRule="exact"/>
              <w:rPr>
                <w:rFonts w:ascii="仿宋_GB2312" w:hAnsi="Times New Roman" w:cs="宋体"/>
                <w:sz w:val="32"/>
                <w:szCs w:val="32"/>
              </w:rPr>
            </w:pPr>
            <w:r>
              <w:rPr>
                <w:rFonts w:hint="eastAsia" w:ascii="仿宋_GB2312" w:hAnsi="Times New Roman" w:cs="宋体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 w:ascii="仿宋_GB2312" w:hAnsi="Times New Roman" w:cs="宋体"/>
                <w:sz w:val="32"/>
                <w:szCs w:val="32"/>
              </w:rPr>
              <w:t>范围和主要技术内容</w:t>
            </w:r>
          </w:p>
          <w:p>
            <w:pPr>
              <w:spacing w:line="600" w:lineRule="exact"/>
              <w:rPr>
                <w:rFonts w:ascii="仿宋_GB2312" w:hAnsi="Times New Roman" w:cs="宋体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Times New Roman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94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600" w:lineRule="exact"/>
              <w:rPr>
                <w:rFonts w:ascii="仿宋_GB2312" w:hAnsi="Times New Roman" w:cs="宋体"/>
                <w:sz w:val="32"/>
                <w:szCs w:val="32"/>
              </w:rPr>
            </w:pPr>
            <w:r>
              <w:rPr>
                <w:rFonts w:hint="eastAsia" w:ascii="仿宋_GB2312" w:hAnsi="Times New Roman" w:cs="宋体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Times New Roman" w:cs="宋体"/>
                <w:sz w:val="32"/>
                <w:szCs w:val="32"/>
              </w:rPr>
              <w:t>、国内外情况说明（含同类的国际标准、国家标准、行业标准、地方标准</w:t>
            </w:r>
            <w:r>
              <w:rPr>
                <w:rFonts w:hint="eastAsia" w:ascii="仿宋_GB2312" w:hAnsi="Times New Roman" w:cs="宋体"/>
                <w:sz w:val="32"/>
                <w:szCs w:val="32"/>
                <w:lang w:eastAsia="zh-CN"/>
              </w:rPr>
              <w:t>、团体标准</w:t>
            </w:r>
            <w:r>
              <w:rPr>
                <w:rFonts w:hint="eastAsia" w:ascii="仿宋_GB2312" w:hAnsi="Times New Roman" w:cs="宋体"/>
                <w:sz w:val="32"/>
                <w:szCs w:val="32"/>
              </w:rPr>
              <w:t>情况等）</w:t>
            </w:r>
          </w:p>
          <w:p>
            <w:pPr>
              <w:spacing w:line="600" w:lineRule="exact"/>
              <w:rPr>
                <w:rFonts w:ascii="仿宋_GB2312" w:hAnsi="Times New Roman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94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5、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标准宣贯实施的工作计划：</w:t>
            </w:r>
          </w:p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0" w:hRule="atLeast"/>
        </w:trPr>
        <w:tc>
          <w:tcPr>
            <w:tcW w:w="44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、提出单位：</w:t>
            </w:r>
          </w:p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spacing w:line="600" w:lineRule="exact"/>
              <w:ind w:left="1600" w:hanging="1600" w:hangingChars="500"/>
              <w:jc w:val="righ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（单位盖章）                            年   月   日</w:t>
            </w:r>
          </w:p>
          <w:p>
            <w:pPr>
              <w:spacing w:line="600" w:lineRule="exact"/>
              <w:ind w:left="1600" w:hanging="1600" w:hangingChars="500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492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numPr>
                <w:ilvl w:val="0"/>
                <w:numId w:val="1"/>
              </w:numPr>
              <w:spacing w:line="600" w:lineRule="exac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归口管理部门审核意见</w:t>
            </w: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600" w:lineRule="exact"/>
              <w:jc w:val="right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（单位盖章）                            年   月   日</w:t>
            </w:r>
          </w:p>
        </w:tc>
      </w:tr>
    </w:tbl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正圆-45简">
    <w:panose1 w:val="00020600040101010101"/>
    <w:charset w:val="86"/>
    <w:family w:val="auto"/>
    <w:pitch w:val="default"/>
    <w:sig w:usb0="A00002BF" w:usb1="0ACF7CFA" w:usb2="00000016" w:usb3="00000000" w:csb0="0004009F" w:csb1="00000000"/>
  </w:font>
  <w:font w:name="汉仪细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细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F4C3C2"/>
    <w:multiLevelType w:val="singleLevel"/>
    <w:tmpl w:val="7FF4C3C2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F4FAD"/>
    <w:rsid w:val="636E06DB"/>
    <w:rsid w:val="6DC31392"/>
    <w:rsid w:val="EFB8E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User</dc:creator>
  <cp:lastModifiedBy>王顺强</cp:lastModifiedBy>
  <dcterms:modified xsi:type="dcterms:W3CDTF">2022-01-04T11:51:22Z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