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杭州市地方标准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国家地理标志 天目雷笋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