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AD75">
      <w:pPr>
        <w:kinsoku w:val="0"/>
        <w:overflowPunct w:val="0"/>
        <w:autoSpaceDE w:val="0"/>
        <w:autoSpaceDN w:val="0"/>
        <w:adjustRightInd w:val="0"/>
        <w:spacing w:line="480" w:lineRule="auto"/>
        <w:jc w:val="center"/>
        <w:rPr>
          <w:rFonts w:eastAsia="黑体"/>
          <w:b/>
          <w:bCs/>
          <w:sz w:val="32"/>
          <w:szCs w:val="32"/>
        </w:rPr>
      </w:pPr>
      <w:r>
        <w:rPr>
          <w:rFonts w:eastAsia="黑体"/>
          <w:b/>
          <w:bCs/>
          <w:sz w:val="32"/>
          <w:szCs w:val="32"/>
        </w:rPr>
        <w:t>《</w:t>
      </w:r>
      <w:r>
        <w:rPr>
          <w:rFonts w:hint="eastAsia" w:eastAsia="黑体"/>
          <w:b/>
          <w:bCs/>
          <w:sz w:val="32"/>
          <w:szCs w:val="32"/>
        </w:rPr>
        <w:t>化妆品护发和防断发功效测试方法</w:t>
      </w:r>
      <w:r>
        <w:rPr>
          <w:rFonts w:eastAsia="黑体"/>
          <w:b/>
          <w:bCs/>
          <w:sz w:val="32"/>
          <w:szCs w:val="32"/>
        </w:rPr>
        <w:t>》编制说明</w:t>
      </w:r>
    </w:p>
    <w:p w14:paraId="37EC5FE9">
      <w:pPr>
        <w:spacing w:line="360" w:lineRule="auto"/>
        <w:rPr>
          <w:b/>
          <w:bCs/>
          <w:color w:val="000000"/>
          <w:kern w:val="0"/>
          <w:sz w:val="28"/>
          <w:szCs w:val="28"/>
        </w:rPr>
      </w:pPr>
      <w:r>
        <w:rPr>
          <w:rFonts w:ascii="宋体" w:hAnsi="宋体"/>
          <w:b/>
          <w:sz w:val="24"/>
        </w:rPr>
        <w:t>一、</w:t>
      </w:r>
      <w:r>
        <w:rPr>
          <w:rFonts w:hint="eastAsia" w:ascii="宋体" w:hAnsi="宋体"/>
          <w:b/>
          <w:sz w:val="24"/>
        </w:rPr>
        <w:t>标准起草的基本情况</w:t>
      </w:r>
      <w:r>
        <w:rPr>
          <w:rFonts w:ascii="宋体" w:hAnsi="宋体"/>
          <w:b/>
          <w:sz w:val="24"/>
        </w:rPr>
        <w:t>（包括</w:t>
      </w:r>
      <w:r>
        <w:rPr>
          <w:rFonts w:hint="eastAsia" w:ascii="宋体" w:hAnsi="宋体"/>
          <w:b/>
          <w:sz w:val="24"/>
        </w:rPr>
        <w:t>简要的起草过程、主要起草单位、起草人等</w:t>
      </w:r>
      <w:r>
        <w:rPr>
          <w:rFonts w:ascii="宋体" w:hAnsi="宋体"/>
          <w:b/>
          <w:sz w:val="24"/>
        </w:rPr>
        <w:t>）</w:t>
      </w:r>
    </w:p>
    <w:p w14:paraId="3D6E712A">
      <w:pPr>
        <w:spacing w:line="360" w:lineRule="auto"/>
        <w:ind w:firstLine="480" w:firstLineChars="200"/>
        <w:rPr>
          <w:sz w:val="24"/>
        </w:rPr>
      </w:pPr>
      <w:r>
        <w:rPr>
          <w:rFonts w:hint="eastAsia"/>
          <w:sz w:val="24"/>
        </w:rPr>
        <w:t>化妆品功效宣称评价工作的规范化是保证功效宣称评价结果科学性和可靠性的重要前提。2</w:t>
      </w:r>
      <w:r>
        <w:rPr>
          <w:sz w:val="24"/>
        </w:rPr>
        <w:t>021</w:t>
      </w:r>
      <w:r>
        <w:rPr>
          <w:rFonts w:hint="eastAsia"/>
          <w:sz w:val="24"/>
        </w:rPr>
        <w:t>年1月1日实施的《化妆品监督管理条例》明确要求化妆品注册人、备案人应对化妆品的质量安全和功效宣称负责，要求化妆品的功效宣称应当有充分的科学依据。为贯彻落实《化妆品监督管理条例》，规范和指导化妆品功效宣称评价和化妆品分类工作，国家药监局制定了《化妆品功效宣称评价规范》和《化妆品分类规则和分类目录》，并于2</w:t>
      </w:r>
      <w:r>
        <w:rPr>
          <w:sz w:val="24"/>
        </w:rPr>
        <w:t>021</w:t>
      </w:r>
      <w:r>
        <w:rPr>
          <w:rFonts w:hint="eastAsia"/>
          <w:sz w:val="24"/>
        </w:rPr>
        <w:t>年5月1日正式实施，旨在规范化妆品功效宣称评价工作的相关要求。为巩固和加强化妆品功效宣称的社会共治，推进我国化妆品功效宣称评价规范化发展，指导行业企业开展化妆品功效宣称评价工作，保障消费者的合法权益，中国香料香精化妆品工业协会化妆品功效评价专业委员会组织成立了“化妆品护发和防断发功效测试方法”团体标准编制工作组，</w:t>
      </w:r>
      <w:r>
        <w:rPr>
          <w:sz w:val="24"/>
        </w:rPr>
        <w:t>由上海市疾病预防控制中心</w:t>
      </w:r>
      <w:r>
        <w:rPr>
          <w:rFonts w:hint="eastAsia"/>
          <w:sz w:val="24"/>
          <w:lang w:val="en-US" w:eastAsia="zh-CN"/>
        </w:rPr>
        <w:t>作</w:t>
      </w:r>
      <w:r>
        <w:rPr>
          <w:rFonts w:hint="eastAsia"/>
          <w:sz w:val="24"/>
        </w:rPr>
        <w:t>为该项目标准方法起草的牵头单位。</w:t>
      </w:r>
    </w:p>
    <w:p w14:paraId="50F81CD1">
      <w:pPr>
        <w:spacing w:line="360" w:lineRule="auto"/>
        <w:ind w:firstLine="480" w:firstLineChars="200"/>
        <w:rPr>
          <w:sz w:val="24"/>
        </w:rPr>
      </w:pPr>
      <w:r>
        <w:rPr>
          <w:rFonts w:hint="eastAsia"/>
          <w:sz w:val="24"/>
        </w:rPr>
        <w:t>《化妆品分类规则和分类目录》附件1中关于“护发”和“防断发”功效的释义说明和宣称指引分别为“有助于改善头发、胡须的梳理性，防止静电，保持或增强毛发的光泽”和“有助于改善或减少头发断裂、分叉；有助于保持或增强头发韧性”。基于上述释义，工作组成员广泛查阅和调研国内外化妆品护发和防断发功效测试方法相关文献和企业采用方法后，在充分听取专家和工作组单位意见的基础上，于202</w:t>
      </w:r>
      <w:r>
        <w:rPr>
          <w:sz w:val="24"/>
        </w:rPr>
        <w:t>2</w:t>
      </w:r>
      <w:r>
        <w:rPr>
          <w:rFonts w:hint="eastAsia"/>
          <w:sz w:val="24"/>
        </w:rPr>
        <w:t>年</w:t>
      </w:r>
      <w:r>
        <w:rPr>
          <w:sz w:val="24"/>
        </w:rPr>
        <w:t>7</w:t>
      </w:r>
      <w:r>
        <w:rPr>
          <w:rFonts w:hint="eastAsia"/>
          <w:sz w:val="24"/>
        </w:rPr>
        <w:t>月起草了《化妆品护发和防断发功效测试方法》初稿。同月召开了项目启动会，广泛听取中国香精香料化妆品工业协会领导、专家、验证单位和成员单位代表的意见，在初稿基础上综合考虑评价试验类型完整性和测试条件、要求的统一性，修改完善形成第二稿《化妆品护发和防断发功效测试方法》，包括第一法体外真发功效评价试验方法和第二法消费者使用测试评价方法。为保证测试方法的科学性和测试结果的准确性和适用性，牵头单位编制相应试验的详细验证方案，并组织开展了两部分方法的验证试验。</w:t>
      </w:r>
      <w:r>
        <w:rPr>
          <w:sz w:val="24"/>
        </w:rPr>
        <w:cr/>
      </w:r>
      <w:r>
        <w:rPr>
          <w:sz w:val="24"/>
        </w:rPr>
        <w:t xml:space="preserve">    </w:t>
      </w:r>
      <w:r>
        <w:rPr>
          <w:rFonts w:hint="eastAsia"/>
          <w:sz w:val="24"/>
        </w:rPr>
        <w:t>第一法体外真发功效评价试验方法采用对照设计，组织多家项目参与单位分别对4种不同类型的发用产品进行了方法验证试验。第二法消费者使用测试评价方法采用随机分组试验，符合伦理学的原则要求，组织2家项目参与单位开展了验证试验，受试者8</w:t>
      </w:r>
      <w:r>
        <w:rPr>
          <w:sz w:val="24"/>
        </w:rPr>
        <w:t>6</w:t>
      </w:r>
      <w:r>
        <w:rPr>
          <w:rFonts w:hint="eastAsia"/>
          <w:sz w:val="24"/>
        </w:rPr>
        <w:t>人。</w:t>
      </w:r>
    </w:p>
    <w:p w14:paraId="616D032C">
      <w:pPr>
        <w:spacing w:line="360" w:lineRule="auto"/>
        <w:ind w:firstLine="480" w:firstLineChars="200"/>
        <w:rPr>
          <w:sz w:val="24"/>
        </w:rPr>
      </w:pPr>
      <w:r>
        <w:rPr>
          <w:rFonts w:hint="eastAsia"/>
          <w:sz w:val="24"/>
        </w:rPr>
        <w:t>验证试验结束后，牵头单位收集各方验证单位的试验数据，并进行比对和分析，根据数据统计结果并征询相关专家意见后，确定了化妆品护发和防断发功效测试方法评价测试条件和要求等要素，进一步完善测试方法文本形成第三稿送审稿，并提交功效专委会审核。牵头单位根据功效专委会领导、专家审核意见再次对送审稿进行修改，形成此版征求意见稿。</w:t>
      </w:r>
    </w:p>
    <w:p w14:paraId="08009E62">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任务来源</w:t>
      </w:r>
    </w:p>
    <w:p w14:paraId="5877730B">
      <w:pPr>
        <w:spacing w:line="360" w:lineRule="auto"/>
        <w:ind w:firstLine="480" w:firstLineChars="200"/>
        <w:rPr>
          <w:sz w:val="24"/>
        </w:rPr>
      </w:pPr>
      <w:r>
        <w:rPr>
          <w:rFonts w:hint="eastAsia"/>
          <w:sz w:val="24"/>
        </w:rPr>
        <w:t>中国香料香精化妆品工业协会2</w:t>
      </w:r>
      <w:r>
        <w:rPr>
          <w:sz w:val="24"/>
        </w:rPr>
        <w:t>022</w:t>
      </w:r>
      <w:r>
        <w:rPr>
          <w:rFonts w:hint="eastAsia"/>
          <w:sz w:val="24"/>
        </w:rPr>
        <w:t>年4月1</w:t>
      </w:r>
      <w:r>
        <w:rPr>
          <w:sz w:val="24"/>
        </w:rPr>
        <w:t>8</w:t>
      </w:r>
      <w:r>
        <w:rPr>
          <w:rFonts w:hint="eastAsia"/>
          <w:sz w:val="24"/>
        </w:rPr>
        <w:t>日通知，根据团体标准立项申请情况，经中国香料香精化妆品工业协会化妆品功效评价专业委员会论证和审核，确定上海市疾病预防控制中心为牵头单位落实制定《化妆品护发和防断发功效测试方法》团体标准。</w:t>
      </w:r>
    </w:p>
    <w:p w14:paraId="31B872CD">
      <w:pPr>
        <w:spacing w:line="360" w:lineRule="auto"/>
        <w:ind w:firstLine="482" w:firstLineChars="200"/>
        <w:rPr>
          <w:rFonts w:ascii="宋体" w:hAnsi="宋体"/>
          <w:b/>
          <w:sz w:val="24"/>
        </w:rPr>
      </w:pPr>
      <w:r>
        <w:rPr>
          <w:rFonts w:hint="eastAsia" w:ascii="宋体" w:hAnsi="宋体"/>
          <w:b/>
          <w:sz w:val="24"/>
        </w:rPr>
        <w:t>2、主要工作过程</w:t>
      </w:r>
    </w:p>
    <w:p w14:paraId="0C190096">
      <w:pPr>
        <w:spacing w:line="360" w:lineRule="auto"/>
        <w:ind w:firstLine="480" w:firstLineChars="200"/>
        <w:rPr>
          <w:sz w:val="24"/>
        </w:rPr>
      </w:pPr>
      <w:r>
        <w:rPr>
          <w:rFonts w:hint="eastAsia"/>
          <w:sz w:val="24"/>
        </w:rPr>
        <w:t>该团标工作进程如下：</w:t>
      </w:r>
    </w:p>
    <w:p w14:paraId="25174B75">
      <w:pPr>
        <w:spacing w:line="360" w:lineRule="auto"/>
        <w:ind w:firstLine="480" w:firstLineChars="200"/>
        <w:rPr>
          <w:sz w:val="24"/>
        </w:rPr>
      </w:pPr>
      <w:r>
        <w:rPr>
          <w:rFonts w:hint="eastAsia"/>
          <w:sz w:val="24"/>
        </w:rPr>
        <w:t>202</w:t>
      </w:r>
      <w:r>
        <w:rPr>
          <w:sz w:val="24"/>
        </w:rPr>
        <w:t>2</w:t>
      </w:r>
      <w:r>
        <w:rPr>
          <w:rFonts w:hint="eastAsia"/>
          <w:sz w:val="24"/>
        </w:rPr>
        <w:t>年</w:t>
      </w:r>
      <w:r>
        <w:rPr>
          <w:sz w:val="24"/>
        </w:rPr>
        <w:t>4</w:t>
      </w:r>
      <w:r>
        <w:rPr>
          <w:rFonts w:hint="eastAsia"/>
          <w:sz w:val="24"/>
        </w:rPr>
        <w:t>月，中国香料香精化妆品工业协会确定上海市疾病预防控制中心牵头组建化妆品护发和防断发功效评价项目组。</w:t>
      </w:r>
    </w:p>
    <w:p w14:paraId="3A0E700B">
      <w:pPr>
        <w:spacing w:line="360" w:lineRule="auto"/>
        <w:ind w:firstLine="480" w:firstLineChars="200"/>
        <w:rPr>
          <w:sz w:val="24"/>
        </w:rPr>
      </w:pPr>
      <w:r>
        <w:rPr>
          <w:rFonts w:hint="eastAsia"/>
          <w:sz w:val="24"/>
        </w:rPr>
        <w:t>202</w:t>
      </w:r>
      <w:r>
        <w:rPr>
          <w:sz w:val="24"/>
        </w:rPr>
        <w:t>2</w:t>
      </w:r>
      <w:r>
        <w:rPr>
          <w:rFonts w:hint="eastAsia"/>
          <w:sz w:val="24"/>
        </w:rPr>
        <w:t>年</w:t>
      </w:r>
      <w:r>
        <w:rPr>
          <w:sz w:val="24"/>
        </w:rPr>
        <w:t>5</w:t>
      </w:r>
      <w:r>
        <w:rPr>
          <w:rFonts w:hint="eastAsia"/>
          <w:sz w:val="24"/>
        </w:rPr>
        <w:t>月-202</w:t>
      </w:r>
      <w:r>
        <w:rPr>
          <w:sz w:val="24"/>
        </w:rPr>
        <w:t>2</w:t>
      </w:r>
      <w:r>
        <w:rPr>
          <w:rFonts w:hint="eastAsia"/>
          <w:sz w:val="24"/>
        </w:rPr>
        <w:t>年</w:t>
      </w:r>
      <w:r>
        <w:rPr>
          <w:sz w:val="24"/>
        </w:rPr>
        <w:t>6</w:t>
      </w:r>
      <w:r>
        <w:rPr>
          <w:rFonts w:hint="eastAsia"/>
          <w:sz w:val="24"/>
        </w:rPr>
        <w:t>月，广泛调研国内外关于化妆品护发和防断发功效宣称测试方法的文献。</w:t>
      </w:r>
    </w:p>
    <w:p w14:paraId="19551050">
      <w:pPr>
        <w:spacing w:line="360" w:lineRule="auto"/>
        <w:ind w:firstLine="480" w:firstLineChars="200"/>
        <w:rPr>
          <w:sz w:val="24"/>
        </w:rPr>
      </w:pPr>
      <w:r>
        <w:rPr>
          <w:rFonts w:hint="eastAsia"/>
          <w:sz w:val="24"/>
        </w:rPr>
        <w:t>202</w:t>
      </w:r>
      <w:r>
        <w:rPr>
          <w:sz w:val="24"/>
        </w:rPr>
        <w:t>2</w:t>
      </w:r>
      <w:r>
        <w:rPr>
          <w:rFonts w:hint="eastAsia"/>
          <w:sz w:val="24"/>
        </w:rPr>
        <w:t>年</w:t>
      </w:r>
      <w:r>
        <w:rPr>
          <w:sz w:val="24"/>
        </w:rPr>
        <w:t>7</w:t>
      </w:r>
      <w:r>
        <w:rPr>
          <w:rFonts w:hint="eastAsia"/>
          <w:sz w:val="24"/>
        </w:rPr>
        <w:t>月，组建项目组、编制项目组工作计划等文件并提交中国香料香精化妆品工业协会化妆品功效评价专业委员会审核，召开项目启动会。</w:t>
      </w:r>
    </w:p>
    <w:p w14:paraId="3C571096">
      <w:pPr>
        <w:spacing w:line="360" w:lineRule="auto"/>
        <w:ind w:firstLine="480" w:firstLineChars="200"/>
        <w:rPr>
          <w:sz w:val="24"/>
        </w:rPr>
      </w:pPr>
      <w:r>
        <w:rPr>
          <w:rFonts w:hint="eastAsia"/>
          <w:sz w:val="24"/>
        </w:rPr>
        <w:t>202</w:t>
      </w:r>
      <w:r>
        <w:rPr>
          <w:sz w:val="24"/>
        </w:rPr>
        <w:t>2</w:t>
      </w:r>
      <w:r>
        <w:rPr>
          <w:rFonts w:hint="eastAsia"/>
          <w:sz w:val="24"/>
        </w:rPr>
        <w:t>年</w:t>
      </w:r>
      <w:r>
        <w:rPr>
          <w:sz w:val="24"/>
        </w:rPr>
        <w:t>8</w:t>
      </w:r>
      <w:r>
        <w:rPr>
          <w:rFonts w:hint="eastAsia"/>
          <w:sz w:val="24"/>
        </w:rPr>
        <w:t>月-202</w:t>
      </w:r>
      <w:r>
        <w:rPr>
          <w:sz w:val="24"/>
        </w:rPr>
        <w:t>2</w:t>
      </w:r>
      <w:r>
        <w:rPr>
          <w:rFonts w:hint="eastAsia"/>
          <w:sz w:val="24"/>
        </w:rPr>
        <w:t>年</w:t>
      </w:r>
      <w:r>
        <w:rPr>
          <w:sz w:val="24"/>
        </w:rPr>
        <w:t>9</w:t>
      </w:r>
      <w:r>
        <w:rPr>
          <w:rFonts w:hint="eastAsia"/>
          <w:sz w:val="24"/>
        </w:rPr>
        <w:t>月，起草“化妆品护发和防断发功效测试方法”初稿。</w:t>
      </w:r>
    </w:p>
    <w:p w14:paraId="070475DF">
      <w:pPr>
        <w:spacing w:line="360" w:lineRule="auto"/>
        <w:ind w:firstLine="480" w:firstLineChars="200"/>
        <w:rPr>
          <w:sz w:val="24"/>
        </w:rPr>
      </w:pPr>
      <w:r>
        <w:rPr>
          <w:rFonts w:hint="eastAsia"/>
          <w:sz w:val="24"/>
        </w:rPr>
        <w:t>202</w:t>
      </w:r>
      <w:r>
        <w:rPr>
          <w:sz w:val="24"/>
        </w:rPr>
        <w:t>2</w:t>
      </w:r>
      <w:r>
        <w:rPr>
          <w:rFonts w:hint="eastAsia"/>
          <w:sz w:val="24"/>
        </w:rPr>
        <w:t>年</w:t>
      </w:r>
      <w:r>
        <w:rPr>
          <w:sz w:val="24"/>
        </w:rPr>
        <w:t>10</w:t>
      </w:r>
      <w:r>
        <w:rPr>
          <w:rFonts w:hint="eastAsia"/>
          <w:sz w:val="24"/>
        </w:rPr>
        <w:t>月-202</w:t>
      </w:r>
      <w:r>
        <w:rPr>
          <w:sz w:val="24"/>
        </w:rPr>
        <w:t>2</w:t>
      </w:r>
      <w:r>
        <w:rPr>
          <w:rFonts w:hint="eastAsia"/>
          <w:sz w:val="24"/>
        </w:rPr>
        <w:t>年</w:t>
      </w:r>
      <w:r>
        <w:rPr>
          <w:sz w:val="24"/>
        </w:rPr>
        <w:t>12</w:t>
      </w:r>
      <w:r>
        <w:rPr>
          <w:rFonts w:hint="eastAsia"/>
          <w:sz w:val="24"/>
        </w:rPr>
        <w:t>月，修改“化妆品护发和防断发功效测试方法”并形成第二稿，广泛征询听取专家学者、项目组组成单位意见和建议，优化测定方法，并拟定验证试验方案。</w:t>
      </w:r>
    </w:p>
    <w:p w14:paraId="3DF62D3E">
      <w:pPr>
        <w:spacing w:line="360" w:lineRule="auto"/>
        <w:ind w:firstLine="480" w:firstLineChars="200"/>
        <w:rPr>
          <w:sz w:val="24"/>
        </w:rPr>
      </w:pPr>
      <w:r>
        <w:rPr>
          <w:rFonts w:hint="eastAsia"/>
          <w:sz w:val="24"/>
        </w:rPr>
        <w:t>202</w:t>
      </w:r>
      <w:r>
        <w:rPr>
          <w:sz w:val="24"/>
        </w:rPr>
        <w:t>3</w:t>
      </w:r>
      <w:r>
        <w:rPr>
          <w:rFonts w:hint="eastAsia"/>
          <w:sz w:val="24"/>
        </w:rPr>
        <w:t>年</w:t>
      </w:r>
      <w:r>
        <w:rPr>
          <w:sz w:val="24"/>
        </w:rPr>
        <w:t>1</w:t>
      </w:r>
      <w:r>
        <w:rPr>
          <w:rFonts w:hint="eastAsia"/>
          <w:sz w:val="24"/>
        </w:rPr>
        <w:t>月-202</w:t>
      </w:r>
      <w:r>
        <w:rPr>
          <w:sz w:val="24"/>
        </w:rPr>
        <w:t>3</w:t>
      </w:r>
      <w:r>
        <w:rPr>
          <w:rFonts w:hint="eastAsia"/>
          <w:sz w:val="24"/>
        </w:rPr>
        <w:t>年</w:t>
      </w:r>
      <w:r>
        <w:rPr>
          <w:sz w:val="24"/>
        </w:rPr>
        <w:t>8</w:t>
      </w:r>
      <w:r>
        <w:rPr>
          <w:rFonts w:hint="eastAsia"/>
          <w:sz w:val="24"/>
        </w:rPr>
        <w:t>月，组织单位进行方法验证工作。</w:t>
      </w:r>
    </w:p>
    <w:p w14:paraId="694B3002">
      <w:pPr>
        <w:spacing w:line="360" w:lineRule="auto"/>
        <w:ind w:firstLine="480" w:firstLineChars="200"/>
        <w:rPr>
          <w:sz w:val="24"/>
        </w:rPr>
      </w:pPr>
      <w:r>
        <w:rPr>
          <w:rFonts w:hint="eastAsia"/>
          <w:sz w:val="24"/>
        </w:rPr>
        <w:t>202</w:t>
      </w:r>
      <w:r>
        <w:rPr>
          <w:sz w:val="24"/>
        </w:rPr>
        <w:t>3</w:t>
      </w:r>
      <w:r>
        <w:rPr>
          <w:rFonts w:hint="eastAsia"/>
          <w:sz w:val="24"/>
        </w:rPr>
        <w:t>年</w:t>
      </w:r>
      <w:r>
        <w:rPr>
          <w:sz w:val="24"/>
        </w:rPr>
        <w:t>9</w:t>
      </w:r>
      <w:r>
        <w:rPr>
          <w:rFonts w:hint="eastAsia"/>
          <w:sz w:val="24"/>
        </w:rPr>
        <w:t>月-202</w:t>
      </w:r>
      <w:r>
        <w:rPr>
          <w:sz w:val="24"/>
        </w:rPr>
        <w:t>4</w:t>
      </w:r>
      <w:r>
        <w:rPr>
          <w:rFonts w:hint="eastAsia"/>
          <w:sz w:val="24"/>
        </w:rPr>
        <w:t>年</w:t>
      </w:r>
      <w:r>
        <w:rPr>
          <w:sz w:val="24"/>
        </w:rPr>
        <w:t>1</w:t>
      </w:r>
      <w:r>
        <w:rPr>
          <w:rFonts w:hint="eastAsia"/>
          <w:sz w:val="24"/>
        </w:rPr>
        <w:t>月，开展试验数据分析，并基于试验结果修改完善标准草案，项目组内部意见征询后再次修改。</w:t>
      </w:r>
    </w:p>
    <w:p w14:paraId="4BFEE778">
      <w:pPr>
        <w:spacing w:line="360" w:lineRule="auto"/>
        <w:ind w:firstLine="480" w:firstLineChars="200"/>
        <w:rPr>
          <w:sz w:val="24"/>
        </w:rPr>
      </w:pPr>
      <w:r>
        <w:rPr>
          <w:rFonts w:hint="eastAsia"/>
          <w:sz w:val="24"/>
        </w:rPr>
        <w:t>202</w:t>
      </w:r>
      <w:r>
        <w:rPr>
          <w:sz w:val="24"/>
        </w:rPr>
        <w:t>4</w:t>
      </w:r>
      <w:r>
        <w:rPr>
          <w:rFonts w:hint="eastAsia"/>
          <w:sz w:val="24"/>
        </w:rPr>
        <w:t xml:space="preserve"> 年</w:t>
      </w:r>
      <w:r>
        <w:rPr>
          <w:sz w:val="24"/>
        </w:rPr>
        <w:t>2</w:t>
      </w:r>
      <w:r>
        <w:rPr>
          <w:rFonts w:hint="eastAsia"/>
          <w:sz w:val="24"/>
        </w:rPr>
        <w:t xml:space="preserve">月-2023 年 </w:t>
      </w:r>
      <w:r>
        <w:rPr>
          <w:sz w:val="24"/>
        </w:rPr>
        <w:t>5</w:t>
      </w:r>
      <w:r>
        <w:rPr>
          <w:rFonts w:hint="eastAsia"/>
          <w:sz w:val="24"/>
        </w:rPr>
        <w:t>月，召开项目组会议对草案稿进行审核、修改，形成送审稿和编制说明，并提交功效专委会审核。牵头单位根据功效专委会领导、专家审核意见对初稿进行认真修改，形成此版征求意见稿，报送中国香料香精化妆品工业协会化妆品部。</w:t>
      </w:r>
    </w:p>
    <w:p w14:paraId="0D02D0C5">
      <w:pPr>
        <w:spacing w:line="360" w:lineRule="auto"/>
        <w:ind w:firstLine="482" w:firstLineChars="200"/>
        <w:rPr>
          <w:rFonts w:ascii="宋体" w:hAnsi="宋体"/>
          <w:b/>
          <w:sz w:val="24"/>
        </w:rPr>
      </w:pPr>
      <w:r>
        <w:rPr>
          <w:rFonts w:hint="eastAsia" w:ascii="宋体" w:hAnsi="宋体"/>
          <w:b/>
          <w:sz w:val="24"/>
        </w:rPr>
        <w:t>3、主要参加单位和工作组成员及其所做的工作等</w:t>
      </w:r>
    </w:p>
    <w:p w14:paraId="400FD7CE">
      <w:pPr>
        <w:spacing w:line="360" w:lineRule="auto"/>
        <w:ind w:firstLine="480" w:firstLineChars="200"/>
        <w:rPr>
          <w:sz w:val="24"/>
        </w:rPr>
      </w:pPr>
      <w:r>
        <w:rPr>
          <w:rFonts w:hint="eastAsia"/>
          <w:sz w:val="24"/>
        </w:rPr>
        <w:t>主要起草单位：上海市疾病预防控制中心。</w:t>
      </w:r>
    </w:p>
    <w:p w14:paraId="7B6E38CA">
      <w:pPr>
        <w:spacing w:line="360" w:lineRule="auto"/>
        <w:ind w:firstLine="480" w:firstLineChars="200"/>
        <w:rPr>
          <w:sz w:val="24"/>
        </w:rPr>
      </w:pPr>
      <w:r>
        <w:rPr>
          <w:rFonts w:hint="eastAsia"/>
          <w:sz w:val="24"/>
        </w:rPr>
        <w:t>验证单位、参与起草单位等略。</w:t>
      </w:r>
    </w:p>
    <w:p w14:paraId="4FD39F31">
      <w:pPr>
        <w:spacing w:line="360" w:lineRule="auto"/>
        <w:ind w:firstLine="482" w:firstLineChars="200"/>
        <w:rPr>
          <w:rFonts w:ascii="宋体" w:hAnsi="宋体"/>
          <w:b/>
          <w:sz w:val="24"/>
        </w:rPr>
      </w:pPr>
      <w:r>
        <w:rPr>
          <w:rFonts w:hint="eastAsia" w:ascii="宋体" w:hAnsi="宋体"/>
          <w:b/>
          <w:sz w:val="24"/>
        </w:rPr>
        <w:t>二、标准编制原则和主要内容</w:t>
      </w:r>
    </w:p>
    <w:p w14:paraId="048F032E">
      <w:pPr>
        <w:spacing w:line="360" w:lineRule="auto"/>
        <w:ind w:firstLine="482" w:firstLineChars="200"/>
        <w:rPr>
          <w:rFonts w:ascii="宋体" w:hAnsi="宋体"/>
          <w:b/>
          <w:sz w:val="24"/>
        </w:rPr>
      </w:pPr>
      <w:r>
        <w:rPr>
          <w:rFonts w:hint="eastAsia" w:ascii="宋体" w:hAnsi="宋体"/>
          <w:b/>
          <w:sz w:val="24"/>
        </w:rPr>
        <w:t>1、标准编制原则</w:t>
      </w:r>
    </w:p>
    <w:p w14:paraId="29DE1A0C">
      <w:pPr>
        <w:spacing w:line="360" w:lineRule="auto"/>
        <w:ind w:firstLine="480" w:firstLineChars="200"/>
        <w:rPr>
          <w:sz w:val="24"/>
        </w:rPr>
      </w:pPr>
      <w:r>
        <w:rPr>
          <w:rFonts w:hint="eastAsia"/>
          <w:sz w:val="24"/>
        </w:rPr>
        <w:t>本标准遵循GB/T 1.1-2020 《标准化工作导则 第1 部分：标准化文件的结构和起草规则》和 GBT 20001.4-2015 《标准编写规则 第4 部分：试验方法标准》的编写要求，并参考《化妆品安全技术规范》、《化妆品功效宣称评价规范》、《化妆品分类规则和分类目录》的相关规定和要求。</w:t>
      </w:r>
    </w:p>
    <w:p w14:paraId="4899FEB9">
      <w:pPr>
        <w:spacing w:line="360" w:lineRule="auto"/>
        <w:ind w:firstLine="482" w:firstLineChars="200"/>
        <w:rPr>
          <w:rFonts w:ascii="宋体" w:hAnsi="宋体"/>
          <w:b/>
          <w:sz w:val="24"/>
        </w:rPr>
      </w:pPr>
      <w:r>
        <w:rPr>
          <w:rFonts w:hint="eastAsia" w:ascii="宋体" w:hAnsi="宋体"/>
          <w:b/>
          <w:sz w:val="24"/>
        </w:rPr>
        <w:t>2、标准研制背景</w:t>
      </w:r>
    </w:p>
    <w:p w14:paraId="2D324ACA">
      <w:pPr>
        <w:spacing w:line="360" w:lineRule="auto"/>
        <w:ind w:firstLine="480" w:firstLineChars="200"/>
        <w:rPr>
          <w:sz w:val="24"/>
        </w:rPr>
      </w:pPr>
      <w:r>
        <w:rPr>
          <w:rFonts w:hint="eastAsia"/>
          <w:sz w:val="24"/>
        </w:rPr>
        <w:t>发用产品是人们日常生活中必不可少的化妆品，有数据显示，近年来我国发用化妆品市场规模持续增长，2020年达到549.6亿元，2021年突破573亿元，2022年达到694.05亿元。庞大的消费市场推动该类化妆品快速发展的同时，也使得该类化妆品的功效宣称越来越受到监管部门和消费者的关注。为落实《化妆品监督管理条例》中对化妆品功效宣称的相关要求，国家药监局于 2021 年 4 月 9 日发布《化妆品分类规则和分类目录》和《化妆品功效宣称评价规范》，要求宣称护发、防断发功效的化妆品需通过化妆品功效宣称评价试验，如消费者使用测试和实验室试验方式进行功效宣称评价。然而目前国内外尚无能够相对全面满足法规要求的化妆品护发和防断发功效性测试方法，为了保护消费者的合法权益、促进行业的健康发展，也为监管部门的公正执法提供依据，中国香料香精化妆品工业协会化妆品功效专委会特组织建立科学、客观地化妆品护发和防断发功效测试团标方法。</w:t>
      </w:r>
    </w:p>
    <w:p w14:paraId="7D6BEE56">
      <w:pPr>
        <w:spacing w:line="360" w:lineRule="auto"/>
        <w:ind w:firstLine="482" w:firstLineChars="200"/>
        <w:rPr>
          <w:rFonts w:ascii="宋体" w:hAnsi="宋体"/>
          <w:b/>
          <w:sz w:val="24"/>
        </w:rPr>
      </w:pPr>
      <w:r>
        <w:rPr>
          <w:rFonts w:hint="eastAsia" w:ascii="宋体" w:hAnsi="宋体"/>
          <w:b/>
          <w:sz w:val="24"/>
        </w:rPr>
        <w:t>3、解决的主要问题</w:t>
      </w:r>
    </w:p>
    <w:p w14:paraId="6BD81006">
      <w:pPr>
        <w:spacing w:line="360" w:lineRule="auto"/>
        <w:ind w:firstLine="480" w:firstLineChars="200"/>
        <w:rPr>
          <w:sz w:val="24"/>
        </w:rPr>
      </w:pPr>
      <w:r>
        <w:rPr>
          <w:rFonts w:hint="eastAsia"/>
          <w:sz w:val="24"/>
        </w:rPr>
        <w:t>本测试方法兼顾了不同的化妆品使用方法、使用人群、不同的头发状态，纳入的测试条件和要求保证了功效宣称的科学性，基本满足检测方法的普适性。主要解决化妆品护发和防断发功效宣称问题如下：</w:t>
      </w:r>
    </w:p>
    <w:p w14:paraId="5AEBB6C1">
      <w:pPr>
        <w:spacing w:line="360" w:lineRule="auto"/>
        <w:ind w:firstLine="480" w:firstLineChars="200"/>
        <w:rPr>
          <w:sz w:val="24"/>
        </w:rPr>
      </w:pPr>
      <w:r>
        <w:rPr>
          <w:rFonts w:hint="eastAsia"/>
          <w:sz w:val="24"/>
        </w:rPr>
        <w:t>（1） 建立了化妆品护发和防断发体外真发功效评价试验方法。</w:t>
      </w:r>
    </w:p>
    <w:p w14:paraId="1FCEFEA1">
      <w:pPr>
        <w:spacing w:line="360" w:lineRule="auto"/>
        <w:ind w:firstLine="480" w:firstLineChars="200"/>
        <w:rPr>
          <w:sz w:val="24"/>
        </w:rPr>
      </w:pPr>
      <w:r>
        <w:rPr>
          <w:rFonts w:hint="eastAsia"/>
          <w:sz w:val="24"/>
        </w:rPr>
        <w:t>（2） 建立了化妆品护发和防断发消费者使用测试评价方法。</w:t>
      </w:r>
    </w:p>
    <w:p w14:paraId="630B2B45">
      <w:pPr>
        <w:spacing w:line="360" w:lineRule="auto"/>
        <w:ind w:firstLine="482" w:firstLineChars="200"/>
        <w:rPr>
          <w:rFonts w:ascii="宋体" w:hAnsi="宋体"/>
          <w:b/>
          <w:sz w:val="24"/>
        </w:rPr>
      </w:pPr>
      <w:r>
        <w:rPr>
          <w:rFonts w:hint="eastAsia" w:ascii="宋体" w:hAnsi="宋体"/>
          <w:b/>
          <w:sz w:val="24"/>
        </w:rPr>
        <w:t>4、修订标准时应列出与原标准的主要差异和水平对比</w:t>
      </w:r>
    </w:p>
    <w:p w14:paraId="3E87EC87">
      <w:pPr>
        <w:spacing w:line="360" w:lineRule="auto"/>
        <w:ind w:firstLine="480" w:firstLineChars="200"/>
        <w:rPr>
          <w:sz w:val="24"/>
        </w:rPr>
      </w:pPr>
      <w:r>
        <w:rPr>
          <w:rFonts w:hint="eastAsia"/>
          <w:sz w:val="24"/>
        </w:rPr>
        <w:t>该标准为首次起草，不适用本条。</w:t>
      </w:r>
    </w:p>
    <w:p w14:paraId="7F89D78C">
      <w:pPr>
        <w:spacing w:line="360" w:lineRule="auto"/>
        <w:ind w:firstLine="482" w:firstLineChars="200"/>
        <w:rPr>
          <w:rFonts w:ascii="宋体" w:hAnsi="宋体"/>
          <w:b/>
          <w:sz w:val="24"/>
        </w:rPr>
      </w:pPr>
      <w:r>
        <w:rPr>
          <w:rFonts w:hint="eastAsia" w:ascii="宋体" w:hAnsi="宋体"/>
          <w:b/>
          <w:sz w:val="24"/>
        </w:rPr>
        <w:t>三、采用国际标准和国外先进标准情况，与国际、国外同类标准的对比情况</w:t>
      </w:r>
    </w:p>
    <w:p w14:paraId="66DFA1EE">
      <w:pPr>
        <w:spacing w:line="360" w:lineRule="auto"/>
        <w:ind w:firstLine="480" w:firstLineChars="200"/>
        <w:rPr>
          <w:sz w:val="24"/>
        </w:rPr>
      </w:pPr>
      <w:r>
        <w:rPr>
          <w:rFonts w:hint="eastAsia"/>
          <w:sz w:val="24"/>
        </w:rPr>
        <w:t>据查，目前尚无针对化妆品护发和防断发功效评价的国际、国家、行业和地方标准，但有一些地方团体起草的团体标准，在测试条件和要求、产品适用、参数选择上存在一定的局限性，本标准制定过程中充分考虑了这些因素。</w:t>
      </w:r>
    </w:p>
    <w:p w14:paraId="2C540EF0">
      <w:pPr>
        <w:spacing w:line="360" w:lineRule="auto"/>
        <w:ind w:firstLine="482" w:firstLineChars="200"/>
        <w:rPr>
          <w:rFonts w:ascii="宋体" w:hAnsi="宋体"/>
          <w:b/>
          <w:sz w:val="24"/>
        </w:rPr>
      </w:pPr>
      <w:r>
        <w:rPr>
          <w:rFonts w:hint="eastAsia" w:ascii="宋体" w:hAnsi="宋体"/>
          <w:b/>
          <w:sz w:val="24"/>
        </w:rPr>
        <w:t>四、与现行相关法律、法规、规章及相关标准的协调性</w:t>
      </w:r>
    </w:p>
    <w:p w14:paraId="2FCDE11C">
      <w:pPr>
        <w:spacing w:line="360" w:lineRule="auto"/>
        <w:ind w:firstLine="480" w:firstLineChars="200"/>
        <w:rPr>
          <w:sz w:val="24"/>
        </w:rPr>
      </w:pPr>
      <w:r>
        <w:rPr>
          <w:rFonts w:hint="eastAsia"/>
          <w:sz w:val="24"/>
        </w:rPr>
        <w:t>本标准技术指标基本符合我国现行相关法规及标准要求。</w:t>
      </w:r>
    </w:p>
    <w:p w14:paraId="0841B36F">
      <w:pPr>
        <w:spacing w:line="360" w:lineRule="auto"/>
        <w:ind w:firstLine="482" w:firstLineChars="200"/>
        <w:rPr>
          <w:rFonts w:ascii="宋体" w:hAnsi="宋体"/>
          <w:b/>
          <w:sz w:val="24"/>
        </w:rPr>
      </w:pPr>
      <w:r>
        <w:rPr>
          <w:rFonts w:hint="eastAsia" w:ascii="宋体" w:hAnsi="宋体"/>
          <w:b/>
          <w:sz w:val="24"/>
        </w:rPr>
        <w:t>五、其他应予以说明的事项</w:t>
      </w:r>
    </w:p>
    <w:p w14:paraId="1B2EA482">
      <w:pPr>
        <w:spacing w:line="360" w:lineRule="auto"/>
        <w:ind w:firstLine="480" w:firstLineChars="200"/>
        <w:rPr>
          <w:sz w:val="24"/>
        </w:rPr>
      </w:pPr>
      <w:r>
        <w:rPr>
          <w:rFonts w:hint="eastAsia"/>
          <w:sz w:val="24"/>
        </w:rPr>
        <w:t>无。</w:t>
      </w:r>
    </w:p>
    <w:p w14:paraId="639AF44E">
      <w:pPr>
        <w:spacing w:line="360" w:lineRule="auto"/>
        <w:ind w:firstLine="482" w:firstLineChars="200"/>
        <w:rPr>
          <w:rFonts w:ascii="宋体" w:hAnsi="宋体"/>
          <w:b/>
          <w:sz w:val="24"/>
        </w:rPr>
      </w:pPr>
    </w:p>
    <w:p w14:paraId="684DAD2F">
      <w:bookmarkStart w:id="0" w:name="_GoBack"/>
      <w:bookmarkEnd w:id="0"/>
    </w:p>
    <w:sectPr>
      <w:footerReference r:id="rId5"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808591"/>
      <w:docPartObj>
        <w:docPartGallery w:val="autotext"/>
      </w:docPartObj>
    </w:sdtPr>
    <w:sdtContent>
      <w:p w14:paraId="42B7D27A">
        <w:pPr>
          <w:pStyle w:val="2"/>
          <w:jc w:val="right"/>
        </w:pPr>
        <w:r>
          <w:fldChar w:fldCharType="begin"/>
        </w:r>
        <w:r>
          <w:instrText xml:space="preserve">PAGE   \* MERGEFORMAT</w:instrText>
        </w:r>
        <w:r>
          <w:fldChar w:fldCharType="separate"/>
        </w:r>
        <w:r>
          <w:rPr>
            <w:lang w:val="zh-CN"/>
          </w:rPr>
          <w:t>5</w:t>
        </w:r>
        <w:r>
          <w:fldChar w:fldCharType="end"/>
        </w:r>
      </w:p>
    </w:sdtContent>
  </w:sdt>
  <w:p w14:paraId="21126F62">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Tg3M2E0NjA0NTc4MGI1ZTAwOWM4ODUxY2UzOGYifQ=="/>
  </w:docVars>
  <w:rsids>
    <w:rsidRoot w:val="00000000"/>
    <w:rsid w:val="0CB3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2024-07-26T05:19:49Z</dcterms:created>
  <dc:creator>qiaoy</dc:creator>
  <cp:lastModifiedBy>cosmetic</cp:lastModifiedBy>
  <dcterms:modified xsi:type="dcterms:W3CDTF">2024-07-26T05:19:57Z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B31825C0634C450CA6C5DFA3DB691688_12</vt:lpwstr>
  </property>
</Properties>
</file>