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F007F">
      <w:pPr>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w:t>
      </w:r>
    </w:p>
    <w:p w14:paraId="1284EA65">
      <w:pPr>
        <w:ind w:left="0" w:leftChars="0" w:firstLine="0" w:firstLine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2024年中国香料香精化妆品工业协会团体标准（第五批）立项名单</w:t>
      </w:r>
    </w:p>
    <w:tbl>
      <w:tblPr>
        <w:tblStyle w:val="5"/>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71"/>
        <w:gridCol w:w="5700"/>
        <w:gridCol w:w="5803"/>
      </w:tblGrid>
      <w:tr w14:paraId="216C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7" w:type="dxa"/>
            <w:noWrap w:val="0"/>
            <w:vAlign w:val="top"/>
          </w:tcPr>
          <w:p w14:paraId="2AFCBF57">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lang w:val="en-US" w:eastAsia="zh-CN"/>
              </w:rPr>
              <w:t>序号</w:t>
            </w:r>
          </w:p>
        </w:tc>
        <w:tc>
          <w:tcPr>
            <w:tcW w:w="2171" w:type="dxa"/>
            <w:noWrap w:val="0"/>
            <w:vAlign w:val="top"/>
          </w:tcPr>
          <w:p w14:paraId="55431096">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vertAlign w:val="baseline"/>
                <w:lang w:val="en-US" w:eastAsia="zh-CN"/>
              </w:rPr>
              <w:t>标准名称（待定）</w:t>
            </w:r>
          </w:p>
        </w:tc>
        <w:tc>
          <w:tcPr>
            <w:tcW w:w="5700" w:type="dxa"/>
            <w:noWrap w:val="0"/>
            <w:vAlign w:val="top"/>
          </w:tcPr>
          <w:p w14:paraId="0D0717C4">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vertAlign w:val="baseline"/>
                <w:lang w:val="en-US" w:eastAsia="zh-CN"/>
              </w:rPr>
              <w:t>立项目的</w:t>
            </w:r>
          </w:p>
        </w:tc>
        <w:tc>
          <w:tcPr>
            <w:tcW w:w="5803" w:type="dxa"/>
            <w:noWrap w:val="0"/>
            <w:vAlign w:val="top"/>
          </w:tcPr>
          <w:p w14:paraId="0875B0B2">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vertAlign w:val="baseline"/>
                <w:lang w:val="en-US" w:eastAsia="zh-CN"/>
              </w:rPr>
              <w:t>主要技术内容</w:t>
            </w:r>
          </w:p>
        </w:tc>
      </w:tr>
      <w:tr w14:paraId="447C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7" w:type="dxa"/>
            <w:noWrap w:val="0"/>
            <w:vAlign w:val="center"/>
          </w:tcPr>
          <w:p w14:paraId="5D9A2B2A">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1</w:t>
            </w:r>
          </w:p>
        </w:tc>
        <w:tc>
          <w:tcPr>
            <w:tcW w:w="2171" w:type="dxa"/>
            <w:noWrap w:val="0"/>
            <w:vAlign w:val="center"/>
          </w:tcPr>
          <w:p w14:paraId="5B408F2A">
            <w:pPr>
              <w:keepNext w:val="0"/>
              <w:keepLines w:val="0"/>
              <w:widowControl/>
              <w:suppressLineNumbers w:val="0"/>
              <w:jc w:val="left"/>
            </w:pPr>
            <w:r>
              <w:rPr>
                <w:rFonts w:ascii="仿宋" w:hAnsi="仿宋" w:eastAsia="仿宋" w:cs="仿宋"/>
                <w:color w:val="000000"/>
                <w:kern w:val="0"/>
                <w:sz w:val="18"/>
                <w:szCs w:val="18"/>
                <w:lang w:val="en-US" w:eastAsia="zh-CN" w:bidi="ar"/>
              </w:rPr>
              <w:t>杭州环特生物科技股份有限</w:t>
            </w:r>
            <w:r>
              <w:rPr>
                <w:rFonts w:hint="eastAsia" w:ascii="仿宋" w:hAnsi="仿宋" w:eastAsia="仿宋" w:cs="仿宋"/>
                <w:color w:val="000000"/>
                <w:kern w:val="0"/>
                <w:sz w:val="18"/>
                <w:szCs w:val="18"/>
                <w:lang w:val="en-US" w:eastAsia="zh-CN" w:bidi="ar"/>
              </w:rPr>
              <w:t>公司</w:t>
            </w:r>
            <w:r>
              <w:rPr>
                <w:rFonts w:hint="default" w:ascii="Times New Roman" w:hAnsi="Times New Roman" w:eastAsia="宋体" w:cs="Times New Roman"/>
                <w:color w:val="000000"/>
                <w:kern w:val="0"/>
                <w:sz w:val="18"/>
                <w:szCs w:val="18"/>
                <w:lang w:val="en-US" w:eastAsia="zh-CN" w:bidi="ar"/>
              </w:rPr>
              <w:t>-</w:t>
            </w:r>
            <w:r>
              <w:rPr>
                <w:rFonts w:hint="eastAsia" w:ascii="仿宋" w:hAnsi="仿宋" w:eastAsia="仿宋" w:cs="仿宋"/>
                <w:color w:val="000000"/>
                <w:kern w:val="0"/>
                <w:sz w:val="18"/>
                <w:szCs w:val="18"/>
                <w:lang w:val="en-US" w:eastAsia="zh-CN" w:bidi="ar"/>
              </w:rPr>
              <w:t>化妆品安全与功效评价 离体皮肤试验通用技术规程</w:t>
            </w:r>
          </w:p>
          <w:p w14:paraId="35628E52">
            <w:pPr>
              <w:ind w:left="0" w:leftChars="0" w:firstLine="0" w:firstLineChars="0"/>
              <w:jc w:val="left"/>
              <w:rPr>
                <w:rFonts w:hint="default" w:ascii="Times New Roman" w:hAnsi="Times New Roman" w:eastAsia="仿宋" w:cs="Times New Roman"/>
                <w:sz w:val="21"/>
                <w:szCs w:val="21"/>
                <w:highlight w:val="none"/>
                <w:lang w:val="en-US" w:eastAsia="zh-CN"/>
              </w:rPr>
            </w:pPr>
          </w:p>
        </w:tc>
        <w:tc>
          <w:tcPr>
            <w:tcW w:w="5700" w:type="dxa"/>
            <w:noWrap w:val="0"/>
            <w:vAlign w:val="center"/>
          </w:tcPr>
          <w:p w14:paraId="707858EA">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随着《化妆品监督管理条例》的实施以及消费者对更高品质化妆品的追求，化妆品安全评估和功效评价领域的新方法、新技术、新模型越来越受到行业的关注。常见的化妆品安全和功效评价模型有斑马鱼、2D细胞、3D 重组皮肤、离体皮肤、人体等。合理的评价模型和检测方法的选择为化妆品及其原材料的安全和功效评价提供了全面、准确、科学的支持。但无论是斑马鱼、体外细胞，还是 3D 重组皮肤模型均不能完全模拟体内皮肤的真实结构与功能。 </w:t>
            </w:r>
          </w:p>
          <w:p w14:paraId="08E2BFE4">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离体皮肤由于其具有天然和复杂的皮肤结构，而具备较为完整的皮肤功能，是最接近人体真实情况的模型，近年来受到行业的广泛关注和和应用，例如，应用离体皮肤进行皮肤相关疾病的研究、皮肤渗透性的研究以及外用产品的功效和安全性评估等。 </w:t>
            </w:r>
          </w:p>
          <w:p w14:paraId="6FBAB616">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然而，离体皮肤技术也存在许多问题与难点：（1）皮肤来源。由 </w:t>
            </w:r>
          </w:p>
          <w:p w14:paraId="7D6C17AF">
            <w:pPr>
              <w:keepNext w:val="0"/>
              <w:keepLines w:val="0"/>
              <w:widowControl/>
              <w:suppressLineNumbers w:val="0"/>
              <w:jc w:val="left"/>
            </w:pPr>
            <w:r>
              <w:rPr>
                <w:rFonts w:hint="eastAsia" w:ascii="仿宋" w:hAnsi="仿宋" w:eastAsia="仿宋" w:cs="仿宋"/>
                <w:color w:val="000000"/>
                <w:kern w:val="0"/>
                <w:sz w:val="18"/>
                <w:szCs w:val="18"/>
                <w:lang w:val="en-US" w:eastAsia="zh-CN" w:bidi="ar"/>
              </w:rPr>
              <w:t>于供体不同，离体皮肤的来源、部位、年龄也不尽相同，因此可能造成测试结果的差异性和不稳定性。此外，离体皮肤的使用还涉及伦理和患者知情同意等。（2）皮肤保存与培养。离体皮肤体外运输与保存时间较短，对培养条件苛刻，较长的培养时间会导致皮肤活力的持续下降，此外，实验成本较高。（3）实验操作。离体皮肤容易受损，实验操作过程中可能对皮肤造成人为机械损伤，且造模方式特殊，对后续检测方</w:t>
            </w:r>
            <w:r>
              <w:rPr>
                <w:rFonts w:ascii="仿宋" w:hAnsi="仿宋" w:eastAsia="仿宋" w:cs="仿宋"/>
                <w:color w:val="000000"/>
                <w:kern w:val="0"/>
                <w:sz w:val="18"/>
                <w:szCs w:val="18"/>
                <w:lang w:val="en-US" w:eastAsia="zh-CN" w:bidi="ar"/>
              </w:rPr>
              <w:t xml:space="preserve">法要求较高。 </w:t>
            </w:r>
          </w:p>
          <w:p w14:paraId="2AC03DCD">
            <w:pPr>
              <w:keepNext w:val="0"/>
              <w:keepLines w:val="0"/>
              <w:widowControl/>
              <w:suppressLineNumbers w:val="0"/>
              <w:ind w:firstLine="360" w:firstLineChars="200"/>
              <w:jc w:val="left"/>
              <w:rPr>
                <w:rFonts w:hint="default" w:ascii="Times New Roman" w:hAnsi="Times New Roman" w:eastAsia="仿宋" w:cs="Times New Roman"/>
                <w:sz w:val="21"/>
                <w:szCs w:val="21"/>
                <w:highlight w:val="none"/>
                <w:lang w:val="en-US" w:eastAsia="zh-CN"/>
              </w:rPr>
            </w:pPr>
            <w:r>
              <w:rPr>
                <w:rFonts w:hint="eastAsia" w:ascii="仿宋" w:hAnsi="仿宋" w:eastAsia="仿宋" w:cs="仿宋"/>
                <w:color w:val="000000"/>
                <w:kern w:val="0"/>
                <w:sz w:val="18"/>
                <w:szCs w:val="18"/>
                <w:lang w:val="en-US" w:eastAsia="zh-CN" w:bidi="ar"/>
              </w:rPr>
              <w:t>因此，为解决离体皮肤技术的上述问题和难点，有必要建立一套化妆品安全性和功效评价的离体皮肤实验方法的标准技术规程，确保不同实验室的离体皮肤实验操作能够按照统一标准开展，这对于提高离体皮肤实验的科学性、稳定性和可重复性具有重要的实际意义。</w:t>
            </w:r>
          </w:p>
        </w:tc>
        <w:tc>
          <w:tcPr>
            <w:tcW w:w="5803" w:type="dxa"/>
            <w:noWrap w:val="0"/>
            <w:vAlign w:val="center"/>
          </w:tcPr>
          <w:p w14:paraId="5415708A">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规定了离体皮肤的获取及伦理要求， 离体皮肤组织体外保存与运输的具体细节，</w:t>
            </w:r>
            <w:r>
              <w:rPr>
                <w:rFonts w:ascii="仿宋" w:hAnsi="仿宋" w:eastAsia="仿宋" w:cs="仿宋"/>
                <w:color w:val="000000"/>
                <w:kern w:val="0"/>
                <w:sz w:val="18"/>
                <w:szCs w:val="18"/>
                <w:lang w:val="en-US" w:eastAsia="zh-CN" w:bidi="ar"/>
              </w:rPr>
              <w:t>包括术语和定义、离体皮肤来源及伦理要求、试验流程、试验</w:t>
            </w:r>
            <w:r>
              <w:rPr>
                <w:rFonts w:hint="eastAsia" w:ascii="仿宋" w:hAnsi="仿宋" w:eastAsia="仿宋" w:cs="仿宋"/>
                <w:color w:val="000000"/>
                <w:kern w:val="0"/>
                <w:sz w:val="18"/>
                <w:szCs w:val="18"/>
                <w:lang w:val="en-US" w:eastAsia="zh-CN" w:bidi="ar"/>
              </w:rPr>
              <w:t>操作、结果评价及试验报告撰写等内容。</w:t>
            </w:r>
          </w:p>
          <w:p w14:paraId="0A7284B4">
            <w:pPr>
              <w:keepNext w:val="0"/>
              <w:keepLines w:val="0"/>
              <w:widowControl/>
              <w:suppressLineNumbers w:val="0"/>
              <w:ind w:firstLine="360" w:firstLineChars="200"/>
              <w:jc w:val="left"/>
              <w:rPr>
                <w:rFonts w:hint="default" w:ascii="仿宋" w:hAnsi="仿宋" w:eastAsia="仿宋" w:cs="仿宋"/>
                <w:color w:val="000000"/>
                <w:kern w:val="0"/>
                <w:sz w:val="18"/>
                <w:szCs w:val="18"/>
                <w:lang w:val="en-US" w:eastAsia="zh-CN" w:bidi="ar"/>
              </w:rPr>
            </w:pPr>
          </w:p>
        </w:tc>
      </w:tr>
      <w:tr w14:paraId="0810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14:paraId="7A8D79EA">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2</w:t>
            </w:r>
          </w:p>
        </w:tc>
        <w:tc>
          <w:tcPr>
            <w:tcW w:w="2171" w:type="dxa"/>
            <w:noWrap w:val="0"/>
            <w:vAlign w:val="center"/>
          </w:tcPr>
          <w:p w14:paraId="05DA1180">
            <w:pPr>
              <w:keepNext w:val="0"/>
              <w:keepLines w:val="0"/>
              <w:widowControl/>
              <w:suppressLineNumbers w:val="0"/>
              <w:jc w:val="left"/>
            </w:pPr>
            <w:r>
              <w:rPr>
                <w:rFonts w:ascii="仿宋" w:hAnsi="仿宋" w:eastAsia="仿宋" w:cs="仿宋"/>
                <w:color w:val="000000"/>
                <w:kern w:val="0"/>
                <w:sz w:val="18"/>
                <w:szCs w:val="18"/>
                <w:lang w:val="en-US" w:eastAsia="zh-CN" w:bidi="ar"/>
              </w:rPr>
              <w:t>长沙合健生物科技有限公司</w:t>
            </w:r>
            <w:r>
              <w:rPr>
                <w:rFonts w:hint="default" w:ascii="Times New Roman" w:hAnsi="Times New Roman" w:eastAsia="宋体" w:cs="Times New Roman"/>
                <w:color w:val="000000"/>
                <w:kern w:val="0"/>
                <w:sz w:val="18"/>
                <w:szCs w:val="18"/>
                <w:lang w:val="en-US" w:eastAsia="zh-CN" w:bidi="ar"/>
              </w:rPr>
              <w:t>-</w:t>
            </w:r>
            <w:r>
              <w:rPr>
                <w:rFonts w:hint="eastAsia" w:ascii="仿宋" w:hAnsi="仿宋" w:eastAsia="仿宋" w:cs="仿宋"/>
                <w:color w:val="000000"/>
                <w:kern w:val="0"/>
                <w:sz w:val="18"/>
                <w:szCs w:val="18"/>
                <w:lang w:val="en-US" w:eastAsia="zh-CN" w:bidi="ar"/>
              </w:rPr>
              <w:t>化妆品用原料 根皮素</w:t>
            </w:r>
          </w:p>
          <w:p w14:paraId="4DFC08FE">
            <w:pPr>
              <w:ind w:left="0" w:leftChars="0" w:firstLine="0" w:firstLineChars="0"/>
              <w:jc w:val="left"/>
              <w:rPr>
                <w:rFonts w:hint="default" w:ascii="Times New Roman" w:hAnsi="Times New Roman" w:eastAsia="仿宋" w:cs="Times New Roman"/>
                <w:i w:val="0"/>
                <w:color w:val="000000"/>
                <w:kern w:val="0"/>
                <w:sz w:val="21"/>
                <w:szCs w:val="21"/>
                <w:highlight w:val="none"/>
                <w:u w:val="none"/>
                <w:lang w:val="en-US" w:eastAsia="zh-CN" w:bidi="ar"/>
              </w:rPr>
            </w:pPr>
          </w:p>
        </w:tc>
        <w:tc>
          <w:tcPr>
            <w:tcW w:w="5700" w:type="dxa"/>
            <w:noWrap w:val="0"/>
            <w:vAlign w:val="center"/>
          </w:tcPr>
          <w:p w14:paraId="3DCB07C2">
            <w:pPr>
              <w:keepNext w:val="0"/>
              <w:keepLines w:val="0"/>
              <w:widowControl/>
              <w:suppressLineNumbers w:val="0"/>
              <w:jc w:val="left"/>
            </w:pPr>
            <w:r>
              <w:rPr>
                <w:rFonts w:ascii="仿宋" w:hAnsi="仿宋" w:eastAsia="仿宋" w:cs="仿宋"/>
                <w:color w:val="000000"/>
                <w:kern w:val="0"/>
                <w:sz w:val="18"/>
                <w:szCs w:val="18"/>
                <w:lang w:val="en-US" w:eastAsia="zh-CN" w:bidi="ar"/>
              </w:rPr>
              <w:t xml:space="preserve">一、根皮素原料市场潜力大 </w:t>
            </w:r>
          </w:p>
          <w:p w14:paraId="4ACF473E">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我国是全世界化妆品第二大国别市场，2023 年中国化妆品行业市 </w:t>
            </w:r>
          </w:p>
          <w:p w14:paraId="6838377B">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场规模约为 5169.0 亿元，同比增长 6.4%，2025 年有望增至 5791.0 亿元。 </w:t>
            </w:r>
          </w:p>
          <w:p w14:paraId="0ABE2CBF">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正因为根皮素作为化妆品原料，在化妆品和护肤品领域有着巨大需求量，所以有着广阔的市场前景。 </w:t>
            </w:r>
          </w:p>
          <w:p w14:paraId="54A04445">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根皮素（Phloretin），又称为三羟苯酚丙酮，属于类黄酮化合物， </w:t>
            </w:r>
          </w:p>
          <w:p w14:paraId="5A785E7F">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来源于蔷薇科(Rosaceae)苹果属(Malus)苹果树（Malus pumila Mill.） </w:t>
            </w:r>
          </w:p>
          <w:p w14:paraId="0175D6C0">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的树皮，叶及果，通过采集苹果果皮，干燥后提取获得根皮苷，再由根皮苷转化成根皮素。 </w:t>
            </w:r>
          </w:p>
          <w:p w14:paraId="198A0615">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关于根皮素的功效许多报道： </w:t>
            </w:r>
          </w:p>
          <w:p w14:paraId="66A0733F">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①美白和抗炎：Casarini, TPA 等发表在《EUROPEAN JOURNAL OF </w:t>
            </w:r>
          </w:p>
          <w:p w14:paraId="249EFD82">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PHARMACOLOGY 》 上 名 为 《 Dermatological applications of the </w:t>
            </w:r>
          </w:p>
          <w:p w14:paraId="3581D08C">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flavonoid phloretin》的动物实验研究论文，结果表明根皮可抑制弹 </w:t>
            </w:r>
          </w:p>
          <w:p w14:paraId="6643D482">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性蛋白酶和基质金属蛋白酶-1 活性，降低细胞酪氨酸酶活性和黑色素 </w:t>
            </w:r>
          </w:p>
          <w:p w14:paraId="38654EC0">
            <w:pPr>
              <w:keepNext w:val="0"/>
              <w:keepLines w:val="0"/>
              <w:widowControl/>
              <w:suppressLineNumbers w:val="0"/>
              <w:jc w:val="left"/>
            </w:pPr>
            <w:r>
              <w:rPr>
                <w:rFonts w:hint="eastAsia" w:ascii="仿宋" w:hAnsi="仿宋" w:eastAsia="仿宋" w:cs="仿宋"/>
                <w:color w:val="000000"/>
                <w:kern w:val="0"/>
                <w:sz w:val="18"/>
                <w:szCs w:val="18"/>
                <w:lang w:val="en-US" w:eastAsia="zh-CN" w:bidi="ar"/>
              </w:rPr>
              <w:t>含量，并诱导 B16 小鼠黑色素瘤 4A5 细胞凋亡，此外，还发现根皮素可以抑制 12-O-十四烷基佛波醇 13-乙酸酯诱导的 COX-2 表达，COX-2 是</w:t>
            </w:r>
            <w:r>
              <w:rPr>
                <w:rFonts w:ascii="仿宋" w:hAnsi="仿宋" w:eastAsia="仿宋" w:cs="仿宋"/>
                <w:color w:val="000000"/>
                <w:kern w:val="0"/>
                <w:sz w:val="18"/>
                <w:szCs w:val="18"/>
                <w:lang w:val="en-US" w:eastAsia="zh-CN" w:bidi="ar"/>
              </w:rPr>
              <w:t xml:space="preserve">许多化学预防剂和抗炎剂的关键分子靶标； </w:t>
            </w:r>
          </w:p>
          <w:p w14:paraId="5DED92D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②抗氧化：李慧灵等发表在《现代食品科技》上名为《酶法催化柚 </w:t>
            </w:r>
          </w:p>
          <w:p w14:paraId="71E0782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皮苷制备根皮素及其抗氧化活性分析》的研究论文，结果表明经化学合成的根皮素清除 DPPH 自由基能力远高于其它抗氧化剂，表现出较高的抗氧化性； </w:t>
            </w:r>
          </w:p>
          <w:p w14:paraId="508CE0A1">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③防晒：Shin, S 等发表在《INTERNATIONAL JOURNAL OF MOLECULAR </w:t>
            </w:r>
          </w:p>
          <w:p w14:paraId="3D5B79B0">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SCIENCES》上名为《Protective Effects of a New Phloretin Derivative against UVB-Induced Damage in Skin Cell Model and Human Volunteers》的研究论文，结果表明根皮素可以减弱 UVB 诱导的环丁烷嘧啶二聚体形成、谷胱甘肽耗竭和细胞凋亡，并且对 UVB 诱导的炎症介质的释放具有抑制作用，表明根皮素能够保护角质形成细胞免受 UVB诱导而受损。 </w:t>
            </w:r>
          </w:p>
          <w:p w14:paraId="0AEE39AB">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根皮素在化妆品领域应用非常广泛，被收录在中国 2021 年版《已 </w:t>
            </w:r>
          </w:p>
          <w:p w14:paraId="68E99EB5">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使用化妆品原料目录》(序号 02548)中。根据检索发现，目前已有 255 </w:t>
            </w:r>
          </w:p>
          <w:p w14:paraId="64BE6B5D">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家工厂正在使用该原料，494 种化妆品配方中含有根皮素。已公布的备案产品中，不乏大品牌及新锐品牌，如金欧莱、韩伊、悦研肌因等，该成分常添加于头发护理、护肤、防晒、彩妆/香水和身体护理类化妆品中。因无法查询到含根皮素原料的品牌产品的具体销售量排名，且无法确认每个产品的添加量，很难估算出该原料的目前市场销售数量。 </w:t>
            </w:r>
          </w:p>
          <w:p w14:paraId="3A9F3194">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二、根皮素原料标准欠缺 </w:t>
            </w:r>
          </w:p>
          <w:p w14:paraId="0812C3F0">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目前国内外没有关于化妆品用根皮素的公开正式标准。不同的企业标准容易造成原料质量参差不齐，从而影响到化妆品成品的质量；比如原料控制指标及限度范围内容不统一；有些厂家对细菌和霉菌及有害物</w:t>
            </w:r>
            <w:r>
              <w:rPr>
                <w:rFonts w:ascii="仿宋" w:hAnsi="仿宋" w:eastAsia="仿宋" w:cs="仿宋"/>
                <w:color w:val="000000"/>
                <w:kern w:val="0"/>
                <w:sz w:val="18"/>
                <w:szCs w:val="18"/>
                <w:lang w:val="en-US" w:eastAsia="zh-CN" w:bidi="ar"/>
              </w:rPr>
              <w:t>质溶剂残留、重金属等不加以控制，一旦超标就会引起化妆品使用的安</w:t>
            </w:r>
            <w:r>
              <w:rPr>
                <w:rFonts w:hint="eastAsia" w:ascii="仿宋" w:hAnsi="仿宋" w:eastAsia="仿宋" w:cs="仿宋"/>
                <w:color w:val="000000"/>
                <w:kern w:val="0"/>
                <w:sz w:val="18"/>
                <w:szCs w:val="18"/>
                <w:lang w:val="en-US" w:eastAsia="zh-CN" w:bidi="ar"/>
              </w:rPr>
              <w:t xml:space="preserve">全风险；制定的质量标准和检验方法不合理，不能反映和有效控制产品的质量稳定性；无法体现产品应该具备的功能和功效等现象。 </w:t>
            </w:r>
          </w:p>
          <w:p w14:paraId="2792C139">
            <w:pPr>
              <w:keepNext w:val="0"/>
              <w:keepLines w:val="0"/>
              <w:widowControl/>
              <w:suppressLineNumbers w:val="0"/>
              <w:ind w:firstLine="360" w:firstLineChars="200"/>
              <w:jc w:val="left"/>
              <w:rPr>
                <w:rFonts w:hint="eastAsia" w:ascii="仿宋" w:hAnsi="仿宋" w:eastAsia="仿宋" w:cs="仿宋"/>
                <w:sz w:val="21"/>
                <w:szCs w:val="21"/>
                <w:highlight w:val="none"/>
              </w:rPr>
            </w:pPr>
            <w:r>
              <w:rPr>
                <w:rFonts w:hint="eastAsia" w:ascii="仿宋" w:hAnsi="仿宋" w:eastAsia="仿宋" w:cs="仿宋"/>
                <w:color w:val="000000"/>
                <w:kern w:val="0"/>
                <w:sz w:val="18"/>
                <w:szCs w:val="18"/>
                <w:lang w:val="en-US" w:eastAsia="zh-CN" w:bidi="ar"/>
              </w:rPr>
              <w:t>国内外没有统一的标准，势必会造成化妆品生产企业对于原料的选择难以辨别真伪优劣，不利于对化妆品源头的把关控制；监督管理部门也无据可查，难以监管，容易造成市场混乱和无序竞争。因此制定根皮素的团体标准已经成为业内共识，势在必行。</w:t>
            </w:r>
          </w:p>
        </w:tc>
        <w:tc>
          <w:tcPr>
            <w:tcW w:w="5803" w:type="dxa"/>
            <w:noWrap w:val="0"/>
            <w:vAlign w:val="center"/>
          </w:tcPr>
          <w:p w14:paraId="623D8A05">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规定了化妆品用原料 根皮素的</w:t>
            </w:r>
            <w:r>
              <w:rPr>
                <w:rFonts w:ascii="仿宋" w:hAnsi="仿宋" w:eastAsia="仿宋" w:cs="仿宋"/>
                <w:color w:val="000000"/>
                <w:kern w:val="0"/>
                <w:sz w:val="18"/>
                <w:szCs w:val="18"/>
                <w:lang w:val="en-US" w:eastAsia="zh-CN" w:bidi="ar"/>
              </w:rPr>
              <w:t>感官、理化指标</w:t>
            </w:r>
            <w:r>
              <w:rPr>
                <w:rFonts w:hint="eastAsia" w:ascii="仿宋" w:hAnsi="仿宋" w:eastAsia="仿宋" w:cs="仿宋"/>
                <w:color w:val="000000"/>
                <w:kern w:val="0"/>
                <w:sz w:val="18"/>
                <w:szCs w:val="18"/>
                <w:lang w:val="en-US" w:eastAsia="zh-CN" w:bidi="ar"/>
              </w:rPr>
              <w:t>，</w:t>
            </w:r>
            <w:r>
              <w:rPr>
                <w:rFonts w:ascii="仿宋" w:hAnsi="仿宋" w:eastAsia="仿宋" w:cs="仿宋"/>
                <w:color w:val="000000"/>
                <w:kern w:val="0"/>
                <w:sz w:val="18"/>
                <w:szCs w:val="18"/>
                <w:lang w:val="en-US" w:eastAsia="zh-CN" w:bidi="ar"/>
              </w:rPr>
              <w:t>试验方法</w:t>
            </w:r>
            <w:r>
              <w:rPr>
                <w:rFonts w:hint="eastAsia" w:ascii="仿宋" w:hAnsi="仿宋" w:eastAsia="仿宋" w:cs="仿宋"/>
                <w:color w:val="000000"/>
                <w:kern w:val="0"/>
                <w:sz w:val="18"/>
                <w:szCs w:val="18"/>
                <w:lang w:val="en-US" w:eastAsia="zh-CN" w:bidi="ar"/>
              </w:rPr>
              <w:t>，</w:t>
            </w:r>
            <w:r>
              <w:rPr>
                <w:rFonts w:ascii="仿宋" w:hAnsi="仿宋" w:eastAsia="仿宋" w:cs="仿宋"/>
                <w:color w:val="000000"/>
                <w:kern w:val="0"/>
                <w:sz w:val="18"/>
                <w:szCs w:val="18"/>
                <w:lang w:val="en-US" w:eastAsia="zh-CN" w:bidi="ar"/>
              </w:rPr>
              <w:t>包装外观</w:t>
            </w:r>
            <w:r>
              <w:rPr>
                <w:rFonts w:hint="eastAsia" w:ascii="仿宋" w:hAnsi="仿宋" w:eastAsia="仿宋" w:cs="仿宋"/>
                <w:color w:val="000000"/>
                <w:kern w:val="0"/>
                <w:sz w:val="18"/>
                <w:szCs w:val="18"/>
                <w:lang w:val="en-US" w:eastAsia="zh-CN" w:bidi="ar"/>
              </w:rPr>
              <w:t>，</w:t>
            </w:r>
            <w:r>
              <w:rPr>
                <w:rFonts w:ascii="仿宋" w:hAnsi="仿宋" w:eastAsia="仿宋" w:cs="仿宋"/>
                <w:color w:val="000000"/>
                <w:kern w:val="0"/>
                <w:sz w:val="18"/>
                <w:szCs w:val="18"/>
                <w:lang w:val="en-US" w:eastAsia="zh-CN" w:bidi="ar"/>
              </w:rPr>
              <w:t>净</w:t>
            </w:r>
            <w:r>
              <w:rPr>
                <w:rFonts w:hint="eastAsia" w:ascii="仿宋" w:hAnsi="仿宋" w:eastAsia="仿宋" w:cs="仿宋"/>
                <w:color w:val="000000"/>
                <w:kern w:val="0"/>
                <w:sz w:val="18"/>
                <w:szCs w:val="18"/>
                <w:lang w:val="en-US" w:eastAsia="zh-CN" w:bidi="ar"/>
              </w:rPr>
              <w:t>含量，检验规则，标志、包装、运输、贮存、保质期。 规定了检测根皮素纯度拟采用的方法。</w:t>
            </w:r>
          </w:p>
          <w:p w14:paraId="4627A2AE">
            <w:pPr>
              <w:keepNext w:val="0"/>
              <w:keepLines w:val="0"/>
              <w:widowControl/>
              <w:suppressLineNumbers w:val="0"/>
              <w:ind w:firstLine="420" w:firstLineChars="200"/>
              <w:jc w:val="both"/>
              <w:textAlignment w:val="center"/>
              <w:rPr>
                <w:rFonts w:hint="eastAsia" w:ascii="仿宋" w:hAnsi="仿宋" w:eastAsia="仿宋" w:cs="仿宋"/>
                <w:sz w:val="21"/>
                <w:szCs w:val="21"/>
                <w:highlight w:val="none"/>
                <w:lang w:eastAsia="zh-CN"/>
              </w:rPr>
            </w:pPr>
          </w:p>
        </w:tc>
      </w:tr>
      <w:tr w14:paraId="7FE0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noWrap w:val="0"/>
            <w:vAlign w:val="center"/>
          </w:tcPr>
          <w:p w14:paraId="2D761B44">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w:t>
            </w:r>
          </w:p>
        </w:tc>
        <w:tc>
          <w:tcPr>
            <w:tcW w:w="2171" w:type="dxa"/>
            <w:noWrap w:val="0"/>
            <w:vAlign w:val="center"/>
          </w:tcPr>
          <w:p w14:paraId="3FB509C8">
            <w:pPr>
              <w:keepNext w:val="0"/>
              <w:keepLines w:val="0"/>
              <w:widowControl/>
              <w:suppressLineNumbers w:val="0"/>
              <w:jc w:val="left"/>
            </w:pPr>
            <w:r>
              <w:rPr>
                <w:rFonts w:ascii="仿宋" w:hAnsi="仿宋" w:eastAsia="仿宋" w:cs="仿宋"/>
                <w:color w:val="000000"/>
                <w:kern w:val="0"/>
                <w:sz w:val="18"/>
                <w:szCs w:val="18"/>
                <w:lang w:val="en-US" w:eastAsia="zh-CN" w:bidi="ar"/>
              </w:rPr>
              <w:t>安华金厚生物科技有限公司</w:t>
            </w:r>
            <w:r>
              <w:rPr>
                <w:rFonts w:hint="default" w:ascii="Times New Roman" w:hAnsi="Times New Roman" w:eastAsia="宋体" w:cs="Times New Roman"/>
                <w:color w:val="000000"/>
                <w:kern w:val="0"/>
                <w:sz w:val="18"/>
                <w:szCs w:val="18"/>
                <w:lang w:val="en-US" w:eastAsia="zh-CN" w:bidi="ar"/>
              </w:rPr>
              <w:t>-</w:t>
            </w:r>
            <w:r>
              <w:rPr>
                <w:rFonts w:hint="eastAsia" w:ascii="仿宋" w:hAnsi="仿宋" w:eastAsia="仿宋" w:cs="仿宋"/>
                <w:color w:val="000000"/>
                <w:kern w:val="0"/>
                <w:sz w:val="18"/>
                <w:szCs w:val="18"/>
                <w:lang w:val="en-US" w:eastAsia="zh-CN" w:bidi="ar"/>
              </w:rPr>
              <w:t>化妆品用原料 四氢胡椒碱</w:t>
            </w:r>
          </w:p>
          <w:p w14:paraId="3A2F9F84">
            <w:pPr>
              <w:ind w:left="0" w:leftChars="0" w:firstLine="0" w:firstLineChars="0"/>
              <w:jc w:val="left"/>
              <w:rPr>
                <w:rFonts w:hint="eastAsia" w:ascii="Times New Roman" w:hAnsi="Times New Roman" w:eastAsia="仿宋" w:cs="Times New Roman"/>
                <w:i w:val="0"/>
                <w:color w:val="000000"/>
                <w:kern w:val="0"/>
                <w:sz w:val="18"/>
                <w:szCs w:val="18"/>
                <w:highlight w:val="none"/>
                <w:u w:val="none"/>
                <w:lang w:val="en-US" w:eastAsia="zh-CN" w:bidi="ar"/>
              </w:rPr>
            </w:pPr>
          </w:p>
        </w:tc>
        <w:tc>
          <w:tcPr>
            <w:tcW w:w="5700" w:type="dxa"/>
            <w:noWrap w:val="0"/>
            <w:vAlign w:val="center"/>
          </w:tcPr>
          <w:p w14:paraId="713E0ED4">
            <w:pPr>
              <w:keepNext w:val="0"/>
              <w:keepLines w:val="0"/>
              <w:widowControl/>
              <w:suppressLineNumbers w:val="0"/>
              <w:jc w:val="left"/>
            </w:pPr>
            <w:r>
              <w:rPr>
                <w:rFonts w:ascii="仿宋" w:hAnsi="仿宋" w:eastAsia="仿宋" w:cs="仿宋"/>
                <w:color w:val="000000"/>
                <w:kern w:val="0"/>
                <w:sz w:val="18"/>
                <w:szCs w:val="18"/>
                <w:lang w:val="en-US" w:eastAsia="zh-CN" w:bidi="ar"/>
              </w:rPr>
              <w:t xml:space="preserve">一、四氢胡椒碱原料市场潜力大 </w:t>
            </w:r>
          </w:p>
          <w:p w14:paraId="5C660596">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我国是全世界化妆品第二大国别市场，2023 年中国化妆品行业市 </w:t>
            </w:r>
          </w:p>
          <w:p w14:paraId="538186A6">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场规模约为 5169.0 亿元，同比增长 6.4%，2025 年有望增至 5791.0 亿元。正因为四氢胡椒碱作为化妆品原料，在化妆品和护肤品领域有着巨大需求量，所以有着广阔的市场前景。 </w:t>
            </w:r>
          </w:p>
          <w:p w14:paraId="7031FD82">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四氢胡椒碱（TETRAHYDROPIPERINE）最初从黑胡椒中提取分离纯化而来，目前可以通过天然来源胡椒碱通过一步加氢制备而成高纯度的一种生物碱。本标准适用于采用提取与化学合成制备而成的化妆品原料四氢胡椒碱。 </w:t>
            </w:r>
          </w:p>
          <w:p w14:paraId="03CB8B1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关于四氢胡椒碱在护肤方面有许多报道： </w:t>
            </w:r>
          </w:p>
          <w:p w14:paraId="76963829">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①促进透皮吸收：师伯省等发表在《中国药物经济学》上名为《四 </w:t>
            </w:r>
          </w:p>
          <w:p w14:paraId="4B9EA56A">
            <w:pPr>
              <w:keepNext w:val="0"/>
              <w:keepLines w:val="0"/>
              <w:widowControl/>
              <w:suppressLineNumbers w:val="0"/>
              <w:jc w:val="left"/>
            </w:pPr>
            <w:r>
              <w:rPr>
                <w:rFonts w:hint="eastAsia" w:ascii="仿宋" w:hAnsi="仿宋" w:eastAsia="仿宋" w:cs="仿宋"/>
                <w:color w:val="000000"/>
                <w:kern w:val="0"/>
                <w:sz w:val="18"/>
                <w:szCs w:val="18"/>
                <w:lang w:val="en-US" w:eastAsia="zh-CN" w:bidi="ar"/>
              </w:rPr>
              <w:t>氢胡椒碱对辣椒碱软膏透皮渗透性的影响》的研究论文，结果表明四氢胡椒碱可用作透皮渗透剂，通过干扰皮肤角质层的细胞间脂质，增加脂质双层的流动性，促进有效成分的快速渗透；四氢胡椒碱在化妆品领域应用非常广泛，被收录在中国 2021 年版《已使用化妆品原料目录》(序号 06442)中。根据检索发现，目前已有201 家工厂正在使用该原料，546 种化妆品配方中含有四氢胡椒碱。已</w:t>
            </w:r>
            <w:r>
              <w:rPr>
                <w:rFonts w:ascii="仿宋" w:hAnsi="仿宋" w:eastAsia="仿宋" w:cs="仿宋"/>
                <w:color w:val="000000"/>
                <w:kern w:val="0"/>
                <w:sz w:val="18"/>
                <w:szCs w:val="18"/>
                <w:lang w:val="en-US" w:eastAsia="zh-CN" w:bidi="ar"/>
              </w:rPr>
              <w:t>公布的备案产品中，不乏大品牌及新锐品牌，如丸美、中草集、城野医</w:t>
            </w:r>
            <w:r>
              <w:rPr>
                <w:rFonts w:hint="eastAsia" w:ascii="仿宋" w:hAnsi="仿宋" w:eastAsia="仿宋" w:cs="仿宋"/>
                <w:color w:val="000000"/>
                <w:kern w:val="0"/>
                <w:sz w:val="18"/>
                <w:szCs w:val="18"/>
                <w:lang w:val="en-US" w:eastAsia="zh-CN" w:bidi="ar"/>
              </w:rPr>
              <w:t xml:space="preserve">生、林清轩等，该成分常添加于头发护理、护肤、防晒、彩妆/香水和身体护理类化妆品中。因无法查询到含四氢胡椒碱原料的品牌产品的具体销售量排名，且无法确认每个产品的添加量，很难估算出该原料的目前市场销售数量。 </w:t>
            </w:r>
          </w:p>
          <w:p w14:paraId="03B2E0A3">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二、四氢胡椒碱原料标准欠缺 </w:t>
            </w:r>
          </w:p>
          <w:p w14:paraId="19565E22">
            <w:pPr>
              <w:keepNext w:val="0"/>
              <w:keepLines w:val="0"/>
              <w:widowControl/>
              <w:suppressLineNumbers w:val="0"/>
              <w:ind w:firstLine="360" w:firstLineChars="200"/>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lang w:val="en-US" w:eastAsia="zh-CN" w:bidi="ar"/>
              </w:rPr>
              <w:t>目前国内外没有关于化妆品用四氢胡椒碱的公开正式标准。不同的企业标准容易造成原料质量参差不齐，从而影响到化妆品成品的质量；比如原料控制指标及限度范围内容不统一；有些厂家对细菌和霉菌及有害物质溶剂残留、重金属等不加以控制，一旦超标就会引起化妆品使用的安全风险；制定的质量标准和检验方法不合理，不能反映和有效控制产品的质量稳定性；无法体现产品应该具备的功能和功效等现象。国内外没有统一的标准，势必会造成化妆品生产企业对于原料的选择难以辨别真伪优劣，不利于对化妆品源头的把关控制；监督管理部门也无据可查，难以监管，容易造成市场混乱和无序竞争。</w:t>
            </w:r>
          </w:p>
        </w:tc>
        <w:tc>
          <w:tcPr>
            <w:tcW w:w="5803" w:type="dxa"/>
            <w:noWrap w:val="0"/>
            <w:vAlign w:val="center"/>
          </w:tcPr>
          <w:p w14:paraId="7AD01B82">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规定了化妆品用原料 四氢胡椒碱的</w:t>
            </w:r>
            <w:r>
              <w:rPr>
                <w:rFonts w:ascii="仿宋" w:hAnsi="仿宋" w:eastAsia="仿宋" w:cs="仿宋"/>
                <w:color w:val="000000"/>
                <w:kern w:val="0"/>
                <w:sz w:val="18"/>
                <w:szCs w:val="18"/>
                <w:lang w:val="en-US" w:eastAsia="zh-CN" w:bidi="ar"/>
              </w:rPr>
              <w:t>感官、理化指标</w:t>
            </w:r>
            <w:r>
              <w:rPr>
                <w:rFonts w:hint="eastAsia" w:ascii="仿宋" w:hAnsi="仿宋" w:eastAsia="仿宋" w:cs="仿宋"/>
                <w:color w:val="000000"/>
                <w:kern w:val="0"/>
                <w:sz w:val="18"/>
                <w:szCs w:val="18"/>
                <w:lang w:val="en-US" w:eastAsia="zh-CN" w:bidi="ar"/>
              </w:rPr>
              <w:t>，</w:t>
            </w:r>
            <w:r>
              <w:rPr>
                <w:rFonts w:ascii="仿宋" w:hAnsi="仿宋" w:eastAsia="仿宋" w:cs="仿宋"/>
                <w:color w:val="000000"/>
                <w:kern w:val="0"/>
                <w:sz w:val="18"/>
                <w:szCs w:val="18"/>
                <w:lang w:val="en-US" w:eastAsia="zh-CN" w:bidi="ar"/>
              </w:rPr>
              <w:t>试验方法</w:t>
            </w:r>
            <w:r>
              <w:rPr>
                <w:rFonts w:hint="eastAsia" w:ascii="仿宋" w:hAnsi="仿宋" w:eastAsia="仿宋" w:cs="仿宋"/>
                <w:color w:val="000000"/>
                <w:kern w:val="0"/>
                <w:sz w:val="18"/>
                <w:szCs w:val="18"/>
                <w:lang w:val="en-US" w:eastAsia="zh-CN" w:bidi="ar"/>
              </w:rPr>
              <w:t>，</w:t>
            </w:r>
            <w:r>
              <w:rPr>
                <w:rFonts w:ascii="仿宋" w:hAnsi="仿宋" w:eastAsia="仿宋" w:cs="仿宋"/>
                <w:color w:val="000000"/>
                <w:kern w:val="0"/>
                <w:sz w:val="18"/>
                <w:szCs w:val="18"/>
                <w:lang w:val="en-US" w:eastAsia="zh-CN" w:bidi="ar"/>
              </w:rPr>
              <w:t>包装外观</w:t>
            </w:r>
            <w:r>
              <w:rPr>
                <w:rFonts w:hint="eastAsia" w:ascii="仿宋" w:hAnsi="仿宋" w:eastAsia="仿宋" w:cs="仿宋"/>
                <w:color w:val="000000"/>
                <w:kern w:val="0"/>
                <w:sz w:val="18"/>
                <w:szCs w:val="18"/>
                <w:lang w:val="en-US" w:eastAsia="zh-CN" w:bidi="ar"/>
              </w:rPr>
              <w:t>，</w:t>
            </w:r>
            <w:r>
              <w:rPr>
                <w:rFonts w:ascii="仿宋" w:hAnsi="仿宋" w:eastAsia="仿宋" w:cs="仿宋"/>
                <w:color w:val="000000"/>
                <w:kern w:val="0"/>
                <w:sz w:val="18"/>
                <w:szCs w:val="18"/>
                <w:lang w:val="en-US" w:eastAsia="zh-CN" w:bidi="ar"/>
              </w:rPr>
              <w:t>净</w:t>
            </w:r>
            <w:r>
              <w:rPr>
                <w:rFonts w:hint="eastAsia" w:ascii="仿宋" w:hAnsi="仿宋" w:eastAsia="仿宋" w:cs="仿宋"/>
                <w:color w:val="000000"/>
                <w:kern w:val="0"/>
                <w:sz w:val="18"/>
                <w:szCs w:val="18"/>
                <w:lang w:val="en-US" w:eastAsia="zh-CN" w:bidi="ar"/>
              </w:rPr>
              <w:t>含量，检验规则，标志、包装、运输、贮存、保质期。规定了检测四氢胡椒碱纯度拟采用的方法。</w:t>
            </w:r>
          </w:p>
          <w:p w14:paraId="7358FF19">
            <w:pPr>
              <w:keepNext w:val="0"/>
              <w:keepLines w:val="0"/>
              <w:widowControl/>
              <w:suppressLineNumbers w:val="0"/>
              <w:ind w:firstLine="360" w:firstLineChars="200"/>
              <w:jc w:val="both"/>
              <w:textAlignment w:val="center"/>
              <w:rPr>
                <w:rFonts w:hint="eastAsia" w:ascii="仿宋" w:hAnsi="仿宋" w:eastAsia="仿宋" w:cs="仿宋"/>
                <w:sz w:val="18"/>
                <w:szCs w:val="18"/>
                <w:highlight w:val="none"/>
                <w:lang w:eastAsia="zh-CN"/>
              </w:rPr>
            </w:pPr>
          </w:p>
        </w:tc>
      </w:tr>
      <w:tr w14:paraId="671A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14:paraId="6F7C30F0">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4</w:t>
            </w:r>
          </w:p>
        </w:tc>
        <w:tc>
          <w:tcPr>
            <w:tcW w:w="2171" w:type="dxa"/>
            <w:noWrap w:val="0"/>
            <w:vAlign w:val="center"/>
          </w:tcPr>
          <w:p w14:paraId="65AE9DEB">
            <w:pPr>
              <w:keepNext w:val="0"/>
              <w:keepLines w:val="0"/>
              <w:widowControl/>
              <w:suppressLineNumbers w:val="0"/>
              <w:jc w:val="left"/>
            </w:pPr>
            <w:r>
              <w:rPr>
                <w:rFonts w:ascii="仿宋" w:hAnsi="仿宋" w:eastAsia="仿宋" w:cs="仿宋"/>
                <w:color w:val="000000"/>
                <w:kern w:val="0"/>
                <w:sz w:val="18"/>
                <w:szCs w:val="18"/>
                <w:lang w:val="en-US" w:eastAsia="zh-CN" w:bidi="ar"/>
              </w:rPr>
              <w:t>中南林业科技大学</w:t>
            </w:r>
            <w:r>
              <w:rPr>
                <w:rFonts w:hint="default" w:ascii="Times New Roman" w:hAnsi="Times New Roman" w:eastAsia="宋体" w:cs="Times New Roman"/>
                <w:color w:val="000000"/>
                <w:kern w:val="0"/>
                <w:sz w:val="18"/>
                <w:szCs w:val="18"/>
                <w:lang w:val="en-US" w:eastAsia="zh-CN" w:bidi="ar"/>
              </w:rPr>
              <w:t>-</w:t>
            </w:r>
            <w:r>
              <w:rPr>
                <w:rFonts w:hint="eastAsia" w:ascii="仿宋" w:hAnsi="仿宋" w:eastAsia="仿宋" w:cs="仿宋"/>
                <w:color w:val="000000"/>
                <w:kern w:val="0"/>
                <w:sz w:val="18"/>
                <w:szCs w:val="18"/>
                <w:lang w:val="en-US" w:eastAsia="zh-CN" w:bidi="ar"/>
              </w:rPr>
              <w:t>化妆品用原料 油茶籽油</w:t>
            </w:r>
          </w:p>
          <w:p w14:paraId="31561C8F">
            <w:pPr>
              <w:ind w:left="0" w:leftChars="0" w:firstLine="0" w:firstLineChars="0"/>
              <w:jc w:val="left"/>
              <w:rPr>
                <w:rFonts w:hint="eastAsia" w:ascii="Times New Roman" w:hAnsi="Times New Roman" w:eastAsia="仿宋" w:cs="Times New Roman"/>
                <w:i w:val="0"/>
                <w:color w:val="000000"/>
                <w:kern w:val="0"/>
                <w:sz w:val="18"/>
                <w:szCs w:val="18"/>
                <w:highlight w:val="none"/>
                <w:u w:val="none"/>
                <w:lang w:val="en-US" w:eastAsia="zh-CN" w:bidi="ar"/>
              </w:rPr>
            </w:pPr>
          </w:p>
        </w:tc>
        <w:tc>
          <w:tcPr>
            <w:tcW w:w="5700" w:type="dxa"/>
            <w:noWrap w:val="0"/>
            <w:vAlign w:val="center"/>
          </w:tcPr>
          <w:p w14:paraId="5A2188A4">
            <w:pPr>
              <w:keepNext w:val="0"/>
              <w:keepLines w:val="0"/>
              <w:widowControl/>
              <w:suppressLineNumbers w:val="0"/>
              <w:jc w:val="left"/>
            </w:pPr>
            <w:r>
              <w:rPr>
                <w:rFonts w:ascii="仿宋" w:hAnsi="仿宋" w:eastAsia="仿宋" w:cs="仿宋"/>
                <w:color w:val="000000"/>
                <w:kern w:val="0"/>
                <w:sz w:val="18"/>
                <w:szCs w:val="18"/>
                <w:lang w:val="en-US" w:eastAsia="zh-CN" w:bidi="ar"/>
              </w:rPr>
              <w:t xml:space="preserve">一、油茶籽油作为化妆品原料的市场潜力较大 </w:t>
            </w:r>
          </w:p>
          <w:p w14:paraId="079ACE40">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油茶 Camellia oleifera Abel 是湖南省特色植物资源，以油茶籽为原料，通过压榨、精炼后得到油茶籽油。其中富含油酸等活性物质，有保湿、防晒、美白等化妆品功效，可作为化妆品原料。 </w:t>
            </w:r>
          </w:p>
          <w:p w14:paraId="4E806EFF">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Chaikul, Puxvadee 等人在《Advanced pharmaceutical bulletin》 </w:t>
            </w:r>
          </w:p>
          <w:p w14:paraId="2AEEC106">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（2017）中发表了论文《Melanogenesis Inhibitory and Antioxidant </w:t>
            </w:r>
          </w:p>
          <w:p w14:paraId="5E1D0334">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Effects of Camellia oleifera Seed Oil》，通过实验研究表明油茶籽油有良好的抗氧化活性，其可通过抑制酪氨酸酶和 TRP-2 活性来抑制黑素的生成过程。说明油茶籽油可应用于美白功效化妆品中。 </w:t>
            </w:r>
          </w:p>
          <w:p w14:paraId="3424D4FC">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刘静等发表在《中国油脂》（2017）上名为《油茶籽油抗氧化和防紫外辐射活性分析及多酚类物质提取研究》的论文，通过实验分析了油茶籽油的防紫外辐射活性，结果表明，油茶籽油有防紫外辐射的能力，可作为基底油添加于防晒护肤品中, 减少紫外线对人体皮肤的伤害。 </w:t>
            </w:r>
          </w:p>
          <w:p w14:paraId="39EC4622">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油茶籽油在化妆品领域应用非常广泛，被收录在中国 2021 年版《已使用化妆品原料目录》(序号 08086)中。根据业内数据，有 460 家的工厂正在使用该原料，备案数据查询中，含油茶籽油的产品备案数量 1268个，使用该成分的品牌有 99 个。 </w:t>
            </w:r>
          </w:p>
          <w:p w14:paraId="26740F03">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已公布的所有备案的产品中(正在销售)，不乏大品牌及新锐品牌， </w:t>
            </w:r>
          </w:p>
          <w:p w14:paraId="3D3DEC94">
            <w:pPr>
              <w:keepNext w:val="0"/>
              <w:keepLines w:val="0"/>
              <w:widowControl/>
              <w:suppressLineNumbers w:val="0"/>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lang w:val="en-US" w:eastAsia="zh-CN" w:bidi="ar"/>
              </w:rPr>
              <w:t>如欧莱雅、珀莱雅、兰蔻、小蜜坊、透真等，大型工厂均有涉及油茶籽油的应用，如珀莱雅(140 款)、欧莱雅(53 款)、克丽缇娜(22 款)、希思黎(13 款)等。该成分常添加于头发护理、护肤、防晒、彩妆/香水和身体护理类化妆品中。因无法查询到含油茶籽油原料的品牌产品的具体销售量排名，且无法确认每个产品的添加量，很难估算出该原料的目前</w:t>
            </w:r>
            <w:r>
              <w:rPr>
                <w:rFonts w:hint="eastAsia" w:ascii="仿宋" w:hAnsi="仿宋" w:eastAsia="仿宋" w:cs="仿宋"/>
                <w:sz w:val="18"/>
                <w:szCs w:val="18"/>
                <w:highlight w:val="none"/>
              </w:rPr>
              <w:t>据文献报道，2021年由中国农业科学院农业质量标准与检 测技术研究所牵头起草的《直接进样测汞分析方法通则》(征 求意见稿),适用于指导各行业制定自己的具体方法标准，其 中涉及电热-塞曼效应原子吸收光谱法。</w:t>
            </w:r>
          </w:p>
          <w:p w14:paraId="7E11A3F2">
            <w:pPr>
              <w:widowControl w:val="0"/>
              <w:ind w:firstLine="360" w:firstLineChars="20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广东省地方标准DB44/T 1820-2016《固体物中总汞含量的  测定》是应用电热-塞曼效应原子吸收光谱法测定固体试样中 汞含量的方法。</w:t>
            </w:r>
          </w:p>
          <w:p w14:paraId="1E6EAE4E">
            <w:pPr>
              <w:widowControl w:val="0"/>
              <w:ind w:firstLine="360" w:firstLineChars="20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ASTM D7622-2010(R2015)《原油中总汞含量测定</w:t>
            </w:r>
            <w:r>
              <w:rPr>
                <w:rFonts w:hint="eastAsia" w:ascii="仿宋" w:hAnsi="仿宋" w:eastAsia="仿宋" w:cs="仿宋"/>
                <w:sz w:val="18"/>
                <w:szCs w:val="18"/>
                <w:highlight w:val="none"/>
                <w:lang w:val="en-US" w:eastAsia="zh-CN"/>
              </w:rPr>
              <w:t xml:space="preserve"> </w:t>
            </w:r>
            <w:r>
              <w:rPr>
                <w:rFonts w:hint="eastAsia" w:ascii="仿宋" w:hAnsi="仿宋" w:eastAsia="仿宋" w:cs="仿宋"/>
                <w:sz w:val="18"/>
                <w:szCs w:val="18"/>
                <w:highlight w:val="none"/>
              </w:rPr>
              <w:t>塞曼校 正冷原子吸收光谱法》和SNT4429.2-2016《原油中总汞含量的测定 塞曼校正冷原子吸收光谱法》中均规定了塞曼校正的方法。</w:t>
            </w:r>
          </w:p>
          <w:p w14:paraId="047C8A64">
            <w:pPr>
              <w:widowControl w:val="0"/>
              <w:ind w:firstLine="360" w:firstLineChars="20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GB 5009.17-2021《食品安全国家标准食品中总汞及有机汞 的测定》中列出，其“第二法”为直接测汞仪的方法，原理中明确高温燃烧后的样品通过金汞齐富集或直接通过载气进入原子吸收检测器的方法都是可以的。</w:t>
            </w:r>
          </w:p>
          <w:p w14:paraId="693803E5">
            <w:pPr>
              <w:widowControl w:val="0"/>
              <w:ind w:firstLine="360" w:firstLineChars="20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HJ917-2017《固定污染源废气 气态汞的测定 活性炭吸附/热裂解原子吸分光光度法》中没有要求金丝富集的方法，也是高温燃烧直接进检测器方法，都解决了高浓度样品污染设备的问题，大大降低了使用成本，可以更快速的完成样品的检测。</w:t>
            </w:r>
          </w:p>
        </w:tc>
        <w:tc>
          <w:tcPr>
            <w:tcW w:w="5803" w:type="dxa"/>
            <w:noWrap w:val="0"/>
            <w:vAlign w:val="center"/>
          </w:tcPr>
          <w:p w14:paraId="43158076">
            <w:pPr>
              <w:keepNext w:val="0"/>
              <w:keepLines w:val="0"/>
              <w:widowControl/>
              <w:suppressLineNumbers w:val="0"/>
              <w:ind w:firstLine="360" w:firstLineChars="200"/>
              <w:jc w:val="left"/>
            </w:pPr>
            <w:r>
              <w:rPr>
                <w:rFonts w:ascii="仿宋" w:hAnsi="仿宋" w:eastAsia="仿宋" w:cs="仿宋"/>
                <w:color w:val="000000"/>
                <w:kern w:val="0"/>
                <w:sz w:val="18"/>
                <w:szCs w:val="18"/>
                <w:lang w:val="en-US" w:eastAsia="zh-CN" w:bidi="ar"/>
              </w:rPr>
              <w:t>规定了化妆品用原料油茶籽油的基本信息、技术要求（包括感</w:t>
            </w:r>
            <w:r>
              <w:rPr>
                <w:rFonts w:hint="eastAsia" w:ascii="仿宋" w:hAnsi="仿宋" w:eastAsia="仿宋" w:cs="仿宋"/>
                <w:color w:val="000000"/>
                <w:kern w:val="0"/>
                <w:sz w:val="18"/>
                <w:szCs w:val="18"/>
                <w:lang w:val="en-US" w:eastAsia="zh-CN" w:bidi="ar"/>
              </w:rPr>
              <w:t>官要求、理化要求、有害物质限值要求、微生物指标限值和其它要求）、试验方法、检验规则、标志、包装、运输、贮存和保质期。</w:t>
            </w:r>
          </w:p>
          <w:p w14:paraId="35F07E80">
            <w:pPr>
              <w:keepNext w:val="0"/>
              <w:keepLines w:val="0"/>
              <w:widowControl/>
              <w:suppressLineNumbers w:val="0"/>
              <w:jc w:val="left"/>
            </w:pPr>
          </w:p>
          <w:p w14:paraId="53B44BA0">
            <w:pPr>
              <w:keepNext w:val="0"/>
              <w:keepLines w:val="0"/>
              <w:widowControl/>
              <w:suppressLineNumbers w:val="0"/>
              <w:ind w:firstLine="360" w:firstLineChars="200"/>
              <w:jc w:val="both"/>
              <w:textAlignment w:val="center"/>
              <w:rPr>
                <w:rFonts w:hint="eastAsia" w:ascii="仿宋" w:hAnsi="仿宋" w:eastAsia="仿宋" w:cs="仿宋"/>
                <w:sz w:val="18"/>
                <w:szCs w:val="18"/>
                <w:highlight w:val="none"/>
              </w:rPr>
            </w:pPr>
          </w:p>
        </w:tc>
      </w:tr>
      <w:tr w14:paraId="303C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727" w:type="dxa"/>
            <w:noWrap w:val="0"/>
            <w:vAlign w:val="center"/>
          </w:tcPr>
          <w:p w14:paraId="21D4D28E">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5</w:t>
            </w:r>
          </w:p>
        </w:tc>
        <w:tc>
          <w:tcPr>
            <w:tcW w:w="2171" w:type="dxa"/>
            <w:noWrap w:val="0"/>
            <w:vAlign w:val="center"/>
          </w:tcPr>
          <w:p w14:paraId="7039EFA7">
            <w:pPr>
              <w:keepNext w:val="0"/>
              <w:keepLines w:val="0"/>
              <w:widowControl/>
              <w:suppressLineNumbers w:val="0"/>
              <w:jc w:val="left"/>
            </w:pPr>
            <w:r>
              <w:rPr>
                <w:rFonts w:ascii="仿宋" w:hAnsi="仿宋" w:eastAsia="仿宋" w:cs="仿宋"/>
                <w:color w:val="000000"/>
                <w:kern w:val="0"/>
                <w:sz w:val="18"/>
                <w:szCs w:val="18"/>
                <w:lang w:val="en-US" w:eastAsia="zh-CN" w:bidi="ar"/>
              </w:rPr>
              <w:t>广州逸仙电子商务有限公司</w:t>
            </w:r>
            <w:r>
              <w:rPr>
                <w:rFonts w:hint="default" w:ascii="Times New Roman" w:hAnsi="Times New Roman" w:eastAsia="宋体" w:cs="Times New Roman"/>
                <w:color w:val="000000"/>
                <w:kern w:val="0"/>
                <w:sz w:val="18"/>
                <w:szCs w:val="18"/>
                <w:lang w:val="en-US" w:eastAsia="zh-CN" w:bidi="ar"/>
              </w:rPr>
              <w:t>-</w:t>
            </w:r>
            <w:r>
              <w:rPr>
                <w:rFonts w:hint="eastAsia" w:ascii="仿宋" w:hAnsi="仿宋" w:eastAsia="仿宋" w:cs="仿宋"/>
                <w:color w:val="000000"/>
                <w:kern w:val="0"/>
                <w:sz w:val="18"/>
                <w:szCs w:val="18"/>
                <w:lang w:val="en-US" w:eastAsia="zh-CN" w:bidi="ar"/>
              </w:rPr>
              <w:t>化妆品不良反应收集与分析评价指南</w:t>
            </w:r>
          </w:p>
          <w:p w14:paraId="4773D39B">
            <w:pPr>
              <w:ind w:left="0" w:leftChars="0" w:firstLine="0" w:firstLineChars="0"/>
              <w:jc w:val="left"/>
              <w:rPr>
                <w:rFonts w:hint="eastAsia" w:ascii="Times New Roman" w:hAnsi="Times New Roman" w:eastAsia="仿宋" w:cs="Times New Roman"/>
                <w:i w:val="0"/>
                <w:color w:val="000000"/>
                <w:kern w:val="0"/>
                <w:sz w:val="18"/>
                <w:szCs w:val="18"/>
                <w:highlight w:val="none"/>
                <w:u w:val="none"/>
                <w:lang w:val="en-US" w:eastAsia="zh-CN" w:bidi="ar"/>
              </w:rPr>
            </w:pPr>
          </w:p>
        </w:tc>
        <w:tc>
          <w:tcPr>
            <w:tcW w:w="5700" w:type="dxa"/>
            <w:noWrap w:val="0"/>
            <w:vAlign w:val="center"/>
          </w:tcPr>
          <w:p w14:paraId="2D4C8BE7">
            <w:pPr>
              <w:keepNext w:val="0"/>
              <w:keepLines w:val="0"/>
              <w:widowControl/>
              <w:suppressLineNumbers w:val="0"/>
              <w:jc w:val="left"/>
            </w:pPr>
            <w:r>
              <w:rPr>
                <w:rFonts w:ascii="仿宋" w:hAnsi="仿宋" w:eastAsia="仿宋" w:cs="仿宋"/>
                <w:color w:val="000000"/>
                <w:kern w:val="0"/>
                <w:sz w:val="18"/>
                <w:szCs w:val="18"/>
                <w:lang w:val="en-US" w:eastAsia="zh-CN" w:bidi="ar"/>
              </w:rPr>
              <w:t xml:space="preserve">1、《化妆品监督管理条例》明确要求：化妆品注册申请人、备案 </w:t>
            </w:r>
          </w:p>
          <w:p w14:paraId="17057E62">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人应当具备化妆品不良反应监测与评价能力，境外注册人、备案人应指定我国境内责任人协助开展化妆品不良反应监测；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 </w:t>
            </w:r>
          </w:p>
          <w:p w14:paraId="3BFF5EE0">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2、《化妆品不良反应监测管理办法》规定： </w:t>
            </w:r>
          </w:p>
          <w:p w14:paraId="3CA7955D">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1）国家药品监督管理局负责全国化妆品不良反应监测管理工作； </w:t>
            </w:r>
          </w:p>
          <w:p w14:paraId="3A89340F">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2）化妆品注册人、备案人应当建立化妆品不良反应监测和评价体 </w:t>
            </w:r>
          </w:p>
          <w:p w14:paraId="2DCDF33B">
            <w:pPr>
              <w:keepNext w:val="0"/>
              <w:keepLines w:val="0"/>
              <w:widowControl/>
              <w:suppressLineNumbers w:val="0"/>
              <w:jc w:val="left"/>
            </w:pPr>
            <w:r>
              <w:rPr>
                <w:rFonts w:hint="eastAsia" w:ascii="仿宋" w:hAnsi="仿宋" w:eastAsia="仿宋" w:cs="仿宋"/>
                <w:color w:val="000000"/>
                <w:kern w:val="0"/>
                <w:sz w:val="18"/>
                <w:szCs w:val="18"/>
                <w:lang w:val="en-US" w:eastAsia="zh-CN" w:bidi="ar"/>
              </w:rPr>
              <w:t>系，主动收集并及时开展分析评价，并按照规定向化妆品不良反应监测</w:t>
            </w:r>
            <w:r>
              <w:rPr>
                <w:rFonts w:ascii="仿宋" w:hAnsi="仿宋" w:eastAsia="仿宋" w:cs="仿宋"/>
                <w:color w:val="000000"/>
                <w:kern w:val="0"/>
                <w:sz w:val="18"/>
                <w:szCs w:val="18"/>
                <w:lang w:val="en-US" w:eastAsia="zh-CN" w:bidi="ar"/>
              </w:rPr>
              <w:t xml:space="preserve">机构报告，落实化妆品质量安全主体责任。 </w:t>
            </w:r>
          </w:p>
          <w:p w14:paraId="42AE119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3）受托生产企业、化妆品经营者和医疗机构发现可能与使用化妆 </w:t>
            </w:r>
          </w:p>
          <w:p w14:paraId="7E4295D4">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品有关的不良反应，应当按照规定向化妆品不良反应监测机构报告。 </w:t>
            </w:r>
          </w:p>
          <w:p w14:paraId="2A269D2D">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4）要求遵循“可疑即报”的原则，真实完整准确的填写报告各项 </w:t>
            </w:r>
          </w:p>
          <w:p w14:paraId="3B7683C3">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信息，并给出了相应的报告时效要求；并明确了不良反应监测记录应包括的内容； </w:t>
            </w:r>
          </w:p>
          <w:p w14:paraId="3A9BFF85">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5）规定了不良反应评价和调查的基本要求，并附则中明确了不良 </w:t>
            </w:r>
          </w:p>
          <w:p w14:paraId="1234AADE">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反应的定义。 </w:t>
            </w:r>
          </w:p>
          <w:p w14:paraId="1D1B7DCB">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3、《化妆品注册人、备案人收集和报告化妆品不良反应指南（试 </w:t>
            </w:r>
          </w:p>
          <w:p w14:paraId="628D7C90">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行）》 </w:t>
            </w:r>
          </w:p>
          <w:p w14:paraId="256AB683">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主要有以下几点内容： </w:t>
            </w:r>
          </w:p>
          <w:p w14:paraId="0B5DEBAD">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1）化妆品不良反应的收集渠道有消费者、受托生产企业、化妆品 </w:t>
            </w:r>
          </w:p>
          <w:p w14:paraId="6B7C2279">
            <w:pPr>
              <w:keepNext w:val="0"/>
              <w:keepLines w:val="0"/>
              <w:widowControl/>
              <w:suppressLineNumbers w:val="0"/>
              <w:jc w:val="left"/>
            </w:pPr>
            <w:r>
              <w:rPr>
                <w:rFonts w:hint="eastAsia" w:ascii="仿宋" w:hAnsi="仿宋" w:eastAsia="仿宋" w:cs="仿宋"/>
                <w:color w:val="000000"/>
                <w:kern w:val="0"/>
                <w:sz w:val="18"/>
                <w:szCs w:val="18"/>
                <w:lang w:val="en-US" w:eastAsia="zh-CN" w:bidi="ar"/>
              </w:rPr>
              <w:t>经营者、医疗机构等；</w:t>
            </w:r>
          </w:p>
          <w:p w14:paraId="2CFC4B62">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2）化妆品不良反应的记录与传递：原始记录、传递要求、报告内 </w:t>
            </w:r>
          </w:p>
          <w:p w14:paraId="6A6D03B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容确认；不良反应分析评价：针对严重程度的判断、关联性评价等； </w:t>
            </w:r>
          </w:p>
          <w:p w14:paraId="13504BD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4）化妆品不良反应报告的提交； </w:t>
            </w:r>
          </w:p>
          <w:p w14:paraId="2E2C2167">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5）化妆品不良反应报告质量控制； </w:t>
            </w:r>
          </w:p>
          <w:p w14:paraId="250FAC20">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6）化妆品不良反应记录管理。 </w:t>
            </w:r>
          </w:p>
          <w:p w14:paraId="498A607F">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4、上述法规和指南文件对化妆品不良反应的监测和评价要求都有 </w:t>
            </w:r>
          </w:p>
          <w:p w14:paraId="25D05F43">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比较明确的规定，但企业在执行过程中，仍存在以下疑问和困难： </w:t>
            </w:r>
          </w:p>
          <w:p w14:paraId="356B7A78">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1)市场端信息收集困难：随着电商的快速发展，网购已经成为化妆 </w:t>
            </w:r>
          </w:p>
          <w:p w14:paraId="47B66782">
            <w:pPr>
              <w:keepNext w:val="0"/>
              <w:keepLines w:val="0"/>
              <w:widowControl/>
              <w:suppressLineNumbers w:val="0"/>
              <w:jc w:val="left"/>
            </w:pPr>
            <w:r>
              <w:rPr>
                <w:rFonts w:hint="eastAsia" w:ascii="仿宋" w:hAnsi="仿宋" w:eastAsia="仿宋" w:cs="仿宋"/>
                <w:color w:val="000000"/>
                <w:kern w:val="0"/>
                <w:sz w:val="18"/>
                <w:szCs w:val="18"/>
                <w:lang w:val="en-US" w:eastAsia="zh-CN" w:bidi="ar"/>
              </w:rPr>
              <w:t>品销售的主要方式，同时也给不良反应的收集造成了一定难度，由于沟</w:t>
            </w:r>
            <w:r>
              <w:rPr>
                <w:rFonts w:ascii="仿宋" w:hAnsi="仿宋" w:eastAsia="仿宋" w:cs="仿宋"/>
                <w:color w:val="000000"/>
                <w:kern w:val="0"/>
                <w:sz w:val="18"/>
                <w:szCs w:val="18"/>
                <w:lang w:val="en-US" w:eastAsia="zh-CN" w:bidi="ar"/>
              </w:rPr>
              <w:t>通时间受限，消费者不愿意反馈具体信息，给信息搜集工作造成苦难，</w:t>
            </w:r>
            <w:r>
              <w:rPr>
                <w:rFonts w:hint="eastAsia" w:ascii="仿宋" w:hAnsi="仿宋" w:eastAsia="仿宋" w:cs="仿宋"/>
                <w:color w:val="000000"/>
                <w:kern w:val="0"/>
                <w:sz w:val="18"/>
                <w:szCs w:val="18"/>
                <w:lang w:val="en-US" w:eastAsia="zh-CN" w:bidi="ar"/>
              </w:rPr>
              <w:t xml:space="preserve">就会出现，信息收集不全，真实性不确定； </w:t>
            </w:r>
          </w:p>
          <w:p w14:paraId="5AB7F961">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2)对收集到的信息分析能力不足：因为企业规模资质不同，所建立 </w:t>
            </w:r>
          </w:p>
          <w:p w14:paraId="5D43C665">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的不良反应评价的能力也会参差不齐，且没有标准的被行业认可的方法参考；同时不良反应分析对专业度要求高，最理想的是每个公司都可以配备有专业背景的工作人员进行专业分析，但基于相关专业人才紧缺的现状，短时间无法建立专业能力和团队； </w:t>
            </w:r>
          </w:p>
          <w:p w14:paraId="3B64AD69">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3)对于监管部门要求“可疑即报”的尺度理解不足：企业也存在困 </w:t>
            </w:r>
          </w:p>
          <w:p w14:paraId="6F1D5FFA">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惑，首先由于能力不足和标准的缺失企业无法判断不良反应发生和产品的相关度，也就无法做到“可疑即报”； </w:t>
            </w:r>
          </w:p>
          <w:p w14:paraId="555DC36D">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基于以上疑问和困难，需要建立一个标准，可以给企业提供一个可 </w:t>
            </w:r>
          </w:p>
          <w:p w14:paraId="2B2DC491">
            <w:pPr>
              <w:keepNext w:val="0"/>
              <w:keepLines w:val="0"/>
              <w:widowControl/>
              <w:suppressLineNumbers w:val="0"/>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lang w:val="en-US" w:eastAsia="zh-CN" w:bidi="ar"/>
              </w:rPr>
              <w:t>参考和便于实施的标准，方便企业端管理和学习，并通过标准指导企业规范的完成不良反应监测和上报。 因此有必要建立该标准。</w:t>
            </w:r>
          </w:p>
        </w:tc>
        <w:tc>
          <w:tcPr>
            <w:tcW w:w="5803" w:type="dxa"/>
            <w:noWrap w:val="0"/>
            <w:vAlign w:val="center"/>
          </w:tcPr>
          <w:p w14:paraId="41304C68">
            <w:pPr>
              <w:keepNext w:val="0"/>
              <w:keepLines w:val="0"/>
              <w:widowControl/>
              <w:suppressLineNumbers w:val="0"/>
              <w:ind w:firstLine="360" w:firstLineChars="200"/>
              <w:jc w:val="left"/>
            </w:pPr>
            <w:r>
              <w:rPr>
                <w:rFonts w:ascii="仿宋" w:hAnsi="仿宋" w:eastAsia="仿宋" w:cs="仿宋"/>
                <w:color w:val="000000"/>
                <w:kern w:val="0"/>
                <w:sz w:val="18"/>
                <w:szCs w:val="18"/>
                <w:lang w:val="en-US" w:eastAsia="zh-CN" w:bidi="ar"/>
              </w:rPr>
              <w:t>本标准规范了化妆品产品上市后不良反应监控流程。</w:t>
            </w:r>
          </w:p>
          <w:p w14:paraId="67FE39CC">
            <w:pPr>
              <w:keepNext w:val="0"/>
              <w:keepLines w:val="0"/>
              <w:widowControl/>
              <w:suppressLineNumbers w:val="0"/>
              <w:ind w:firstLine="360" w:firstLineChars="200"/>
              <w:jc w:val="left"/>
            </w:pPr>
            <w:r>
              <w:rPr>
                <w:rFonts w:ascii="仿宋" w:hAnsi="仿宋" w:eastAsia="仿宋" w:cs="仿宋"/>
                <w:color w:val="000000"/>
                <w:kern w:val="0"/>
                <w:sz w:val="18"/>
                <w:szCs w:val="18"/>
                <w:lang w:val="en-US" w:eastAsia="zh-CN" w:bidi="ar"/>
              </w:rPr>
              <w:t>针对不良反应收集中的难点--信息收集的问题</w:t>
            </w:r>
            <w:r>
              <w:rPr>
                <w:rFonts w:hint="eastAsia" w:ascii="仿宋" w:hAnsi="仿宋" w:eastAsia="仿宋" w:cs="仿宋"/>
                <w:color w:val="000000"/>
                <w:kern w:val="0"/>
                <w:sz w:val="18"/>
                <w:szCs w:val="18"/>
                <w:lang w:val="en-US" w:eastAsia="zh-CN" w:bidi="ar"/>
              </w:rPr>
              <w:t xml:space="preserve">，建立容易理解和填写操作的信息收集模板，为企业收集不良反应具体信息及分析诊断提供科学指引。 </w:t>
            </w:r>
          </w:p>
          <w:p w14:paraId="5258350F">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同时针对不良反应分析中最大的难点诊断和归因建立快速和便利性的诊断或者分析方法。</w:t>
            </w:r>
          </w:p>
          <w:p w14:paraId="39B875D6">
            <w:pPr>
              <w:keepNext w:val="0"/>
              <w:keepLines w:val="0"/>
              <w:widowControl/>
              <w:suppressLineNumbers w:val="0"/>
              <w:ind w:firstLine="360" w:firstLineChars="200"/>
              <w:jc w:val="both"/>
              <w:textAlignment w:val="center"/>
              <w:rPr>
                <w:rFonts w:hint="eastAsia" w:ascii="仿宋" w:hAnsi="仿宋" w:eastAsia="仿宋" w:cs="仿宋"/>
                <w:sz w:val="18"/>
                <w:szCs w:val="18"/>
                <w:highlight w:val="none"/>
                <w:lang w:eastAsia="zh-CN"/>
              </w:rPr>
            </w:pPr>
          </w:p>
        </w:tc>
      </w:tr>
      <w:tr w14:paraId="5DC1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14:paraId="31C3D236">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6</w:t>
            </w:r>
          </w:p>
        </w:tc>
        <w:tc>
          <w:tcPr>
            <w:tcW w:w="2171" w:type="dxa"/>
            <w:noWrap w:val="0"/>
            <w:vAlign w:val="center"/>
          </w:tcPr>
          <w:p w14:paraId="27E338B7">
            <w:pPr>
              <w:keepNext w:val="0"/>
              <w:keepLines w:val="0"/>
              <w:widowControl/>
              <w:suppressLineNumbers w:val="0"/>
              <w:jc w:val="left"/>
            </w:pPr>
            <w:r>
              <w:rPr>
                <w:rFonts w:ascii="仿宋" w:hAnsi="仿宋" w:eastAsia="仿宋" w:cs="仿宋"/>
                <w:color w:val="000000"/>
                <w:kern w:val="0"/>
                <w:sz w:val="18"/>
                <w:szCs w:val="18"/>
                <w:lang w:val="en-US" w:eastAsia="zh-CN" w:bidi="ar"/>
              </w:rPr>
              <w:t>华熙生物科技股份有限公司</w:t>
            </w:r>
            <w:r>
              <w:rPr>
                <w:rFonts w:hint="default" w:ascii="Times New Roman" w:hAnsi="Times New Roman" w:eastAsia="宋体" w:cs="Times New Roman"/>
                <w:color w:val="000000"/>
                <w:kern w:val="0"/>
                <w:sz w:val="18"/>
                <w:szCs w:val="18"/>
                <w:lang w:val="en-US" w:eastAsia="zh-CN" w:bidi="ar"/>
              </w:rPr>
              <w:t>-</w:t>
            </w:r>
            <w:r>
              <w:rPr>
                <w:rFonts w:hint="eastAsia" w:ascii="仿宋" w:hAnsi="仿宋" w:eastAsia="仿宋" w:cs="仿宋"/>
                <w:color w:val="000000"/>
                <w:kern w:val="0"/>
                <w:sz w:val="18"/>
                <w:szCs w:val="18"/>
                <w:lang w:val="en-US" w:eastAsia="zh-CN" w:bidi="ar"/>
              </w:rPr>
              <w:t>护肤品包装检测技术标准</w:t>
            </w:r>
          </w:p>
          <w:p w14:paraId="30C36FC7">
            <w:pPr>
              <w:ind w:left="0" w:leftChars="0" w:firstLine="0" w:firstLineChars="0"/>
              <w:jc w:val="left"/>
              <w:rPr>
                <w:rFonts w:hint="eastAsia" w:ascii="Times New Roman" w:hAnsi="Times New Roman" w:eastAsia="仿宋" w:cs="Times New Roman"/>
                <w:i w:val="0"/>
                <w:color w:val="000000"/>
                <w:kern w:val="0"/>
                <w:sz w:val="18"/>
                <w:szCs w:val="18"/>
                <w:highlight w:val="none"/>
                <w:u w:val="none"/>
                <w:lang w:val="en-US" w:eastAsia="zh-CN" w:bidi="ar"/>
              </w:rPr>
            </w:pPr>
          </w:p>
        </w:tc>
        <w:tc>
          <w:tcPr>
            <w:tcW w:w="5700" w:type="dxa"/>
            <w:noWrap w:val="0"/>
            <w:vAlign w:val="center"/>
          </w:tcPr>
          <w:p w14:paraId="770DB3F7">
            <w:pPr>
              <w:keepNext w:val="0"/>
              <w:keepLines w:val="0"/>
              <w:widowControl/>
              <w:suppressLineNumbers w:val="0"/>
              <w:ind w:firstLine="360" w:firstLineChars="200"/>
              <w:jc w:val="left"/>
            </w:pPr>
            <w:r>
              <w:rPr>
                <w:rFonts w:ascii="仿宋" w:hAnsi="仿宋" w:eastAsia="仿宋" w:cs="仿宋"/>
                <w:color w:val="000000"/>
                <w:kern w:val="0"/>
                <w:sz w:val="18"/>
                <w:szCs w:val="18"/>
                <w:lang w:val="en-US" w:eastAsia="zh-CN" w:bidi="ar"/>
              </w:rPr>
              <w:t>化妆品已经成为日常生活中不可或缺的一部分，化妆品包装作为化</w:t>
            </w:r>
            <w:r>
              <w:rPr>
                <w:rFonts w:hint="eastAsia" w:ascii="仿宋" w:hAnsi="仿宋" w:eastAsia="仿宋" w:cs="仿宋"/>
                <w:color w:val="000000"/>
                <w:kern w:val="0"/>
                <w:sz w:val="18"/>
                <w:szCs w:val="18"/>
                <w:lang w:val="en-US" w:eastAsia="zh-CN" w:bidi="ar"/>
              </w:rPr>
              <w:t xml:space="preserve">妆品成品的重要组成部分，承载了化妆品产品安全保护、产品信息传达、品牌形象提升、促进销售、环境保护等多项功能。其外观质量、安全性和有效性直接关系到消费者的健康。通过严格的检测标准，可以确保化妆品包装的安全性、功能性和美观度，全面保证产品质量，保护消费者权益免受侵害。 </w:t>
            </w:r>
          </w:p>
          <w:p w14:paraId="6B97D01C">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化妆品包装是指用于容纳、保护、运输和销售化妆品产品的容器和包装材料。这些包装不仅需要具备实用性，如确保产品在运输和储存过程中的安全，防止泄露、污染和损坏，还要具有吸引力，以促进产品的销售。化妆品初级包装是直接接触化妆品的容器及材料，塑料是初级材料的首选。然而，其与化妆品的长期接触可能导致有害物质(塑胶内的单体、助剂、易挥发物、有害物质)迁移到化妆品中或引发化学反应，</w:t>
            </w:r>
            <w:r>
              <w:rPr>
                <w:rFonts w:ascii="仿宋" w:hAnsi="仿宋" w:eastAsia="仿宋" w:cs="仿宋"/>
                <w:color w:val="000000"/>
                <w:kern w:val="0"/>
                <w:sz w:val="18"/>
                <w:szCs w:val="18"/>
                <w:lang w:val="en-US" w:eastAsia="zh-CN" w:bidi="ar"/>
              </w:rPr>
              <w:t xml:space="preserve">对人体造成威胁，或导致包装性能降低、影响化妆品稳定性和品质。 </w:t>
            </w:r>
          </w:p>
          <w:p w14:paraId="44483987">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护肤品包装的功能性测试主要针对与产品直接接触的初级包装的 </w:t>
            </w:r>
          </w:p>
          <w:p w14:paraId="1E040083">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物理属性，包括力学性能、抗跌落能力、密封性以及气体阻隔性等方面的测试。这些测试的目的是为了确保包装能有效保护产品，防止在运输和储存过程中因外界压力、冲击等因素造成破损。同时，功能性测试还关乎产品质量的维护，通过阻隔光照、温度、湿度、微生物等环境因素，保护产品免受不利影响。此外，对于护肤品中的活性成分，如抗氧化剂、抗衰老成分、美白成分等，包装的功能性测试还旨在避免这些成分因光线、热量、氧气等因素而降解，确保产品在使用期间的安全性和有效性。 </w:t>
            </w:r>
          </w:p>
          <w:p w14:paraId="299A3068">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总的来说，这些测试对于保障护肤品的质量和安全性至关重要。 </w:t>
            </w:r>
          </w:p>
          <w:p w14:paraId="5BB25EED">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护肤品包装的表面印刷工艺具有提升产品形象、吸引消费者、保证 </w:t>
            </w:r>
          </w:p>
          <w:p w14:paraId="3953E594">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信息准确传达、确保使用安全、防止假冒伪劣的作用。包装外观的美观程度直接影响消费者对品牌和产品质量的认知。包材的装饰工艺测试是指对化妆品包装材料进行的一系列测试，以评估和确保包装的装饰工艺（如印刷、标签、涂层等）的质量和持久性。这些测试的目的是确保包装的外观在运输、储存和使用过程中保持良好，不会因外界因素（如摩擦、湿度、温度变化等）而损坏或褪色。 </w:t>
            </w:r>
          </w:p>
          <w:p w14:paraId="633630FC">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 xml:space="preserve">化妆品包装的检测是确保产品质量和消费者安全的关键环节。包装不仅需要具备良好的物理性能，如抗跌落、密封性和气体阻隔性，以保护产品免受物理损害和环境因素影响，还必须符合严格的化学安全标准，防止包装材料中的有害物质迁移到化妆品中，影响产品的安全性和有效性。 </w:t>
            </w:r>
          </w:p>
          <w:p w14:paraId="655FCE82">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《化妆品监督管理条例》的出台进一步强化了对化妆品包装材料的</w:t>
            </w:r>
            <w:r>
              <w:rPr>
                <w:rFonts w:ascii="仿宋" w:hAnsi="仿宋" w:eastAsia="仿宋" w:cs="仿宋"/>
                <w:color w:val="000000"/>
                <w:kern w:val="0"/>
                <w:sz w:val="18"/>
                <w:szCs w:val="18"/>
                <w:lang w:val="en-US" w:eastAsia="zh-CN" w:bidi="ar"/>
              </w:rPr>
              <w:t>要求，规定了化妆品原料和直接接触化妆品的包装材料必须符合强制性</w:t>
            </w:r>
            <w:r>
              <w:rPr>
                <w:rFonts w:hint="eastAsia" w:ascii="仿宋" w:hAnsi="仿宋" w:eastAsia="仿宋" w:cs="仿宋"/>
                <w:color w:val="000000"/>
                <w:kern w:val="0"/>
                <w:sz w:val="18"/>
                <w:szCs w:val="18"/>
                <w:lang w:val="en-US" w:eastAsia="zh-CN" w:bidi="ar"/>
              </w:rPr>
              <w:t xml:space="preserve">国家标准和技术规范。这意味着化妆品包装的检测不仅要关注包装的物理性能，还要重视其化学安全性和与化妆品成分的相容性。 </w:t>
            </w:r>
          </w:p>
          <w:p w14:paraId="6B2ABC6E">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制定明确的化妆品包装检测标准对于保障产品的安全性和稳定性、 </w:t>
            </w:r>
          </w:p>
          <w:p w14:paraId="57808DF5">
            <w:pPr>
              <w:keepNext w:val="0"/>
              <w:keepLines w:val="0"/>
              <w:widowControl/>
              <w:suppressLineNumbers w:val="0"/>
              <w:jc w:val="left"/>
            </w:pPr>
            <w:r>
              <w:rPr>
                <w:rFonts w:hint="eastAsia" w:ascii="仿宋" w:hAnsi="仿宋" w:eastAsia="仿宋" w:cs="仿宋"/>
                <w:color w:val="000000"/>
                <w:kern w:val="0"/>
                <w:sz w:val="18"/>
                <w:szCs w:val="18"/>
                <w:lang w:val="en-US" w:eastAsia="zh-CN" w:bidi="ar"/>
              </w:rPr>
              <w:t xml:space="preserve">规范包装材料的生产和管理流程至关重要。这些标准不仅有助于确保化妆品的质量，满足法规要求，还能提升产品的整体形象，增强消费者的信任和认可度。此外，包装的装潢质量和设计也是提升用户体验的关键因素，良好的包装设计能够吸引消费者的注意，提升产品的市场竞争力。 </w:t>
            </w:r>
          </w:p>
          <w:p w14:paraId="1F8D6C10">
            <w:pPr>
              <w:keepNext w:val="0"/>
              <w:keepLines w:val="0"/>
              <w:widowControl/>
              <w:suppressLineNumbers w:val="0"/>
              <w:ind w:firstLine="360" w:firstLineChars="200"/>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lang w:val="en-US" w:eastAsia="zh-CN" w:bidi="ar"/>
              </w:rPr>
              <w:t>综上所述，化妆品包装检测标准的建立和执行对于保障化妆品行业的健康发展、维护消费者权益以及提升产品市场表现都具有至关重要的意义。通过严格的包装检测，可以确保化妆品在运输、储存和使用过程中的安全性和有效性，从而促进行业的可持续发展和消费者满意度的提升。</w:t>
            </w:r>
            <w:bookmarkStart w:id="0" w:name="_GoBack"/>
            <w:bookmarkEnd w:id="0"/>
          </w:p>
        </w:tc>
        <w:tc>
          <w:tcPr>
            <w:tcW w:w="5803" w:type="dxa"/>
            <w:noWrap w:val="0"/>
            <w:vAlign w:val="center"/>
          </w:tcPr>
          <w:p w14:paraId="44469322">
            <w:pPr>
              <w:keepNext w:val="0"/>
              <w:keepLines w:val="0"/>
              <w:widowControl/>
              <w:suppressLineNumbers w:val="0"/>
              <w:ind w:firstLine="360" w:firstLineChars="200"/>
              <w:jc w:val="left"/>
            </w:pPr>
            <w:r>
              <w:rPr>
                <w:rFonts w:hint="eastAsia" w:ascii="仿宋" w:hAnsi="仿宋" w:eastAsia="仿宋" w:cs="仿宋"/>
                <w:color w:val="000000"/>
                <w:kern w:val="0"/>
                <w:sz w:val="18"/>
                <w:szCs w:val="18"/>
                <w:lang w:val="en-US" w:eastAsia="zh-CN" w:bidi="ar"/>
              </w:rPr>
              <w:t>规定了</w:t>
            </w:r>
            <w:r>
              <w:rPr>
                <w:rFonts w:ascii="仿宋" w:hAnsi="仿宋" w:eastAsia="仿宋" w:cs="仿宋"/>
                <w:color w:val="000000"/>
                <w:kern w:val="0"/>
                <w:sz w:val="18"/>
                <w:szCs w:val="18"/>
                <w:lang w:val="en-US" w:eastAsia="zh-CN" w:bidi="ar"/>
              </w:rPr>
              <w:t>化妆品包装测试的适用范围通常包括化妆品行业中所有直接接触化</w:t>
            </w:r>
            <w:r>
              <w:rPr>
                <w:rFonts w:hint="eastAsia" w:ascii="仿宋" w:hAnsi="仿宋" w:eastAsia="仿宋" w:cs="仿宋"/>
                <w:color w:val="000000"/>
                <w:kern w:val="0"/>
                <w:sz w:val="18"/>
                <w:szCs w:val="18"/>
                <w:lang w:val="en-US" w:eastAsia="zh-CN" w:bidi="ar"/>
              </w:rPr>
              <w:t>妆品的包装材料及其组件。</w:t>
            </w:r>
          </w:p>
          <w:p w14:paraId="385ECB29">
            <w:pPr>
              <w:keepNext w:val="0"/>
              <w:keepLines w:val="0"/>
              <w:widowControl/>
              <w:suppressLineNumbers w:val="0"/>
              <w:ind w:firstLine="360" w:firstLineChars="200"/>
              <w:jc w:val="left"/>
            </w:pPr>
            <w:r>
              <w:rPr>
                <w:rFonts w:ascii="仿宋" w:hAnsi="仿宋" w:eastAsia="仿宋" w:cs="仿宋"/>
                <w:color w:val="000000"/>
                <w:kern w:val="0"/>
                <w:sz w:val="18"/>
                <w:szCs w:val="18"/>
                <w:lang w:val="en-US" w:eastAsia="zh-CN" w:bidi="ar"/>
              </w:rPr>
              <w:t>标准涵盖了功能性、装潢和相容性三个主要方面，</w:t>
            </w:r>
            <w:r>
              <w:rPr>
                <w:rFonts w:hint="eastAsia" w:ascii="仿宋" w:hAnsi="仿宋" w:eastAsia="仿宋" w:cs="仿宋"/>
                <w:color w:val="000000"/>
                <w:kern w:val="0"/>
                <w:sz w:val="18"/>
                <w:szCs w:val="18"/>
                <w:lang w:val="en-US" w:eastAsia="zh-CN" w:bidi="ar"/>
              </w:rPr>
              <w:t xml:space="preserve">每个方面都包含了多项具体的测试实验标准，以确保化妆品包装的质量和安全性。 </w:t>
            </w:r>
          </w:p>
          <w:p w14:paraId="3F342EF6">
            <w:pPr>
              <w:keepNext w:val="0"/>
              <w:keepLines w:val="0"/>
              <w:widowControl/>
              <w:suppressLineNumbers w:val="0"/>
              <w:ind w:firstLine="360" w:firstLineChars="200"/>
              <w:jc w:val="both"/>
              <w:textAlignment w:val="center"/>
              <w:rPr>
                <w:rFonts w:hint="eastAsia" w:ascii="仿宋" w:hAnsi="仿宋" w:eastAsia="仿宋" w:cs="仿宋"/>
                <w:sz w:val="18"/>
                <w:szCs w:val="18"/>
                <w:highlight w:val="none"/>
                <w:lang w:eastAsia="zh-CN"/>
              </w:rPr>
            </w:pPr>
          </w:p>
        </w:tc>
      </w:tr>
    </w:tbl>
    <w:p w14:paraId="47165752"/>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172A27"/>
    <w:rsid w:val="09DA3CB4"/>
    <w:rsid w:val="0B955598"/>
    <w:rsid w:val="0EDB5D03"/>
    <w:rsid w:val="0F744749"/>
    <w:rsid w:val="11BD38A4"/>
    <w:rsid w:val="11EE308E"/>
    <w:rsid w:val="13861111"/>
    <w:rsid w:val="15805276"/>
    <w:rsid w:val="17D506F2"/>
    <w:rsid w:val="1DEB1AEA"/>
    <w:rsid w:val="21CE5C1E"/>
    <w:rsid w:val="24426619"/>
    <w:rsid w:val="295E07BB"/>
    <w:rsid w:val="2A5766C5"/>
    <w:rsid w:val="2AD847D8"/>
    <w:rsid w:val="2F3F369F"/>
    <w:rsid w:val="313A54CD"/>
    <w:rsid w:val="314578C6"/>
    <w:rsid w:val="343926DF"/>
    <w:rsid w:val="36B7279C"/>
    <w:rsid w:val="36F03AB0"/>
    <w:rsid w:val="3CE36D66"/>
    <w:rsid w:val="40AC4567"/>
    <w:rsid w:val="40FA32A9"/>
    <w:rsid w:val="44A43910"/>
    <w:rsid w:val="4893408B"/>
    <w:rsid w:val="4F26143C"/>
    <w:rsid w:val="50E63A65"/>
    <w:rsid w:val="513149E8"/>
    <w:rsid w:val="539714C9"/>
    <w:rsid w:val="54896F51"/>
    <w:rsid w:val="559A1790"/>
    <w:rsid w:val="57937A34"/>
    <w:rsid w:val="5F464F0C"/>
    <w:rsid w:val="642E04F9"/>
    <w:rsid w:val="688D6337"/>
    <w:rsid w:val="6B930034"/>
    <w:rsid w:val="6BC43C39"/>
    <w:rsid w:val="6E375AB7"/>
    <w:rsid w:val="6E6558C0"/>
    <w:rsid w:val="6F6C1415"/>
    <w:rsid w:val="71506C1E"/>
    <w:rsid w:val="719D6E43"/>
    <w:rsid w:val="7A737934"/>
    <w:rsid w:val="7B5E08DE"/>
    <w:rsid w:val="7FCE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6833</Words>
  <Characters>7404</Characters>
  <Lines>0</Lines>
  <Paragraphs>0</Paragraphs>
  <TotalTime>0</TotalTime>
  <ScaleCrop>false</ScaleCrop>
  <LinksUpToDate>false</LinksUpToDate>
  <CharactersWithSpaces>7625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2021-06-16T03:53:00Z</dcterms:created>
  <dc:creator>张鹏</dc:creator>
  <cp:lastModifiedBy>cosmetic</cp:lastModifiedBy>
  <cp:lastPrinted>2023-10-27T07:54:00Z</cp:lastPrinted>
  <dcterms:modified xsi:type="dcterms:W3CDTF">2024-08-13T03:51:27Z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A9E3692CA50B45E79C3DFA189DB00E68_13</vt:lpwstr>
  </property>
</Properties>
</file>