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BF82A">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default" w:ascii="Times New Roman" w:hAnsi="Times New Roman" w:eastAsia="黑体" w:cs="Times New Roman"/>
          <w:bCs/>
          <w:snapToGrid w:val="0"/>
          <w:color w:val="auto"/>
          <w:kern w:val="0"/>
          <w:sz w:val="32"/>
          <w:szCs w:val="32"/>
          <w:lang w:val="en-US" w:eastAsia="zh-CN" w:bidi="ar"/>
        </w:rPr>
      </w:pPr>
      <w:bookmarkStart w:id="42" w:name="_GoBack"/>
      <w:bookmarkEnd w:id="42"/>
      <w:r>
        <w:rPr>
          <w:rFonts w:hint="default" w:ascii="Times New Roman" w:hAnsi="Times New Roman" w:eastAsia="黑体" w:cs="Times New Roman"/>
          <w:bCs/>
          <w:snapToGrid w:val="0"/>
          <w:color w:val="auto"/>
          <w:kern w:val="0"/>
          <w:sz w:val="32"/>
          <w:szCs w:val="32"/>
          <w:lang w:val="en-US" w:eastAsia="zh-CN" w:bidi="ar"/>
        </w:rPr>
        <w:t>附件1</w:t>
      </w:r>
    </w:p>
    <w:p w14:paraId="15B1898D">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地方标准制（修）订项目立项计划汇总表</w:t>
      </w:r>
    </w:p>
    <w:p w14:paraId="18858D2D">
      <w:pPr>
        <w:jc w:val="both"/>
        <w:outlineLvl w:val="0"/>
        <w:rPr>
          <w:rFonts w:hint="default" w:ascii="Times New Roman" w:hAnsi="Times New Roman" w:eastAsia="方正仿宋_GBK" w:cs="Times New Roman"/>
          <w:b/>
          <w:bCs/>
          <w:color w:val="auto"/>
          <w:sz w:val="28"/>
          <w:szCs w:val="28"/>
          <w:lang w:val="en-US" w:eastAsia="zh-CN"/>
        </w:rPr>
      </w:pPr>
    </w:p>
    <w:p w14:paraId="3562BA7E">
      <w:pPr>
        <w:ind w:left="59" w:leftChars="28" w:firstLine="0" w:firstLineChars="0"/>
        <w:jc w:val="both"/>
        <w:outlineLvl w:val="0"/>
        <w:rPr>
          <w:rFonts w:hint="default" w:ascii="Times New Roman" w:hAnsi="Times New Roman" w:eastAsia="方正小标宋简体" w:cs="Times New Roman"/>
          <w:color w:val="auto"/>
          <w:sz w:val="32"/>
          <w:szCs w:val="32"/>
        </w:rPr>
      </w:pPr>
      <w:r>
        <w:rPr>
          <w:rFonts w:hint="default" w:ascii="Times New Roman" w:hAnsi="Times New Roman" w:eastAsia="方正仿宋_GBK" w:cs="Times New Roman"/>
          <w:b/>
          <w:bCs/>
          <w:color w:val="auto"/>
          <w:sz w:val="28"/>
          <w:szCs w:val="28"/>
          <w:lang w:val="en-US" w:eastAsia="zh-CN"/>
        </w:rPr>
        <w:t>牵头起草</w:t>
      </w:r>
      <w:r>
        <w:rPr>
          <w:rFonts w:hint="default" w:ascii="Times New Roman" w:hAnsi="Times New Roman" w:eastAsia="方正仿宋_GBK" w:cs="Times New Roman"/>
          <w:b/>
          <w:bCs/>
          <w:color w:val="auto"/>
          <w:sz w:val="28"/>
          <w:szCs w:val="28"/>
          <w:lang w:eastAsia="zh-CN"/>
        </w:rPr>
        <w:t>单位联络人：</w:t>
      </w:r>
      <w:r>
        <w:rPr>
          <w:rFonts w:hint="default" w:ascii="Times New Roman" w:hAnsi="Times New Roman" w:eastAsia="方正仿宋_GBK" w:cs="Times New Roman"/>
          <w:b/>
          <w:bCs/>
          <w:color w:val="auto"/>
          <w:sz w:val="28"/>
          <w:szCs w:val="28"/>
          <w:u w:val="single"/>
        </w:rPr>
        <w:t xml:space="preserve">    </w:t>
      </w:r>
      <w:r>
        <w:rPr>
          <w:rFonts w:hint="default" w:ascii="Times New Roman" w:hAnsi="Times New Roman" w:eastAsia="方正仿宋_GBK" w:cs="Times New Roman"/>
          <w:b/>
          <w:bCs/>
          <w:color w:val="auto"/>
          <w:sz w:val="28"/>
          <w:szCs w:val="28"/>
          <w:u w:val="single"/>
          <w:lang w:val="en-US" w:eastAsia="zh-CN"/>
        </w:rPr>
        <w:t xml:space="preserve">        </w:t>
      </w:r>
      <w:r>
        <w:rPr>
          <w:rFonts w:hint="default" w:ascii="Times New Roman" w:hAnsi="Times New Roman" w:eastAsia="方正仿宋_GBK" w:cs="Times New Roman"/>
          <w:b/>
          <w:bCs/>
          <w:color w:val="auto"/>
          <w:sz w:val="28"/>
          <w:szCs w:val="28"/>
          <w:u w:val="single"/>
        </w:rPr>
        <w:t xml:space="preserve">  </w:t>
      </w:r>
      <w:r>
        <w:rPr>
          <w:rFonts w:hint="default" w:ascii="Times New Roman" w:hAnsi="Times New Roman" w:eastAsia="方正仿宋_GBK" w:cs="Times New Roman"/>
          <w:b/>
          <w:bCs/>
          <w:color w:val="auto"/>
          <w:sz w:val="28"/>
          <w:szCs w:val="28"/>
        </w:rPr>
        <w:t>联系电话：</w:t>
      </w:r>
      <w:r>
        <w:rPr>
          <w:rFonts w:hint="default" w:ascii="Times New Roman" w:hAnsi="Times New Roman" w:eastAsia="方正仿宋_GBK" w:cs="Times New Roman"/>
          <w:b/>
          <w:bCs/>
          <w:color w:val="auto"/>
          <w:sz w:val="28"/>
          <w:szCs w:val="28"/>
          <w:u w:val="single"/>
        </w:rPr>
        <w:t xml:space="preserve">    </w:t>
      </w:r>
      <w:r>
        <w:rPr>
          <w:rFonts w:hint="default" w:ascii="Times New Roman" w:hAnsi="Times New Roman" w:eastAsia="方正仿宋_GBK" w:cs="Times New Roman"/>
          <w:b/>
          <w:bCs/>
          <w:color w:val="auto"/>
          <w:sz w:val="28"/>
          <w:szCs w:val="28"/>
          <w:u w:val="single"/>
          <w:lang w:val="en-US" w:eastAsia="zh-CN"/>
        </w:rPr>
        <w:t xml:space="preserve">           </w:t>
      </w:r>
      <w:r>
        <w:rPr>
          <w:rFonts w:hint="default" w:ascii="Times New Roman" w:hAnsi="Times New Roman" w:eastAsia="方正仿宋_GBK" w:cs="Times New Roman"/>
          <w:b/>
          <w:bCs/>
          <w:color w:val="auto"/>
          <w:sz w:val="28"/>
          <w:szCs w:val="28"/>
          <w:u w:val="single"/>
        </w:rPr>
        <w:t xml:space="preserve"> </w:t>
      </w:r>
    </w:p>
    <w:tbl>
      <w:tblPr>
        <w:tblStyle w:val="9"/>
        <w:tblW w:w="13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
        <w:gridCol w:w="3360"/>
        <w:gridCol w:w="1023"/>
        <w:gridCol w:w="2145"/>
        <w:gridCol w:w="2010"/>
        <w:gridCol w:w="1186"/>
        <w:gridCol w:w="1488"/>
        <w:gridCol w:w="1855"/>
      </w:tblGrid>
      <w:tr w14:paraId="2D56F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2D147E70">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29183B36">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标准名称</w:t>
            </w:r>
          </w:p>
        </w:tc>
        <w:tc>
          <w:tcPr>
            <w:tcW w:w="1023" w:type="dxa"/>
            <w:tcBorders>
              <w:top w:val="single" w:color="auto" w:sz="4" w:space="0"/>
              <w:left w:val="single" w:color="auto" w:sz="4" w:space="0"/>
              <w:bottom w:val="single" w:color="auto" w:sz="4" w:space="0"/>
              <w:right w:val="single" w:color="auto" w:sz="4" w:space="0"/>
            </w:tcBorders>
            <w:vAlign w:val="center"/>
          </w:tcPr>
          <w:p w14:paraId="0629A811">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制</w:t>
            </w:r>
            <w:r>
              <w:rPr>
                <w:rFonts w:hint="default" w:ascii="Times New Roman" w:hAnsi="Times New Roman" w:eastAsia="黑体" w:cs="Times New Roman"/>
                <w:color w:val="auto"/>
                <w:sz w:val="28"/>
                <w:szCs w:val="28"/>
                <w:lang w:val="en-US" w:eastAsia="zh-CN"/>
              </w:rPr>
              <w:t>定</w:t>
            </w:r>
            <w:r>
              <w:rPr>
                <w:rFonts w:hint="default" w:ascii="Times New Roman" w:hAnsi="Times New Roman" w:eastAsia="黑体" w:cs="Times New Roman"/>
                <w:color w:val="auto"/>
                <w:sz w:val="28"/>
                <w:szCs w:val="28"/>
              </w:rPr>
              <w:t>/</w:t>
            </w:r>
          </w:p>
          <w:p w14:paraId="6B00FBDA">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修订</w:t>
            </w:r>
          </w:p>
        </w:tc>
        <w:tc>
          <w:tcPr>
            <w:tcW w:w="2145" w:type="dxa"/>
            <w:tcBorders>
              <w:top w:val="single" w:color="auto" w:sz="4" w:space="0"/>
              <w:left w:val="single" w:color="auto" w:sz="4" w:space="0"/>
              <w:bottom w:val="single" w:color="auto" w:sz="4" w:space="0"/>
              <w:right w:val="single" w:color="auto" w:sz="4" w:space="0"/>
            </w:tcBorders>
            <w:vAlign w:val="center"/>
          </w:tcPr>
          <w:p w14:paraId="65A484B1">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项目归口单位</w:t>
            </w:r>
          </w:p>
        </w:tc>
        <w:tc>
          <w:tcPr>
            <w:tcW w:w="2010" w:type="dxa"/>
            <w:tcBorders>
              <w:top w:val="single" w:color="auto" w:sz="4" w:space="0"/>
              <w:left w:val="single" w:color="auto" w:sz="4" w:space="0"/>
              <w:bottom w:val="single" w:color="auto" w:sz="4" w:space="0"/>
              <w:right w:val="single" w:color="auto" w:sz="4" w:space="0"/>
            </w:tcBorders>
            <w:vAlign w:val="center"/>
          </w:tcPr>
          <w:p w14:paraId="7FA328F0">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主要起草单位</w:t>
            </w:r>
          </w:p>
        </w:tc>
        <w:tc>
          <w:tcPr>
            <w:tcW w:w="1186" w:type="dxa"/>
            <w:tcBorders>
              <w:top w:val="single" w:color="auto" w:sz="4" w:space="0"/>
              <w:left w:val="single" w:color="auto" w:sz="4" w:space="0"/>
              <w:bottom w:val="single" w:color="auto" w:sz="4" w:space="0"/>
              <w:right w:val="single" w:color="auto" w:sz="4" w:space="0"/>
            </w:tcBorders>
            <w:vAlign w:val="center"/>
          </w:tcPr>
          <w:p w14:paraId="2A83E1A3">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联系人</w:t>
            </w:r>
          </w:p>
        </w:tc>
        <w:tc>
          <w:tcPr>
            <w:tcW w:w="1488" w:type="dxa"/>
            <w:tcBorders>
              <w:top w:val="single" w:color="auto" w:sz="4" w:space="0"/>
              <w:left w:val="single" w:color="auto" w:sz="4" w:space="0"/>
              <w:bottom w:val="single" w:color="auto" w:sz="4" w:space="0"/>
              <w:right w:val="single" w:color="auto" w:sz="4" w:space="0"/>
            </w:tcBorders>
            <w:vAlign w:val="center"/>
          </w:tcPr>
          <w:p w14:paraId="7BA307D1">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联系电话</w:t>
            </w:r>
          </w:p>
        </w:tc>
        <w:tc>
          <w:tcPr>
            <w:tcW w:w="1855" w:type="dxa"/>
            <w:tcBorders>
              <w:top w:val="single" w:color="auto" w:sz="4" w:space="0"/>
              <w:left w:val="single" w:color="auto" w:sz="4" w:space="0"/>
              <w:bottom w:val="single" w:color="auto" w:sz="4" w:space="0"/>
              <w:right w:val="single" w:color="auto" w:sz="4" w:space="0"/>
            </w:tcBorders>
            <w:vAlign w:val="center"/>
          </w:tcPr>
          <w:p w14:paraId="670379F3">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是否为川渝区域标准</w:t>
            </w:r>
          </w:p>
        </w:tc>
      </w:tr>
      <w:tr w14:paraId="7DADC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2BAE7601">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例：</w:t>
            </w:r>
          </w:p>
        </w:tc>
        <w:tc>
          <w:tcPr>
            <w:tcW w:w="3360" w:type="dxa"/>
            <w:tcBorders>
              <w:top w:val="single" w:color="auto" w:sz="4" w:space="0"/>
              <w:left w:val="single" w:color="auto" w:sz="4" w:space="0"/>
              <w:bottom w:val="single" w:color="auto" w:sz="4" w:space="0"/>
              <w:right w:val="single" w:color="auto" w:sz="4" w:space="0"/>
            </w:tcBorders>
            <w:vAlign w:val="center"/>
          </w:tcPr>
          <w:p w14:paraId="589BA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标准名称</w:t>
            </w:r>
          </w:p>
        </w:tc>
        <w:tc>
          <w:tcPr>
            <w:tcW w:w="1023" w:type="dxa"/>
            <w:tcBorders>
              <w:top w:val="single" w:color="auto" w:sz="4" w:space="0"/>
              <w:left w:val="single" w:color="auto" w:sz="4" w:space="0"/>
              <w:bottom w:val="single" w:color="auto" w:sz="4" w:space="0"/>
              <w:right w:val="single" w:color="auto" w:sz="4" w:space="0"/>
            </w:tcBorders>
            <w:vAlign w:val="center"/>
          </w:tcPr>
          <w:p w14:paraId="76DF00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制定</w:t>
            </w:r>
          </w:p>
        </w:tc>
        <w:tc>
          <w:tcPr>
            <w:tcW w:w="2145" w:type="dxa"/>
            <w:tcBorders>
              <w:top w:val="single" w:color="auto" w:sz="4" w:space="0"/>
              <w:left w:val="single" w:color="auto" w:sz="4" w:space="0"/>
              <w:bottom w:val="single" w:color="auto" w:sz="4" w:space="0"/>
              <w:right w:val="single" w:color="auto" w:sz="4" w:space="0"/>
            </w:tcBorders>
            <w:vAlign w:val="center"/>
          </w:tcPr>
          <w:p w14:paraId="6E6DD759">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农业农村厅</w:t>
            </w:r>
          </w:p>
        </w:tc>
        <w:tc>
          <w:tcPr>
            <w:tcW w:w="2010" w:type="dxa"/>
            <w:tcBorders>
              <w:top w:val="single" w:color="auto" w:sz="4" w:space="0"/>
              <w:left w:val="single" w:color="auto" w:sz="4" w:space="0"/>
              <w:bottom w:val="single" w:color="auto" w:sz="4" w:space="0"/>
              <w:right w:val="single" w:color="auto" w:sz="4" w:space="0"/>
            </w:tcBorders>
            <w:vAlign w:val="top"/>
          </w:tcPr>
          <w:p w14:paraId="34ADF197">
            <w:pPr>
              <w:jc w:val="center"/>
              <w:rPr>
                <w:rFonts w:hint="default" w:ascii="Times New Roman" w:hAnsi="Times New Roman" w:eastAsia="仿宋_GB2312" w:cs="Times New Roman"/>
                <w:color w:val="auto"/>
                <w:sz w:val="28"/>
                <w:szCs w:val="28"/>
                <w:lang w:val="en-US" w:eastAsia="zh-CN"/>
              </w:rPr>
            </w:pPr>
          </w:p>
        </w:tc>
        <w:tc>
          <w:tcPr>
            <w:tcW w:w="1186" w:type="dxa"/>
            <w:tcBorders>
              <w:top w:val="single" w:color="auto" w:sz="4" w:space="0"/>
              <w:left w:val="single" w:color="auto" w:sz="4" w:space="0"/>
              <w:bottom w:val="single" w:color="auto" w:sz="4" w:space="0"/>
              <w:right w:val="single" w:color="auto" w:sz="4" w:space="0"/>
            </w:tcBorders>
            <w:vAlign w:val="top"/>
          </w:tcPr>
          <w:p w14:paraId="722321F1">
            <w:pPr>
              <w:jc w:val="center"/>
              <w:rPr>
                <w:rFonts w:hint="default" w:ascii="Times New Roman" w:hAnsi="Times New Roman" w:eastAsia="仿宋_GB2312" w:cs="Times New Roman"/>
                <w:color w:val="auto"/>
                <w:sz w:val="28"/>
                <w:szCs w:val="28"/>
              </w:rPr>
            </w:pPr>
          </w:p>
        </w:tc>
        <w:tc>
          <w:tcPr>
            <w:tcW w:w="1488" w:type="dxa"/>
            <w:tcBorders>
              <w:top w:val="single" w:color="auto" w:sz="4" w:space="0"/>
              <w:left w:val="single" w:color="auto" w:sz="4" w:space="0"/>
              <w:bottom w:val="single" w:color="auto" w:sz="4" w:space="0"/>
              <w:right w:val="single" w:color="auto" w:sz="4" w:space="0"/>
            </w:tcBorders>
            <w:vAlign w:val="top"/>
          </w:tcPr>
          <w:p w14:paraId="5FBCB4E5">
            <w:pPr>
              <w:jc w:val="center"/>
              <w:rPr>
                <w:rFonts w:hint="default" w:ascii="Times New Roman" w:hAnsi="Times New Roman" w:eastAsia="仿宋_GB2312" w:cs="Times New Roman"/>
                <w:color w:val="auto"/>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77514654">
            <w:pPr>
              <w:jc w:val="center"/>
              <w:rPr>
                <w:rFonts w:hint="default" w:ascii="Times New Roman" w:hAnsi="Times New Roman" w:eastAsia="仿宋_GB2312" w:cs="Times New Roman"/>
                <w:color w:val="auto"/>
                <w:sz w:val="28"/>
                <w:szCs w:val="28"/>
              </w:rPr>
            </w:pPr>
          </w:p>
        </w:tc>
      </w:tr>
      <w:tr w14:paraId="27BEF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3DF94382">
            <w:pPr>
              <w:jc w:val="center"/>
              <w:rPr>
                <w:rFonts w:hint="default" w:ascii="Times New Roman" w:hAnsi="Times New Roman" w:eastAsia="仿宋_GB2312" w:cs="Times New Roman"/>
                <w:color w:val="auto"/>
                <w:sz w:val="28"/>
                <w:szCs w:val="28"/>
              </w:rPr>
            </w:pPr>
          </w:p>
        </w:tc>
        <w:tc>
          <w:tcPr>
            <w:tcW w:w="3360" w:type="dxa"/>
            <w:tcBorders>
              <w:top w:val="single" w:color="auto" w:sz="4" w:space="0"/>
              <w:left w:val="single" w:color="auto" w:sz="4" w:space="0"/>
              <w:bottom w:val="single" w:color="auto" w:sz="4" w:space="0"/>
              <w:right w:val="single" w:color="auto" w:sz="4" w:space="0"/>
            </w:tcBorders>
            <w:vAlign w:val="center"/>
          </w:tcPr>
          <w:p w14:paraId="7A736CE2">
            <w:pPr>
              <w:jc w:val="center"/>
              <w:rPr>
                <w:rFonts w:hint="default" w:ascii="Times New Roman" w:hAnsi="Times New Roman" w:eastAsia="仿宋_GB2312" w:cs="Times New Roman"/>
                <w:color w:val="auto"/>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11485BD6">
            <w:pPr>
              <w:jc w:val="center"/>
              <w:rPr>
                <w:rFonts w:hint="default" w:ascii="Times New Roman" w:hAnsi="Times New Roman" w:eastAsia="仿宋_GB2312" w:cs="Times New Roman"/>
                <w:color w:val="auto"/>
                <w:sz w:val="28"/>
                <w:szCs w:val="28"/>
              </w:rPr>
            </w:pPr>
          </w:p>
        </w:tc>
        <w:tc>
          <w:tcPr>
            <w:tcW w:w="2145" w:type="dxa"/>
            <w:tcBorders>
              <w:top w:val="single" w:color="auto" w:sz="4" w:space="0"/>
              <w:left w:val="single" w:color="auto" w:sz="4" w:space="0"/>
              <w:bottom w:val="single" w:color="auto" w:sz="4" w:space="0"/>
              <w:right w:val="single" w:color="auto" w:sz="4" w:space="0"/>
            </w:tcBorders>
            <w:vAlign w:val="center"/>
          </w:tcPr>
          <w:p w14:paraId="59364077">
            <w:pPr>
              <w:jc w:val="center"/>
              <w:rPr>
                <w:rFonts w:hint="default" w:ascii="Times New Roman" w:hAnsi="Times New Roman" w:eastAsia="仿宋_GB2312" w:cs="Times New Roman"/>
                <w:color w:val="auto"/>
                <w:sz w:val="28"/>
                <w:szCs w:val="28"/>
              </w:rPr>
            </w:pPr>
          </w:p>
        </w:tc>
        <w:tc>
          <w:tcPr>
            <w:tcW w:w="2010" w:type="dxa"/>
            <w:tcBorders>
              <w:top w:val="single" w:color="auto" w:sz="4" w:space="0"/>
              <w:left w:val="single" w:color="auto" w:sz="4" w:space="0"/>
              <w:bottom w:val="single" w:color="auto" w:sz="4" w:space="0"/>
              <w:right w:val="single" w:color="auto" w:sz="4" w:space="0"/>
            </w:tcBorders>
            <w:vAlign w:val="top"/>
          </w:tcPr>
          <w:p w14:paraId="15C2A444">
            <w:pPr>
              <w:jc w:val="center"/>
              <w:rPr>
                <w:rFonts w:hint="default" w:ascii="Times New Roman" w:hAnsi="Times New Roman" w:eastAsia="仿宋_GB2312" w:cs="Times New Roman"/>
                <w:color w:val="auto"/>
                <w:sz w:val="28"/>
                <w:szCs w:val="28"/>
              </w:rPr>
            </w:pPr>
          </w:p>
        </w:tc>
        <w:tc>
          <w:tcPr>
            <w:tcW w:w="1186" w:type="dxa"/>
            <w:tcBorders>
              <w:top w:val="single" w:color="auto" w:sz="4" w:space="0"/>
              <w:left w:val="single" w:color="auto" w:sz="4" w:space="0"/>
              <w:bottom w:val="single" w:color="auto" w:sz="4" w:space="0"/>
              <w:right w:val="single" w:color="auto" w:sz="4" w:space="0"/>
            </w:tcBorders>
            <w:vAlign w:val="top"/>
          </w:tcPr>
          <w:p w14:paraId="19EA9204">
            <w:pPr>
              <w:jc w:val="center"/>
              <w:rPr>
                <w:rFonts w:hint="default" w:ascii="Times New Roman" w:hAnsi="Times New Roman" w:eastAsia="仿宋_GB2312" w:cs="Times New Roman"/>
                <w:color w:val="auto"/>
                <w:sz w:val="28"/>
                <w:szCs w:val="28"/>
              </w:rPr>
            </w:pPr>
          </w:p>
        </w:tc>
        <w:tc>
          <w:tcPr>
            <w:tcW w:w="1488" w:type="dxa"/>
            <w:tcBorders>
              <w:top w:val="single" w:color="auto" w:sz="4" w:space="0"/>
              <w:left w:val="single" w:color="auto" w:sz="4" w:space="0"/>
              <w:bottom w:val="single" w:color="auto" w:sz="4" w:space="0"/>
              <w:right w:val="single" w:color="auto" w:sz="4" w:space="0"/>
            </w:tcBorders>
            <w:vAlign w:val="top"/>
          </w:tcPr>
          <w:p w14:paraId="738520BE">
            <w:pPr>
              <w:jc w:val="center"/>
              <w:rPr>
                <w:rFonts w:hint="default" w:ascii="Times New Roman" w:hAnsi="Times New Roman" w:eastAsia="仿宋_GB2312" w:cs="Times New Roman"/>
                <w:color w:val="auto"/>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290CAE04">
            <w:pPr>
              <w:jc w:val="center"/>
              <w:rPr>
                <w:rFonts w:hint="default" w:ascii="Times New Roman" w:hAnsi="Times New Roman" w:eastAsia="仿宋_GB2312" w:cs="Times New Roman"/>
                <w:color w:val="auto"/>
                <w:sz w:val="28"/>
                <w:szCs w:val="28"/>
              </w:rPr>
            </w:pPr>
          </w:p>
        </w:tc>
      </w:tr>
      <w:tr w14:paraId="206B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14:paraId="29903068">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例：</w:t>
            </w:r>
          </w:p>
        </w:tc>
        <w:tc>
          <w:tcPr>
            <w:tcW w:w="3360" w:type="dxa"/>
            <w:tcBorders>
              <w:top w:val="single" w:color="auto" w:sz="4" w:space="0"/>
              <w:left w:val="single" w:color="auto" w:sz="4" w:space="0"/>
              <w:bottom w:val="single" w:color="auto" w:sz="4" w:space="0"/>
              <w:right w:val="single" w:color="auto" w:sz="4" w:space="0"/>
            </w:tcBorders>
            <w:vAlign w:val="center"/>
          </w:tcPr>
          <w:p w14:paraId="320DC14A">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修订标准名称（标准编号）</w:t>
            </w:r>
          </w:p>
        </w:tc>
        <w:tc>
          <w:tcPr>
            <w:tcW w:w="1023" w:type="dxa"/>
            <w:tcBorders>
              <w:top w:val="single" w:color="auto" w:sz="4" w:space="0"/>
              <w:left w:val="single" w:color="auto" w:sz="4" w:space="0"/>
              <w:bottom w:val="single" w:color="auto" w:sz="4" w:space="0"/>
              <w:right w:val="single" w:color="auto" w:sz="4" w:space="0"/>
            </w:tcBorders>
            <w:vAlign w:val="center"/>
          </w:tcPr>
          <w:p w14:paraId="5BF1D36B">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修订</w:t>
            </w:r>
          </w:p>
        </w:tc>
        <w:tc>
          <w:tcPr>
            <w:tcW w:w="2145" w:type="dxa"/>
            <w:tcBorders>
              <w:top w:val="single" w:color="auto" w:sz="4" w:space="0"/>
              <w:left w:val="single" w:color="auto" w:sz="4" w:space="0"/>
              <w:bottom w:val="single" w:color="auto" w:sz="4" w:space="0"/>
              <w:right w:val="single" w:color="auto" w:sz="4" w:space="0"/>
            </w:tcBorders>
            <w:vAlign w:val="center"/>
          </w:tcPr>
          <w:p w14:paraId="7A554CF0">
            <w:pPr>
              <w:jc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农业农村厅</w:t>
            </w:r>
          </w:p>
        </w:tc>
        <w:tc>
          <w:tcPr>
            <w:tcW w:w="2010" w:type="dxa"/>
            <w:tcBorders>
              <w:top w:val="single" w:color="auto" w:sz="4" w:space="0"/>
              <w:left w:val="single" w:color="auto" w:sz="4" w:space="0"/>
              <w:bottom w:val="single" w:color="auto" w:sz="4" w:space="0"/>
              <w:right w:val="single" w:color="auto" w:sz="4" w:space="0"/>
            </w:tcBorders>
            <w:vAlign w:val="top"/>
          </w:tcPr>
          <w:p w14:paraId="5203656F">
            <w:pPr>
              <w:jc w:val="center"/>
              <w:rPr>
                <w:rFonts w:hint="default" w:ascii="Times New Roman" w:hAnsi="Times New Roman" w:eastAsia="仿宋_GB2312" w:cs="Times New Roman"/>
                <w:color w:val="auto"/>
                <w:sz w:val="28"/>
                <w:szCs w:val="28"/>
              </w:rPr>
            </w:pPr>
          </w:p>
        </w:tc>
        <w:tc>
          <w:tcPr>
            <w:tcW w:w="1186" w:type="dxa"/>
            <w:tcBorders>
              <w:top w:val="single" w:color="auto" w:sz="4" w:space="0"/>
              <w:left w:val="single" w:color="auto" w:sz="4" w:space="0"/>
              <w:bottom w:val="single" w:color="auto" w:sz="4" w:space="0"/>
              <w:right w:val="single" w:color="auto" w:sz="4" w:space="0"/>
            </w:tcBorders>
            <w:vAlign w:val="top"/>
          </w:tcPr>
          <w:p w14:paraId="5A82800F">
            <w:pPr>
              <w:jc w:val="center"/>
              <w:rPr>
                <w:rFonts w:hint="default" w:ascii="Times New Roman" w:hAnsi="Times New Roman" w:eastAsia="仿宋_GB2312" w:cs="Times New Roman"/>
                <w:color w:val="auto"/>
                <w:sz w:val="28"/>
                <w:szCs w:val="28"/>
              </w:rPr>
            </w:pPr>
          </w:p>
        </w:tc>
        <w:tc>
          <w:tcPr>
            <w:tcW w:w="1488" w:type="dxa"/>
            <w:tcBorders>
              <w:top w:val="single" w:color="auto" w:sz="4" w:space="0"/>
              <w:left w:val="single" w:color="auto" w:sz="4" w:space="0"/>
              <w:bottom w:val="single" w:color="auto" w:sz="4" w:space="0"/>
              <w:right w:val="single" w:color="auto" w:sz="4" w:space="0"/>
            </w:tcBorders>
            <w:vAlign w:val="top"/>
          </w:tcPr>
          <w:p w14:paraId="3CFD1E35">
            <w:pPr>
              <w:jc w:val="center"/>
              <w:rPr>
                <w:rFonts w:hint="default" w:ascii="Times New Roman" w:hAnsi="Times New Roman" w:eastAsia="仿宋_GB2312" w:cs="Times New Roman"/>
                <w:color w:val="auto"/>
                <w:sz w:val="28"/>
                <w:szCs w:val="28"/>
              </w:rPr>
            </w:pPr>
          </w:p>
        </w:tc>
        <w:tc>
          <w:tcPr>
            <w:tcW w:w="1855" w:type="dxa"/>
            <w:tcBorders>
              <w:top w:val="single" w:color="auto" w:sz="4" w:space="0"/>
              <w:left w:val="single" w:color="auto" w:sz="4" w:space="0"/>
              <w:bottom w:val="single" w:color="auto" w:sz="4" w:space="0"/>
              <w:right w:val="single" w:color="auto" w:sz="4" w:space="0"/>
            </w:tcBorders>
            <w:vAlign w:val="top"/>
          </w:tcPr>
          <w:p w14:paraId="719530F0">
            <w:pPr>
              <w:jc w:val="center"/>
              <w:rPr>
                <w:rFonts w:hint="default" w:ascii="Times New Roman" w:hAnsi="Times New Roman" w:eastAsia="仿宋_GB2312" w:cs="Times New Roman"/>
                <w:color w:val="auto"/>
                <w:sz w:val="28"/>
                <w:szCs w:val="28"/>
              </w:rPr>
            </w:pPr>
          </w:p>
        </w:tc>
      </w:tr>
    </w:tbl>
    <w:p w14:paraId="6A6D7E8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bCs/>
          <w:color w:val="auto"/>
          <w:sz w:val="28"/>
          <w:szCs w:val="28"/>
          <w:lang w:val="en-US" w:eastAsia="zh-CN"/>
        </w:rPr>
      </w:pPr>
    </w:p>
    <w:p w14:paraId="3287EAC2">
      <w:pPr>
        <w:keepNext w:val="0"/>
        <w:keepLines w:val="0"/>
        <w:pageBreakBefore w:val="0"/>
        <w:widowControl w:val="0"/>
        <w:kinsoku/>
        <w:wordWrap/>
        <w:overflowPunct/>
        <w:topLinePunct w:val="0"/>
        <w:autoSpaceDE/>
        <w:autoSpaceDN/>
        <w:bidi w:val="0"/>
        <w:adjustRightInd/>
        <w:snapToGrid/>
        <w:spacing w:line="300" w:lineRule="exact"/>
        <w:ind w:left="59" w:leftChars="28" w:firstLine="0" w:firstLineChars="0"/>
        <w:jc w:val="left"/>
        <w:textAlignment w:val="auto"/>
        <w:rPr>
          <w:rFonts w:hint="default" w:ascii="Times New Roman" w:hAnsi="Times New Roman" w:eastAsia="方正仿宋_GBK" w:cs="Times New Roman"/>
          <w:b/>
          <w:bCs/>
          <w:color w:val="auto"/>
          <w:sz w:val="28"/>
          <w:szCs w:val="28"/>
          <w:lang w:val="en-US" w:eastAsia="zh-CN"/>
        </w:rPr>
      </w:pPr>
    </w:p>
    <w:p w14:paraId="28A52540">
      <w:pPr>
        <w:jc w:val="left"/>
        <w:rPr>
          <w:rFonts w:hint="default" w:ascii="Times New Roman" w:hAnsi="Times New Roman" w:eastAsia="方正仿宋_GBK" w:cs="Times New Roman"/>
          <w:b/>
          <w:bCs/>
          <w:i w:val="0"/>
          <w:caps w:val="0"/>
          <w:color w:val="auto"/>
          <w:spacing w:val="0"/>
          <w:kern w:val="2"/>
          <w:sz w:val="28"/>
          <w:szCs w:val="28"/>
          <w:shd w:val="clear" w:color="auto" w:fill="FFFFFF"/>
          <w:lang w:val="en-US" w:eastAsia="zh-CN" w:bidi="ar-SA"/>
        </w:rPr>
        <w:sectPr>
          <w:footerReference r:id="rId4" w:type="first"/>
          <w:footerReference r:id="rId3" w:type="default"/>
          <w:pgSz w:w="16838" w:h="11906" w:orient="landscape"/>
          <w:pgMar w:top="1644" w:right="1417" w:bottom="1644" w:left="1417" w:header="851" w:footer="1134" w:gutter="0"/>
          <w:pgNumType w:fmt="decimal"/>
          <w:cols w:space="0" w:num="1"/>
          <w:titlePg/>
          <w:rtlGutter w:val="0"/>
          <w:docGrid w:type="lines" w:linePitch="624" w:charSpace="0"/>
        </w:sectPr>
      </w:pPr>
      <w:r>
        <w:rPr>
          <w:rFonts w:hint="default" w:ascii="Times New Roman" w:hAnsi="Times New Roman" w:eastAsia="方正仿宋_GBK" w:cs="Times New Roman"/>
          <w:b/>
          <w:bCs/>
          <w:color w:val="auto"/>
          <w:sz w:val="28"/>
          <w:szCs w:val="28"/>
          <w:u w:val="none"/>
          <w:lang w:val="en-US" w:eastAsia="zh-CN"/>
        </w:rPr>
        <w:t xml:space="preserve">   </w:t>
      </w:r>
    </w:p>
    <w:p w14:paraId="2D9C9B0A">
      <w:pPr>
        <w:pStyle w:val="3"/>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default" w:ascii="Times New Roman" w:hAnsi="Times New Roman" w:eastAsia="方正黑体_GBK" w:cs="Times New Roman"/>
          <w:bCs/>
          <w:snapToGrid w:val="0"/>
          <w:color w:val="auto"/>
          <w:kern w:val="0"/>
          <w:sz w:val="32"/>
          <w:szCs w:val="32"/>
          <w:lang w:val="en-US" w:eastAsia="zh-CN" w:bidi="ar"/>
        </w:rPr>
      </w:pPr>
      <w:r>
        <w:rPr>
          <w:rFonts w:hint="default" w:ascii="Times New Roman" w:hAnsi="Times New Roman" w:eastAsia="方正黑体_GBK" w:cs="Times New Roman"/>
          <w:bCs/>
          <w:snapToGrid w:val="0"/>
          <w:color w:val="auto"/>
          <w:kern w:val="0"/>
          <w:sz w:val="32"/>
          <w:szCs w:val="32"/>
          <w:lang w:val="en-US" w:eastAsia="zh-CN" w:bidi="ar"/>
        </w:rPr>
        <w:t>附件2</w:t>
      </w:r>
    </w:p>
    <w:p w14:paraId="34468469">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地方标准制（修）订项目申报书</w:t>
      </w:r>
    </w:p>
    <w:p w14:paraId="464DD329">
      <w:pPr>
        <w:ind w:firstLine="1100" w:firstLineChars="250"/>
        <w:rPr>
          <w:rFonts w:hint="default" w:ascii="Times New Roman" w:hAnsi="Times New Roman" w:cs="Times New Roman"/>
          <w:color w:val="auto"/>
          <w:sz w:val="44"/>
          <w:szCs w:val="44"/>
        </w:rPr>
      </w:pPr>
    </w:p>
    <w:p w14:paraId="3A2BA99B">
      <w:pPr>
        <w:ind w:firstLine="1100" w:firstLineChars="250"/>
        <w:rPr>
          <w:rFonts w:hint="default" w:ascii="Times New Roman" w:hAnsi="Times New Roman" w:cs="Times New Roman"/>
          <w:color w:val="auto"/>
          <w:sz w:val="44"/>
          <w:szCs w:val="44"/>
        </w:rPr>
      </w:pPr>
    </w:p>
    <w:p w14:paraId="7E010A57">
      <w:pPr>
        <w:ind w:firstLine="1100" w:firstLineChars="250"/>
        <w:rPr>
          <w:rFonts w:hint="default" w:ascii="Times New Roman" w:hAnsi="Times New Roman" w:cs="Times New Roman"/>
          <w:color w:val="auto"/>
          <w:sz w:val="44"/>
          <w:szCs w:val="44"/>
        </w:rPr>
      </w:pPr>
    </w:p>
    <w:p w14:paraId="4A4BB6EF">
      <w:pPr>
        <w:ind w:firstLine="1100" w:firstLineChars="250"/>
        <w:rPr>
          <w:rFonts w:hint="default" w:ascii="Times New Roman" w:hAnsi="Times New Roman" w:cs="Times New Roman"/>
          <w:color w:val="auto"/>
          <w:sz w:val="44"/>
          <w:szCs w:val="44"/>
        </w:rPr>
      </w:pPr>
    </w:p>
    <w:p w14:paraId="6FA1DBEB">
      <w:pPr>
        <w:ind w:firstLine="720" w:firstLineChars="200"/>
        <w:outlineLvl w:val="0"/>
        <w:rPr>
          <w:rFonts w:hint="default" w:ascii="Times New Roman" w:hAnsi="Times New Roman" w:eastAsia="方正楷体_GBK" w:cs="Times New Roman"/>
          <w:color w:val="auto"/>
          <w:sz w:val="36"/>
          <w:szCs w:val="36"/>
          <w:u w:val="single"/>
          <w:lang w:val="en-US" w:eastAsia="zh-CN"/>
        </w:rPr>
      </w:pPr>
      <w:r>
        <w:rPr>
          <w:rFonts w:hint="default" w:ascii="Times New Roman" w:hAnsi="Times New Roman" w:eastAsia="方正楷体_GBK" w:cs="Times New Roman"/>
          <w:color w:val="auto"/>
          <w:sz w:val="36"/>
          <w:szCs w:val="36"/>
        </w:rPr>
        <w:t>项目名称：</w:t>
      </w:r>
      <w:r>
        <w:rPr>
          <w:rFonts w:hint="default" w:ascii="Times New Roman" w:hAnsi="Times New Roman" w:eastAsia="方正楷体_GBK" w:cs="Times New Roman"/>
          <w:color w:val="auto"/>
          <w:sz w:val="36"/>
          <w:szCs w:val="36"/>
          <w:u w:val="single"/>
        </w:rPr>
        <w:t xml:space="preserve">                      </w:t>
      </w:r>
      <w:r>
        <w:rPr>
          <w:rFonts w:hint="default" w:ascii="Times New Roman" w:hAnsi="Times New Roman" w:eastAsia="方正楷体_GBK" w:cs="Times New Roman"/>
          <w:color w:val="auto"/>
          <w:sz w:val="36"/>
          <w:szCs w:val="36"/>
          <w:u w:val="single"/>
          <w:lang w:val="en-US" w:eastAsia="zh-CN"/>
        </w:rPr>
        <w:t xml:space="preserve"> </w:t>
      </w:r>
    </w:p>
    <w:p w14:paraId="03401E58">
      <w:pPr>
        <w:ind w:firstLine="1414" w:firstLineChars="393"/>
        <w:rPr>
          <w:rFonts w:hint="default" w:ascii="Times New Roman" w:hAnsi="Times New Roman" w:eastAsia="方正楷体_GBK" w:cs="Times New Roman"/>
          <w:color w:val="auto"/>
          <w:sz w:val="36"/>
          <w:szCs w:val="36"/>
          <w:u w:val="single"/>
        </w:rPr>
      </w:pPr>
    </w:p>
    <w:p w14:paraId="3884BFBC">
      <w:pPr>
        <w:ind w:firstLine="684" w:firstLineChars="190"/>
        <w:outlineLvl w:val="0"/>
        <w:rPr>
          <w:rFonts w:hint="default" w:ascii="Times New Roman" w:hAnsi="Times New Roman" w:eastAsia="方正楷体_GBK" w:cs="Times New Roman"/>
          <w:color w:val="auto"/>
          <w:sz w:val="36"/>
          <w:szCs w:val="36"/>
          <w:u w:val="none"/>
          <w:lang w:val="en-US"/>
        </w:rPr>
      </w:pPr>
      <w:r>
        <w:rPr>
          <w:rFonts w:hint="default" w:ascii="Times New Roman" w:hAnsi="Times New Roman" w:eastAsia="方正楷体_GBK" w:cs="Times New Roman"/>
          <w:color w:val="auto"/>
          <w:sz w:val="36"/>
          <w:szCs w:val="36"/>
        </w:rPr>
        <w:t>申报单位：</w:t>
      </w:r>
      <w:r>
        <w:rPr>
          <w:rFonts w:hint="default" w:ascii="Times New Roman" w:hAnsi="Times New Roman" w:eastAsia="方正楷体_GBK" w:cs="Times New Roman"/>
          <w:color w:val="auto"/>
          <w:sz w:val="36"/>
          <w:szCs w:val="36"/>
          <w:u w:val="single"/>
          <w:lang w:val="en-US" w:eastAsia="zh-CN"/>
        </w:rPr>
        <w:t xml:space="preserve">   四川省农业农村厅</w:t>
      </w:r>
      <w:r>
        <w:rPr>
          <w:rFonts w:hint="default" w:ascii="Times New Roman" w:hAnsi="Times New Roman" w:eastAsia="方正楷体_GBK" w:cs="Times New Roman"/>
          <w:color w:val="auto"/>
          <w:sz w:val="36"/>
          <w:szCs w:val="36"/>
          <w:u w:val="single"/>
          <w:lang w:val="en-US" w:eastAsia="zh-CN"/>
        </w:rPr>
        <w:t>（不要修改）</w:t>
      </w:r>
      <w:r>
        <w:rPr>
          <w:rFonts w:hint="default" w:ascii="Times New Roman" w:hAnsi="Times New Roman" w:eastAsia="方正楷体_GBK" w:cs="Times New Roman"/>
          <w:color w:val="auto"/>
          <w:sz w:val="36"/>
          <w:szCs w:val="36"/>
          <w:u w:val="single"/>
          <w:lang w:val="en-US" w:eastAsia="zh-CN"/>
        </w:rPr>
        <w:t xml:space="preserve">    </w:t>
      </w:r>
    </w:p>
    <w:p w14:paraId="0940493D">
      <w:pPr>
        <w:ind w:firstLine="1414" w:firstLineChars="393"/>
        <w:rPr>
          <w:rFonts w:hint="default" w:ascii="Times New Roman" w:hAnsi="Times New Roman" w:eastAsia="方正楷体_GBK" w:cs="Times New Roman"/>
          <w:color w:val="auto"/>
          <w:sz w:val="36"/>
          <w:szCs w:val="36"/>
          <w:u w:val="single"/>
        </w:rPr>
      </w:pPr>
    </w:p>
    <w:p w14:paraId="16131A7B">
      <w:pPr>
        <w:ind w:firstLine="720" w:firstLineChars="200"/>
        <w:outlineLvl w:val="0"/>
        <w:rPr>
          <w:rFonts w:hint="default" w:ascii="Times New Roman" w:hAnsi="Times New Roman" w:eastAsia="方正楷体_GBK" w:cs="Times New Roman"/>
          <w:color w:val="auto"/>
          <w:sz w:val="36"/>
          <w:szCs w:val="36"/>
        </w:rPr>
      </w:pPr>
      <w:r>
        <w:rPr>
          <w:rFonts w:hint="default" w:ascii="Times New Roman" w:hAnsi="Times New Roman" w:eastAsia="方正楷体_GBK" w:cs="Times New Roman"/>
          <w:color w:val="auto"/>
          <w:sz w:val="36"/>
          <w:szCs w:val="36"/>
        </w:rPr>
        <w:t>申报日期：</w:t>
      </w:r>
      <w:r>
        <w:rPr>
          <w:rFonts w:hint="default" w:ascii="Times New Roman" w:hAnsi="Times New Roman" w:eastAsia="方正楷体_GBK" w:cs="Times New Roman"/>
          <w:color w:val="auto"/>
          <w:sz w:val="36"/>
          <w:szCs w:val="36"/>
          <w:u w:val="single"/>
        </w:rPr>
        <w:t xml:space="preserve">                       </w:t>
      </w:r>
    </w:p>
    <w:p w14:paraId="120BB486">
      <w:pPr>
        <w:rPr>
          <w:rFonts w:hint="default" w:ascii="Times New Roman" w:hAnsi="Times New Roman" w:eastAsia="方正楷体_GBK" w:cs="Times New Roman"/>
          <w:color w:val="auto"/>
          <w:sz w:val="36"/>
          <w:szCs w:val="36"/>
        </w:rPr>
      </w:pPr>
    </w:p>
    <w:p w14:paraId="33FABE2F">
      <w:pPr>
        <w:jc w:val="center"/>
        <w:rPr>
          <w:rFonts w:hint="default" w:ascii="Times New Roman" w:hAnsi="Times New Roman" w:eastAsia="方正楷体_GBK" w:cs="Times New Roman"/>
          <w:color w:val="auto"/>
          <w:sz w:val="36"/>
          <w:szCs w:val="36"/>
        </w:rPr>
      </w:pPr>
    </w:p>
    <w:p w14:paraId="7F543F2E">
      <w:pPr>
        <w:jc w:val="center"/>
        <w:rPr>
          <w:rFonts w:hint="default" w:ascii="Times New Roman" w:hAnsi="Times New Roman" w:eastAsia="方正楷体_GBK" w:cs="Times New Roman"/>
          <w:color w:val="auto"/>
          <w:sz w:val="36"/>
          <w:szCs w:val="36"/>
        </w:rPr>
      </w:pPr>
    </w:p>
    <w:p w14:paraId="56F6C6E9">
      <w:pPr>
        <w:jc w:val="center"/>
        <w:rPr>
          <w:rFonts w:hint="default" w:ascii="Times New Roman" w:hAnsi="Times New Roman" w:eastAsia="方正楷体_GBK" w:cs="Times New Roman"/>
          <w:color w:val="auto"/>
          <w:sz w:val="36"/>
          <w:szCs w:val="36"/>
        </w:rPr>
      </w:pPr>
    </w:p>
    <w:p w14:paraId="2AC465B5">
      <w:pPr>
        <w:rPr>
          <w:rFonts w:hint="default" w:ascii="Times New Roman" w:hAnsi="Times New Roman" w:cs="Times New Roman"/>
          <w:color w:val="auto"/>
          <w:sz w:val="44"/>
          <w:szCs w:val="44"/>
        </w:rPr>
      </w:pPr>
    </w:p>
    <w:p w14:paraId="468F6826">
      <w:pPr>
        <w:pStyle w:val="8"/>
        <w:rPr>
          <w:rFonts w:hint="default" w:ascii="Times New Roman" w:hAnsi="Times New Roman" w:cs="Times New Roman"/>
          <w:color w:val="auto"/>
        </w:rPr>
      </w:pPr>
    </w:p>
    <w:p w14:paraId="73E14039">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0"/>
        <w:rPr>
          <w:rFonts w:hint="default" w:ascii="Times New Roman" w:hAnsi="Times New Roman" w:eastAsia="方正楷体_GBK" w:cs="Times New Roman"/>
          <w:b/>
          <w:color w:val="auto"/>
        </w:rPr>
      </w:pPr>
      <w:r>
        <w:rPr>
          <w:rFonts w:hint="default" w:ascii="Times New Roman" w:hAnsi="Times New Roman" w:eastAsia="方正楷体_GBK" w:cs="Times New Roman"/>
          <w:b/>
          <w:color w:val="auto"/>
          <w:sz w:val="44"/>
          <w:szCs w:val="44"/>
        </w:rPr>
        <w:t>四川省市场监督管理局</w:t>
      </w:r>
      <w:r>
        <w:rPr>
          <w:rFonts w:hint="default" w:ascii="Times New Roman" w:hAnsi="Times New Roman" w:eastAsia="方正楷体_GBK" w:cs="Times New Roman"/>
          <w:b/>
          <w:color w:val="auto"/>
        </w:rPr>
        <w:br w:type="page"/>
      </w:r>
    </w:p>
    <w:p w14:paraId="19935E51">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0"/>
        <w:rPr>
          <w:rFonts w:hint="default" w:ascii="Times New Roman" w:hAnsi="Times New Roman" w:eastAsia="方正楷体_GBK" w:cs="Times New Roman"/>
          <w:b/>
          <w:color w:val="auto"/>
        </w:rPr>
      </w:pPr>
    </w:p>
    <w:p w14:paraId="10BA63AE">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44"/>
          <w:szCs w:val="44"/>
        </w:rPr>
        <w:t>填 写 说 明</w:t>
      </w:r>
    </w:p>
    <w:p w14:paraId="6EC860F9">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default" w:ascii="Times New Roman" w:hAnsi="Times New Roman" w:cs="Times New Roman"/>
          <w:color w:val="auto"/>
        </w:rPr>
      </w:pPr>
    </w:p>
    <w:p w14:paraId="642805D4">
      <w:pPr>
        <w:keepNext w:val="0"/>
        <w:keepLines w:val="0"/>
        <w:pageBreakBefore w:val="0"/>
        <w:widowControl w:val="0"/>
        <w:kinsoku/>
        <w:wordWrap/>
        <w:overflowPunct/>
        <w:topLinePunct w:val="0"/>
        <w:autoSpaceDE/>
        <w:autoSpaceDN/>
        <w:bidi w:val="0"/>
        <w:adjustRightInd/>
        <w:spacing w:line="640" w:lineRule="exact"/>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1、申报书由省级行业主管部门填写后报省市场监督管理局。</w:t>
      </w:r>
    </w:p>
    <w:p w14:paraId="09104F28">
      <w:pPr>
        <w:keepNext w:val="0"/>
        <w:keepLines w:val="0"/>
        <w:pageBreakBefore w:val="0"/>
        <w:widowControl w:val="0"/>
        <w:kinsoku/>
        <w:wordWrap/>
        <w:overflowPunct/>
        <w:topLinePunct w:val="0"/>
        <w:autoSpaceDE/>
        <w:autoSpaceDN/>
        <w:bidi w:val="0"/>
        <w:adjustRightInd/>
        <w:spacing w:line="640" w:lineRule="exact"/>
        <w:textAlignment w:val="auto"/>
        <w:outlineLvl w:val="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2、本表用A4纸填报，可按内容自行调整表格大小。</w:t>
      </w:r>
    </w:p>
    <w:p w14:paraId="6D7A9183">
      <w:pPr>
        <w:keepNext w:val="0"/>
        <w:keepLines w:val="0"/>
        <w:pageBreakBefore w:val="0"/>
        <w:widowControl w:val="0"/>
        <w:kinsoku/>
        <w:wordWrap/>
        <w:overflowPunct/>
        <w:topLinePunct w:val="0"/>
        <w:autoSpaceDE/>
        <w:autoSpaceDN/>
        <w:bidi w:val="0"/>
        <w:adjustRightInd/>
        <w:spacing w:line="640" w:lineRule="exact"/>
        <w:textAlignment w:val="auto"/>
        <w:outlineLvl w:val="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rPr>
        <w:t>3、一项立项计划需填报一份申报书。</w:t>
      </w:r>
    </w:p>
    <w:p w14:paraId="4BC0224B">
      <w:pPr>
        <w:rPr>
          <w:rFonts w:hint="default" w:ascii="Times New Roman" w:hAnsi="Times New Roman" w:cs="Times New Roman"/>
          <w:color w:val="auto"/>
        </w:rPr>
      </w:pPr>
    </w:p>
    <w:p w14:paraId="3A50757E">
      <w:pPr>
        <w:rPr>
          <w:rFonts w:hint="default" w:ascii="Times New Roman" w:hAnsi="Times New Roman" w:cs="Times New Roman"/>
          <w:color w:val="auto"/>
        </w:rPr>
      </w:pPr>
    </w:p>
    <w:p w14:paraId="1295D4E0">
      <w:pPr>
        <w:rPr>
          <w:rFonts w:hint="default" w:ascii="Times New Roman" w:hAnsi="Times New Roman" w:cs="Times New Roman"/>
          <w:color w:val="auto"/>
        </w:rPr>
      </w:pPr>
    </w:p>
    <w:p w14:paraId="5BEEAA09">
      <w:pPr>
        <w:rPr>
          <w:rFonts w:hint="default" w:ascii="Times New Roman" w:hAnsi="Times New Roman" w:cs="Times New Roman"/>
          <w:color w:val="auto"/>
        </w:rPr>
      </w:pPr>
    </w:p>
    <w:p w14:paraId="2D55AF82">
      <w:pPr>
        <w:rPr>
          <w:rFonts w:hint="default" w:ascii="Times New Roman" w:hAnsi="Times New Roman" w:cs="Times New Roman"/>
          <w:color w:val="auto"/>
        </w:rPr>
      </w:pPr>
    </w:p>
    <w:p w14:paraId="53CF1CDC">
      <w:pPr>
        <w:rPr>
          <w:rFonts w:hint="default" w:ascii="Times New Roman" w:hAnsi="Times New Roman" w:cs="Times New Roman"/>
          <w:color w:val="auto"/>
        </w:rPr>
      </w:pPr>
    </w:p>
    <w:p w14:paraId="6160D89F">
      <w:pPr>
        <w:rPr>
          <w:rFonts w:hint="default" w:ascii="Times New Roman" w:hAnsi="Times New Roman" w:cs="Times New Roman"/>
          <w:color w:val="auto"/>
        </w:rPr>
      </w:pPr>
    </w:p>
    <w:p w14:paraId="7BC65A91">
      <w:pPr>
        <w:rPr>
          <w:rFonts w:hint="default" w:ascii="Times New Roman" w:hAnsi="Times New Roman" w:cs="Times New Roman"/>
          <w:color w:val="auto"/>
        </w:rPr>
      </w:pPr>
    </w:p>
    <w:p w14:paraId="634090FA">
      <w:pPr>
        <w:rPr>
          <w:rFonts w:hint="default" w:ascii="Times New Roman" w:hAnsi="Times New Roman" w:cs="Times New Roman"/>
          <w:color w:val="auto"/>
        </w:rPr>
      </w:pPr>
    </w:p>
    <w:p w14:paraId="014AB2E3">
      <w:pPr>
        <w:rPr>
          <w:rFonts w:hint="default" w:ascii="Times New Roman" w:hAnsi="Times New Roman" w:cs="Times New Roman"/>
          <w:color w:val="auto"/>
        </w:rPr>
      </w:pPr>
    </w:p>
    <w:p w14:paraId="05F1AF84">
      <w:pPr>
        <w:rPr>
          <w:rFonts w:hint="default" w:ascii="Times New Roman" w:hAnsi="Times New Roman" w:cs="Times New Roman"/>
          <w:color w:val="auto"/>
        </w:rPr>
      </w:pPr>
    </w:p>
    <w:p w14:paraId="6B3369AA">
      <w:pPr>
        <w:rPr>
          <w:rFonts w:hint="default" w:ascii="Times New Roman" w:hAnsi="Times New Roman" w:cs="Times New Roman"/>
          <w:color w:val="auto"/>
        </w:rPr>
      </w:pPr>
    </w:p>
    <w:p w14:paraId="6013B4C1">
      <w:pPr>
        <w:pStyle w:val="8"/>
        <w:rPr>
          <w:rFonts w:hint="default" w:ascii="Times New Roman" w:hAnsi="Times New Roman" w:cs="Times New Roman"/>
          <w:color w:val="auto"/>
        </w:rPr>
      </w:pPr>
    </w:p>
    <w:p w14:paraId="55020A24">
      <w:pPr>
        <w:rPr>
          <w:rFonts w:hint="default" w:ascii="Times New Roman" w:hAnsi="Times New Roman" w:cs="Times New Roman"/>
          <w:color w:val="auto"/>
        </w:rPr>
      </w:pPr>
    </w:p>
    <w:p w14:paraId="449CEE84">
      <w:pPr>
        <w:rPr>
          <w:rFonts w:hint="default" w:ascii="Times New Roman" w:hAnsi="Times New Roman" w:cs="Times New Roman"/>
          <w:color w:val="auto"/>
        </w:rPr>
      </w:pPr>
    </w:p>
    <w:p w14:paraId="45FB867E">
      <w:pPr>
        <w:rPr>
          <w:rFonts w:hint="default" w:ascii="Times New Roman" w:hAnsi="Times New Roman" w:cs="Times New Roman"/>
          <w:color w:val="auto"/>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27"/>
        <w:gridCol w:w="2346"/>
        <w:gridCol w:w="338"/>
        <w:gridCol w:w="1765"/>
        <w:gridCol w:w="2688"/>
      </w:tblGrid>
      <w:tr w14:paraId="7AB0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148DCCB1">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一、项目基本情况</w:t>
            </w:r>
          </w:p>
        </w:tc>
      </w:tr>
      <w:tr w14:paraId="5A8D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noWrap w:val="0"/>
            <w:vAlign w:val="center"/>
          </w:tcPr>
          <w:p w14:paraId="14B14DB3">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1、项目名称</w:t>
            </w:r>
          </w:p>
        </w:tc>
        <w:tc>
          <w:tcPr>
            <w:tcW w:w="7137" w:type="dxa"/>
            <w:gridSpan w:val="4"/>
            <w:noWrap w:val="0"/>
            <w:vAlign w:val="top"/>
          </w:tcPr>
          <w:p w14:paraId="77954640">
            <w:pPr>
              <w:spacing w:line="320" w:lineRule="exact"/>
              <w:rPr>
                <w:rFonts w:hint="default" w:ascii="Times New Roman" w:hAnsi="Times New Roman" w:cs="Times New Roman"/>
                <w:color w:val="auto"/>
                <w:sz w:val="28"/>
              </w:rPr>
            </w:pPr>
          </w:p>
        </w:tc>
      </w:tr>
      <w:tr w14:paraId="26A6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noWrap w:val="0"/>
            <w:vAlign w:val="center"/>
          </w:tcPr>
          <w:p w14:paraId="45317380">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2、制定或修订</w:t>
            </w:r>
          </w:p>
        </w:tc>
        <w:tc>
          <w:tcPr>
            <w:tcW w:w="2346" w:type="dxa"/>
            <w:noWrap w:val="0"/>
            <w:vAlign w:val="center"/>
          </w:tcPr>
          <w:p w14:paraId="35185920">
            <w:pPr>
              <w:spacing w:line="320" w:lineRule="exact"/>
              <w:rPr>
                <w:rFonts w:hint="default" w:ascii="Times New Roman" w:hAnsi="Times New Roman" w:cs="Times New Roman" w:eastAsiaTheme="minorEastAsia"/>
                <w:color w:val="auto"/>
                <w:sz w:val="28"/>
              </w:rPr>
            </w:pPr>
            <w:r>
              <w:rPr>
                <w:rFonts w:hint="default" w:ascii="Times New Roman" w:hAnsi="Times New Roman" w:cs="Times New Roman" w:eastAsiaTheme="minorEastAsia"/>
                <w:color w:val="auto"/>
                <w:sz w:val="28"/>
              </w:rPr>
              <w:t>□制定  □修订</w:t>
            </w:r>
          </w:p>
        </w:tc>
        <w:tc>
          <w:tcPr>
            <w:tcW w:w="2103" w:type="dxa"/>
            <w:gridSpan w:val="2"/>
            <w:noWrap w:val="0"/>
            <w:vAlign w:val="center"/>
          </w:tcPr>
          <w:p w14:paraId="700D2E2F">
            <w:pPr>
              <w:spacing w:line="320" w:lineRule="exact"/>
              <w:jc w:val="center"/>
              <w:rPr>
                <w:rFonts w:hint="default" w:ascii="Times New Roman" w:hAnsi="Times New Roman" w:cs="Times New Roman"/>
                <w:color w:val="auto"/>
                <w:sz w:val="28"/>
              </w:rPr>
            </w:pPr>
            <w:r>
              <w:rPr>
                <w:rFonts w:hint="default" w:ascii="Times New Roman" w:hAnsi="Times New Roman" w:cs="Times New Roman"/>
                <w:color w:val="auto"/>
                <w:sz w:val="28"/>
              </w:rPr>
              <w:t>拟修订标准的编号及名称</w:t>
            </w:r>
          </w:p>
        </w:tc>
        <w:tc>
          <w:tcPr>
            <w:tcW w:w="2688" w:type="dxa"/>
            <w:noWrap w:val="0"/>
            <w:vAlign w:val="center"/>
          </w:tcPr>
          <w:p w14:paraId="297D66C4">
            <w:pPr>
              <w:spacing w:line="320" w:lineRule="exact"/>
              <w:rPr>
                <w:rFonts w:hint="default" w:ascii="Times New Roman" w:hAnsi="Times New Roman" w:cs="Times New Roman"/>
                <w:color w:val="auto"/>
                <w:sz w:val="28"/>
              </w:rPr>
            </w:pPr>
          </w:p>
        </w:tc>
      </w:tr>
      <w:tr w14:paraId="390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vMerge w:val="restart"/>
            <w:noWrap w:val="0"/>
            <w:vAlign w:val="center"/>
          </w:tcPr>
          <w:p w14:paraId="01D20CD4">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3、涉及领域</w:t>
            </w:r>
          </w:p>
        </w:tc>
        <w:tc>
          <w:tcPr>
            <w:tcW w:w="7137" w:type="dxa"/>
            <w:gridSpan w:val="4"/>
            <w:noWrap w:val="0"/>
            <w:vAlign w:val="top"/>
          </w:tcPr>
          <w:p w14:paraId="7F80183D">
            <w:pPr>
              <w:spacing w:line="320" w:lineRule="exact"/>
              <w:rPr>
                <w:rFonts w:hint="default" w:ascii="Times New Roman" w:hAnsi="Times New Roman" w:cs="Times New Roman" w:eastAsiaTheme="minorEastAsia"/>
                <w:color w:val="auto"/>
                <w:sz w:val="28"/>
              </w:rPr>
            </w:pPr>
            <w:r>
              <w:rPr>
                <w:rFonts w:hint="default" w:ascii="Times New Roman" w:hAnsi="Times New Roman" w:cs="Times New Roman" w:eastAsiaTheme="minorEastAsia"/>
                <w:color w:val="auto"/>
                <w:sz w:val="28"/>
              </w:rPr>
              <w:t>□农业</w:t>
            </w:r>
            <w:r>
              <w:rPr>
                <w:rFonts w:hint="default" w:ascii="Times New Roman" w:hAnsi="Times New Roman" w:cs="Times New Roman" w:eastAsiaTheme="minorEastAsia"/>
                <w:color w:val="auto"/>
                <w:sz w:val="28"/>
                <w:lang w:val="en-US" w:eastAsia="zh-CN"/>
              </w:rPr>
              <w:t xml:space="preserve"> </w:t>
            </w:r>
            <w:r>
              <w:rPr>
                <w:rFonts w:hint="default" w:ascii="Times New Roman" w:hAnsi="Times New Roman" w:cs="Times New Roman" w:eastAsiaTheme="minorEastAsia"/>
                <w:color w:val="auto"/>
                <w:sz w:val="28"/>
              </w:rPr>
              <w:t xml:space="preserve"> □工业</w:t>
            </w:r>
            <w:r>
              <w:rPr>
                <w:rFonts w:hint="default" w:ascii="Times New Roman" w:hAnsi="Times New Roman" w:cs="Times New Roman" w:eastAsiaTheme="minorEastAsia"/>
                <w:color w:val="auto"/>
                <w:sz w:val="28"/>
                <w:lang w:val="en-US" w:eastAsia="zh-CN"/>
              </w:rPr>
              <w:t xml:space="preserve"> </w:t>
            </w:r>
            <w:r>
              <w:rPr>
                <w:rFonts w:hint="default" w:ascii="Times New Roman" w:hAnsi="Times New Roman" w:cs="Times New Roman" w:eastAsiaTheme="minorEastAsia"/>
                <w:color w:val="auto"/>
                <w:sz w:val="28"/>
              </w:rPr>
              <w:t xml:space="preserve"> □服务业  □社会管理和公共服务</w:t>
            </w:r>
          </w:p>
          <w:p w14:paraId="3DBFEAC1">
            <w:pPr>
              <w:spacing w:line="320" w:lineRule="exact"/>
              <w:rPr>
                <w:rFonts w:hint="default" w:ascii="Times New Roman" w:hAnsi="Times New Roman" w:cs="Times New Roman" w:eastAsiaTheme="minorEastAsia"/>
                <w:color w:val="auto"/>
                <w:sz w:val="28"/>
              </w:rPr>
            </w:pPr>
            <w:r>
              <w:rPr>
                <w:rFonts w:hint="default" w:ascii="Times New Roman" w:hAnsi="Times New Roman" w:cs="Times New Roman" w:eastAsiaTheme="minorEastAsia"/>
                <w:color w:val="auto"/>
                <w:sz w:val="28"/>
              </w:rPr>
              <w:t xml:space="preserve">□节能环保  </w:t>
            </w:r>
            <w:r>
              <w:rPr>
                <w:rFonts w:hint="default" w:ascii="Times New Roman" w:hAnsi="Times New Roman" w:cs="Times New Roman" w:eastAsiaTheme="minorEastAsia"/>
                <w:color w:val="auto"/>
                <w:sz w:val="28"/>
                <w:lang w:val="en-US" w:eastAsia="zh-CN"/>
              </w:rPr>
              <w:t xml:space="preserve">    </w:t>
            </w:r>
            <w:r>
              <w:rPr>
                <w:rFonts w:hint="default" w:ascii="Times New Roman" w:hAnsi="Times New Roman" w:cs="Times New Roman" w:eastAsiaTheme="minorEastAsia"/>
                <w:color w:val="auto"/>
                <w:sz w:val="28"/>
              </w:rPr>
              <w:t>□其他</w:t>
            </w:r>
          </w:p>
        </w:tc>
      </w:tr>
      <w:tr w14:paraId="3E18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vMerge w:val="continue"/>
            <w:noWrap w:val="0"/>
            <w:vAlign w:val="center"/>
          </w:tcPr>
          <w:p w14:paraId="7B1D2DF8">
            <w:pPr>
              <w:spacing w:line="320" w:lineRule="exact"/>
              <w:rPr>
                <w:rFonts w:hint="default" w:ascii="Times New Roman" w:hAnsi="Times New Roman" w:cs="Times New Roman"/>
                <w:b/>
                <w:bCs/>
                <w:color w:val="auto"/>
                <w:sz w:val="28"/>
              </w:rPr>
            </w:pPr>
          </w:p>
        </w:tc>
        <w:tc>
          <w:tcPr>
            <w:tcW w:w="7137" w:type="dxa"/>
            <w:gridSpan w:val="4"/>
            <w:noWrap w:val="0"/>
            <w:vAlign w:val="top"/>
          </w:tcPr>
          <w:p w14:paraId="763C9D1E">
            <w:pPr>
              <w:spacing w:line="320" w:lineRule="exact"/>
              <w:rPr>
                <w:rFonts w:hint="default" w:ascii="Times New Roman" w:hAnsi="Times New Roman" w:cs="Times New Roman" w:eastAsiaTheme="minorEastAsia"/>
                <w:b/>
                <w:bCs/>
                <w:color w:val="auto"/>
                <w:sz w:val="28"/>
              </w:rPr>
            </w:pPr>
            <w:r>
              <w:rPr>
                <w:rFonts w:hint="default" w:ascii="Times New Roman" w:hAnsi="Times New Roman" w:cs="Times New Roman" w:eastAsiaTheme="minorEastAsia"/>
                <w:color w:val="auto"/>
                <w:sz w:val="28"/>
              </w:rPr>
              <w:t>□川渝区域地方标准</w:t>
            </w:r>
          </w:p>
        </w:tc>
      </w:tr>
      <w:tr w14:paraId="5D99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vMerge w:val="restart"/>
            <w:noWrap w:val="0"/>
            <w:vAlign w:val="center"/>
          </w:tcPr>
          <w:p w14:paraId="28343617">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4、采用的国际标准或国外先进标准编号及名称</w:t>
            </w:r>
          </w:p>
        </w:tc>
        <w:tc>
          <w:tcPr>
            <w:tcW w:w="2684" w:type="dxa"/>
            <w:gridSpan w:val="2"/>
            <w:noWrap w:val="0"/>
            <w:vAlign w:val="center"/>
          </w:tcPr>
          <w:p w14:paraId="5725A804">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采用何种标准</w:t>
            </w:r>
          </w:p>
        </w:tc>
        <w:tc>
          <w:tcPr>
            <w:tcW w:w="4453" w:type="dxa"/>
            <w:gridSpan w:val="2"/>
            <w:noWrap w:val="0"/>
            <w:vAlign w:val="center"/>
          </w:tcPr>
          <w:p w14:paraId="14AFAFBF">
            <w:pPr>
              <w:spacing w:line="320" w:lineRule="exact"/>
              <w:rPr>
                <w:rFonts w:hint="default" w:ascii="Times New Roman" w:hAnsi="Times New Roman" w:cs="Times New Roman" w:eastAsiaTheme="minorEastAsia"/>
                <w:color w:val="auto"/>
                <w:sz w:val="28"/>
              </w:rPr>
            </w:pPr>
            <w:r>
              <w:rPr>
                <w:rFonts w:hint="default" w:ascii="Times New Roman" w:hAnsi="Times New Roman" w:cs="Times New Roman" w:eastAsiaTheme="minorEastAsia"/>
                <w:color w:val="auto"/>
                <w:sz w:val="28"/>
              </w:rPr>
              <w:t>□</w:t>
            </w:r>
            <w:r>
              <w:rPr>
                <w:rFonts w:hint="default" w:ascii="Times New Roman" w:hAnsi="Times New Roman" w:cs="Times New Roman" w:eastAsiaTheme="minorEastAsia"/>
                <w:color w:val="auto"/>
                <w:sz w:val="28"/>
              </w:rPr>
              <w:t>ISO</w:t>
            </w:r>
            <w:r>
              <w:rPr>
                <w:rFonts w:hint="default" w:ascii="Times New Roman" w:hAnsi="Times New Roman" w:cs="Times New Roman" w:eastAsiaTheme="minorEastAsia"/>
                <w:color w:val="auto"/>
                <w:sz w:val="28"/>
              </w:rPr>
              <w:t xml:space="preserve"> </w:t>
            </w:r>
            <w:r>
              <w:rPr>
                <w:rFonts w:hint="default" w:ascii="Times New Roman" w:hAnsi="Times New Roman" w:cs="Times New Roman" w:eastAsiaTheme="minorEastAsia"/>
                <w:color w:val="auto"/>
                <w:sz w:val="28"/>
                <w:lang w:val="en-US" w:eastAsia="zh-CN"/>
              </w:rPr>
              <w:t xml:space="preserve"> </w:t>
            </w:r>
            <w:r>
              <w:rPr>
                <w:rFonts w:hint="default" w:ascii="Times New Roman" w:hAnsi="Times New Roman" w:cs="Times New Roman" w:eastAsiaTheme="minorEastAsia"/>
                <w:color w:val="auto"/>
                <w:sz w:val="28"/>
              </w:rPr>
              <w:t xml:space="preserve"> □</w:t>
            </w:r>
            <w:r>
              <w:rPr>
                <w:rFonts w:hint="default" w:ascii="Times New Roman" w:hAnsi="Times New Roman" w:cs="Times New Roman" w:eastAsiaTheme="minorEastAsia"/>
                <w:color w:val="auto"/>
                <w:sz w:val="28"/>
              </w:rPr>
              <w:t>IEC</w:t>
            </w:r>
            <w:r>
              <w:rPr>
                <w:rFonts w:hint="default" w:ascii="Times New Roman" w:hAnsi="Times New Roman" w:cs="Times New Roman" w:eastAsiaTheme="minorEastAsia"/>
                <w:color w:val="auto"/>
                <w:sz w:val="28"/>
              </w:rPr>
              <w:t xml:space="preserve">   □</w:t>
            </w:r>
            <w:r>
              <w:rPr>
                <w:rFonts w:hint="default" w:ascii="Times New Roman" w:hAnsi="Times New Roman" w:cs="Times New Roman" w:eastAsiaTheme="minorEastAsia"/>
                <w:color w:val="auto"/>
                <w:sz w:val="28"/>
              </w:rPr>
              <w:t xml:space="preserve">ITU </w:t>
            </w:r>
            <w:r>
              <w:rPr>
                <w:rFonts w:hint="default" w:ascii="Times New Roman" w:hAnsi="Times New Roman" w:cs="Times New Roman" w:eastAsiaTheme="minorEastAsia"/>
                <w:color w:val="auto"/>
                <w:sz w:val="28"/>
              </w:rPr>
              <w:t xml:space="preserve"> □其他</w:t>
            </w:r>
          </w:p>
        </w:tc>
      </w:tr>
      <w:tr w14:paraId="4452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vMerge w:val="continue"/>
            <w:noWrap w:val="0"/>
            <w:vAlign w:val="top"/>
          </w:tcPr>
          <w:p w14:paraId="0C522636">
            <w:pPr>
              <w:spacing w:line="320" w:lineRule="exact"/>
              <w:jc w:val="center"/>
              <w:rPr>
                <w:rFonts w:hint="default" w:ascii="Times New Roman" w:hAnsi="Times New Roman" w:cs="Times New Roman"/>
                <w:color w:val="auto"/>
                <w:sz w:val="28"/>
              </w:rPr>
            </w:pPr>
          </w:p>
        </w:tc>
        <w:tc>
          <w:tcPr>
            <w:tcW w:w="2684" w:type="dxa"/>
            <w:gridSpan w:val="2"/>
            <w:noWrap w:val="0"/>
            <w:vAlign w:val="center"/>
          </w:tcPr>
          <w:p w14:paraId="71127D91">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采标程度</w:t>
            </w:r>
          </w:p>
        </w:tc>
        <w:tc>
          <w:tcPr>
            <w:tcW w:w="4453" w:type="dxa"/>
            <w:gridSpan w:val="2"/>
            <w:noWrap w:val="0"/>
            <w:vAlign w:val="center"/>
          </w:tcPr>
          <w:p w14:paraId="26E475E1">
            <w:pPr>
              <w:spacing w:line="320" w:lineRule="exact"/>
              <w:rPr>
                <w:rFonts w:hint="default" w:ascii="Times New Roman" w:hAnsi="Times New Roman" w:cs="Times New Roman" w:eastAsiaTheme="minorEastAsia"/>
                <w:color w:val="auto"/>
                <w:sz w:val="28"/>
              </w:rPr>
            </w:pPr>
            <w:r>
              <w:rPr>
                <w:rFonts w:hint="default" w:ascii="Times New Roman" w:hAnsi="Times New Roman" w:cs="Times New Roman" w:eastAsiaTheme="minorEastAsia"/>
                <w:color w:val="auto"/>
                <w:sz w:val="28"/>
              </w:rPr>
              <w:t>□等同  □修改</w:t>
            </w:r>
          </w:p>
        </w:tc>
      </w:tr>
      <w:tr w14:paraId="4E1A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vMerge w:val="continue"/>
            <w:noWrap w:val="0"/>
            <w:vAlign w:val="top"/>
          </w:tcPr>
          <w:p w14:paraId="0D28CADB">
            <w:pPr>
              <w:spacing w:line="320" w:lineRule="exact"/>
              <w:jc w:val="center"/>
              <w:rPr>
                <w:rFonts w:hint="default" w:ascii="Times New Roman" w:hAnsi="Times New Roman" w:cs="Times New Roman"/>
                <w:color w:val="auto"/>
                <w:sz w:val="28"/>
              </w:rPr>
            </w:pPr>
          </w:p>
        </w:tc>
        <w:tc>
          <w:tcPr>
            <w:tcW w:w="2684" w:type="dxa"/>
            <w:gridSpan w:val="2"/>
            <w:noWrap w:val="0"/>
            <w:vAlign w:val="center"/>
          </w:tcPr>
          <w:p w14:paraId="73F8697F">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采用国际标准号</w:t>
            </w:r>
          </w:p>
        </w:tc>
        <w:tc>
          <w:tcPr>
            <w:tcW w:w="4453" w:type="dxa"/>
            <w:gridSpan w:val="2"/>
            <w:noWrap w:val="0"/>
            <w:vAlign w:val="center"/>
          </w:tcPr>
          <w:p w14:paraId="2B65C9D5">
            <w:pPr>
              <w:spacing w:line="320" w:lineRule="exact"/>
              <w:rPr>
                <w:rFonts w:hint="default" w:ascii="Times New Roman" w:hAnsi="Times New Roman" w:cs="Times New Roman"/>
                <w:color w:val="auto"/>
                <w:sz w:val="28"/>
              </w:rPr>
            </w:pPr>
          </w:p>
        </w:tc>
      </w:tr>
      <w:tr w14:paraId="6C87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36" w:type="dxa"/>
            <w:gridSpan w:val="2"/>
            <w:vMerge w:val="continue"/>
            <w:noWrap w:val="0"/>
            <w:vAlign w:val="top"/>
          </w:tcPr>
          <w:p w14:paraId="169EAC9F">
            <w:pPr>
              <w:spacing w:line="320" w:lineRule="exact"/>
              <w:jc w:val="center"/>
              <w:rPr>
                <w:rFonts w:hint="default" w:ascii="Times New Roman" w:hAnsi="Times New Roman" w:cs="Times New Roman"/>
                <w:color w:val="auto"/>
                <w:sz w:val="28"/>
              </w:rPr>
            </w:pPr>
          </w:p>
        </w:tc>
        <w:tc>
          <w:tcPr>
            <w:tcW w:w="2684" w:type="dxa"/>
            <w:gridSpan w:val="2"/>
            <w:noWrap w:val="0"/>
            <w:vAlign w:val="center"/>
          </w:tcPr>
          <w:p w14:paraId="3623A073">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rPr>
              <w:t>采用国际标准名称</w:t>
            </w:r>
          </w:p>
        </w:tc>
        <w:tc>
          <w:tcPr>
            <w:tcW w:w="4453" w:type="dxa"/>
            <w:gridSpan w:val="2"/>
            <w:noWrap w:val="0"/>
            <w:vAlign w:val="center"/>
          </w:tcPr>
          <w:p w14:paraId="39EDF77C">
            <w:pPr>
              <w:spacing w:line="320" w:lineRule="exact"/>
              <w:rPr>
                <w:rFonts w:hint="default" w:ascii="Times New Roman" w:hAnsi="Times New Roman" w:cs="Times New Roman"/>
                <w:color w:val="auto"/>
                <w:sz w:val="28"/>
              </w:rPr>
            </w:pPr>
          </w:p>
        </w:tc>
      </w:tr>
      <w:tr w14:paraId="21B8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2A5DC221">
            <w:pPr>
              <w:spacing w:line="320" w:lineRule="exact"/>
              <w:rPr>
                <w:rFonts w:hint="default" w:ascii="Times New Roman" w:hAnsi="Times New Roman" w:cs="Times New Roman"/>
                <w:color w:val="auto"/>
                <w:sz w:val="28"/>
              </w:rPr>
            </w:pPr>
            <w:r>
              <w:rPr>
                <w:rFonts w:hint="default" w:ascii="Times New Roman" w:hAnsi="Times New Roman" w:cs="Times New Roman"/>
                <w:color w:val="auto"/>
                <w:sz w:val="28"/>
                <w:szCs w:val="28"/>
              </w:rPr>
              <w:t>二、必要性、可行性分析</w:t>
            </w:r>
          </w:p>
        </w:tc>
      </w:tr>
      <w:tr w14:paraId="5D45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39A0DBA5">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1、必要性（500字以内）</w:t>
            </w:r>
          </w:p>
        </w:tc>
      </w:tr>
      <w:tr w14:paraId="281C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488CA388">
            <w:pPr>
              <w:spacing w:line="320" w:lineRule="exact"/>
              <w:rPr>
                <w:rFonts w:hint="default" w:ascii="Times New Roman" w:hAnsi="Times New Roman" w:cs="Times New Roman"/>
                <w:color w:val="auto"/>
                <w:sz w:val="28"/>
                <w:szCs w:val="28"/>
              </w:rPr>
            </w:pPr>
          </w:p>
        </w:tc>
      </w:tr>
      <w:tr w14:paraId="0BD7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6B59058B">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2、可行性（500字以内）</w:t>
            </w:r>
          </w:p>
        </w:tc>
      </w:tr>
      <w:tr w14:paraId="7DB1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3353FA89">
            <w:pPr>
              <w:spacing w:line="320" w:lineRule="exact"/>
              <w:rPr>
                <w:rFonts w:hint="default" w:ascii="Times New Roman" w:hAnsi="Times New Roman" w:cs="Times New Roman"/>
                <w:color w:val="auto"/>
                <w:sz w:val="28"/>
                <w:szCs w:val="28"/>
              </w:rPr>
            </w:pPr>
          </w:p>
        </w:tc>
      </w:tr>
      <w:tr w14:paraId="437E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173" w:type="dxa"/>
            <w:gridSpan w:val="6"/>
            <w:noWrap w:val="0"/>
            <w:vAlign w:val="top"/>
          </w:tcPr>
          <w:p w14:paraId="48A7632C">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三、范围及主要技术内容</w:t>
            </w:r>
          </w:p>
        </w:tc>
      </w:tr>
      <w:tr w14:paraId="55A8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793C1F29">
            <w:pPr>
              <w:spacing w:line="320" w:lineRule="exact"/>
              <w:rPr>
                <w:rFonts w:hint="default" w:ascii="Times New Roman" w:hAnsi="Times New Roman" w:cs="Times New Roman"/>
                <w:color w:val="auto"/>
                <w:sz w:val="28"/>
                <w:szCs w:val="28"/>
              </w:rPr>
            </w:pPr>
          </w:p>
        </w:tc>
      </w:tr>
      <w:tr w14:paraId="78E1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02275B10">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四、所属标准体系情况</w:t>
            </w:r>
          </w:p>
        </w:tc>
      </w:tr>
      <w:tr w14:paraId="1111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7D8DCFC5">
            <w:pPr>
              <w:spacing w:line="320" w:lineRule="exact"/>
              <w:rPr>
                <w:rFonts w:hint="default" w:ascii="Times New Roman" w:hAnsi="Times New Roman" w:cs="Times New Roman"/>
                <w:color w:val="auto"/>
                <w:sz w:val="28"/>
                <w:szCs w:val="28"/>
              </w:rPr>
            </w:pPr>
          </w:p>
        </w:tc>
      </w:tr>
      <w:tr w14:paraId="2464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6FF5179D">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五、相关法律法规及标准</w:t>
            </w:r>
          </w:p>
        </w:tc>
      </w:tr>
      <w:tr w14:paraId="4FB0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09DF5150">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1、法律法规依据及与之关系</w:t>
            </w:r>
          </w:p>
        </w:tc>
      </w:tr>
      <w:tr w14:paraId="4B18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73317792">
            <w:pPr>
              <w:spacing w:line="320" w:lineRule="exact"/>
              <w:rPr>
                <w:rFonts w:hint="default" w:ascii="Times New Roman" w:hAnsi="Times New Roman" w:cs="Times New Roman"/>
                <w:color w:val="auto"/>
                <w:sz w:val="28"/>
                <w:szCs w:val="28"/>
              </w:rPr>
            </w:pPr>
          </w:p>
        </w:tc>
      </w:tr>
      <w:tr w14:paraId="04F1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1A37B49D">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2、参考和引用的标准名称和编号</w:t>
            </w:r>
          </w:p>
        </w:tc>
      </w:tr>
      <w:tr w14:paraId="7C7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173" w:type="dxa"/>
            <w:gridSpan w:val="6"/>
            <w:noWrap w:val="0"/>
            <w:vAlign w:val="top"/>
          </w:tcPr>
          <w:p w14:paraId="7829055D">
            <w:pPr>
              <w:spacing w:line="320" w:lineRule="exact"/>
              <w:rPr>
                <w:rFonts w:hint="default" w:ascii="Times New Roman" w:hAnsi="Times New Roman" w:cs="Times New Roman"/>
                <w:color w:val="auto"/>
                <w:sz w:val="28"/>
                <w:szCs w:val="28"/>
              </w:rPr>
            </w:pPr>
          </w:p>
        </w:tc>
      </w:tr>
      <w:tr w14:paraId="2289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508035CE">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3、相关国内外标准名称及编号</w:t>
            </w:r>
          </w:p>
        </w:tc>
      </w:tr>
      <w:tr w14:paraId="75A73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9173" w:type="dxa"/>
            <w:gridSpan w:val="6"/>
            <w:noWrap w:val="0"/>
            <w:vAlign w:val="top"/>
          </w:tcPr>
          <w:p w14:paraId="58882343">
            <w:pPr>
              <w:spacing w:line="320" w:lineRule="exact"/>
              <w:rPr>
                <w:rFonts w:hint="default" w:ascii="Times New Roman" w:hAnsi="Times New Roman" w:cs="Times New Roman"/>
                <w:color w:val="auto"/>
                <w:sz w:val="28"/>
                <w:szCs w:val="28"/>
              </w:rPr>
            </w:pPr>
          </w:p>
        </w:tc>
      </w:tr>
      <w:tr w14:paraId="5B42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709" w:type="dxa"/>
            <w:noWrap w:val="0"/>
            <w:vAlign w:val="center"/>
          </w:tcPr>
          <w:p w14:paraId="4FC9CD83">
            <w:pPr>
              <w:spacing w:line="320" w:lineRule="exact"/>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标准关联性</w:t>
            </w:r>
          </w:p>
          <w:p w14:paraId="24038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eastAsia="方正小标宋简体" w:cs="Times New Roman"/>
                <w:color w:val="auto"/>
                <w:sz w:val="21"/>
                <w:szCs w:val="21"/>
              </w:rPr>
              <w:t>如无相关标准可填无</w:t>
            </w:r>
            <w:r>
              <w:rPr>
                <w:rFonts w:hint="default" w:ascii="Times New Roman" w:hAnsi="Times New Roman" w:cs="Times New Roman"/>
                <w:color w:val="auto"/>
                <w:sz w:val="28"/>
                <w:szCs w:val="28"/>
              </w:rPr>
              <w:t>）</w:t>
            </w:r>
          </w:p>
        </w:tc>
        <w:tc>
          <w:tcPr>
            <w:tcW w:w="7464" w:type="dxa"/>
            <w:gridSpan w:val="5"/>
            <w:noWrap w:val="0"/>
            <w:vAlign w:val="center"/>
          </w:tcPr>
          <w:p w14:paraId="11F35372">
            <w:pPr>
              <w:spacing w:line="320" w:lineRule="exact"/>
              <w:jc w:val="center"/>
              <w:rPr>
                <w:rFonts w:hint="default" w:ascii="Times New Roman" w:hAnsi="Times New Roman" w:cs="Times New Roman"/>
                <w:color w:val="auto"/>
                <w:sz w:val="28"/>
                <w:szCs w:val="28"/>
              </w:rPr>
            </w:pPr>
          </w:p>
        </w:tc>
      </w:tr>
      <w:tr w14:paraId="42DD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429C038E">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六、基本思路、计划和保障措施</w:t>
            </w:r>
          </w:p>
        </w:tc>
      </w:tr>
      <w:tr w14:paraId="649F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29D64FDB">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1、基本思路</w:t>
            </w:r>
          </w:p>
        </w:tc>
      </w:tr>
      <w:tr w14:paraId="1D45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73" w:type="dxa"/>
            <w:gridSpan w:val="6"/>
            <w:noWrap w:val="0"/>
            <w:vAlign w:val="top"/>
          </w:tcPr>
          <w:p w14:paraId="264C50A5">
            <w:pPr>
              <w:spacing w:line="320" w:lineRule="exact"/>
              <w:rPr>
                <w:rFonts w:hint="default" w:ascii="Times New Roman" w:hAnsi="Times New Roman" w:cs="Times New Roman"/>
                <w:color w:val="auto"/>
                <w:sz w:val="28"/>
                <w:szCs w:val="28"/>
              </w:rPr>
            </w:pPr>
          </w:p>
        </w:tc>
      </w:tr>
      <w:tr w14:paraId="1E40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3D44B6F5">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2、工作计划</w:t>
            </w:r>
          </w:p>
        </w:tc>
      </w:tr>
      <w:tr w14:paraId="66FC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77C45047">
            <w:pPr>
              <w:spacing w:line="320" w:lineRule="exact"/>
              <w:rPr>
                <w:rFonts w:hint="default" w:ascii="Times New Roman" w:hAnsi="Times New Roman" w:cs="Times New Roman"/>
                <w:color w:val="auto"/>
                <w:sz w:val="28"/>
                <w:szCs w:val="28"/>
              </w:rPr>
            </w:pPr>
          </w:p>
        </w:tc>
      </w:tr>
      <w:tr w14:paraId="1060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4E07E343">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3、保障措施</w:t>
            </w:r>
          </w:p>
        </w:tc>
      </w:tr>
      <w:tr w14:paraId="1F6A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4FFA39CF">
            <w:pPr>
              <w:spacing w:line="320" w:lineRule="exact"/>
              <w:rPr>
                <w:rFonts w:hint="default" w:ascii="Times New Roman" w:hAnsi="Times New Roman" w:cs="Times New Roman"/>
                <w:color w:val="auto"/>
                <w:sz w:val="28"/>
                <w:szCs w:val="28"/>
              </w:rPr>
            </w:pPr>
          </w:p>
        </w:tc>
      </w:tr>
      <w:tr w14:paraId="1198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3B85DB48">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七、有关研究基础和前期研究成果</w:t>
            </w:r>
          </w:p>
        </w:tc>
      </w:tr>
      <w:tr w14:paraId="797D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0B4FD9D3">
            <w:pPr>
              <w:spacing w:line="320" w:lineRule="exact"/>
              <w:rPr>
                <w:rFonts w:hint="default" w:ascii="Times New Roman" w:hAnsi="Times New Roman" w:cs="Times New Roman"/>
                <w:color w:val="auto"/>
                <w:sz w:val="28"/>
                <w:szCs w:val="28"/>
              </w:rPr>
            </w:pPr>
          </w:p>
        </w:tc>
      </w:tr>
      <w:tr w14:paraId="4B26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6A7ABD54">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八、必要的试验验证数据及分析情况</w:t>
            </w:r>
          </w:p>
        </w:tc>
      </w:tr>
      <w:tr w14:paraId="6F8A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173" w:type="dxa"/>
            <w:gridSpan w:val="6"/>
            <w:noWrap w:val="0"/>
            <w:vAlign w:val="top"/>
          </w:tcPr>
          <w:p w14:paraId="6CE199DA">
            <w:pPr>
              <w:spacing w:line="320" w:lineRule="exact"/>
              <w:rPr>
                <w:rFonts w:hint="default" w:ascii="Times New Roman" w:hAnsi="Times New Roman" w:cs="Times New Roman"/>
                <w:color w:val="auto"/>
                <w:sz w:val="28"/>
                <w:szCs w:val="28"/>
              </w:rPr>
            </w:pPr>
          </w:p>
        </w:tc>
      </w:tr>
      <w:tr w14:paraId="4DBB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3" w:type="dxa"/>
            <w:gridSpan w:val="6"/>
            <w:noWrap w:val="0"/>
            <w:vAlign w:val="top"/>
          </w:tcPr>
          <w:p w14:paraId="30CF799D">
            <w:pPr>
              <w:spacing w:line="32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九、标准是否涉及专利等知识产权问题</w:t>
            </w:r>
          </w:p>
        </w:tc>
      </w:tr>
    </w:tbl>
    <w:p w14:paraId="337777C6">
      <w:pPr>
        <w:spacing w:line="20" w:lineRule="exact"/>
        <w:ind w:firstLine="315" w:firstLineChars="150"/>
        <w:rPr>
          <w:rFonts w:hint="default" w:ascii="Times New Roman" w:hAnsi="Times New Roman" w:eastAsia="方正小标宋_GBK" w:cs="Times New Roman"/>
          <w:color w:val="auto"/>
        </w:rPr>
      </w:pPr>
    </w:p>
    <w:p w14:paraId="7BFFAF2E">
      <w:pPr>
        <w:spacing w:line="600" w:lineRule="exact"/>
        <w:ind w:firstLine="315" w:firstLineChars="150"/>
        <w:rPr>
          <w:rFonts w:hint="default" w:ascii="Times New Roman" w:hAnsi="Times New Roman" w:eastAsia="方正小标宋_GBK" w:cs="Times New Roman"/>
          <w:color w:val="auto"/>
        </w:rPr>
        <w:sectPr>
          <w:pgSz w:w="11906" w:h="16838"/>
          <w:pgMar w:top="1701" w:right="1644" w:bottom="1417" w:left="1644" w:header="851" w:footer="992" w:gutter="0"/>
          <w:cols w:space="720" w:num="1"/>
          <w:titlePg/>
          <w:docGrid w:type="linesAndChars" w:linePitch="608" w:charSpace="-22"/>
        </w:sectPr>
      </w:pP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68"/>
        <w:gridCol w:w="3600"/>
        <w:gridCol w:w="3240"/>
        <w:gridCol w:w="4005"/>
      </w:tblGrid>
      <w:tr w14:paraId="2A622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14013" w:type="dxa"/>
            <w:gridSpan w:val="4"/>
            <w:noWrap w:val="0"/>
            <w:vAlign w:val="top"/>
          </w:tcPr>
          <w:p w14:paraId="72D877ED">
            <w:pPr>
              <w:rPr>
                <w:rFonts w:hint="default" w:ascii="Times New Roman" w:hAnsi="Times New Roman" w:cs="Times New Roman"/>
                <w:color w:val="auto"/>
              </w:rPr>
            </w:pPr>
            <w:r>
              <w:rPr>
                <w:rFonts w:hint="default" w:ascii="Times New Roman" w:hAnsi="Times New Roman" w:cs="Times New Roman"/>
                <w:color w:val="auto"/>
                <w:sz w:val="28"/>
                <w:szCs w:val="28"/>
              </w:rPr>
              <w:t>十、主要起草人员</w:t>
            </w:r>
          </w:p>
        </w:tc>
      </w:tr>
      <w:tr w14:paraId="58466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3168" w:type="dxa"/>
            <w:noWrap w:val="0"/>
            <w:vAlign w:val="top"/>
          </w:tcPr>
          <w:p w14:paraId="18372E5E">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单位及姓名</w:t>
            </w:r>
          </w:p>
        </w:tc>
        <w:tc>
          <w:tcPr>
            <w:tcW w:w="3600" w:type="dxa"/>
            <w:noWrap w:val="0"/>
            <w:vAlign w:val="center"/>
          </w:tcPr>
          <w:p w14:paraId="5A2A20B2">
            <w:pPr>
              <w:jc w:val="center"/>
              <w:rPr>
                <w:rFonts w:hint="default" w:ascii="Times New Roman" w:hAnsi="Times New Roman" w:cs="Times New Roman"/>
                <w:color w:val="auto"/>
              </w:rPr>
            </w:pPr>
            <w:r>
              <w:rPr>
                <w:rFonts w:hint="default" w:ascii="Times New Roman" w:hAnsi="Times New Roman" w:cs="Times New Roman"/>
                <w:color w:val="auto"/>
                <w:sz w:val="28"/>
                <w:szCs w:val="28"/>
              </w:rPr>
              <w:t>职务/职称及专业</w:t>
            </w:r>
          </w:p>
        </w:tc>
        <w:tc>
          <w:tcPr>
            <w:tcW w:w="3240" w:type="dxa"/>
            <w:noWrap w:val="0"/>
            <w:vAlign w:val="center"/>
          </w:tcPr>
          <w:p w14:paraId="1A5E17BC">
            <w:pPr>
              <w:jc w:val="center"/>
              <w:rPr>
                <w:rFonts w:hint="default" w:ascii="Times New Roman" w:hAnsi="Times New Roman" w:cs="Times New Roman"/>
                <w:color w:val="auto"/>
              </w:rPr>
            </w:pPr>
            <w:r>
              <w:rPr>
                <w:rFonts w:hint="default" w:ascii="Times New Roman" w:hAnsi="Times New Roman" w:cs="Times New Roman"/>
                <w:color w:val="auto"/>
                <w:sz w:val="28"/>
                <w:szCs w:val="28"/>
              </w:rPr>
              <w:t>项目分工</w:t>
            </w:r>
          </w:p>
        </w:tc>
        <w:tc>
          <w:tcPr>
            <w:tcW w:w="4005" w:type="dxa"/>
            <w:noWrap w:val="0"/>
            <w:vAlign w:val="center"/>
          </w:tcPr>
          <w:p w14:paraId="56BDF22D">
            <w:pPr>
              <w:jc w:val="center"/>
              <w:rPr>
                <w:rFonts w:hint="default" w:ascii="Times New Roman" w:hAnsi="Times New Roman" w:cs="Times New Roman"/>
                <w:color w:val="auto"/>
              </w:rPr>
            </w:pPr>
            <w:r>
              <w:rPr>
                <w:rFonts w:hint="default" w:ascii="Times New Roman" w:hAnsi="Times New Roman" w:cs="Times New Roman"/>
                <w:color w:val="auto"/>
                <w:sz w:val="28"/>
                <w:szCs w:val="28"/>
              </w:rPr>
              <w:t>联系电话（座机、手机）</w:t>
            </w:r>
          </w:p>
        </w:tc>
      </w:tr>
      <w:tr w14:paraId="2520D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3E2BDC37">
            <w:pPr>
              <w:rPr>
                <w:rFonts w:hint="default" w:ascii="Times New Roman" w:hAnsi="Times New Roman" w:cs="Times New Roman"/>
                <w:color w:val="auto"/>
              </w:rPr>
            </w:pPr>
          </w:p>
        </w:tc>
        <w:tc>
          <w:tcPr>
            <w:tcW w:w="3600" w:type="dxa"/>
            <w:noWrap w:val="0"/>
            <w:vAlign w:val="center"/>
          </w:tcPr>
          <w:p w14:paraId="5526E159">
            <w:pPr>
              <w:rPr>
                <w:rFonts w:hint="default" w:ascii="Times New Roman" w:hAnsi="Times New Roman" w:cs="Times New Roman"/>
                <w:color w:val="auto"/>
              </w:rPr>
            </w:pPr>
          </w:p>
        </w:tc>
        <w:tc>
          <w:tcPr>
            <w:tcW w:w="3240" w:type="dxa"/>
            <w:noWrap w:val="0"/>
            <w:vAlign w:val="center"/>
          </w:tcPr>
          <w:p w14:paraId="691A4290">
            <w:pPr>
              <w:jc w:val="center"/>
              <w:rPr>
                <w:rFonts w:hint="default" w:ascii="Times New Roman" w:hAnsi="Times New Roman" w:cs="Times New Roman"/>
                <w:color w:val="auto"/>
              </w:rPr>
            </w:pPr>
          </w:p>
        </w:tc>
        <w:tc>
          <w:tcPr>
            <w:tcW w:w="4005" w:type="dxa"/>
            <w:noWrap w:val="0"/>
            <w:vAlign w:val="center"/>
          </w:tcPr>
          <w:p w14:paraId="44CD3E72">
            <w:pPr>
              <w:rPr>
                <w:rFonts w:hint="default" w:ascii="Times New Roman" w:hAnsi="Times New Roman" w:cs="Times New Roman"/>
                <w:color w:val="auto"/>
              </w:rPr>
            </w:pPr>
          </w:p>
        </w:tc>
      </w:tr>
      <w:tr w14:paraId="77A67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004F21F2">
            <w:pPr>
              <w:rPr>
                <w:rFonts w:hint="default" w:ascii="Times New Roman" w:hAnsi="Times New Roman" w:cs="Times New Roman"/>
                <w:color w:val="auto"/>
              </w:rPr>
            </w:pPr>
          </w:p>
        </w:tc>
        <w:tc>
          <w:tcPr>
            <w:tcW w:w="3600" w:type="dxa"/>
            <w:noWrap w:val="0"/>
            <w:vAlign w:val="center"/>
          </w:tcPr>
          <w:p w14:paraId="354E57AD">
            <w:pPr>
              <w:rPr>
                <w:rFonts w:hint="default" w:ascii="Times New Roman" w:hAnsi="Times New Roman" w:cs="Times New Roman"/>
                <w:color w:val="auto"/>
              </w:rPr>
            </w:pPr>
          </w:p>
        </w:tc>
        <w:tc>
          <w:tcPr>
            <w:tcW w:w="3240" w:type="dxa"/>
            <w:noWrap w:val="0"/>
            <w:vAlign w:val="center"/>
          </w:tcPr>
          <w:p w14:paraId="309116A4">
            <w:pPr>
              <w:jc w:val="center"/>
              <w:rPr>
                <w:rFonts w:hint="default" w:ascii="Times New Roman" w:hAnsi="Times New Roman" w:cs="Times New Roman"/>
                <w:color w:val="auto"/>
              </w:rPr>
            </w:pPr>
          </w:p>
        </w:tc>
        <w:tc>
          <w:tcPr>
            <w:tcW w:w="4005" w:type="dxa"/>
            <w:noWrap w:val="0"/>
            <w:vAlign w:val="center"/>
          </w:tcPr>
          <w:p w14:paraId="26CF6D6F">
            <w:pPr>
              <w:rPr>
                <w:rFonts w:hint="default" w:ascii="Times New Roman" w:hAnsi="Times New Roman" w:cs="Times New Roman"/>
                <w:color w:val="auto"/>
              </w:rPr>
            </w:pPr>
          </w:p>
        </w:tc>
      </w:tr>
      <w:tr w14:paraId="3849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41FE495B">
            <w:pPr>
              <w:rPr>
                <w:rFonts w:hint="default" w:ascii="Times New Roman" w:hAnsi="Times New Roman" w:cs="Times New Roman"/>
                <w:color w:val="auto"/>
              </w:rPr>
            </w:pPr>
          </w:p>
        </w:tc>
        <w:tc>
          <w:tcPr>
            <w:tcW w:w="3600" w:type="dxa"/>
            <w:noWrap w:val="0"/>
            <w:vAlign w:val="center"/>
          </w:tcPr>
          <w:p w14:paraId="220D97DE">
            <w:pPr>
              <w:rPr>
                <w:rFonts w:hint="default" w:ascii="Times New Roman" w:hAnsi="Times New Roman" w:cs="Times New Roman"/>
                <w:color w:val="auto"/>
              </w:rPr>
            </w:pPr>
          </w:p>
        </w:tc>
        <w:tc>
          <w:tcPr>
            <w:tcW w:w="3240" w:type="dxa"/>
            <w:noWrap w:val="0"/>
            <w:vAlign w:val="center"/>
          </w:tcPr>
          <w:p w14:paraId="01BC967D">
            <w:pPr>
              <w:jc w:val="center"/>
              <w:rPr>
                <w:rFonts w:hint="default" w:ascii="Times New Roman" w:hAnsi="Times New Roman" w:cs="Times New Roman"/>
                <w:color w:val="auto"/>
              </w:rPr>
            </w:pPr>
          </w:p>
        </w:tc>
        <w:tc>
          <w:tcPr>
            <w:tcW w:w="4005" w:type="dxa"/>
            <w:noWrap w:val="0"/>
            <w:vAlign w:val="center"/>
          </w:tcPr>
          <w:p w14:paraId="3EFC8E00">
            <w:pPr>
              <w:rPr>
                <w:rFonts w:hint="default" w:ascii="Times New Roman" w:hAnsi="Times New Roman" w:cs="Times New Roman"/>
                <w:color w:val="auto"/>
              </w:rPr>
            </w:pPr>
          </w:p>
        </w:tc>
      </w:tr>
      <w:tr w14:paraId="6371B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1F72FF83">
            <w:pPr>
              <w:rPr>
                <w:rFonts w:hint="default" w:ascii="Times New Roman" w:hAnsi="Times New Roman" w:cs="Times New Roman"/>
                <w:color w:val="auto"/>
              </w:rPr>
            </w:pPr>
          </w:p>
        </w:tc>
        <w:tc>
          <w:tcPr>
            <w:tcW w:w="3600" w:type="dxa"/>
            <w:noWrap w:val="0"/>
            <w:vAlign w:val="center"/>
          </w:tcPr>
          <w:p w14:paraId="6069924E">
            <w:pPr>
              <w:rPr>
                <w:rFonts w:hint="default" w:ascii="Times New Roman" w:hAnsi="Times New Roman" w:cs="Times New Roman"/>
                <w:color w:val="auto"/>
              </w:rPr>
            </w:pPr>
          </w:p>
        </w:tc>
        <w:tc>
          <w:tcPr>
            <w:tcW w:w="3240" w:type="dxa"/>
            <w:noWrap w:val="0"/>
            <w:vAlign w:val="center"/>
          </w:tcPr>
          <w:p w14:paraId="3073B439">
            <w:pPr>
              <w:jc w:val="center"/>
              <w:rPr>
                <w:rFonts w:hint="default" w:ascii="Times New Roman" w:hAnsi="Times New Roman" w:cs="Times New Roman"/>
                <w:color w:val="auto"/>
              </w:rPr>
            </w:pPr>
          </w:p>
        </w:tc>
        <w:tc>
          <w:tcPr>
            <w:tcW w:w="4005" w:type="dxa"/>
            <w:noWrap w:val="0"/>
            <w:vAlign w:val="center"/>
          </w:tcPr>
          <w:p w14:paraId="339B0B9B">
            <w:pPr>
              <w:rPr>
                <w:rFonts w:hint="default" w:ascii="Times New Roman" w:hAnsi="Times New Roman" w:cs="Times New Roman"/>
                <w:color w:val="auto"/>
              </w:rPr>
            </w:pPr>
          </w:p>
        </w:tc>
      </w:tr>
      <w:tr w14:paraId="73A8D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33059CC3">
            <w:pPr>
              <w:rPr>
                <w:rFonts w:hint="default" w:ascii="Times New Roman" w:hAnsi="Times New Roman" w:cs="Times New Roman"/>
                <w:color w:val="auto"/>
              </w:rPr>
            </w:pPr>
          </w:p>
        </w:tc>
        <w:tc>
          <w:tcPr>
            <w:tcW w:w="3600" w:type="dxa"/>
            <w:noWrap w:val="0"/>
            <w:vAlign w:val="center"/>
          </w:tcPr>
          <w:p w14:paraId="40B61928">
            <w:pPr>
              <w:rPr>
                <w:rFonts w:hint="default" w:ascii="Times New Roman" w:hAnsi="Times New Roman" w:cs="Times New Roman"/>
                <w:color w:val="auto"/>
              </w:rPr>
            </w:pPr>
          </w:p>
        </w:tc>
        <w:tc>
          <w:tcPr>
            <w:tcW w:w="3240" w:type="dxa"/>
            <w:noWrap w:val="0"/>
            <w:vAlign w:val="center"/>
          </w:tcPr>
          <w:p w14:paraId="238079CB">
            <w:pPr>
              <w:jc w:val="center"/>
              <w:rPr>
                <w:rFonts w:hint="default" w:ascii="Times New Roman" w:hAnsi="Times New Roman" w:cs="Times New Roman"/>
                <w:color w:val="auto"/>
              </w:rPr>
            </w:pPr>
          </w:p>
        </w:tc>
        <w:tc>
          <w:tcPr>
            <w:tcW w:w="4005" w:type="dxa"/>
            <w:noWrap w:val="0"/>
            <w:vAlign w:val="center"/>
          </w:tcPr>
          <w:p w14:paraId="4C6BAF6D">
            <w:pPr>
              <w:rPr>
                <w:rFonts w:hint="default" w:ascii="Times New Roman" w:hAnsi="Times New Roman" w:cs="Times New Roman"/>
                <w:color w:val="auto"/>
              </w:rPr>
            </w:pPr>
          </w:p>
        </w:tc>
      </w:tr>
      <w:tr w14:paraId="05D1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1761339A">
            <w:pPr>
              <w:rPr>
                <w:rFonts w:hint="default" w:ascii="Times New Roman" w:hAnsi="Times New Roman" w:cs="Times New Roman"/>
                <w:color w:val="auto"/>
              </w:rPr>
            </w:pPr>
          </w:p>
        </w:tc>
        <w:tc>
          <w:tcPr>
            <w:tcW w:w="3600" w:type="dxa"/>
            <w:noWrap w:val="0"/>
            <w:vAlign w:val="center"/>
          </w:tcPr>
          <w:p w14:paraId="3F818943">
            <w:pPr>
              <w:rPr>
                <w:rFonts w:hint="default" w:ascii="Times New Roman" w:hAnsi="Times New Roman" w:cs="Times New Roman"/>
                <w:color w:val="auto"/>
              </w:rPr>
            </w:pPr>
          </w:p>
        </w:tc>
        <w:tc>
          <w:tcPr>
            <w:tcW w:w="3240" w:type="dxa"/>
            <w:noWrap w:val="0"/>
            <w:vAlign w:val="center"/>
          </w:tcPr>
          <w:p w14:paraId="0EBE9ED6">
            <w:pPr>
              <w:jc w:val="center"/>
              <w:rPr>
                <w:rFonts w:hint="default" w:ascii="Times New Roman" w:hAnsi="Times New Roman" w:cs="Times New Roman"/>
                <w:color w:val="auto"/>
              </w:rPr>
            </w:pPr>
          </w:p>
        </w:tc>
        <w:tc>
          <w:tcPr>
            <w:tcW w:w="4005" w:type="dxa"/>
            <w:noWrap w:val="0"/>
            <w:vAlign w:val="center"/>
          </w:tcPr>
          <w:p w14:paraId="3855CA63">
            <w:pPr>
              <w:rPr>
                <w:rFonts w:hint="default" w:ascii="Times New Roman" w:hAnsi="Times New Roman" w:cs="Times New Roman"/>
                <w:color w:val="auto"/>
              </w:rPr>
            </w:pPr>
          </w:p>
        </w:tc>
      </w:tr>
      <w:tr w14:paraId="21A79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45F2A2A0">
            <w:pPr>
              <w:rPr>
                <w:rFonts w:hint="default" w:ascii="Times New Roman" w:hAnsi="Times New Roman" w:cs="Times New Roman"/>
                <w:color w:val="auto"/>
              </w:rPr>
            </w:pPr>
          </w:p>
        </w:tc>
        <w:tc>
          <w:tcPr>
            <w:tcW w:w="3600" w:type="dxa"/>
            <w:noWrap w:val="0"/>
            <w:vAlign w:val="center"/>
          </w:tcPr>
          <w:p w14:paraId="7353191D">
            <w:pPr>
              <w:rPr>
                <w:rFonts w:hint="default" w:ascii="Times New Roman" w:hAnsi="Times New Roman" w:cs="Times New Roman"/>
                <w:color w:val="auto"/>
              </w:rPr>
            </w:pPr>
          </w:p>
        </w:tc>
        <w:tc>
          <w:tcPr>
            <w:tcW w:w="3240" w:type="dxa"/>
            <w:noWrap w:val="0"/>
            <w:vAlign w:val="center"/>
          </w:tcPr>
          <w:p w14:paraId="222963B9">
            <w:pPr>
              <w:jc w:val="center"/>
              <w:rPr>
                <w:rFonts w:hint="default" w:ascii="Times New Roman" w:hAnsi="Times New Roman" w:cs="Times New Roman"/>
                <w:color w:val="auto"/>
              </w:rPr>
            </w:pPr>
          </w:p>
        </w:tc>
        <w:tc>
          <w:tcPr>
            <w:tcW w:w="4005" w:type="dxa"/>
            <w:noWrap w:val="0"/>
            <w:vAlign w:val="center"/>
          </w:tcPr>
          <w:p w14:paraId="53D7D56E">
            <w:pPr>
              <w:rPr>
                <w:rFonts w:hint="default" w:ascii="Times New Roman" w:hAnsi="Times New Roman" w:cs="Times New Roman"/>
                <w:color w:val="auto"/>
              </w:rPr>
            </w:pPr>
          </w:p>
        </w:tc>
      </w:tr>
      <w:tr w14:paraId="52A5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557A794D">
            <w:pPr>
              <w:rPr>
                <w:rFonts w:hint="default" w:ascii="Times New Roman" w:hAnsi="Times New Roman" w:cs="Times New Roman"/>
                <w:color w:val="auto"/>
              </w:rPr>
            </w:pPr>
          </w:p>
        </w:tc>
        <w:tc>
          <w:tcPr>
            <w:tcW w:w="3600" w:type="dxa"/>
            <w:noWrap w:val="0"/>
            <w:vAlign w:val="center"/>
          </w:tcPr>
          <w:p w14:paraId="57BE65B2">
            <w:pPr>
              <w:rPr>
                <w:rFonts w:hint="default" w:ascii="Times New Roman" w:hAnsi="Times New Roman" w:cs="Times New Roman"/>
                <w:color w:val="auto"/>
              </w:rPr>
            </w:pPr>
          </w:p>
        </w:tc>
        <w:tc>
          <w:tcPr>
            <w:tcW w:w="3240" w:type="dxa"/>
            <w:noWrap w:val="0"/>
            <w:vAlign w:val="center"/>
          </w:tcPr>
          <w:p w14:paraId="4BDAD2E8">
            <w:pPr>
              <w:jc w:val="center"/>
              <w:rPr>
                <w:rFonts w:hint="default" w:ascii="Times New Roman" w:hAnsi="Times New Roman" w:cs="Times New Roman"/>
                <w:color w:val="auto"/>
              </w:rPr>
            </w:pPr>
          </w:p>
        </w:tc>
        <w:tc>
          <w:tcPr>
            <w:tcW w:w="4005" w:type="dxa"/>
            <w:noWrap w:val="0"/>
            <w:vAlign w:val="center"/>
          </w:tcPr>
          <w:p w14:paraId="54E41395">
            <w:pPr>
              <w:rPr>
                <w:rFonts w:hint="default" w:ascii="Times New Roman" w:hAnsi="Times New Roman" w:cs="Times New Roman"/>
                <w:color w:val="auto"/>
              </w:rPr>
            </w:pPr>
          </w:p>
        </w:tc>
      </w:tr>
      <w:tr w14:paraId="2B35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418059A9">
            <w:pPr>
              <w:rPr>
                <w:rFonts w:hint="default" w:ascii="Times New Roman" w:hAnsi="Times New Roman" w:cs="Times New Roman"/>
                <w:color w:val="auto"/>
              </w:rPr>
            </w:pPr>
          </w:p>
        </w:tc>
        <w:tc>
          <w:tcPr>
            <w:tcW w:w="3600" w:type="dxa"/>
            <w:noWrap w:val="0"/>
            <w:vAlign w:val="center"/>
          </w:tcPr>
          <w:p w14:paraId="2E4C9360">
            <w:pPr>
              <w:rPr>
                <w:rFonts w:hint="default" w:ascii="Times New Roman" w:hAnsi="Times New Roman" w:cs="Times New Roman"/>
                <w:color w:val="auto"/>
              </w:rPr>
            </w:pPr>
          </w:p>
        </w:tc>
        <w:tc>
          <w:tcPr>
            <w:tcW w:w="3240" w:type="dxa"/>
            <w:noWrap w:val="0"/>
            <w:vAlign w:val="center"/>
          </w:tcPr>
          <w:p w14:paraId="308F6641">
            <w:pPr>
              <w:jc w:val="center"/>
              <w:rPr>
                <w:rFonts w:hint="default" w:ascii="Times New Roman" w:hAnsi="Times New Roman" w:cs="Times New Roman"/>
                <w:color w:val="auto"/>
              </w:rPr>
            </w:pPr>
          </w:p>
        </w:tc>
        <w:tc>
          <w:tcPr>
            <w:tcW w:w="4005" w:type="dxa"/>
            <w:noWrap w:val="0"/>
            <w:vAlign w:val="center"/>
          </w:tcPr>
          <w:p w14:paraId="64A756BD">
            <w:pPr>
              <w:rPr>
                <w:rFonts w:hint="default" w:ascii="Times New Roman" w:hAnsi="Times New Roman" w:cs="Times New Roman"/>
                <w:color w:val="auto"/>
              </w:rPr>
            </w:pPr>
          </w:p>
        </w:tc>
      </w:tr>
      <w:tr w14:paraId="23786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1D1966B3">
            <w:pPr>
              <w:rPr>
                <w:rFonts w:hint="default" w:ascii="Times New Roman" w:hAnsi="Times New Roman" w:cs="Times New Roman"/>
                <w:color w:val="auto"/>
              </w:rPr>
            </w:pPr>
          </w:p>
        </w:tc>
        <w:tc>
          <w:tcPr>
            <w:tcW w:w="3600" w:type="dxa"/>
            <w:noWrap w:val="0"/>
            <w:vAlign w:val="center"/>
          </w:tcPr>
          <w:p w14:paraId="76D3C9C5">
            <w:pPr>
              <w:rPr>
                <w:rFonts w:hint="default" w:ascii="Times New Roman" w:hAnsi="Times New Roman" w:cs="Times New Roman"/>
                <w:color w:val="auto"/>
              </w:rPr>
            </w:pPr>
          </w:p>
        </w:tc>
        <w:tc>
          <w:tcPr>
            <w:tcW w:w="3240" w:type="dxa"/>
            <w:noWrap w:val="0"/>
            <w:vAlign w:val="center"/>
          </w:tcPr>
          <w:p w14:paraId="663CD6F0">
            <w:pPr>
              <w:jc w:val="center"/>
              <w:rPr>
                <w:rFonts w:hint="default" w:ascii="Times New Roman" w:hAnsi="Times New Roman" w:cs="Times New Roman"/>
                <w:color w:val="auto"/>
              </w:rPr>
            </w:pPr>
          </w:p>
        </w:tc>
        <w:tc>
          <w:tcPr>
            <w:tcW w:w="4005" w:type="dxa"/>
            <w:noWrap w:val="0"/>
            <w:vAlign w:val="center"/>
          </w:tcPr>
          <w:p w14:paraId="23E5696C">
            <w:pPr>
              <w:rPr>
                <w:rFonts w:hint="default" w:ascii="Times New Roman" w:hAnsi="Times New Roman" w:cs="Times New Roman"/>
                <w:color w:val="auto"/>
              </w:rPr>
            </w:pPr>
          </w:p>
        </w:tc>
      </w:tr>
      <w:tr w14:paraId="19FE6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3168" w:type="dxa"/>
            <w:noWrap w:val="0"/>
            <w:vAlign w:val="top"/>
          </w:tcPr>
          <w:p w14:paraId="112C312B">
            <w:pPr>
              <w:rPr>
                <w:rFonts w:hint="default" w:ascii="Times New Roman" w:hAnsi="Times New Roman" w:cs="Times New Roman"/>
                <w:color w:val="auto"/>
              </w:rPr>
            </w:pPr>
          </w:p>
        </w:tc>
        <w:tc>
          <w:tcPr>
            <w:tcW w:w="3600" w:type="dxa"/>
            <w:noWrap w:val="0"/>
            <w:vAlign w:val="center"/>
          </w:tcPr>
          <w:p w14:paraId="6F524331">
            <w:pPr>
              <w:rPr>
                <w:rFonts w:hint="default" w:ascii="Times New Roman" w:hAnsi="Times New Roman" w:cs="Times New Roman"/>
                <w:color w:val="auto"/>
              </w:rPr>
            </w:pPr>
          </w:p>
        </w:tc>
        <w:tc>
          <w:tcPr>
            <w:tcW w:w="3240" w:type="dxa"/>
            <w:noWrap w:val="0"/>
            <w:vAlign w:val="center"/>
          </w:tcPr>
          <w:p w14:paraId="28305331">
            <w:pPr>
              <w:jc w:val="center"/>
              <w:rPr>
                <w:rFonts w:hint="default" w:ascii="Times New Roman" w:hAnsi="Times New Roman" w:cs="Times New Roman"/>
                <w:color w:val="auto"/>
              </w:rPr>
            </w:pPr>
          </w:p>
        </w:tc>
        <w:tc>
          <w:tcPr>
            <w:tcW w:w="4005" w:type="dxa"/>
            <w:noWrap w:val="0"/>
            <w:vAlign w:val="center"/>
          </w:tcPr>
          <w:p w14:paraId="78880EB9">
            <w:pPr>
              <w:rPr>
                <w:rFonts w:hint="default" w:ascii="Times New Roman" w:hAnsi="Times New Roman" w:cs="Times New Roman"/>
                <w:color w:val="auto"/>
              </w:rPr>
            </w:pPr>
          </w:p>
        </w:tc>
      </w:tr>
    </w:tbl>
    <w:p w14:paraId="6B47C6AD">
      <w:pPr>
        <w:spacing w:line="600" w:lineRule="exact"/>
        <w:ind w:firstLine="315" w:firstLineChars="150"/>
        <w:rPr>
          <w:rFonts w:hint="default" w:ascii="Times New Roman" w:hAnsi="Times New Roman" w:eastAsia="方正小标宋_GBK" w:cs="Times New Roman"/>
          <w:color w:val="auto"/>
        </w:rPr>
        <w:sectPr>
          <w:pgSz w:w="16838" w:h="11906" w:orient="landscape"/>
          <w:pgMar w:top="1644" w:right="1440" w:bottom="1418" w:left="1440" w:header="851" w:footer="992" w:gutter="0"/>
          <w:cols w:space="720" w:num="1"/>
          <w:docGrid w:type="linesAndChars" w:linePitch="312" w:charSpace="0"/>
        </w:sect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1"/>
        <w:gridCol w:w="2762"/>
        <w:gridCol w:w="4557"/>
      </w:tblGrid>
      <w:tr w14:paraId="4D073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720" w:type="dxa"/>
            <w:gridSpan w:val="3"/>
            <w:noWrap w:val="0"/>
            <w:vAlign w:val="top"/>
          </w:tcPr>
          <w:p w14:paraId="00F1C722">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十一、相关单位意见</w:t>
            </w:r>
          </w:p>
        </w:tc>
      </w:tr>
      <w:tr w14:paraId="7BC62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01" w:type="dxa"/>
            <w:vMerge w:val="restart"/>
            <w:noWrap w:val="0"/>
            <w:textDirection w:val="tbRlV"/>
            <w:vAlign w:val="center"/>
          </w:tcPr>
          <w:p w14:paraId="0E3ECD16">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主要起草单位意见</w:t>
            </w:r>
          </w:p>
        </w:tc>
        <w:tc>
          <w:tcPr>
            <w:tcW w:w="2762" w:type="dxa"/>
            <w:noWrap w:val="0"/>
            <w:vAlign w:val="center"/>
          </w:tcPr>
          <w:p w14:paraId="04897168">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单位名称</w:t>
            </w:r>
          </w:p>
        </w:tc>
        <w:tc>
          <w:tcPr>
            <w:tcW w:w="4557" w:type="dxa"/>
            <w:noWrap w:val="0"/>
            <w:vAlign w:val="top"/>
          </w:tcPr>
          <w:p w14:paraId="4DA7E6F4">
            <w:pPr>
              <w:rPr>
                <w:rFonts w:hint="default" w:ascii="Times New Roman" w:hAnsi="Times New Roman" w:cs="Times New Roman"/>
                <w:color w:val="auto"/>
                <w:sz w:val="28"/>
                <w:szCs w:val="28"/>
              </w:rPr>
            </w:pPr>
          </w:p>
        </w:tc>
      </w:tr>
      <w:tr w14:paraId="3B59F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01" w:type="dxa"/>
            <w:vMerge w:val="continue"/>
            <w:noWrap w:val="0"/>
            <w:vAlign w:val="top"/>
          </w:tcPr>
          <w:p w14:paraId="4DAD6D92">
            <w:pPr>
              <w:rPr>
                <w:rFonts w:hint="default" w:ascii="Times New Roman" w:hAnsi="Times New Roman" w:cs="Times New Roman"/>
                <w:color w:val="auto"/>
                <w:sz w:val="28"/>
                <w:szCs w:val="28"/>
              </w:rPr>
            </w:pPr>
          </w:p>
        </w:tc>
        <w:tc>
          <w:tcPr>
            <w:tcW w:w="2762" w:type="dxa"/>
            <w:noWrap w:val="0"/>
            <w:vAlign w:val="center"/>
          </w:tcPr>
          <w:p w14:paraId="74673C58">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单位地址</w:t>
            </w:r>
          </w:p>
        </w:tc>
        <w:tc>
          <w:tcPr>
            <w:tcW w:w="4557" w:type="dxa"/>
            <w:noWrap w:val="0"/>
            <w:vAlign w:val="top"/>
          </w:tcPr>
          <w:p w14:paraId="5EF55A0C">
            <w:pPr>
              <w:rPr>
                <w:rFonts w:hint="default" w:ascii="Times New Roman" w:hAnsi="Times New Roman" w:cs="Times New Roman"/>
                <w:color w:val="auto"/>
                <w:sz w:val="28"/>
                <w:szCs w:val="28"/>
              </w:rPr>
            </w:pPr>
          </w:p>
        </w:tc>
      </w:tr>
      <w:tr w14:paraId="4DF859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01" w:type="dxa"/>
            <w:vMerge w:val="continue"/>
            <w:noWrap w:val="0"/>
            <w:vAlign w:val="top"/>
          </w:tcPr>
          <w:p w14:paraId="04785116">
            <w:pPr>
              <w:rPr>
                <w:rFonts w:hint="default" w:ascii="Times New Roman" w:hAnsi="Times New Roman" w:cs="Times New Roman"/>
                <w:color w:val="auto"/>
                <w:sz w:val="28"/>
                <w:szCs w:val="28"/>
              </w:rPr>
            </w:pPr>
          </w:p>
        </w:tc>
        <w:tc>
          <w:tcPr>
            <w:tcW w:w="2762" w:type="dxa"/>
            <w:noWrap w:val="0"/>
            <w:vAlign w:val="center"/>
          </w:tcPr>
          <w:p w14:paraId="1C4B6295">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项目负责人</w:t>
            </w:r>
          </w:p>
        </w:tc>
        <w:tc>
          <w:tcPr>
            <w:tcW w:w="4557" w:type="dxa"/>
            <w:noWrap w:val="0"/>
            <w:vAlign w:val="top"/>
          </w:tcPr>
          <w:p w14:paraId="6124BB49">
            <w:pPr>
              <w:rPr>
                <w:rFonts w:hint="default" w:ascii="Times New Roman" w:hAnsi="Times New Roman" w:cs="Times New Roman"/>
                <w:color w:val="auto"/>
                <w:sz w:val="28"/>
                <w:szCs w:val="28"/>
              </w:rPr>
            </w:pPr>
          </w:p>
        </w:tc>
      </w:tr>
      <w:tr w14:paraId="0AD49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01" w:type="dxa"/>
            <w:vMerge w:val="continue"/>
            <w:noWrap w:val="0"/>
            <w:vAlign w:val="top"/>
          </w:tcPr>
          <w:p w14:paraId="2BD91C3B">
            <w:pPr>
              <w:rPr>
                <w:rFonts w:hint="default" w:ascii="Times New Roman" w:hAnsi="Times New Roman" w:cs="Times New Roman"/>
                <w:color w:val="auto"/>
                <w:sz w:val="28"/>
                <w:szCs w:val="28"/>
              </w:rPr>
            </w:pPr>
          </w:p>
        </w:tc>
        <w:tc>
          <w:tcPr>
            <w:tcW w:w="2762" w:type="dxa"/>
            <w:noWrap w:val="0"/>
            <w:vAlign w:val="center"/>
          </w:tcPr>
          <w:p w14:paraId="1CBF1F86">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联系电话</w:t>
            </w:r>
          </w:p>
        </w:tc>
        <w:tc>
          <w:tcPr>
            <w:tcW w:w="4557" w:type="dxa"/>
            <w:noWrap w:val="0"/>
            <w:vAlign w:val="top"/>
          </w:tcPr>
          <w:p w14:paraId="61944E7F">
            <w:pPr>
              <w:rPr>
                <w:rFonts w:hint="default" w:ascii="Times New Roman" w:hAnsi="Times New Roman" w:cs="Times New Roman"/>
                <w:color w:val="auto"/>
                <w:sz w:val="28"/>
                <w:szCs w:val="28"/>
              </w:rPr>
            </w:pPr>
          </w:p>
        </w:tc>
      </w:tr>
      <w:tr w14:paraId="10C79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401" w:type="dxa"/>
            <w:vMerge w:val="continue"/>
            <w:noWrap w:val="0"/>
            <w:vAlign w:val="top"/>
          </w:tcPr>
          <w:p w14:paraId="40A79E42">
            <w:pPr>
              <w:rPr>
                <w:rFonts w:hint="default" w:ascii="Times New Roman" w:hAnsi="Times New Roman" w:cs="Times New Roman"/>
                <w:color w:val="auto"/>
                <w:sz w:val="28"/>
                <w:szCs w:val="28"/>
              </w:rPr>
            </w:pPr>
          </w:p>
        </w:tc>
        <w:tc>
          <w:tcPr>
            <w:tcW w:w="2762" w:type="dxa"/>
            <w:noWrap w:val="0"/>
            <w:vAlign w:val="center"/>
          </w:tcPr>
          <w:p w14:paraId="3F089B96">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E－mail</w:t>
            </w:r>
          </w:p>
        </w:tc>
        <w:tc>
          <w:tcPr>
            <w:tcW w:w="4557" w:type="dxa"/>
            <w:noWrap w:val="0"/>
            <w:vAlign w:val="top"/>
          </w:tcPr>
          <w:p w14:paraId="1A64DD28">
            <w:pPr>
              <w:rPr>
                <w:rFonts w:hint="default" w:ascii="Times New Roman" w:hAnsi="Times New Roman" w:cs="Times New Roman"/>
                <w:color w:val="auto"/>
                <w:sz w:val="28"/>
                <w:szCs w:val="28"/>
              </w:rPr>
            </w:pPr>
          </w:p>
        </w:tc>
      </w:tr>
      <w:tr w14:paraId="71C7E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6" w:hRule="atLeast"/>
        </w:trPr>
        <w:tc>
          <w:tcPr>
            <w:tcW w:w="1401" w:type="dxa"/>
            <w:vMerge w:val="continue"/>
            <w:noWrap w:val="0"/>
            <w:vAlign w:val="top"/>
          </w:tcPr>
          <w:p w14:paraId="1442086F">
            <w:pPr>
              <w:rPr>
                <w:rFonts w:hint="default" w:ascii="Times New Roman" w:hAnsi="Times New Roman" w:cs="Times New Roman"/>
                <w:color w:val="auto"/>
                <w:sz w:val="28"/>
                <w:szCs w:val="28"/>
              </w:rPr>
            </w:pPr>
          </w:p>
        </w:tc>
        <w:tc>
          <w:tcPr>
            <w:tcW w:w="7319" w:type="dxa"/>
            <w:gridSpan w:val="2"/>
            <w:tcBorders>
              <w:bottom w:val="single" w:color="auto" w:sz="4" w:space="0"/>
            </w:tcBorders>
            <w:noWrap w:val="0"/>
            <w:vAlign w:val="center"/>
          </w:tcPr>
          <w:p w14:paraId="4FFF454B">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单位意见</w:t>
            </w:r>
          </w:p>
          <w:p w14:paraId="026D8360">
            <w:pPr>
              <w:ind w:right="420"/>
              <w:rPr>
                <w:rFonts w:hint="default" w:ascii="Times New Roman" w:hAnsi="Times New Roman" w:cs="Times New Roman"/>
                <w:color w:val="auto"/>
                <w:sz w:val="24"/>
              </w:rPr>
            </w:pPr>
          </w:p>
          <w:p w14:paraId="47974644">
            <w:pPr>
              <w:ind w:right="420"/>
              <w:rPr>
                <w:rFonts w:hint="default" w:ascii="Times New Roman" w:hAnsi="Times New Roman" w:cs="Times New Roman"/>
                <w:color w:val="auto"/>
                <w:sz w:val="24"/>
              </w:rPr>
            </w:pPr>
          </w:p>
          <w:p w14:paraId="615CA14B">
            <w:pPr>
              <w:ind w:right="56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（单位盖章）</w:t>
            </w:r>
          </w:p>
          <w:p w14:paraId="6F64AA38">
            <w:pPr>
              <w:ind w:right="315"/>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r w14:paraId="6F773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9" w:hRule="atLeast"/>
        </w:trPr>
        <w:tc>
          <w:tcPr>
            <w:tcW w:w="1401" w:type="dxa"/>
            <w:tcBorders>
              <w:top w:val="single" w:color="auto" w:sz="4" w:space="0"/>
            </w:tcBorders>
            <w:noWrap w:val="0"/>
            <w:vAlign w:val="center"/>
          </w:tcPr>
          <w:p w14:paraId="3C81AD32">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省级行业主管部门意见</w:t>
            </w:r>
          </w:p>
        </w:tc>
        <w:tc>
          <w:tcPr>
            <w:tcW w:w="7319" w:type="dxa"/>
            <w:gridSpan w:val="2"/>
            <w:tcBorders>
              <w:top w:val="single" w:color="auto" w:sz="4" w:space="0"/>
            </w:tcBorders>
            <w:noWrap w:val="0"/>
            <w:vAlign w:val="center"/>
          </w:tcPr>
          <w:p w14:paraId="039B1BD0">
            <w:pPr>
              <w:ind w:right="420"/>
              <w:rPr>
                <w:rFonts w:hint="default" w:ascii="Times New Roman" w:hAnsi="Times New Roman" w:cs="Times New Roman"/>
                <w:color w:val="auto"/>
                <w:sz w:val="24"/>
              </w:rPr>
            </w:pPr>
          </w:p>
          <w:p w14:paraId="0D43F6FF">
            <w:pPr>
              <w:ind w:right="420"/>
              <w:rPr>
                <w:rFonts w:hint="default" w:ascii="Times New Roman" w:hAnsi="Times New Roman" w:cs="Times New Roman"/>
                <w:color w:val="auto"/>
                <w:sz w:val="24"/>
              </w:rPr>
            </w:pPr>
          </w:p>
          <w:p w14:paraId="0183A532">
            <w:pPr>
              <w:ind w:right="420"/>
              <w:rPr>
                <w:rFonts w:hint="default" w:ascii="Times New Roman" w:hAnsi="Times New Roman" w:cs="Times New Roman"/>
                <w:color w:val="auto"/>
                <w:sz w:val="24"/>
              </w:rPr>
            </w:pPr>
          </w:p>
          <w:p w14:paraId="475DA745">
            <w:pPr>
              <w:ind w:right="56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（单位盖章）</w:t>
            </w:r>
          </w:p>
          <w:p w14:paraId="3E947A96">
            <w:pPr>
              <w:ind w:right="315"/>
              <w:jc w:val="right"/>
              <w:rPr>
                <w:rFonts w:hint="default" w:ascii="Times New Roman" w:hAnsi="Times New Roman" w:cs="Times New Roman"/>
                <w:color w:val="auto"/>
                <w:sz w:val="24"/>
              </w:rPr>
            </w:pPr>
            <w:r>
              <w:rPr>
                <w:rFonts w:hint="default" w:ascii="Times New Roman" w:hAnsi="Times New Roman" w:cs="Times New Roman"/>
                <w:color w:val="auto"/>
                <w:sz w:val="28"/>
                <w:szCs w:val="28"/>
              </w:rPr>
              <w:t>年   月    日</w:t>
            </w:r>
          </w:p>
        </w:tc>
      </w:tr>
    </w:tbl>
    <w:p w14:paraId="3D94BC02">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sectPr>
          <w:pgSz w:w="11906" w:h="16838"/>
          <w:pgMar w:top="1701" w:right="1644" w:bottom="1417" w:left="1644" w:header="851" w:footer="1417" w:gutter="0"/>
          <w:pgNumType w:fmt="decimal"/>
          <w:cols w:space="0" w:num="1"/>
          <w:titlePg/>
          <w:rtlGutter w:val="0"/>
          <w:docGrid w:type="lines" w:linePitch="624" w:charSpace="0"/>
        </w:sectPr>
      </w:pPr>
    </w:p>
    <w:p w14:paraId="0E1469D5">
      <w:pPr>
        <w:pStyle w:val="17"/>
        <w:framePr w:w="9639" w:h="624" w:hRule="exact" w:hSpace="181" w:vSpace="181" w:wrap="around" w:hAnchor="page" w:x="1305" w:y="2269"/>
        <w:rPr>
          <w:rFonts w:hint="default" w:ascii="Times New Roman" w:hAnsi="Times New Roman" w:eastAsia="黑体" w:cs="Times New Roman"/>
          <w:b w:val="0"/>
          <w:bCs w:val="0"/>
          <w:w w:val="100"/>
          <w:sz w:val="48"/>
          <w:szCs w:val="48"/>
        </w:rPr>
      </w:pPr>
      <w:bookmarkStart w:id="0" w:name="_Hlk26473981"/>
      <w:r>
        <w:rPr>
          <w:rFonts w:hint="default" w:ascii="Times New Roman" w:hAnsi="Times New Roman" w:eastAsia="黑体" w:cs="Times New Roman"/>
          <w:b w:val="0"/>
          <w:w w:val="100"/>
          <w:sz w:val="48"/>
        </w:rPr>
        <w:t>四川省</w:t>
      </w:r>
      <w:r>
        <w:rPr>
          <w:rFonts w:hint="default" w:ascii="Times New Roman" w:hAnsi="Times New Roman" w:eastAsia="黑体" w:cs="Times New Roman"/>
          <w:b w:val="0"/>
          <w:bCs w:val="0"/>
          <w:w w:val="100"/>
          <w:sz w:val="48"/>
          <w:szCs w:val="48"/>
        </w:rPr>
        <w:t>地方标准</w:t>
      </w:r>
    </w:p>
    <w:bookmarkEnd w:id="0"/>
    <w:p w14:paraId="2552C589">
      <w:pPr>
        <w:pStyle w:val="18"/>
        <w:rPr>
          <w:rFonts w:hint="default" w:ascii="Times New Roman" w:hAnsi="Times New Roman" w:cs="Times New Roman"/>
        </w:rPr>
      </w:pPr>
      <w:r>
        <w:rPr>
          <w:rFonts w:hint="default" w:ascii="Times New Roman" w:hAnsi="Times New Roman" w:cs="Times New Roman"/>
        </w:rPr>
        <w:t>DB51/T XXXX</w:t>
      </w:r>
      <w:r>
        <w:rPr>
          <w:rFonts w:hint="default" w:ascii="Times New Roman" w:hAnsi="Times New Roman" w:cs="Times New Roman"/>
        </w:rPr>
        <w:t>—</w:t>
      </w:r>
      <w:r>
        <w:rPr>
          <w:rFonts w:hint="default" w:ascii="Times New Roman" w:hAnsi="Times New Roman" w:cs="Times New Roman"/>
        </w:rPr>
        <w:t>XXXX</w:t>
      </w:r>
    </w:p>
    <w:p w14:paraId="5C3DC9FD">
      <w:pPr>
        <w:pStyle w:val="20"/>
        <w:rPr>
          <w:rFonts w:hint="default" w:ascii="Times New Roman" w:hAnsi="Times New Roman" w:cs="Times New Roman"/>
          <w:color w:val="auto"/>
        </w:rPr>
      </w:pPr>
      <w:r>
        <w:rPr>
          <w:rFonts w:hint="default" w:ascii="Times New Roman" w:hAnsi="Times New Roman" w:cs="Times New Roman"/>
          <w:color w:val="auto"/>
        </w:rPr>
        <w:t>代替</w:t>
      </w:r>
      <w:r>
        <w:rPr>
          <w:rFonts w:hint="default" w:ascii="Times New Roman" w:hAnsi="Times New Roman" w:cs="Times New Roman"/>
          <w:color w:val="auto"/>
        </w:rPr>
        <w:t xml:space="preserve"> </w:t>
      </w:r>
      <w:r>
        <w:rPr>
          <w:rFonts w:hint="default" w:ascii="Times New Roman" w:hAnsi="Times New Roman" w:cs="Times New Roman"/>
          <w:color w:val="auto"/>
        </w:rPr>
        <w:t>DB51/T XXXX—XXXX</w:t>
      </w:r>
    </w:p>
    <w:p w14:paraId="1BF90437">
      <w:pPr>
        <w:pStyle w:val="21"/>
        <w:framePr w:w="0" w:hRule="auto" w:wrap="around" w:x="5614" w:y="398"/>
        <w:ind w:left="424" w:leftChars="202" w:right="-1808" w:rightChars="-861"/>
        <w:jc w:val="both"/>
        <w:rPr>
          <w:rFonts w:hint="default" w:ascii="Times New Roman" w:hAnsi="Times New Roman" w:cs="Times New Roman"/>
        </w:rPr>
      </w:pPr>
      <w:r>
        <w:rPr>
          <w:rFonts w:hint="default" w:ascii="Times New Roman" w:hAnsi="Times New Roman" w:cs="Times New Roman"/>
        </w:rPr>
        <w:t>DB51</w:t>
      </w:r>
    </w:p>
    <w:p w14:paraId="1E60766D">
      <w:pPr>
        <w:pStyle w:val="17"/>
        <w:framePr w:w="9639" w:h="6976" w:hRule="exact" w:hSpace="0" w:vSpace="0" w:wrap="around" w:hAnchor="page" w:y="6408"/>
        <w:jc w:val="center"/>
        <w:rPr>
          <w:rFonts w:hint="default" w:ascii="Times New Roman" w:hAnsi="Times New Roman" w:eastAsia="黑体" w:cs="Times New Roman"/>
          <w:b w:val="0"/>
          <w:bCs w:val="0"/>
          <w:w w:val="100"/>
        </w:rPr>
      </w:pPr>
    </w:p>
    <w:p w14:paraId="16634ACC">
      <w:pPr>
        <w:pStyle w:val="22"/>
        <w:framePr w:h="5541" w:hRule="exact" w:wrap="around" w:x="1419" w:anchorLock="1"/>
        <w:rPr>
          <w:rFonts w:hint="default" w:ascii="Times New Roman" w:hAnsi="Times New Roman" w:cs="Times New Roman"/>
          <w:color w:val="auto"/>
        </w:rPr>
      </w:pPr>
      <w:r>
        <w:rPr>
          <w:rFonts w:hint="default" w:ascii="Times New Roman" w:hAnsi="Times New Roman" w:cs="Times New Roman"/>
          <w:color w:val="auto"/>
        </w:rPr>
        <w:t>标准名称</w:t>
      </w:r>
    </w:p>
    <w:tbl>
      <w:tblPr>
        <w:tblStyle w:val="10"/>
        <w:tblW w:w="2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85"/>
        <w:gridCol w:w="425"/>
      </w:tblGrid>
      <w:tr w14:paraId="67F58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85" w:type="dxa"/>
          </w:tcPr>
          <w:p w14:paraId="4B030490">
            <w:pPr>
              <w:pStyle w:val="6"/>
              <w:framePr w:wrap="notBeside" w:vAnchor="page" w:hAnchor="page" w:x="1447" w:y="337"/>
              <w:tabs>
                <w:tab w:val="clear" w:pos="4153"/>
                <w:tab w:val="clear" w:pos="8306"/>
              </w:tabs>
              <w:spacing w:line="240" w:lineRule="auto"/>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 xml:space="preserve">ICS XXXX </w:t>
            </w:r>
          </w:p>
        </w:tc>
        <w:tc>
          <w:tcPr>
            <w:tcW w:w="425" w:type="dxa"/>
          </w:tcPr>
          <w:p w14:paraId="060D340B">
            <w:pPr>
              <w:pStyle w:val="6"/>
              <w:framePr w:wrap="notBeside" w:vAnchor="page" w:hAnchor="page" w:x="1447" w:y="337"/>
              <w:tabs>
                <w:tab w:val="clear" w:pos="4153"/>
                <w:tab w:val="clear" w:pos="8306"/>
              </w:tabs>
              <w:spacing w:line="240" w:lineRule="auto"/>
              <w:jc w:val="both"/>
              <w:rPr>
                <w:rFonts w:hint="default" w:ascii="Times New Roman" w:hAnsi="Times New Roman" w:eastAsia="黑体" w:cs="Times New Roman"/>
                <w:sz w:val="21"/>
                <w:szCs w:val="21"/>
              </w:rPr>
            </w:pPr>
          </w:p>
        </w:tc>
      </w:tr>
      <w:tr w14:paraId="1712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85" w:type="dxa"/>
          </w:tcPr>
          <w:p w14:paraId="43E646C4">
            <w:pPr>
              <w:pStyle w:val="6"/>
              <w:framePr w:wrap="notBeside" w:vAnchor="page" w:hAnchor="page" w:x="1447" w:y="337"/>
              <w:tabs>
                <w:tab w:val="clear" w:pos="4153"/>
                <w:tab w:val="clear" w:pos="8306"/>
              </w:tabs>
              <w:spacing w:before="40" w:line="240" w:lineRule="auto"/>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CCS XXXX</w:t>
            </w:r>
          </w:p>
        </w:tc>
        <w:tc>
          <w:tcPr>
            <w:tcW w:w="425" w:type="dxa"/>
          </w:tcPr>
          <w:p w14:paraId="6F011283">
            <w:pPr>
              <w:pStyle w:val="6"/>
              <w:framePr w:wrap="notBeside" w:vAnchor="page" w:hAnchor="page" w:x="1447" w:y="337"/>
              <w:tabs>
                <w:tab w:val="clear" w:pos="4153"/>
                <w:tab w:val="clear" w:pos="8306"/>
              </w:tabs>
              <w:spacing w:before="40" w:line="240" w:lineRule="auto"/>
              <w:jc w:val="left"/>
              <w:rPr>
                <w:rFonts w:hint="default" w:ascii="Times New Roman" w:hAnsi="Times New Roman" w:eastAsia="黑体" w:cs="Times New Roman"/>
                <w:sz w:val="21"/>
                <w:szCs w:val="21"/>
              </w:rPr>
            </w:pPr>
          </w:p>
        </w:tc>
      </w:tr>
    </w:tbl>
    <w:p w14:paraId="703EEC1C">
      <w:pPr>
        <w:spacing w:line="240" w:lineRule="auto"/>
        <w:rPr>
          <w:rFonts w:hint="default" w:ascii="Times New Roman" w:hAnsi="Times New Roman" w:eastAsia="黑体" w:cs="Times New Roman"/>
          <w:kern w:val="0"/>
          <w:sz w:val="32"/>
          <w:szCs w:val="32"/>
          <w:lang w:val="en-US" w:eastAsia="zh-CN"/>
        </w:rPr>
      </w:pPr>
    </w:p>
    <w:p w14:paraId="7EC7B187">
      <w:pPr>
        <w:spacing w:line="240" w:lineRule="auto"/>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rPr>
        <mc:AlternateContent>
          <mc:Choice Requires="wps">
            <w:drawing>
              <wp:anchor distT="0" distB="0" distL="114300" distR="114300" simplePos="0" relativeHeight="251662336"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2336;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黑体" w:cs="Times New Roman"/>
          <w:kern w:val="0"/>
          <w:sz w:val="32"/>
          <w:szCs w:val="32"/>
          <w:lang w:val="en-US" w:eastAsia="zh-CN"/>
        </w:rPr>
        <w:t>附件3</w:t>
      </w:r>
    </w:p>
    <w:p w14:paraId="1F1306F6">
      <w:pPr>
        <w:pStyle w:val="19"/>
        <w:ind w:firstLine="420"/>
        <w:rPr>
          <w:rFonts w:hint="default" w:ascii="Times New Roman" w:hAnsi="Times New Roman" w:cs="Times New Roman"/>
        </w:rPr>
      </w:pPr>
    </w:p>
    <w:p w14:paraId="3E6301FA">
      <w:pPr>
        <w:pStyle w:val="19"/>
        <w:ind w:firstLine="420"/>
        <w:rPr>
          <w:rFonts w:hint="default" w:ascii="Times New Roman" w:hAnsi="Times New Roman" w:cs="Times New Roman"/>
        </w:rPr>
      </w:pPr>
    </w:p>
    <w:p w14:paraId="14D7FF4D">
      <w:pPr>
        <w:pStyle w:val="19"/>
        <w:ind w:firstLine="420"/>
        <w:rPr>
          <w:rFonts w:hint="default" w:ascii="Times New Roman" w:hAnsi="Times New Roman" w:cs="Times New Roman"/>
        </w:rPr>
      </w:pPr>
    </w:p>
    <w:p w14:paraId="33CEC6FD">
      <w:pPr>
        <w:framePr w:w="9639" w:h="4456" w:hRule="exact" w:wrap="around" w:vAnchor="page" w:hAnchor="page" w:x="1486" w:y="7516" w:anchorLock="1"/>
        <w:ind w:left="-1418"/>
        <w:rPr>
          <w:rFonts w:hint="default" w:ascii="Times New Roman" w:hAnsi="Times New Roman" w:cs="Times New Roman"/>
        </w:rPr>
      </w:pPr>
    </w:p>
    <w:p w14:paraId="76BD0A5E">
      <w:pPr>
        <w:pStyle w:val="23"/>
        <w:framePr w:w="9639" w:h="4456" w:hRule="exact" w:wrap="around" w:vAnchor="page" w:hAnchor="page" w:x="1486" w:y="7516" w:anchorLock="1"/>
        <w:spacing w:before="440" w:after="160"/>
        <w:textAlignment w:val="bottom"/>
        <w:rPr>
          <w:rFonts w:hint="default" w:ascii="Times New Roman" w:hAnsi="Times New Roman" w:cs="Times New Roman"/>
          <w:color w:val="auto"/>
          <w:sz w:val="24"/>
          <w:szCs w:val="28"/>
        </w:rPr>
      </w:pPr>
      <w:r>
        <w:rPr>
          <w:rFonts w:hint="default" w:ascii="Times New Roman" w:hAnsi="Times New Roman" w:cs="Times New Roman"/>
          <w:color w:val="auto"/>
          <w:sz w:val="24"/>
          <w:szCs w:val="28"/>
        </w:rPr>
        <w:t>（工作组讨论稿）（征求意见稿）（送审稿）（报批稿）</w:t>
      </w:r>
    </w:p>
    <w:p w14:paraId="04013B0A">
      <w:pPr>
        <w:pStyle w:val="23"/>
        <w:framePr w:w="9639" w:h="4456" w:hRule="exact" w:wrap="around" w:vAnchor="page" w:hAnchor="page" w:x="1486" w:y="7516" w:anchorLock="1"/>
        <w:spacing w:before="440" w:after="160"/>
        <w:textAlignment w:val="bottom"/>
        <w:rPr>
          <w:rFonts w:hint="default" w:ascii="Times New Roman" w:hAnsi="Times New Roman" w:cs="Times New Roman"/>
          <w:color w:val="FF0000"/>
          <w:sz w:val="24"/>
          <w:szCs w:val="28"/>
        </w:rPr>
      </w:pPr>
    </w:p>
    <w:p w14:paraId="582CA523">
      <w:pPr>
        <w:pStyle w:val="23"/>
        <w:framePr w:w="9639" w:h="4456" w:hRule="exact" w:wrap="around" w:vAnchor="page" w:hAnchor="page" w:x="1486" w:y="7516" w:anchorLock="1"/>
        <w:spacing w:before="440" w:after="160"/>
        <w:textAlignment w:val="bottom"/>
        <w:rPr>
          <w:rFonts w:hint="default" w:ascii="Times New Roman" w:hAnsi="Times New Roman" w:cs="Times New Roman"/>
          <w:sz w:val="24"/>
          <w:szCs w:val="28"/>
        </w:rPr>
      </w:pPr>
      <w:r>
        <w:rPr>
          <w:rFonts w:hint="default" w:ascii="Times New Roman" w:hAnsi="Times New Roman" w:cs="Times New Roman"/>
          <w:sz w:val="24"/>
          <w:szCs w:val="28"/>
        </w:rPr>
        <w:t>在提交反馈意见时，请将您知道的相关专利连同支持性文件一并附上。</w:t>
      </w:r>
    </w:p>
    <w:p w14:paraId="22B6B387">
      <w:pPr>
        <w:pStyle w:val="24"/>
        <w:framePr w:wrap="around" w:y="14176"/>
        <w:rPr>
          <w:rFonts w:hint="default" w:ascii="Times New Roman" w:hAnsi="Times New Roman" w:cs="Times New Roman"/>
        </w:rPr>
      </w:pPr>
      <w:r>
        <w:rPr>
          <w:rFonts w:hint="default" w:ascii="Times New Roman" w:hAnsi="Times New Roman" w:cs="Times New Roman"/>
        </w:rPr>
        <w:t>XXXX-XX-XX</w:t>
      </w:r>
      <w:r>
        <w:rPr>
          <w:rFonts w:hint="default" w:ascii="Times New Roman" w:hAnsi="Times New Roman" w:cs="Times New Roman"/>
        </w:rPr>
        <w:t>发布</w:t>
      </w:r>
    </w:p>
    <w:p w14:paraId="3BE08D6C">
      <w:pPr>
        <w:pStyle w:val="26"/>
        <w:framePr w:wrap="around" w:y="14176"/>
        <w:rPr>
          <w:rFonts w:hint="default" w:ascii="Times New Roman" w:hAnsi="Times New Roman" w:cs="Times New Roman"/>
        </w:rPr>
      </w:pPr>
      <w:r>
        <w:rPr>
          <w:rFonts w:hint="default" w:ascii="Times New Roman" w:hAnsi="Times New Roman" w:cs="Times New Roman"/>
        </w:rPr>
        <w:t>XXXX-XX-XX</w:t>
      </w:r>
      <w:r>
        <w:rPr>
          <w:rFonts w:hint="default" w:ascii="Times New Roman" w:hAnsi="Times New Roman" w:cs="Times New Roman"/>
        </w:rPr>
        <w:t>实施</w:t>
      </w:r>
    </w:p>
    <w:p w14:paraId="26705256">
      <w:pPr>
        <w:pStyle w:val="28"/>
        <w:framePr w:h="584" w:hRule="exact" w:hSpace="181" w:vSpace="181" w:wrap="around" w:y="15027"/>
        <w:rPr>
          <w:rFonts w:hint="default" w:ascii="Times New Roman" w:hAnsi="Times New Roman" w:cs="Times New Roman"/>
          <w:snapToGrid w:val="0"/>
          <w:spacing w:val="20"/>
          <w:kern w:val="10"/>
        </w:rPr>
      </w:pPr>
      <w:r>
        <w:rPr>
          <w:rFonts w:hint="default" w:ascii="Times New Roman" w:hAnsi="Times New Roman" w:cs="Times New Roman"/>
          <w:snapToGrid w:val="0"/>
          <w:spacing w:val="40"/>
          <w:w w:val="100"/>
          <w:kern w:val="0"/>
          <w:fitText w:val="4320" w:id="2904835"/>
        </w:rPr>
        <w:t>四川省市场监督管理</w:t>
      </w:r>
      <w:r>
        <w:rPr>
          <w:rFonts w:hint="default" w:ascii="Times New Roman" w:hAnsi="Times New Roman" w:cs="Times New Roman"/>
          <w:snapToGrid w:val="0"/>
          <w:spacing w:val="0"/>
          <w:w w:val="100"/>
          <w:kern w:val="0"/>
          <w:fitText w:val="4320" w:id="2904835"/>
        </w:rPr>
        <w:t>局</w:t>
      </w:r>
      <w:r>
        <w:rPr>
          <w:rFonts w:hint="default" w:ascii="Times New Roman" w:hAnsi="Times New Roman" w:cs="Times New Roman"/>
          <w:snapToGrid w:val="0"/>
          <w:spacing w:val="20"/>
          <w:w w:val="100"/>
          <w:kern w:val="10"/>
          <w:sz w:val="28"/>
        </w:rPr>
        <w:t>  </w:t>
      </w:r>
      <w:r>
        <w:rPr>
          <w:rStyle w:val="30"/>
          <w:rFonts w:hint="default" w:ascii="Times New Roman" w:hAnsi="Times New Roman" w:cs="Times New Roman"/>
          <w:snapToGrid w:val="0"/>
          <w:spacing w:val="20"/>
          <w:kern w:val="10"/>
          <w:position w:val="0"/>
        </w:rPr>
        <w:t>发布</w:t>
      </w:r>
    </w:p>
    <w:p w14:paraId="56752946">
      <w:pPr>
        <w:rPr>
          <w:rFonts w:hint="default" w:ascii="Times New Roman" w:hAnsi="Times New Roman" w:cs="Times New Roman"/>
          <w:sz w:val="28"/>
          <w:szCs w:val="28"/>
        </w:rPr>
        <w:sectPr>
          <w:headerReference r:id="rId6" w:type="first"/>
          <w:footerReference r:id="rId8" w:type="first"/>
          <w:headerReference r:id="rId5" w:type="default"/>
          <w:footerReference r:id="rId7" w:type="even"/>
          <w:pgSz w:w="11906" w:h="16838"/>
          <w:pgMar w:top="-338" w:right="1134" w:bottom="1021" w:left="1134" w:header="0" w:footer="0" w:gutter="284"/>
          <w:cols w:space="425" w:num="1"/>
          <w:titlePg/>
          <w:docGrid w:linePitch="312" w:charSpace="0"/>
        </w:sectPr>
      </w:pPr>
      <w:r>
        <w:rPr>
          <w:rFonts w:hint="default" w:ascii="Times New Roman" w:hAnsi="Times New Roman" w:cs="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2504684">
      <w:pPr>
        <w:pStyle w:val="31"/>
        <w:spacing w:after="468"/>
        <w:rPr>
          <w:rFonts w:hint="default" w:ascii="Times New Roman" w:hAnsi="Times New Roman" w:cs="Times New Roman"/>
        </w:rPr>
      </w:pPr>
      <w:bookmarkStart w:id="1" w:name="BookMark1"/>
      <w:r>
        <w:rPr>
          <w:rFonts w:hint="default" w:ascii="Times New Roman" w:hAnsi="Times New Roman" w:cs="Times New Roman"/>
          <w:spacing w:val="320"/>
        </w:rPr>
        <w:t>目</w:t>
      </w:r>
      <w:r>
        <w:rPr>
          <w:rFonts w:hint="default" w:ascii="Times New Roman" w:hAnsi="Times New Roman" w:cs="Times New Roman"/>
        </w:rPr>
        <w:t>次</w:t>
      </w:r>
    </w:p>
    <w:p w14:paraId="4F488540">
      <w:pPr>
        <w:pStyle w:val="7"/>
        <w:tabs>
          <w:tab w:val="right" w:leader="dot" w:pos="9344"/>
        </w:tabs>
        <w:rPr>
          <w:rFonts w:hint="default" w:ascii="Times New Roman" w:hAnsi="Times New Roman" w:cs="Times New Roman"/>
          <w:kern w:val="0"/>
          <w:szCs w:val="22"/>
        </w:rPr>
      </w:pPr>
      <w:r>
        <w:rPr>
          <w:rFonts w:hint="default" w:ascii="Times New Roman" w:hAnsi="Times New Roman" w:cs="Times New Roman"/>
          <w:kern w:val="0"/>
        </w:rPr>
        <w:fldChar w:fldCharType="begin"/>
      </w:r>
      <w:r>
        <w:rPr>
          <w:rFonts w:hint="default" w:ascii="Times New Roman" w:hAnsi="Times New Roman" w:cs="Times New Roman"/>
          <w:kern w:val="0"/>
        </w:rPr>
        <w:instrText xml:space="preserve"> TOC \o "1-1" \h \t "标准文件_一级条标题,2,标准文件_附录一级条标题,2," </w:instrText>
      </w:r>
      <w:r>
        <w:rPr>
          <w:rFonts w:hint="default" w:ascii="Times New Roman" w:hAnsi="Times New Roman" w:cs="Times New Roman"/>
          <w:kern w:val="0"/>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"_Toc54608088" </w:instrText>
      </w:r>
      <w:r>
        <w:rPr>
          <w:rFonts w:hint="default" w:ascii="Times New Roman" w:hAnsi="Times New Roman" w:cs="Times New Roman"/>
        </w:rPr>
        <w:fldChar w:fldCharType="separate"/>
      </w:r>
      <w:r>
        <w:rPr>
          <w:rStyle w:val="13"/>
          <w:rFonts w:hint="default" w:ascii="Times New Roman" w:hAnsi="Times New Roman" w:cs="Times New Roman"/>
          <w:kern w:val="0"/>
        </w:rPr>
        <w:t>前言</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_Toc54608088 \h </w:instrText>
      </w:r>
      <w:r>
        <w:rPr>
          <w:rFonts w:hint="default" w:ascii="Times New Roman" w:hAnsi="Times New Roman" w:cs="Times New Roman"/>
          <w:kern w:val="0"/>
        </w:rPr>
        <w:fldChar w:fldCharType="separate"/>
      </w:r>
      <w:r>
        <w:rPr>
          <w:rFonts w:hint="default" w:ascii="Times New Roman" w:hAnsi="Times New Roman" w:cs="Times New Roman"/>
          <w:kern w:val="0"/>
        </w:rPr>
        <w:t>II</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22BDE0E2">
      <w:pPr>
        <w:pStyle w:val="7"/>
        <w:tabs>
          <w:tab w:val="right" w:leader="dot" w:pos="9344"/>
        </w:tabs>
        <w:rPr>
          <w:rFonts w:hint="default" w:ascii="Times New Roman" w:hAnsi="Times New Roman" w:cs="Times New Roman"/>
          <w:kern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"_Toc54608089" </w:instrText>
      </w:r>
      <w:r>
        <w:rPr>
          <w:rFonts w:hint="default" w:ascii="Times New Roman" w:hAnsi="Times New Roman" w:cs="Times New Roman"/>
        </w:rPr>
        <w:fldChar w:fldCharType="separate"/>
      </w:r>
      <w:r>
        <w:rPr>
          <w:rStyle w:val="13"/>
          <w:rFonts w:hint="default" w:ascii="Times New Roman" w:hAnsi="Times New Roman" w:cs="Times New Roman"/>
          <w:kern w:val="0"/>
        </w:rPr>
        <w:t>1</w:t>
      </w:r>
      <w:r>
        <w:rPr>
          <w:rStyle w:val="13"/>
          <w:rFonts w:hint="default" w:ascii="Times New Roman" w:hAnsi="Times New Roman" w:cs="Times New Roman"/>
          <w:kern w:val="0"/>
        </w:rPr>
        <w:t xml:space="preserve"> 范围</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_Toc54608089 \h </w:instrText>
      </w:r>
      <w:r>
        <w:rPr>
          <w:rFonts w:hint="default" w:ascii="Times New Roman" w:hAnsi="Times New Roman" w:cs="Times New Roman"/>
          <w:kern w:val="0"/>
        </w:rPr>
        <w:fldChar w:fldCharType="separate"/>
      </w:r>
      <w:r>
        <w:rPr>
          <w:rFonts w:hint="default" w:ascii="Times New Roman" w:hAnsi="Times New Roman" w:cs="Times New Roman"/>
          <w:kern w:val="0"/>
        </w:rPr>
        <w:t>1</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191AD9B7">
      <w:pPr>
        <w:pStyle w:val="7"/>
        <w:tabs>
          <w:tab w:val="right" w:leader="dot" w:pos="9344"/>
        </w:tabs>
        <w:rPr>
          <w:rFonts w:hint="default" w:ascii="Times New Roman" w:hAnsi="Times New Roman" w:cs="Times New Roman"/>
          <w:kern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"_Toc54608090" </w:instrText>
      </w:r>
      <w:r>
        <w:rPr>
          <w:rFonts w:hint="default" w:ascii="Times New Roman" w:hAnsi="Times New Roman" w:cs="Times New Roman"/>
        </w:rPr>
        <w:fldChar w:fldCharType="separate"/>
      </w:r>
      <w:r>
        <w:rPr>
          <w:rStyle w:val="13"/>
          <w:rFonts w:hint="default" w:ascii="Times New Roman" w:hAnsi="Times New Roman" w:cs="Times New Roman"/>
          <w:kern w:val="0"/>
        </w:rPr>
        <w:t>2</w:t>
      </w:r>
      <w:r>
        <w:rPr>
          <w:rStyle w:val="13"/>
          <w:rFonts w:hint="default" w:ascii="Times New Roman" w:hAnsi="Times New Roman" w:cs="Times New Roman"/>
          <w:kern w:val="0"/>
        </w:rPr>
        <w:t xml:space="preserve"> 规范性引用文件</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_Toc54608090 \h </w:instrText>
      </w:r>
      <w:r>
        <w:rPr>
          <w:rFonts w:hint="default" w:ascii="Times New Roman" w:hAnsi="Times New Roman" w:cs="Times New Roman"/>
          <w:kern w:val="0"/>
        </w:rPr>
        <w:fldChar w:fldCharType="separate"/>
      </w:r>
      <w:r>
        <w:rPr>
          <w:rFonts w:hint="default" w:ascii="Times New Roman" w:hAnsi="Times New Roman" w:cs="Times New Roman"/>
          <w:kern w:val="0"/>
        </w:rPr>
        <w:t>1</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7B52D69E">
      <w:pPr>
        <w:pStyle w:val="7"/>
        <w:tabs>
          <w:tab w:val="right" w:leader="dot" w:pos="9344"/>
        </w:tabs>
        <w:rPr>
          <w:rFonts w:hint="default" w:ascii="Times New Roman" w:hAnsi="Times New Roman" w:cs="Times New Roman"/>
          <w:kern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"_Toc54608091" </w:instrText>
      </w:r>
      <w:r>
        <w:rPr>
          <w:rFonts w:hint="default" w:ascii="Times New Roman" w:hAnsi="Times New Roman" w:cs="Times New Roman"/>
        </w:rPr>
        <w:fldChar w:fldCharType="separate"/>
      </w:r>
      <w:r>
        <w:rPr>
          <w:rStyle w:val="13"/>
          <w:rFonts w:hint="default" w:ascii="Times New Roman" w:hAnsi="Times New Roman" w:cs="Times New Roman"/>
          <w:kern w:val="0"/>
        </w:rPr>
        <w:t>3</w:t>
      </w:r>
      <w:r>
        <w:rPr>
          <w:rStyle w:val="13"/>
          <w:rFonts w:hint="default" w:ascii="Times New Roman" w:hAnsi="Times New Roman" w:cs="Times New Roman"/>
          <w:kern w:val="0"/>
        </w:rPr>
        <w:t xml:space="preserve"> 术语和定义</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_Toc54608091 \h </w:instrText>
      </w:r>
      <w:r>
        <w:rPr>
          <w:rFonts w:hint="default" w:ascii="Times New Roman" w:hAnsi="Times New Roman" w:cs="Times New Roman"/>
          <w:kern w:val="0"/>
        </w:rPr>
        <w:fldChar w:fldCharType="separate"/>
      </w:r>
      <w:r>
        <w:rPr>
          <w:rFonts w:hint="default" w:ascii="Times New Roman" w:hAnsi="Times New Roman" w:cs="Times New Roman"/>
          <w:kern w:val="0"/>
        </w:rPr>
        <w:t>1</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3BC1519D">
      <w:pPr>
        <w:pStyle w:val="7"/>
        <w:tabs>
          <w:tab w:val="right" w:leader="dot" w:pos="9344"/>
        </w:tabs>
        <w:rPr>
          <w:rFonts w:hint="default" w:ascii="Times New Roman" w:hAnsi="Times New Roman" w:cs="Times New Roman"/>
          <w:kern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"_Toc54608092" </w:instrText>
      </w:r>
      <w:r>
        <w:rPr>
          <w:rFonts w:hint="default" w:ascii="Times New Roman" w:hAnsi="Times New Roman" w:cs="Times New Roman"/>
        </w:rPr>
        <w:fldChar w:fldCharType="separate"/>
      </w:r>
      <w:r>
        <w:rPr>
          <w:rStyle w:val="13"/>
          <w:rFonts w:hint="default" w:ascii="Times New Roman" w:hAnsi="Times New Roman" w:cs="Times New Roman"/>
          <w:kern w:val="0"/>
        </w:rPr>
        <w:t>4</w:t>
      </w:r>
      <w:r>
        <w:rPr>
          <w:rStyle w:val="13"/>
          <w:rFonts w:hint="default" w:ascii="Times New Roman" w:hAnsi="Times New Roman" w:cs="Times New Roman"/>
          <w:kern w:val="0"/>
        </w:rPr>
        <w:t xml:space="preserve"> 示例</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_Toc54608092 \h </w:instrText>
      </w:r>
      <w:r>
        <w:rPr>
          <w:rFonts w:hint="default" w:ascii="Times New Roman" w:hAnsi="Times New Roman" w:cs="Times New Roman"/>
          <w:kern w:val="0"/>
        </w:rPr>
        <w:fldChar w:fldCharType="separate"/>
      </w:r>
      <w:r>
        <w:rPr>
          <w:rFonts w:hint="default" w:ascii="Times New Roman" w:hAnsi="Times New Roman" w:cs="Times New Roman"/>
          <w:kern w:val="0"/>
        </w:rPr>
        <w:t>2</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7670145B">
      <w:pPr>
        <w:pStyle w:val="7"/>
        <w:tabs>
          <w:tab w:val="right" w:leader="dot" w:pos="9344"/>
        </w:tabs>
        <w:rPr>
          <w:rFonts w:hint="default" w:ascii="Times New Roman" w:hAnsi="Times New Roman" w:cs="Times New Roman"/>
          <w:kern w:val="0"/>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"_Toc54608093" </w:instrText>
      </w:r>
      <w:r>
        <w:rPr>
          <w:rFonts w:hint="default" w:ascii="Times New Roman" w:hAnsi="Times New Roman" w:cs="Times New Roman"/>
        </w:rPr>
        <w:fldChar w:fldCharType="separate"/>
      </w:r>
      <w:r>
        <w:rPr>
          <w:rStyle w:val="13"/>
          <w:rFonts w:hint="default" w:ascii="Times New Roman" w:hAnsi="Times New Roman" w:cs="Times New Roman"/>
          <w:kern w:val="0"/>
        </w:rPr>
        <w:t>附录A （规范性）</w:t>
      </w:r>
      <w:r>
        <w:rPr>
          <w:rStyle w:val="13"/>
          <w:rFonts w:hint="default" w:ascii="Times New Roman" w:hAnsi="Times New Roman" w:cs="Times New Roman"/>
          <w:kern w:val="0"/>
        </w:rPr>
        <w:t xml:space="preserve"> </w:t>
      </w:r>
      <w:r>
        <w:rPr>
          <w:rStyle w:val="13"/>
          <w:rFonts w:hint="default" w:ascii="Times New Roman" w:hAnsi="Times New Roman" w:cs="Times New Roman"/>
          <w:kern w:val="0"/>
        </w:rPr>
        <w:t>标题</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_Toc54608093 \h </w:instrText>
      </w:r>
      <w:r>
        <w:rPr>
          <w:rFonts w:hint="default" w:ascii="Times New Roman" w:hAnsi="Times New Roman" w:cs="Times New Roman"/>
          <w:kern w:val="0"/>
        </w:rPr>
        <w:fldChar w:fldCharType="separate"/>
      </w:r>
      <w:r>
        <w:rPr>
          <w:rFonts w:hint="default" w:ascii="Times New Roman" w:hAnsi="Times New Roman" w:cs="Times New Roman"/>
          <w:kern w:val="0"/>
        </w:rPr>
        <w:t>3</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056210D5">
      <w:pPr>
        <w:pStyle w:val="7"/>
        <w:tabs>
          <w:tab w:val="right" w:leader="dot" w:pos="9344"/>
        </w:tabs>
        <w:rPr>
          <w:rFonts w:hint="default" w:ascii="Times New Roman" w:hAnsi="Times New Roman" w:cs="Times New Roman"/>
          <w:kern w:val="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"_Toc54608094" </w:instrText>
      </w:r>
      <w:r>
        <w:rPr>
          <w:rFonts w:hint="default" w:ascii="Times New Roman" w:hAnsi="Times New Roman" w:cs="Times New Roman"/>
        </w:rPr>
        <w:fldChar w:fldCharType="separate"/>
      </w:r>
      <w:r>
        <w:rPr>
          <w:rStyle w:val="13"/>
          <w:rFonts w:hint="default" w:ascii="Times New Roman" w:hAnsi="Times New Roman" w:cs="Times New Roman"/>
          <w:kern w:val="0"/>
        </w:rPr>
        <w:t>参考文献</w:t>
      </w:r>
      <w:r>
        <w:rPr>
          <w:rFonts w:hint="default" w:ascii="Times New Roman" w:hAnsi="Times New Roman" w:cs="Times New Roman"/>
          <w:kern w:val="0"/>
        </w:rPr>
        <w:tab/>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PAGEREF _Toc54608094 \h </w:instrText>
      </w:r>
      <w:r>
        <w:rPr>
          <w:rFonts w:hint="default" w:ascii="Times New Roman" w:hAnsi="Times New Roman" w:cs="Times New Roman"/>
          <w:kern w:val="0"/>
        </w:rPr>
        <w:fldChar w:fldCharType="separate"/>
      </w:r>
      <w:r>
        <w:rPr>
          <w:rFonts w:hint="default" w:ascii="Times New Roman" w:hAnsi="Times New Roman" w:cs="Times New Roman"/>
          <w:kern w:val="0"/>
        </w:rPr>
        <w:t>4</w:t>
      </w:r>
      <w:r>
        <w:rPr>
          <w:rFonts w:hint="default" w:ascii="Times New Roman" w:hAnsi="Times New Roman" w:cs="Times New Roman"/>
          <w:kern w:val="0"/>
        </w:rPr>
        <w:fldChar w:fldCharType="end"/>
      </w:r>
      <w:r>
        <w:rPr>
          <w:rFonts w:hint="default" w:ascii="Times New Roman" w:hAnsi="Times New Roman" w:cs="Times New Roman"/>
          <w:kern w:val="0"/>
        </w:rPr>
        <w:fldChar w:fldCharType="end"/>
      </w:r>
    </w:p>
    <w:p w14:paraId="2521C537">
      <w:pPr>
        <w:rPr>
          <w:rFonts w:hint="default" w:ascii="Times New Roman" w:hAnsi="Times New Roman" w:cs="Times New Roman"/>
          <w:color w:val="auto"/>
        </w:rPr>
      </w:pPr>
    </w:p>
    <w:p w14:paraId="26FC1AEC">
      <w:pPr>
        <w:pStyle w:val="7"/>
        <w:tabs>
          <w:tab w:val="right" w:leader="dot" w:pos="9344"/>
        </w:tabs>
        <w:rPr>
          <w:rFonts w:hint="default" w:ascii="Times New Roman" w:hAnsi="Times New Roman" w:cs="Times New Roman"/>
          <w:color w:val="auto"/>
          <w:kern w:val="0"/>
        </w:rPr>
      </w:pPr>
      <w:r>
        <w:rPr>
          <w:rFonts w:hint="default" w:ascii="Times New Roman" w:hAnsi="Times New Roman" w:cs="Times New Roman"/>
          <w:color w:val="auto"/>
        </w:rPr>
        <w:t>图</w:t>
      </w:r>
      <w:r>
        <w:rPr>
          <w:rFonts w:hint="default" w:ascii="Times New Roman" w:hAnsi="Times New Roman" w:cs="Times New Roman"/>
          <w:color w:val="auto"/>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"_Toc54608094" </w:instrText>
      </w:r>
      <w:r>
        <w:rPr>
          <w:rFonts w:hint="default" w:ascii="Times New Roman" w:hAnsi="Times New Roman" w:cs="Times New Roman"/>
          <w:color w:val="auto"/>
        </w:rPr>
        <w:fldChar w:fldCharType="separate"/>
      </w:r>
      <w:r>
        <w:rPr>
          <w:rStyle w:val="13"/>
          <w:rFonts w:hint="default" w:ascii="Times New Roman" w:hAnsi="Times New Roman" w:cs="Times New Roman"/>
          <w:color w:val="auto"/>
          <w:kern w:val="0"/>
        </w:rPr>
        <w:t>表1 XXXX</w:t>
      </w:r>
      <w:r>
        <w:rPr>
          <w:rFonts w:hint="default" w:ascii="Times New Roman" w:hAnsi="Times New Roman" w:cs="Times New Roman"/>
          <w:color w:val="auto"/>
          <w:kern w:val="0"/>
        </w:rPr>
        <w:tab/>
      </w:r>
      <w:r>
        <w:rPr>
          <w:rFonts w:hint="default" w:ascii="Times New Roman" w:hAnsi="Times New Roman" w:cs="Times New Roman"/>
          <w:color w:val="auto"/>
          <w:kern w:val="0"/>
        </w:rPr>
        <w:fldChar w:fldCharType="end"/>
      </w:r>
      <w:r>
        <w:rPr>
          <w:rFonts w:hint="default" w:ascii="Times New Roman" w:hAnsi="Times New Roman" w:cs="Times New Roman"/>
          <w:color w:val="auto"/>
          <w:kern w:val="0"/>
        </w:rPr>
        <w:t>5</w:t>
      </w:r>
    </w:p>
    <w:p w14:paraId="039CB9FA">
      <w:pPr>
        <w:rPr>
          <w:rFonts w:hint="default" w:ascii="Times New Roman" w:hAnsi="Times New Roman" w:cs="Times New Roman"/>
        </w:rPr>
      </w:pPr>
    </w:p>
    <w:p w14:paraId="2BA85070">
      <w:pPr>
        <w:rPr>
          <w:rFonts w:hint="default" w:ascii="Times New Roman" w:hAnsi="Times New Roman" w:cs="Times New Roman"/>
        </w:rPr>
      </w:pPr>
    </w:p>
    <w:p w14:paraId="57CB4353">
      <w:pPr>
        <w:pStyle w:val="31"/>
        <w:spacing w:after="468"/>
        <w:rPr>
          <w:rFonts w:hint="default" w:ascii="Times New Roman" w:hAnsi="Times New Roman" w:cs="Times New Roman"/>
        </w:rPr>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rPr>
          <w:rFonts w:hint="default" w:ascii="Times New Roman" w:hAnsi="Times New Roman" w:eastAsia="宋体" w:cs="Times New Roman"/>
          <w:kern w:val="0"/>
          <w:sz w:val="21"/>
        </w:rPr>
        <w:fldChar w:fldCharType="end"/>
      </w:r>
    </w:p>
    <w:bookmarkEnd w:id="1"/>
    <w:p w14:paraId="08430965">
      <w:pPr>
        <w:pStyle w:val="32"/>
        <w:spacing w:after="468"/>
        <w:rPr>
          <w:rFonts w:hint="default" w:ascii="Times New Roman" w:hAnsi="Times New Roman" w:cs="Times New Roman"/>
        </w:rPr>
      </w:pPr>
      <w:bookmarkStart w:id="2" w:name="_Toc54608088"/>
      <w:bookmarkStart w:id="3" w:name="BookMark2"/>
      <w:r>
        <w:rPr>
          <w:rFonts w:hint="default" w:ascii="Times New Roman" w:hAnsi="Times New Roman" w:cs="Times New Roman"/>
          <w:spacing w:val="320"/>
        </w:rPr>
        <w:t>前</w:t>
      </w:r>
      <w:r>
        <w:rPr>
          <w:rFonts w:hint="default" w:ascii="Times New Roman" w:hAnsi="Times New Roman" w:cs="Times New Roman"/>
        </w:rPr>
        <w:t>言</w:t>
      </w:r>
      <w:bookmarkEnd w:id="2"/>
    </w:p>
    <w:p w14:paraId="1A89D12A">
      <w:pPr>
        <w:pStyle w:val="19"/>
        <w:ind w:firstLine="420"/>
        <w:rPr>
          <w:rFonts w:hint="default" w:ascii="Times New Roman" w:hAnsi="Times New Roman" w:cs="Times New Roman"/>
        </w:rPr>
      </w:pPr>
      <w:r>
        <w:rPr>
          <w:rFonts w:hint="default" w:ascii="Times New Roman" w:hAnsi="Times New Roman" w:cs="Times New Roman"/>
        </w:rPr>
        <w:t>本文件按照GB/T 1.1—2020《标准化工作导则  第1部分：标准化文件的结构和起草规则》的规定起草。</w:t>
      </w:r>
    </w:p>
    <w:p w14:paraId="151B169F">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请注意本文件的某些内容可能涉及专利。本文件的发布机构不承担识别专利的责任。【如有可能写】</w:t>
      </w:r>
    </w:p>
    <w:p w14:paraId="40DBDFDA">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本文件由××××厅/局提出、归口并解释。</w:t>
      </w:r>
    </w:p>
    <w:p w14:paraId="2BEEE17B">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本文件起草单位：××××、××××。</w:t>
      </w:r>
    </w:p>
    <w:p w14:paraId="608BDAC2">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本文件主要起草人：××××、××××。</w:t>
      </w:r>
    </w:p>
    <w:p w14:paraId="5C5922FB">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w:t>
      </w:r>
      <w:r>
        <w:rPr>
          <w:rFonts w:hint="default" w:ascii="Times New Roman" w:hAnsi="Times New Roman" w:cs="Times New Roman"/>
          <w:color w:val="auto"/>
          <w:highlight w:val="none"/>
        </w:rPr>
        <w:t>为首次发布。</w:t>
      </w:r>
    </w:p>
    <w:p w14:paraId="7E23CBBD">
      <w:pPr>
        <w:pStyle w:val="19"/>
        <w:ind w:firstLine="420"/>
        <w:rPr>
          <w:rFonts w:hint="default" w:ascii="Times New Roman" w:hAnsi="Times New Roman" w:cs="Times New Roman"/>
          <w:color w:val="auto"/>
          <w:highlight w:val="none"/>
        </w:rPr>
        <w:sectPr>
          <w:pgSz w:w="11906" w:h="16838"/>
          <w:pgMar w:top="1871" w:right="1134" w:bottom="1134" w:left="1134" w:header="1418" w:footer="1134" w:gutter="284"/>
          <w:pgNumType w:fmt="upperRoman"/>
          <w:cols w:space="425" w:num="1"/>
          <w:formProt w:val="0"/>
          <w:docGrid w:type="lines" w:linePitch="312" w:charSpace="0"/>
        </w:sectPr>
      </w:pPr>
    </w:p>
    <w:bookmarkEnd w:id="3"/>
    <w:p w14:paraId="40F1FE55">
      <w:pPr>
        <w:spacing w:line="20" w:lineRule="exact"/>
        <w:jc w:val="center"/>
        <w:rPr>
          <w:rFonts w:hint="default" w:ascii="Times New Roman" w:hAnsi="Times New Roman" w:eastAsia="黑体" w:cs="Times New Roman"/>
          <w:sz w:val="32"/>
          <w:szCs w:val="32"/>
        </w:rPr>
      </w:pPr>
      <w:bookmarkStart w:id="4" w:name="BookMark4"/>
    </w:p>
    <w:p w14:paraId="48047BF5">
      <w:pPr>
        <w:spacing w:line="20" w:lineRule="exact"/>
        <w:jc w:val="center"/>
        <w:rPr>
          <w:rFonts w:hint="default" w:ascii="Times New Roman" w:hAnsi="Times New Roman" w:eastAsia="黑体" w:cs="Times New Roman"/>
          <w:sz w:val="32"/>
          <w:szCs w:val="32"/>
        </w:rPr>
      </w:pPr>
    </w:p>
    <w:sdt>
      <w:sdtPr>
        <w:rPr>
          <w:rFonts w:hint="default" w:ascii="Times New Roman" w:hAnsi="Times New Roman" w:cs="Times New Roman"/>
        </w:rPr>
        <w:tag w:val="NEW_STAND_NAME"/>
        <w:id w:val="147474507"/>
        <w:lock w:val="sdtLocked"/>
        <w:placeholder>
          <w:docPart w:val="{ac62636c-3df2-484f-9bb0-06b1edeb0b9c}"/>
        </w:placeholder>
      </w:sdtPr>
      <w:sdtEndPr>
        <w:rPr>
          <w:rFonts w:hint="default" w:ascii="Times New Roman" w:hAnsi="Times New Roman" w:cs="Times New Roman"/>
        </w:rPr>
      </w:sdtEndPr>
      <w:sdtContent>
        <w:p w14:paraId="7C413C2F">
          <w:pPr>
            <w:pStyle w:val="33"/>
            <w:spacing w:before="312" w:beforeLines="100" w:after="686" w:afterLines="220"/>
            <w:rPr>
              <w:rFonts w:hint="default" w:ascii="Times New Roman" w:hAnsi="Times New Roman" w:cs="Times New Roman"/>
            </w:rPr>
          </w:pPr>
          <w:bookmarkStart w:id="5" w:name="NEW_STAND_NAME"/>
          <w:r>
            <w:rPr>
              <w:rFonts w:hint="default" w:ascii="Times New Roman" w:hAnsi="Times New Roman" w:cs="Times New Roman"/>
            </w:rPr>
            <w:t>标准名称</w:t>
          </w:r>
        </w:p>
      </w:sdtContent>
    </w:sdt>
    <w:bookmarkEnd w:id="5"/>
    <w:p w14:paraId="511521FB">
      <w:pPr>
        <w:pStyle w:val="34"/>
        <w:spacing w:before="312" w:after="312"/>
        <w:rPr>
          <w:rFonts w:hint="default" w:ascii="Times New Roman" w:hAnsi="Times New Roman" w:cs="Times New Roman"/>
          <w:color w:val="auto"/>
          <w:highlight w:val="none"/>
        </w:rPr>
      </w:pPr>
      <w:bookmarkStart w:id="6" w:name="_Toc17233333"/>
      <w:bookmarkStart w:id="7" w:name="_Toc54608089"/>
      <w:bookmarkStart w:id="8" w:name="_Toc26718930"/>
      <w:bookmarkStart w:id="9" w:name="_Toc26986771"/>
      <w:bookmarkStart w:id="10" w:name="_Toc24884211"/>
      <w:bookmarkStart w:id="11" w:name="_Toc26986530"/>
      <w:bookmarkStart w:id="12" w:name="_Toc24884218"/>
      <w:bookmarkStart w:id="13" w:name="_Toc26648465"/>
      <w:bookmarkStart w:id="14" w:name="_Toc17233325"/>
      <w:r>
        <w:rPr>
          <w:rFonts w:hint="default" w:ascii="Times New Roman" w:hAnsi="Times New Roman" w:cs="Times New Roman"/>
          <w:color w:val="auto"/>
          <w:highlight w:val="none"/>
        </w:rPr>
        <w:t>范围</w:t>
      </w:r>
      <w:bookmarkEnd w:id="6"/>
      <w:bookmarkEnd w:id="7"/>
      <w:bookmarkEnd w:id="8"/>
      <w:bookmarkEnd w:id="9"/>
      <w:bookmarkEnd w:id="10"/>
      <w:bookmarkEnd w:id="11"/>
      <w:bookmarkEnd w:id="12"/>
      <w:bookmarkEnd w:id="13"/>
      <w:bookmarkEnd w:id="14"/>
    </w:p>
    <w:p w14:paraId="298CD37D">
      <w:pPr>
        <w:pStyle w:val="19"/>
        <w:ind w:firstLine="420"/>
        <w:rPr>
          <w:rFonts w:hint="default" w:ascii="Times New Roman" w:hAnsi="Times New Roman" w:cs="Times New Roman"/>
          <w:color w:val="auto"/>
          <w:highlight w:val="none"/>
        </w:rPr>
      </w:pPr>
      <w:bookmarkStart w:id="15" w:name="_Toc24884219"/>
      <w:bookmarkStart w:id="16" w:name="_Toc17233326"/>
      <w:bookmarkStart w:id="17" w:name="_Toc17233334"/>
      <w:bookmarkStart w:id="18" w:name="_Toc24884212"/>
      <w:bookmarkStart w:id="19" w:name="_Toc26648466"/>
      <w:r>
        <w:rPr>
          <w:rFonts w:hint="default" w:ascii="Times New Roman" w:hAnsi="Times New Roman" w:cs="Times New Roman"/>
          <w:color w:val="auto"/>
          <w:highlight w:val="none"/>
        </w:rPr>
        <w:t>本文件规定了</w:t>
      </w:r>
      <w:r>
        <w:rPr>
          <w:rFonts w:hint="default" w:ascii="Times New Roman" w:hAnsi="Times New Roman" w:cs="Times New Roman"/>
          <w:color w:val="auto"/>
          <w:highlight w:val="none"/>
        </w:rPr>
        <w:t>/给出了/描述了/确立了</w:t>
      </w:r>
      <w:r>
        <w:rPr>
          <w:rFonts w:hint="default" w:ascii="Times New Roman" w:hAnsi="Times New Roman" w:cs="Times New Roman"/>
          <w:color w:val="auto"/>
          <w:highlight w:val="none"/>
        </w:rPr>
        <w:t>…的要求</w:t>
      </w:r>
      <w:r>
        <w:rPr>
          <w:rFonts w:hint="default" w:ascii="Times New Roman" w:hAnsi="Times New Roman" w:cs="Times New Roman"/>
          <w:color w:val="auto"/>
          <w:highlight w:val="none"/>
        </w:rPr>
        <w:t>/程序/方法</w:t>
      </w:r>
      <w:r>
        <w:rPr>
          <w:rFonts w:hint="default" w:ascii="Times New Roman" w:hAnsi="Times New Roman" w:cs="Times New Roman"/>
          <w:color w:val="auto"/>
          <w:highlight w:val="none"/>
        </w:rPr>
        <w:t>…</w:t>
      </w:r>
    </w:p>
    <w:p w14:paraId="19DF71E0">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本文件适用于…/不适用于…。</w:t>
      </w:r>
    </w:p>
    <w:p w14:paraId="0C82B1D9">
      <w:pPr>
        <w:pStyle w:val="34"/>
        <w:spacing w:before="312" w:after="312"/>
        <w:rPr>
          <w:rFonts w:hint="default" w:ascii="Times New Roman" w:hAnsi="Times New Roman" w:cs="Times New Roman"/>
          <w:color w:val="auto"/>
          <w:highlight w:val="none"/>
        </w:rPr>
      </w:pPr>
      <w:bookmarkStart w:id="20" w:name="_Toc26986772"/>
      <w:bookmarkStart w:id="21" w:name="_Toc26986531"/>
      <w:bookmarkStart w:id="22" w:name="_Toc26718931"/>
      <w:bookmarkStart w:id="23" w:name="_Toc54608090"/>
      <w:r>
        <w:rPr>
          <w:rFonts w:hint="default" w:ascii="Times New Roman" w:hAnsi="Times New Roman" w:cs="Times New Roman"/>
          <w:color w:val="auto"/>
          <w:highlight w:val="none"/>
        </w:rPr>
        <w:t>规范性引用文件</w:t>
      </w:r>
      <w:bookmarkEnd w:id="15"/>
      <w:bookmarkEnd w:id="16"/>
      <w:bookmarkEnd w:id="17"/>
      <w:bookmarkEnd w:id="18"/>
      <w:bookmarkEnd w:id="19"/>
      <w:bookmarkEnd w:id="20"/>
      <w:bookmarkEnd w:id="21"/>
      <w:bookmarkEnd w:id="22"/>
      <w:bookmarkEnd w:id="23"/>
    </w:p>
    <w:p w14:paraId="687C821A">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5C3B9EB">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本文件没有规范性引用文件。【没有术语和定义时】</w:t>
      </w:r>
    </w:p>
    <w:p w14:paraId="4CF2BB43">
      <w:pPr>
        <w:pStyle w:val="19"/>
        <w:ind w:firstLine="420"/>
        <w:rPr>
          <w:rFonts w:hint="default" w:ascii="Times New Roman" w:hAnsi="Times New Roman" w:cs="Times New Roman"/>
          <w:color w:val="auto"/>
          <w:highlight w:val="none"/>
        </w:rPr>
      </w:pPr>
    </w:p>
    <w:p w14:paraId="23DA0479">
      <w:pPr>
        <w:pStyle w:val="19"/>
        <w:ind w:firstLine="420"/>
        <w:rPr>
          <w:rFonts w:hint="default" w:ascii="Times New Roman" w:hAnsi="Times New Roman" w:cs="Times New Roman"/>
          <w:color w:val="auto"/>
          <w:highlight w:val="none"/>
        </w:rPr>
      </w:pPr>
    </w:p>
    <w:p w14:paraId="0E38FB45">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【示例：</w:t>
      </w:r>
    </w:p>
    <w:p w14:paraId="520F079E">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G</w:t>
      </w:r>
      <w:r>
        <w:rPr>
          <w:rFonts w:hint="default" w:ascii="Times New Roman" w:hAnsi="Times New Roman" w:cs="Times New Roman"/>
          <w:color w:val="auto"/>
          <w:highlight w:val="none"/>
        </w:rPr>
        <w:t xml:space="preserve">B/T 1.1 </w:t>
      </w:r>
      <w:r>
        <w:rPr>
          <w:rFonts w:hint="default" w:ascii="Times New Roman" w:hAnsi="Times New Roman" w:cs="Times New Roman"/>
          <w:color w:val="auto"/>
          <w:highlight w:val="none"/>
        </w:rPr>
        <w:t>标准化工作导则  第1部分：标准化文件的结构和起草规则</w:t>
      </w:r>
    </w:p>
    <w:p w14:paraId="7A59D6C3">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GB/T 1.2 XXXX</w:t>
      </w:r>
    </w:p>
    <w:p w14:paraId="4A2128C6">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GB/T 20000.1 标准工作指南</w:t>
      </w:r>
      <w:r>
        <w:rPr>
          <w:rFonts w:hint="default" w:ascii="Times New Roman" w:hAnsi="Times New Roman" w:cs="Times New Roman"/>
          <w:color w:val="auto"/>
          <w:highlight w:val="none"/>
        </w:rPr>
        <w:t xml:space="preserve"> 第1部分：标准化和相关活动的通用术语</w:t>
      </w:r>
    </w:p>
    <w:p w14:paraId="2E2EE638">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J</w:t>
      </w:r>
      <w:r>
        <w:rPr>
          <w:rFonts w:hint="default" w:ascii="Times New Roman" w:hAnsi="Times New Roman" w:cs="Times New Roman"/>
          <w:color w:val="auto"/>
          <w:highlight w:val="none"/>
        </w:rPr>
        <w:t>B/T XXXX XXXX</w:t>
      </w:r>
    </w:p>
    <w:p w14:paraId="35FC9F63">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NB/T XXXX XXXX</w:t>
      </w:r>
    </w:p>
    <w:p w14:paraId="0B2A7454">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DB51/T XXXX XXXX】</w:t>
      </w:r>
    </w:p>
    <w:p w14:paraId="5E56E18C">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【顺序</w:t>
      </w:r>
      <w:r>
        <w:rPr>
          <w:rFonts w:hint="default" w:ascii="Times New Roman" w:hAnsi="Times New Roman" w:cs="Times New Roman"/>
          <w:color w:val="auto"/>
          <w:highlight w:val="none"/>
        </w:rPr>
        <w:t>1：国标、行标、地标、国际标准、其他文献</w:t>
      </w:r>
      <w:r>
        <w:rPr>
          <w:rFonts w:hint="default" w:ascii="Times New Roman" w:hAnsi="Times New Roman" w:cs="Times New Roman"/>
          <w:color w:val="auto"/>
          <w:highlight w:val="none"/>
        </w:rPr>
        <w:t>】</w:t>
      </w:r>
    </w:p>
    <w:p w14:paraId="059501FA">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【顺序</w:t>
      </w:r>
      <w:r>
        <w:rPr>
          <w:rFonts w:hint="default" w:ascii="Times New Roman" w:hAnsi="Times New Roman" w:cs="Times New Roman"/>
          <w:color w:val="auto"/>
          <w:highlight w:val="none"/>
        </w:rPr>
        <w:t>2：代号首字母、编号从小到大</w:t>
      </w:r>
      <w:r>
        <w:rPr>
          <w:rFonts w:hint="default" w:ascii="Times New Roman" w:hAnsi="Times New Roman" w:cs="Times New Roman"/>
          <w:color w:val="auto"/>
          <w:highlight w:val="none"/>
        </w:rPr>
        <w:t>】</w:t>
      </w:r>
    </w:p>
    <w:p w14:paraId="033A43B2">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注：不应规范性引用法律法规。</w:t>
      </w:r>
    </w:p>
    <w:p w14:paraId="6D118698">
      <w:pPr>
        <w:pStyle w:val="34"/>
        <w:spacing w:before="312" w:after="312"/>
        <w:rPr>
          <w:rFonts w:hint="default" w:ascii="Times New Roman" w:hAnsi="Times New Roman" w:cs="Times New Roman"/>
          <w:color w:val="auto"/>
          <w:highlight w:val="none"/>
        </w:rPr>
      </w:pPr>
      <w:bookmarkStart w:id="24" w:name="_Toc54608091"/>
      <w:r>
        <w:rPr>
          <w:rFonts w:hint="default" w:ascii="Times New Roman" w:hAnsi="Times New Roman" w:cs="Times New Roman"/>
          <w:color w:val="auto"/>
          <w:szCs w:val="21"/>
          <w:highlight w:val="none"/>
        </w:rPr>
        <w:t>术语和定义</w:t>
      </w:r>
      <w:bookmarkEnd w:id="24"/>
    </w:p>
    <w:p w14:paraId="00CDF2EA">
      <w:pPr>
        <w:pStyle w:val="19"/>
        <w:ind w:firstLine="420"/>
        <w:rPr>
          <w:rFonts w:hint="default" w:ascii="Times New Roman" w:hAnsi="Times New Roman" w:cs="Times New Roman"/>
          <w:color w:val="auto"/>
          <w:highlight w:val="none"/>
        </w:rPr>
      </w:pPr>
      <w:bookmarkStart w:id="25" w:name="_Toc26986532"/>
      <w:bookmarkEnd w:id="25"/>
      <w:r>
        <w:rPr>
          <w:rFonts w:hint="default" w:ascii="Times New Roman" w:hAnsi="Times New Roman" w:cs="Times New Roman"/>
          <w:color w:val="auto"/>
          <w:highlight w:val="none"/>
        </w:rPr>
        <w:t>下列术语和定义适用于本文件。</w:t>
      </w:r>
    </w:p>
    <w:p w14:paraId="2E42F51C">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或</w:t>
      </w:r>
      <w:r>
        <w:rPr>
          <w:rFonts w:hint="default" w:ascii="Times New Roman" w:hAnsi="Times New Roman" w:cs="Times New Roman"/>
          <w:color w:val="auto"/>
          <w:highlight w:val="none"/>
        </w:rPr>
        <w:t>GB/T 20000.1界定的及下列术语和定义适用于本文件。</w:t>
      </w:r>
    </w:p>
    <w:p w14:paraId="0AFEDB2B">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本文件没有需要界定的术语和定义。【没有术语和定义时】</w:t>
      </w:r>
    </w:p>
    <w:p w14:paraId="29ED7180">
      <w:pPr>
        <w:pStyle w:val="35"/>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r>
        <w:rPr>
          <w:rFonts w:hint="default" w:ascii="Times New Roman" w:hAnsi="Times New Roman" w:eastAsia="黑体" w:cs="Times New Roman"/>
        </w:rPr>
        <w:t>术语</w:t>
      </w:r>
      <w:r>
        <w:rPr>
          <w:rFonts w:hint="default" w:ascii="Times New Roman" w:hAnsi="Times New Roman" w:eastAsia="黑体" w:cs="Times New Roman"/>
        </w:rPr>
        <w:t xml:space="preserve"> 英文对应词</w:t>
      </w:r>
    </w:p>
    <w:p w14:paraId="14D0C4EF">
      <w:pPr>
        <w:pStyle w:val="19"/>
        <w:ind w:firstLine="420"/>
        <w:rPr>
          <w:rFonts w:hint="default" w:ascii="Times New Roman" w:hAnsi="Times New Roman" w:cs="Times New Roman"/>
        </w:rPr>
      </w:pPr>
      <w:r>
        <w:rPr>
          <w:rFonts w:hint="default" w:ascii="Times New Roman" w:hAnsi="Times New Roman" w:cs="Times New Roman"/>
        </w:rPr>
        <w:t>定义</w:t>
      </w:r>
    </w:p>
    <w:p w14:paraId="107C6C2D">
      <w:pPr>
        <w:pStyle w:val="19"/>
        <w:ind w:firstLine="420"/>
        <w:rPr>
          <w:rFonts w:hint="default" w:ascii="Times New Roman" w:hAnsi="Times New Roman" w:cs="Times New Roman"/>
          <w:color w:val="auto"/>
        </w:rPr>
      </w:pPr>
      <w:r>
        <w:rPr>
          <w:rFonts w:hint="default" w:ascii="Times New Roman" w:hAnsi="Times New Roman" w:cs="Times New Roman"/>
        </w:rPr>
        <w:t>[来源</w:t>
      </w:r>
      <w:r>
        <w:rPr>
          <w:rFonts w:hint="default" w:ascii="Times New Roman" w:hAnsi="Times New Roman" w:cs="Times New Roman"/>
          <w:color w:val="auto"/>
        </w:rPr>
        <w:t>：G</w:t>
      </w:r>
      <w:r>
        <w:rPr>
          <w:rFonts w:hint="default" w:ascii="Times New Roman" w:hAnsi="Times New Roman" w:cs="Times New Roman"/>
          <w:color w:val="auto"/>
        </w:rPr>
        <w:t>B/T 20000.1</w:t>
      </w:r>
      <w:r>
        <w:rPr>
          <w:rFonts w:hint="default" w:ascii="Times New Roman" w:hAnsi="Times New Roman" w:eastAsia="方正仿宋简体" w:cs="Times New Roman"/>
          <w:color w:val="auto"/>
        </w:rPr>
        <w:t>—</w:t>
      </w:r>
      <w:r>
        <w:rPr>
          <w:rFonts w:hint="default" w:ascii="Times New Roman" w:hAnsi="Times New Roman" w:cs="Times New Roman"/>
          <w:color w:val="auto"/>
        </w:rPr>
        <w:t>2014,5.2</w:t>
      </w:r>
      <w:r>
        <w:rPr>
          <w:rFonts w:hint="default" w:ascii="Times New Roman" w:hAnsi="Times New Roman" w:cs="Times New Roman"/>
          <w:color w:val="auto"/>
        </w:rPr>
        <w:t>]</w:t>
      </w:r>
    </w:p>
    <w:p w14:paraId="494E08EB">
      <w:pPr>
        <w:pStyle w:val="35"/>
        <w:ind w:left="420" w:hanging="420" w:hangingChars="200"/>
        <w:rPr>
          <w:rFonts w:hint="default" w:ascii="Times New Roman" w:hAnsi="Times New Roman" w:eastAsia="黑体" w:cs="Times New Roman"/>
        </w:rPr>
      </w:pPr>
      <w:r>
        <w:rPr>
          <w:rFonts w:hint="default" w:ascii="Times New Roman" w:hAnsi="Times New Roman" w:eastAsia="黑体" w:cs="Times New Roman"/>
          <w:color w:val="auto"/>
        </w:rPr>
        <w:br w:type="textWrapping"/>
      </w:r>
    </w:p>
    <w:p w14:paraId="736C7B95">
      <w:pPr>
        <w:pStyle w:val="19"/>
        <w:ind w:firstLine="420"/>
        <w:rPr>
          <w:rFonts w:hint="default" w:ascii="Times New Roman" w:hAnsi="Times New Roman" w:cs="Times New Roman"/>
        </w:rPr>
      </w:pPr>
    </w:p>
    <w:p w14:paraId="3F1D47CB">
      <w:pPr>
        <w:pStyle w:val="35"/>
        <w:ind w:left="420" w:hanging="420" w:hangingChars="200"/>
        <w:rPr>
          <w:rFonts w:hint="default" w:ascii="Times New Roman" w:hAnsi="Times New Roman" w:eastAsia="黑体" w:cs="Times New Roman"/>
        </w:rPr>
      </w:pPr>
      <w:r>
        <w:rPr>
          <w:rFonts w:hint="default" w:ascii="Times New Roman" w:hAnsi="Times New Roman" w:eastAsia="黑体" w:cs="Times New Roman"/>
        </w:rPr>
        <w:br w:type="textWrapping"/>
      </w:r>
    </w:p>
    <w:p w14:paraId="497BD117">
      <w:pPr>
        <w:pStyle w:val="19"/>
        <w:ind w:firstLine="420"/>
        <w:rPr>
          <w:rFonts w:hint="default" w:ascii="Times New Roman" w:hAnsi="Times New Roman" w:cs="Times New Roman"/>
        </w:rPr>
      </w:pPr>
    </w:p>
    <w:p w14:paraId="3375B434">
      <w:pPr>
        <w:pStyle w:val="34"/>
        <w:spacing w:before="312" w:after="312"/>
        <w:rPr>
          <w:rFonts w:hint="default" w:ascii="Times New Roman" w:hAnsi="Times New Roman" w:cs="Times New Roman"/>
        </w:rPr>
      </w:pPr>
      <w:bookmarkStart w:id="26" w:name="_Toc54608092"/>
      <w:r>
        <w:rPr>
          <w:rFonts w:hint="default" w:ascii="Times New Roman" w:hAnsi="Times New Roman" w:cs="Times New Roman"/>
        </w:rPr>
        <w:t>示例</w:t>
      </w:r>
      <w:bookmarkEnd w:id="26"/>
    </w:p>
    <w:p w14:paraId="514935BA">
      <w:pPr>
        <w:pStyle w:val="37"/>
        <w:spacing w:before="156" w:after="156"/>
        <w:rPr>
          <w:rFonts w:hint="default" w:ascii="Times New Roman" w:hAnsi="Times New Roman" w:cs="Times New Roman"/>
          <w:color w:val="auto"/>
          <w:highlight w:val="none"/>
        </w:rPr>
      </w:pPr>
      <w:r>
        <w:rPr>
          <w:rFonts w:hint="default" w:ascii="Times New Roman" w:hAnsi="Times New Roman" w:cs="Times New Roman"/>
          <w:color w:val="auto"/>
          <w:highlight w:val="none"/>
        </w:rPr>
        <w:t>表示例</w:t>
      </w:r>
    </w:p>
    <w:p w14:paraId="081E0423">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X</w:t>
      </w:r>
      <w:r>
        <w:rPr>
          <w:rFonts w:hint="default" w:ascii="Times New Roman" w:hAnsi="Times New Roman" w:cs="Times New Roman"/>
          <w:color w:val="auto"/>
          <w:highlight w:val="none"/>
        </w:rPr>
        <w:t>XX应符合表</w:t>
      </w:r>
      <w:r>
        <w:rPr>
          <w:rFonts w:hint="default" w:ascii="Times New Roman" w:hAnsi="Times New Roman" w:cs="Times New Roman"/>
          <w:color w:val="auto"/>
          <w:highlight w:val="none"/>
        </w:rPr>
        <w:t>1的规定。</w:t>
      </w:r>
      <w:r>
        <w:rPr>
          <w:rFonts w:hint="default" w:ascii="Times New Roman" w:hAnsi="Times New Roman" w:cs="Times New Roman"/>
          <w:color w:val="auto"/>
          <w:highlight w:val="none"/>
        </w:rPr>
        <w:t>或XXX</w:t>
      </w:r>
      <w:r>
        <w:rPr>
          <w:rFonts w:hint="default" w:ascii="Times New Roman" w:hAnsi="Times New Roman" w:cs="Times New Roman"/>
          <w:color w:val="auto"/>
          <w:highlight w:val="none"/>
        </w:rPr>
        <w:t>见表1。【必须有引导语】</w:t>
      </w:r>
    </w:p>
    <w:p w14:paraId="418C6131">
      <w:pPr>
        <w:pStyle w:val="38"/>
        <w:spacing w:before="156" w:after="156"/>
        <w:rPr>
          <w:rFonts w:hint="default" w:ascii="Times New Roman" w:hAnsi="Times New Roman" w:cs="Times New Roman"/>
        </w:rPr>
      </w:pPr>
      <w:r>
        <w:rPr>
          <w:rFonts w:hint="default" w:ascii="Times New Roman" w:hAnsi="Times New Roman" w:cs="Times New Roman"/>
        </w:rPr>
        <w:t>X</w:t>
      </w:r>
      <w:r>
        <w:rPr>
          <w:rFonts w:hint="default" w:ascii="Times New Roman" w:hAnsi="Times New Roman" w:cs="Times New Roman"/>
        </w:rPr>
        <w:t>XXX</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06BD4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14:paraId="76AA7D38">
            <w:pPr>
              <w:pStyle w:val="39"/>
              <w:rPr>
                <w:rFonts w:hint="default" w:ascii="Times New Roman" w:hAnsi="Times New Roman" w:cs="Times New Roman"/>
              </w:rPr>
            </w:pPr>
            <w:r>
              <w:rPr>
                <w:rFonts w:hint="default" w:ascii="Times New Roman" w:hAnsi="Times New Roman" w:cs="Times New Roman"/>
              </w:rPr>
              <w:t>项目</w:t>
            </w:r>
          </w:p>
        </w:tc>
        <w:tc>
          <w:tcPr>
            <w:tcW w:w="3115" w:type="dxa"/>
            <w:tcBorders>
              <w:top w:val="single" w:color="auto" w:sz="8" w:space="0"/>
              <w:bottom w:val="single" w:color="auto" w:sz="8" w:space="0"/>
            </w:tcBorders>
            <w:shd w:val="clear" w:color="auto" w:fill="auto"/>
            <w:vAlign w:val="center"/>
          </w:tcPr>
          <w:p w14:paraId="71097384">
            <w:pPr>
              <w:pStyle w:val="39"/>
              <w:rPr>
                <w:rFonts w:hint="default" w:ascii="Times New Roman" w:hAnsi="Times New Roman" w:cs="Times New Roman"/>
              </w:rPr>
            </w:pPr>
            <w:r>
              <w:rPr>
                <w:rFonts w:hint="default" w:ascii="Times New Roman" w:hAnsi="Times New Roman" w:cs="Times New Roman"/>
              </w:rPr>
              <w:t>内容1</w:t>
            </w:r>
          </w:p>
        </w:tc>
        <w:tc>
          <w:tcPr>
            <w:tcW w:w="3115" w:type="dxa"/>
            <w:tcBorders>
              <w:top w:val="single" w:color="auto" w:sz="8" w:space="0"/>
              <w:bottom w:val="single" w:color="auto" w:sz="8" w:space="0"/>
            </w:tcBorders>
            <w:shd w:val="clear" w:color="auto" w:fill="auto"/>
            <w:vAlign w:val="center"/>
          </w:tcPr>
          <w:p w14:paraId="035D49E3">
            <w:pPr>
              <w:pStyle w:val="39"/>
              <w:rPr>
                <w:rFonts w:hint="default" w:ascii="Times New Roman" w:hAnsi="Times New Roman" w:cs="Times New Roman"/>
              </w:rPr>
            </w:pPr>
            <w:r>
              <w:rPr>
                <w:rFonts w:hint="default" w:ascii="Times New Roman" w:hAnsi="Times New Roman" w:cs="Times New Roman"/>
              </w:rPr>
              <w:t>内容2</w:t>
            </w:r>
            <w:r>
              <w:rPr>
                <w:rFonts w:hint="default" w:ascii="Times New Roman" w:hAnsi="Times New Roman" w:cs="Times New Roman"/>
              </w:rPr>
              <w:t>…</w:t>
            </w:r>
          </w:p>
        </w:tc>
      </w:tr>
      <w:tr w14:paraId="6E044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6D4E7D1A">
            <w:pPr>
              <w:pStyle w:val="39"/>
              <w:rPr>
                <w:rFonts w:hint="default" w:ascii="Times New Roman" w:hAnsi="Times New Roman" w:cs="Times New Roman"/>
              </w:rPr>
            </w:pPr>
          </w:p>
        </w:tc>
        <w:tc>
          <w:tcPr>
            <w:tcW w:w="3115" w:type="dxa"/>
            <w:tcBorders>
              <w:top w:val="single" w:color="auto" w:sz="8" w:space="0"/>
            </w:tcBorders>
            <w:shd w:val="clear" w:color="auto" w:fill="auto"/>
            <w:vAlign w:val="center"/>
          </w:tcPr>
          <w:p w14:paraId="59668AF8">
            <w:pPr>
              <w:pStyle w:val="39"/>
              <w:rPr>
                <w:rFonts w:hint="default" w:ascii="Times New Roman" w:hAnsi="Times New Roman" w:cs="Times New Roman"/>
              </w:rPr>
            </w:pPr>
          </w:p>
        </w:tc>
        <w:tc>
          <w:tcPr>
            <w:tcW w:w="3115" w:type="dxa"/>
            <w:tcBorders>
              <w:top w:val="single" w:color="auto" w:sz="8" w:space="0"/>
            </w:tcBorders>
            <w:shd w:val="clear" w:color="auto" w:fill="auto"/>
            <w:vAlign w:val="center"/>
          </w:tcPr>
          <w:p w14:paraId="08F42134">
            <w:pPr>
              <w:pStyle w:val="39"/>
              <w:rPr>
                <w:rFonts w:hint="default" w:ascii="Times New Roman" w:hAnsi="Times New Roman" w:cs="Times New Roman"/>
              </w:rPr>
            </w:pPr>
          </w:p>
        </w:tc>
      </w:tr>
      <w:tr w14:paraId="35AC7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675A46BF">
            <w:pPr>
              <w:pStyle w:val="39"/>
              <w:rPr>
                <w:rFonts w:hint="default" w:ascii="Times New Roman" w:hAnsi="Times New Roman" w:cs="Times New Roman"/>
              </w:rPr>
            </w:pPr>
          </w:p>
        </w:tc>
        <w:tc>
          <w:tcPr>
            <w:tcW w:w="3115" w:type="dxa"/>
            <w:shd w:val="clear" w:color="auto" w:fill="auto"/>
            <w:vAlign w:val="center"/>
          </w:tcPr>
          <w:p w14:paraId="27B3D276">
            <w:pPr>
              <w:pStyle w:val="39"/>
              <w:rPr>
                <w:rFonts w:hint="default" w:ascii="Times New Roman" w:hAnsi="Times New Roman" w:cs="Times New Roman"/>
              </w:rPr>
            </w:pPr>
          </w:p>
        </w:tc>
        <w:tc>
          <w:tcPr>
            <w:tcW w:w="3115" w:type="dxa"/>
            <w:shd w:val="clear" w:color="auto" w:fill="auto"/>
            <w:vAlign w:val="center"/>
          </w:tcPr>
          <w:p w14:paraId="211D72BD">
            <w:pPr>
              <w:pStyle w:val="39"/>
              <w:rPr>
                <w:rFonts w:hint="default" w:ascii="Times New Roman" w:hAnsi="Times New Roman" w:cs="Times New Roman"/>
              </w:rPr>
            </w:pPr>
          </w:p>
        </w:tc>
      </w:tr>
      <w:tr w14:paraId="7ED6B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7674C0B2">
            <w:pPr>
              <w:pStyle w:val="39"/>
              <w:rPr>
                <w:rFonts w:hint="default" w:ascii="Times New Roman" w:hAnsi="Times New Roman" w:cs="Times New Roman"/>
              </w:rPr>
            </w:pPr>
          </w:p>
        </w:tc>
        <w:tc>
          <w:tcPr>
            <w:tcW w:w="3115" w:type="dxa"/>
            <w:shd w:val="clear" w:color="auto" w:fill="auto"/>
            <w:vAlign w:val="center"/>
          </w:tcPr>
          <w:p w14:paraId="247C673B">
            <w:pPr>
              <w:pStyle w:val="39"/>
              <w:rPr>
                <w:rFonts w:hint="default" w:ascii="Times New Roman" w:hAnsi="Times New Roman" w:cs="Times New Roman"/>
              </w:rPr>
            </w:pPr>
          </w:p>
        </w:tc>
        <w:tc>
          <w:tcPr>
            <w:tcW w:w="3115" w:type="dxa"/>
            <w:shd w:val="clear" w:color="auto" w:fill="auto"/>
            <w:vAlign w:val="center"/>
          </w:tcPr>
          <w:p w14:paraId="5317C294">
            <w:pPr>
              <w:pStyle w:val="39"/>
              <w:rPr>
                <w:rFonts w:hint="default" w:ascii="Times New Roman" w:hAnsi="Times New Roman" w:cs="Times New Roman"/>
              </w:rPr>
            </w:pPr>
          </w:p>
        </w:tc>
      </w:tr>
      <w:tr w14:paraId="29EE2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443844C0">
            <w:pPr>
              <w:pStyle w:val="39"/>
              <w:rPr>
                <w:rFonts w:hint="default" w:ascii="Times New Roman" w:hAnsi="Times New Roman" w:cs="Times New Roman"/>
              </w:rPr>
            </w:pPr>
          </w:p>
        </w:tc>
        <w:tc>
          <w:tcPr>
            <w:tcW w:w="3115" w:type="dxa"/>
            <w:shd w:val="clear" w:color="auto" w:fill="auto"/>
            <w:vAlign w:val="center"/>
          </w:tcPr>
          <w:p w14:paraId="06DD2E3E">
            <w:pPr>
              <w:pStyle w:val="39"/>
              <w:rPr>
                <w:rFonts w:hint="default" w:ascii="Times New Roman" w:hAnsi="Times New Roman" w:cs="Times New Roman"/>
              </w:rPr>
            </w:pPr>
          </w:p>
        </w:tc>
        <w:tc>
          <w:tcPr>
            <w:tcW w:w="3115" w:type="dxa"/>
            <w:shd w:val="clear" w:color="auto" w:fill="auto"/>
            <w:vAlign w:val="center"/>
          </w:tcPr>
          <w:p w14:paraId="263BF4B0">
            <w:pPr>
              <w:pStyle w:val="39"/>
              <w:rPr>
                <w:rFonts w:hint="default" w:ascii="Times New Roman" w:hAnsi="Times New Roman" w:cs="Times New Roman"/>
              </w:rPr>
            </w:pPr>
          </w:p>
        </w:tc>
      </w:tr>
      <w:tr w14:paraId="42B3C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0EC74839">
            <w:pPr>
              <w:pStyle w:val="39"/>
              <w:rPr>
                <w:rFonts w:hint="default" w:ascii="Times New Roman" w:hAnsi="Times New Roman" w:cs="Times New Roman"/>
              </w:rPr>
            </w:pPr>
          </w:p>
        </w:tc>
        <w:tc>
          <w:tcPr>
            <w:tcW w:w="3115" w:type="dxa"/>
            <w:shd w:val="clear" w:color="auto" w:fill="auto"/>
            <w:vAlign w:val="center"/>
          </w:tcPr>
          <w:p w14:paraId="254E7F2C">
            <w:pPr>
              <w:pStyle w:val="39"/>
              <w:rPr>
                <w:rFonts w:hint="default" w:ascii="Times New Roman" w:hAnsi="Times New Roman" w:cs="Times New Roman"/>
              </w:rPr>
            </w:pPr>
          </w:p>
        </w:tc>
        <w:tc>
          <w:tcPr>
            <w:tcW w:w="3115" w:type="dxa"/>
            <w:shd w:val="clear" w:color="auto" w:fill="auto"/>
            <w:vAlign w:val="center"/>
          </w:tcPr>
          <w:p w14:paraId="3490CD9F">
            <w:pPr>
              <w:pStyle w:val="39"/>
              <w:rPr>
                <w:rFonts w:hint="default" w:ascii="Times New Roman" w:hAnsi="Times New Roman" w:cs="Times New Roman"/>
              </w:rPr>
            </w:pPr>
          </w:p>
        </w:tc>
      </w:tr>
    </w:tbl>
    <w:p w14:paraId="3BD454B8">
      <w:pPr>
        <w:pStyle w:val="19"/>
        <w:ind w:firstLine="420"/>
        <w:rPr>
          <w:rFonts w:hint="default" w:ascii="Times New Roman" w:hAnsi="Times New Roman" w:cs="Times New Roman"/>
        </w:rPr>
      </w:pPr>
    </w:p>
    <w:p w14:paraId="6545FB30">
      <w:pPr>
        <w:pStyle w:val="37"/>
        <w:spacing w:before="156" w:after="156"/>
        <w:rPr>
          <w:rFonts w:hint="default" w:ascii="Times New Roman" w:hAnsi="Times New Roman" w:cs="Times New Roman"/>
        </w:rPr>
      </w:pPr>
      <w:r>
        <w:rPr>
          <w:rFonts w:hint="default" w:ascii="Times New Roman" w:hAnsi="Times New Roman" w:cs="Times New Roman"/>
        </w:rPr>
        <w:t>图示例</w:t>
      </w:r>
    </w:p>
    <w:p w14:paraId="3554A743">
      <w:pPr>
        <w:pStyle w:val="19"/>
        <w:ind w:firstLine="420"/>
        <w:rPr>
          <w:rFonts w:hint="default" w:ascii="Times New Roman" w:hAnsi="Times New Roman" w:cs="Times New Roman"/>
          <w:color w:val="auto"/>
        </w:rPr>
      </w:pPr>
      <w:r>
        <w:rPr>
          <w:rFonts w:hint="default" w:ascii="Times New Roman" w:hAnsi="Times New Roman" w:cs="Times New Roman"/>
        </w:rPr>
        <w:t>XXX应符合</w:t>
      </w:r>
      <w:r>
        <w:rPr>
          <w:rFonts w:hint="default" w:ascii="Times New Roman" w:hAnsi="Times New Roman" w:cs="Times New Roman"/>
        </w:rPr>
        <w:t>图</w:t>
      </w:r>
      <w:r>
        <w:rPr>
          <w:rFonts w:hint="default" w:ascii="Times New Roman" w:hAnsi="Times New Roman" w:cs="Times New Roman"/>
        </w:rPr>
        <w:t>1的</w:t>
      </w:r>
      <w:r>
        <w:rPr>
          <w:rFonts w:hint="default" w:ascii="Times New Roman" w:hAnsi="Times New Roman" w:cs="Times New Roman"/>
          <w:color w:val="auto"/>
        </w:rPr>
        <w:t>规定。或XXX见图1。【必须有引导语】</w:t>
      </w:r>
    </w:p>
    <w:p w14:paraId="0889D528">
      <w:pPr>
        <w:pStyle w:val="19"/>
        <w:ind w:firstLine="420"/>
        <w:rPr>
          <w:rFonts w:hint="default" w:ascii="Times New Roman" w:hAnsi="Times New Roman" w:cs="Times New Roman"/>
        </w:rPr>
      </w:pPr>
    </w:p>
    <w:p w14:paraId="1928E900">
      <w:pPr>
        <w:pStyle w:val="19"/>
        <w:ind w:firstLine="420"/>
        <w:rPr>
          <w:rFonts w:hint="default" w:ascii="Times New Roman" w:hAnsi="Times New Roman" w:cs="Times New Roman"/>
        </w:rPr>
      </w:pPr>
    </w:p>
    <w:p w14:paraId="1B7752C3">
      <w:pPr>
        <w:pStyle w:val="19"/>
        <w:ind w:firstLine="420"/>
        <w:rPr>
          <w:rFonts w:hint="default" w:ascii="Times New Roman" w:hAnsi="Times New Roman" w:cs="Times New Roman"/>
        </w:rPr>
      </w:pPr>
    </w:p>
    <w:p w14:paraId="0824607B">
      <w:pPr>
        <w:pStyle w:val="19"/>
        <w:ind w:firstLine="420"/>
        <w:rPr>
          <w:rFonts w:hint="default" w:ascii="Times New Roman" w:hAnsi="Times New Roman" w:cs="Times New Roman"/>
        </w:rPr>
      </w:pPr>
    </w:p>
    <w:p w14:paraId="73A98835">
      <w:pPr>
        <w:pStyle w:val="19"/>
        <w:ind w:firstLine="420"/>
        <w:rPr>
          <w:rFonts w:hint="default" w:ascii="Times New Roman" w:hAnsi="Times New Roman" w:cs="Times New Roman"/>
        </w:rPr>
      </w:pPr>
    </w:p>
    <w:p w14:paraId="501592A4">
      <w:pPr>
        <w:pStyle w:val="40"/>
        <w:spacing w:before="156" w:after="156"/>
        <w:rPr>
          <w:rFonts w:hint="default" w:ascii="Times New Roman" w:hAnsi="Times New Roman" w:cs="Times New Roman"/>
        </w:rPr>
      </w:pPr>
      <w:r>
        <w:rPr>
          <w:rFonts w:hint="default" w:ascii="Times New Roman" w:hAnsi="Times New Roman" w:cs="Times New Roman"/>
        </w:rPr>
        <w:t>XXXX</w:t>
      </w:r>
    </w:p>
    <w:p w14:paraId="77A446E4">
      <w:pPr>
        <w:pStyle w:val="37"/>
        <w:spacing w:before="156" w:after="156"/>
        <w:rPr>
          <w:rFonts w:hint="default" w:ascii="Times New Roman" w:hAnsi="Times New Roman" w:cs="Times New Roman"/>
        </w:rPr>
      </w:pPr>
      <w:r>
        <w:rPr>
          <w:rFonts w:hint="default" w:ascii="Times New Roman" w:hAnsi="Times New Roman" w:cs="Times New Roman"/>
        </w:rPr>
        <w:t>条示例</w:t>
      </w:r>
    </w:p>
    <w:p w14:paraId="01A0D123">
      <w:pPr>
        <w:pStyle w:val="41"/>
        <w:spacing w:before="156" w:after="156"/>
        <w:rPr>
          <w:rFonts w:hint="default" w:ascii="Times New Roman" w:hAnsi="Times New Roman" w:cs="Times New Roman"/>
        </w:rPr>
      </w:pPr>
      <w:r>
        <w:rPr>
          <w:rFonts w:hint="default" w:ascii="Times New Roman" w:hAnsi="Times New Roman" w:cs="Times New Roman"/>
        </w:rPr>
        <w:t>条标题</w:t>
      </w:r>
    </w:p>
    <w:p w14:paraId="27644A85">
      <w:pPr>
        <w:pStyle w:val="42"/>
        <w:rPr>
          <w:rFonts w:hint="default" w:ascii="Times New Roman" w:hAnsi="Times New Roman" w:cs="Times New Roman"/>
        </w:rPr>
      </w:pPr>
      <w:r>
        <w:rPr>
          <w:rFonts w:hint="default" w:ascii="Times New Roman" w:hAnsi="Times New Roman" w:cs="Times New Roman"/>
        </w:rPr>
        <w:t>无标题条1。</w:t>
      </w:r>
    </w:p>
    <w:p w14:paraId="0E3CD5C1">
      <w:pPr>
        <w:pStyle w:val="42"/>
        <w:rPr>
          <w:rFonts w:hint="default" w:ascii="Times New Roman" w:hAnsi="Times New Roman" w:cs="Times New Roman"/>
        </w:rPr>
      </w:pPr>
      <w:r>
        <w:rPr>
          <w:rFonts w:hint="default" w:ascii="Times New Roman" w:hAnsi="Times New Roman" w:cs="Times New Roman"/>
        </w:rPr>
        <w:t>无标题条2。</w:t>
      </w:r>
      <w:r>
        <w:rPr>
          <w:rFonts w:hint="default" w:ascii="Times New Roman" w:hAnsi="Times New Roman" w:cs="Times New Roman"/>
          <w:w w:val="50"/>
        </w:rPr>
        <w:t xml:space="preserve"> </w:t>
      </w:r>
    </w:p>
    <w:p w14:paraId="11D8A96B">
      <w:pPr>
        <w:pStyle w:val="41"/>
        <w:spacing w:before="156" w:after="156"/>
        <w:rPr>
          <w:rFonts w:hint="default" w:ascii="Times New Roman" w:hAnsi="Times New Roman" w:cs="Times New Roman"/>
        </w:rPr>
      </w:pPr>
      <w:r>
        <w:rPr>
          <w:rFonts w:hint="default" w:ascii="Times New Roman" w:hAnsi="Times New Roman" w:cs="Times New Roman"/>
        </w:rPr>
        <w:t>单位</w:t>
      </w:r>
    </w:p>
    <w:p w14:paraId="27AF0CAA">
      <w:pPr>
        <w:pStyle w:val="42"/>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0 kPa</w:t>
      </w:r>
      <w:r>
        <w:rPr>
          <w:rFonts w:hint="default" w:ascii="Times New Roman" w:hAnsi="Times New Roman" w:cs="Times New Roman"/>
        </w:rPr>
        <w:t>～</w:t>
      </w:r>
      <w:r>
        <w:rPr>
          <w:rFonts w:hint="default" w:ascii="Times New Roman" w:hAnsi="Times New Roman" w:cs="Times New Roman"/>
        </w:rPr>
        <w:t>12 kPa（不写作</w:t>
      </w:r>
      <w:r>
        <w:rPr>
          <w:rFonts w:hint="default" w:ascii="Times New Roman" w:hAnsi="Times New Roman" w:cs="Times New Roman"/>
        </w:rPr>
        <w:t>10</w:t>
      </w:r>
      <w:r>
        <w:rPr>
          <w:rFonts w:hint="default" w:ascii="Times New Roman" w:hAnsi="Times New Roman" w:cs="Times New Roman"/>
        </w:rPr>
        <w:t xml:space="preserve"> </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rPr>
        <w:t>12</w:t>
      </w:r>
      <w:r>
        <w:rPr>
          <w:rFonts w:hint="default" w:ascii="Times New Roman" w:hAnsi="Times New Roman" w:cs="Times New Roman"/>
        </w:rPr>
        <w:t xml:space="preserve"> </w:t>
      </w:r>
      <w:r>
        <w:rPr>
          <w:rFonts w:hint="default" w:ascii="Times New Roman" w:hAnsi="Times New Roman" w:cs="Times New Roman"/>
        </w:rPr>
        <w:t>kPa</w:t>
      </w:r>
      <w:r>
        <w:rPr>
          <w:rFonts w:hint="default" w:ascii="Times New Roman" w:hAnsi="Times New Roman" w:cs="Times New Roman"/>
        </w:rPr>
        <w:t>）。</w:t>
      </w:r>
    </w:p>
    <w:p w14:paraId="7137959F">
      <w:pPr>
        <w:pStyle w:val="42"/>
        <w:rPr>
          <w:rFonts w:hint="default" w:ascii="Times New Roman" w:hAnsi="Times New Roman" w:cs="Times New Roman"/>
        </w:rPr>
        <w:sectPr>
          <w:pgSz w:w="11906" w:h="16838"/>
          <w:pgMar w:top="1871" w:right="1134" w:bottom="1134" w:left="1134" w:header="1418" w:footer="1134" w:gutter="284"/>
          <w:pgNumType w:start="1"/>
          <w:cols w:space="425" w:num="1"/>
          <w:formProt w:val="0"/>
          <w:docGrid w:type="lines" w:linePitch="312" w:charSpace="0"/>
        </w:sectPr>
      </w:pPr>
      <w:r>
        <w:rPr>
          <w:rFonts w:hint="default" w:ascii="Times New Roman" w:hAnsi="Times New Roman" w:cs="Times New Roman"/>
        </w:rPr>
        <w:t>（</w:t>
      </w:r>
      <w:r>
        <w:rPr>
          <w:rFonts w:hint="default" w:ascii="Times New Roman" w:hAnsi="Times New Roman" w:cs="Times New Roman"/>
        </w:rPr>
        <w:t>6</w:t>
      </w:r>
      <w:r>
        <w:rPr>
          <w:rFonts w:hint="default" w:ascii="Times New Roman" w:hAnsi="Times New Roman" w:cs="Times New Roman"/>
        </w:rPr>
        <w:t>5</w:t>
      </w:r>
      <w:r>
        <w:rPr>
          <w:rFonts w:hint="default" w:ascii="Times New Roman" w:hAnsi="Times New Roman" w:cs="Times New Roman"/>
        </w:rPr>
        <w:t>±2</w:t>
      </w:r>
      <w:r>
        <w:rPr>
          <w:rFonts w:hint="default" w:ascii="Times New Roman" w:hAnsi="Times New Roman" w:cs="Times New Roman"/>
        </w:rPr>
        <w:t>）</w:t>
      </w:r>
      <w:r>
        <w:rPr>
          <w:rFonts w:hint="default" w:ascii="Times New Roman" w:hAnsi="Times New Roman" w:cs="Times New Roman"/>
        </w:rPr>
        <w:t>％</w:t>
      </w:r>
      <w:r>
        <w:rPr>
          <w:rFonts w:hint="default" w:ascii="Times New Roman" w:hAnsi="Times New Roman" w:cs="Times New Roman"/>
        </w:rPr>
        <w:t>（不写作</w:t>
      </w:r>
      <w:r>
        <w:rPr>
          <w:rFonts w:hint="default" w:ascii="Times New Roman" w:hAnsi="Times New Roman" w:cs="Times New Roman"/>
        </w:rPr>
        <w:t>65±2％或65％±2％</w:t>
      </w:r>
      <w:r>
        <w:rPr>
          <w:rFonts w:hint="default" w:ascii="Times New Roman" w:hAnsi="Times New Roman" w:cs="Times New Roman"/>
        </w:rPr>
        <w:t>）。</w:t>
      </w:r>
    </w:p>
    <w:bookmarkEnd w:id="4"/>
    <w:p w14:paraId="19D2DB5B">
      <w:pPr>
        <w:pStyle w:val="44"/>
        <w:rPr>
          <w:rFonts w:hint="default" w:ascii="Times New Roman" w:hAnsi="Times New Roman" w:cs="Times New Roman"/>
          <w:vanish w:val="0"/>
        </w:rPr>
      </w:pPr>
      <w:bookmarkStart w:id="27" w:name="BookMark5"/>
    </w:p>
    <w:p w14:paraId="5F8CAE86">
      <w:pPr>
        <w:pStyle w:val="45"/>
        <w:rPr>
          <w:rFonts w:hint="default" w:ascii="Times New Roman" w:hAnsi="Times New Roman" w:cs="Times New Roman"/>
          <w:vanish w:val="0"/>
        </w:rPr>
      </w:pPr>
    </w:p>
    <w:p w14:paraId="6D48F288">
      <w:pPr>
        <w:pStyle w:val="46"/>
        <w:spacing w:before="78" w:after="156"/>
        <w:rPr>
          <w:rFonts w:hint="default" w:ascii="Times New Roman" w:hAnsi="Times New Roman" w:cs="Times New Roman"/>
          <w:color w:val="auto"/>
          <w:highlight w:val="none"/>
        </w:rPr>
      </w:pPr>
      <w:r>
        <w:rPr>
          <w:rFonts w:hint="default" w:ascii="Times New Roman" w:hAnsi="Times New Roman" w:cs="Times New Roman"/>
          <w:color w:val="auto"/>
          <w:highlight w:val="none"/>
        </w:rPr>
        <w:br w:type="textWrapping"/>
      </w:r>
      <w:bookmarkStart w:id="28" w:name="_Toc54608093"/>
      <w:r>
        <w:rPr>
          <w:rFonts w:hint="default" w:ascii="Times New Roman" w:hAnsi="Times New Roman" w:cs="Times New Roman"/>
          <w:color w:val="auto"/>
          <w:highlight w:val="none"/>
        </w:rPr>
        <w:t>（规范性）</w:t>
      </w:r>
      <w:r>
        <w:rPr>
          <w:rFonts w:hint="default" w:ascii="Times New Roman" w:hAnsi="Times New Roman" w:cs="Times New Roman"/>
          <w:color w:val="auto"/>
          <w:highlight w:val="none"/>
        </w:rPr>
        <w:br w:type="textWrapping"/>
      </w:r>
      <w:r>
        <w:rPr>
          <w:rFonts w:hint="default" w:ascii="Times New Roman" w:hAnsi="Times New Roman" w:cs="Times New Roman"/>
          <w:color w:val="auto"/>
          <w:highlight w:val="none"/>
        </w:rPr>
        <w:t>标题</w:t>
      </w:r>
      <w:bookmarkEnd w:id="28"/>
    </w:p>
    <w:p w14:paraId="7D33E2D7">
      <w:pPr>
        <w:pStyle w:val="47"/>
        <w:spacing w:before="156" w:after="156"/>
        <w:rPr>
          <w:rFonts w:hint="default" w:ascii="Times New Roman" w:hAnsi="Times New Roman" w:cs="Times New Roman"/>
          <w:color w:val="auto"/>
          <w:highlight w:val="none"/>
        </w:rPr>
      </w:pPr>
      <w:r>
        <w:rPr>
          <w:rFonts w:hint="default" w:ascii="Times New Roman" w:hAnsi="Times New Roman" w:cs="Times New Roman"/>
          <w:color w:val="auto"/>
          <w:highlight w:val="none"/>
        </w:rPr>
        <w:t>表示例</w:t>
      </w:r>
    </w:p>
    <w:p w14:paraId="3F716778">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XXX应符合表A</w:t>
      </w:r>
      <w:r>
        <w:rPr>
          <w:rFonts w:hint="default" w:ascii="Times New Roman" w:hAnsi="Times New Roman" w:cs="Times New Roman"/>
          <w:color w:val="auto"/>
          <w:highlight w:val="none"/>
        </w:rPr>
        <w:t>.</w:t>
      </w:r>
      <w:r>
        <w:rPr>
          <w:rFonts w:hint="default" w:ascii="Times New Roman" w:hAnsi="Times New Roman" w:cs="Times New Roman"/>
          <w:color w:val="auto"/>
          <w:highlight w:val="none"/>
        </w:rPr>
        <w:t>1的规定。或XXX见表A</w:t>
      </w:r>
      <w:r>
        <w:rPr>
          <w:rFonts w:hint="default" w:ascii="Times New Roman" w:hAnsi="Times New Roman" w:cs="Times New Roman"/>
          <w:color w:val="auto"/>
          <w:highlight w:val="none"/>
        </w:rPr>
        <w:t>.</w:t>
      </w:r>
      <w:r>
        <w:rPr>
          <w:rFonts w:hint="default" w:ascii="Times New Roman" w:hAnsi="Times New Roman" w:cs="Times New Roman"/>
          <w:color w:val="auto"/>
          <w:highlight w:val="none"/>
        </w:rPr>
        <w:t>1。【必须有引导语】</w:t>
      </w:r>
    </w:p>
    <w:p w14:paraId="418D3100">
      <w:pPr>
        <w:pStyle w:val="48"/>
        <w:spacing w:before="156" w:after="156"/>
        <w:rPr>
          <w:rFonts w:hint="default" w:ascii="Times New Roman" w:hAnsi="Times New Roman" w:cs="Times New Roman"/>
          <w:color w:val="auto"/>
          <w:highlight w:val="none"/>
        </w:rPr>
      </w:pPr>
      <w:r>
        <w:rPr>
          <w:rFonts w:hint="default" w:ascii="Times New Roman" w:hAnsi="Times New Roman" w:cs="Times New Roman"/>
          <w:color w:val="auto"/>
          <w:highlight w:val="none"/>
        </w:rPr>
        <w:t>示例表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547C4D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14:paraId="17FD9EC3">
            <w:pPr>
              <w:pStyle w:val="39"/>
              <w:rPr>
                <w:rFonts w:hint="default" w:ascii="Times New Roman" w:hAnsi="Times New Roman" w:cs="Times New Roman"/>
                <w:color w:val="auto"/>
                <w:highlight w:val="none"/>
              </w:rPr>
            </w:pPr>
          </w:p>
        </w:tc>
        <w:tc>
          <w:tcPr>
            <w:tcW w:w="3115" w:type="dxa"/>
            <w:tcBorders>
              <w:top w:val="single" w:color="auto" w:sz="8" w:space="0"/>
              <w:bottom w:val="single" w:color="auto" w:sz="8" w:space="0"/>
            </w:tcBorders>
            <w:shd w:val="clear" w:color="auto" w:fill="auto"/>
            <w:vAlign w:val="center"/>
          </w:tcPr>
          <w:p w14:paraId="38B7F72C">
            <w:pPr>
              <w:pStyle w:val="39"/>
              <w:rPr>
                <w:rFonts w:hint="default" w:ascii="Times New Roman" w:hAnsi="Times New Roman" w:cs="Times New Roman"/>
                <w:color w:val="auto"/>
                <w:highlight w:val="none"/>
              </w:rPr>
            </w:pPr>
          </w:p>
        </w:tc>
        <w:tc>
          <w:tcPr>
            <w:tcW w:w="3115" w:type="dxa"/>
            <w:tcBorders>
              <w:top w:val="single" w:color="auto" w:sz="8" w:space="0"/>
              <w:bottom w:val="single" w:color="auto" w:sz="8" w:space="0"/>
            </w:tcBorders>
            <w:shd w:val="clear" w:color="auto" w:fill="auto"/>
            <w:vAlign w:val="center"/>
          </w:tcPr>
          <w:p w14:paraId="522D7FD9">
            <w:pPr>
              <w:pStyle w:val="39"/>
              <w:rPr>
                <w:rFonts w:hint="default" w:ascii="Times New Roman" w:hAnsi="Times New Roman" w:cs="Times New Roman"/>
                <w:color w:val="auto"/>
                <w:highlight w:val="none"/>
              </w:rPr>
            </w:pPr>
          </w:p>
        </w:tc>
      </w:tr>
      <w:tr w14:paraId="65B12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04835679">
            <w:pPr>
              <w:pStyle w:val="39"/>
              <w:rPr>
                <w:rFonts w:hint="default" w:ascii="Times New Roman" w:hAnsi="Times New Roman" w:cs="Times New Roman"/>
                <w:color w:val="auto"/>
                <w:highlight w:val="none"/>
              </w:rPr>
            </w:pPr>
          </w:p>
        </w:tc>
        <w:tc>
          <w:tcPr>
            <w:tcW w:w="3115" w:type="dxa"/>
            <w:tcBorders>
              <w:top w:val="single" w:color="auto" w:sz="8" w:space="0"/>
            </w:tcBorders>
            <w:shd w:val="clear" w:color="auto" w:fill="auto"/>
            <w:vAlign w:val="center"/>
          </w:tcPr>
          <w:p w14:paraId="7E6F559A">
            <w:pPr>
              <w:pStyle w:val="39"/>
              <w:rPr>
                <w:rFonts w:hint="default" w:ascii="Times New Roman" w:hAnsi="Times New Roman" w:cs="Times New Roman"/>
                <w:color w:val="auto"/>
                <w:highlight w:val="none"/>
              </w:rPr>
            </w:pPr>
          </w:p>
        </w:tc>
        <w:tc>
          <w:tcPr>
            <w:tcW w:w="3115" w:type="dxa"/>
            <w:tcBorders>
              <w:top w:val="single" w:color="auto" w:sz="8" w:space="0"/>
            </w:tcBorders>
            <w:shd w:val="clear" w:color="auto" w:fill="auto"/>
            <w:vAlign w:val="center"/>
          </w:tcPr>
          <w:p w14:paraId="355D7204">
            <w:pPr>
              <w:pStyle w:val="39"/>
              <w:rPr>
                <w:rFonts w:hint="default" w:ascii="Times New Roman" w:hAnsi="Times New Roman" w:cs="Times New Roman"/>
                <w:color w:val="auto"/>
                <w:highlight w:val="none"/>
              </w:rPr>
            </w:pPr>
          </w:p>
        </w:tc>
      </w:tr>
      <w:tr w14:paraId="776F7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61E42E56">
            <w:pPr>
              <w:pStyle w:val="39"/>
              <w:rPr>
                <w:rFonts w:hint="default" w:ascii="Times New Roman" w:hAnsi="Times New Roman" w:cs="Times New Roman"/>
                <w:color w:val="auto"/>
                <w:highlight w:val="none"/>
              </w:rPr>
            </w:pPr>
          </w:p>
        </w:tc>
        <w:tc>
          <w:tcPr>
            <w:tcW w:w="3115" w:type="dxa"/>
            <w:shd w:val="clear" w:color="auto" w:fill="auto"/>
            <w:vAlign w:val="center"/>
          </w:tcPr>
          <w:p w14:paraId="41213305">
            <w:pPr>
              <w:pStyle w:val="39"/>
              <w:rPr>
                <w:rFonts w:hint="default" w:ascii="Times New Roman" w:hAnsi="Times New Roman" w:cs="Times New Roman"/>
                <w:color w:val="auto"/>
                <w:highlight w:val="none"/>
              </w:rPr>
            </w:pPr>
          </w:p>
        </w:tc>
        <w:tc>
          <w:tcPr>
            <w:tcW w:w="3115" w:type="dxa"/>
            <w:shd w:val="clear" w:color="auto" w:fill="auto"/>
            <w:vAlign w:val="center"/>
          </w:tcPr>
          <w:p w14:paraId="7552D93C">
            <w:pPr>
              <w:pStyle w:val="39"/>
              <w:rPr>
                <w:rFonts w:hint="default" w:ascii="Times New Roman" w:hAnsi="Times New Roman" w:cs="Times New Roman"/>
                <w:color w:val="auto"/>
                <w:highlight w:val="none"/>
              </w:rPr>
            </w:pPr>
          </w:p>
        </w:tc>
      </w:tr>
      <w:tr w14:paraId="297211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2DDD0722">
            <w:pPr>
              <w:pStyle w:val="39"/>
              <w:rPr>
                <w:rFonts w:hint="default" w:ascii="Times New Roman" w:hAnsi="Times New Roman" w:cs="Times New Roman"/>
                <w:color w:val="auto"/>
                <w:highlight w:val="none"/>
              </w:rPr>
            </w:pPr>
          </w:p>
        </w:tc>
        <w:tc>
          <w:tcPr>
            <w:tcW w:w="3115" w:type="dxa"/>
            <w:shd w:val="clear" w:color="auto" w:fill="auto"/>
            <w:vAlign w:val="center"/>
          </w:tcPr>
          <w:p w14:paraId="33E5798D">
            <w:pPr>
              <w:pStyle w:val="39"/>
              <w:rPr>
                <w:rFonts w:hint="default" w:ascii="Times New Roman" w:hAnsi="Times New Roman" w:cs="Times New Roman"/>
                <w:color w:val="auto"/>
                <w:highlight w:val="none"/>
              </w:rPr>
            </w:pPr>
          </w:p>
        </w:tc>
        <w:tc>
          <w:tcPr>
            <w:tcW w:w="3115" w:type="dxa"/>
            <w:shd w:val="clear" w:color="auto" w:fill="auto"/>
            <w:vAlign w:val="center"/>
          </w:tcPr>
          <w:p w14:paraId="062E3CA8">
            <w:pPr>
              <w:pStyle w:val="39"/>
              <w:rPr>
                <w:rFonts w:hint="default" w:ascii="Times New Roman" w:hAnsi="Times New Roman" w:cs="Times New Roman"/>
                <w:color w:val="auto"/>
                <w:highlight w:val="none"/>
              </w:rPr>
            </w:pPr>
          </w:p>
        </w:tc>
      </w:tr>
    </w:tbl>
    <w:p w14:paraId="0472AC59">
      <w:pPr>
        <w:pStyle w:val="19"/>
        <w:ind w:firstLine="420"/>
        <w:rPr>
          <w:rFonts w:hint="default" w:ascii="Times New Roman" w:hAnsi="Times New Roman" w:cs="Times New Roman"/>
          <w:color w:val="auto"/>
          <w:highlight w:val="none"/>
        </w:rPr>
      </w:pPr>
    </w:p>
    <w:p w14:paraId="1CDBE6AB">
      <w:pPr>
        <w:pStyle w:val="47"/>
        <w:spacing w:before="156" w:after="156"/>
        <w:rPr>
          <w:rFonts w:hint="default" w:ascii="Times New Roman" w:hAnsi="Times New Roman" w:cs="Times New Roman"/>
          <w:color w:val="auto"/>
          <w:highlight w:val="none"/>
        </w:rPr>
      </w:pPr>
      <w:r>
        <w:rPr>
          <w:rFonts w:hint="default" w:ascii="Times New Roman" w:hAnsi="Times New Roman" w:cs="Times New Roman"/>
          <w:color w:val="auto"/>
          <w:highlight w:val="none"/>
        </w:rPr>
        <w:t>图示例</w:t>
      </w:r>
    </w:p>
    <w:p w14:paraId="39633D2D">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XXX应符合图A</w:t>
      </w:r>
      <w:r>
        <w:rPr>
          <w:rFonts w:hint="default" w:ascii="Times New Roman" w:hAnsi="Times New Roman" w:cs="Times New Roman"/>
          <w:color w:val="auto"/>
          <w:highlight w:val="none"/>
        </w:rPr>
        <w:t>.</w:t>
      </w:r>
      <w:r>
        <w:rPr>
          <w:rFonts w:hint="default" w:ascii="Times New Roman" w:hAnsi="Times New Roman" w:cs="Times New Roman"/>
          <w:color w:val="auto"/>
          <w:highlight w:val="none"/>
        </w:rPr>
        <w:t>1的规定。或XXX见图A</w:t>
      </w:r>
      <w:r>
        <w:rPr>
          <w:rFonts w:hint="default" w:ascii="Times New Roman" w:hAnsi="Times New Roman" w:cs="Times New Roman"/>
          <w:color w:val="auto"/>
          <w:highlight w:val="none"/>
        </w:rPr>
        <w:t>.</w:t>
      </w:r>
      <w:r>
        <w:rPr>
          <w:rFonts w:hint="default" w:ascii="Times New Roman" w:hAnsi="Times New Roman" w:cs="Times New Roman"/>
          <w:color w:val="auto"/>
          <w:highlight w:val="none"/>
        </w:rPr>
        <w:t>1。【必须有引导语】</w:t>
      </w:r>
    </w:p>
    <w:p w14:paraId="7888AF42">
      <w:pPr>
        <w:pStyle w:val="19"/>
        <w:ind w:firstLine="420"/>
        <w:rPr>
          <w:rFonts w:hint="default" w:ascii="Times New Roman" w:hAnsi="Times New Roman" w:cs="Times New Roman"/>
          <w:color w:val="auto"/>
          <w:highlight w:val="none"/>
        </w:rPr>
      </w:pPr>
    </w:p>
    <w:p w14:paraId="249A4486">
      <w:pPr>
        <w:pStyle w:val="49"/>
        <w:rPr>
          <w:rFonts w:hint="default" w:ascii="Times New Roman" w:hAnsi="Times New Roman" w:cs="Times New Roman"/>
          <w:color w:val="auto"/>
          <w:highlight w:val="none"/>
        </w:rPr>
      </w:pPr>
      <w:r>
        <w:rPr>
          <w:rFonts w:hint="default" w:ascii="Times New Roman" w:hAnsi="Times New Roman" w:cs="Times New Roman"/>
          <w:color w:val="auto"/>
          <w:highlight w:val="none"/>
        </w:rPr>
        <w:t>XXX应符合</w:t>
      </w:r>
      <w:r>
        <w:rPr>
          <w:rFonts w:hint="default" w:ascii="Times New Roman" w:hAnsi="Times New Roman" w:cs="Times New Roman"/>
          <w:color w:val="auto"/>
          <w:highlight w:val="none"/>
        </w:rPr>
        <w:t>… 。</w:t>
      </w:r>
      <w:r>
        <w:rPr>
          <w:rFonts w:hint="default" w:ascii="Times New Roman" w:hAnsi="Times New Roman" w:cs="Times New Roman"/>
          <w:color w:val="auto"/>
          <w:highlight w:val="none"/>
        </w:rPr>
        <w:t>【无标题的表述格式】</w:t>
      </w:r>
    </w:p>
    <w:p w14:paraId="78E8532E">
      <w:pPr>
        <w:pStyle w:val="19"/>
        <w:ind w:firstLine="420"/>
        <w:rPr>
          <w:rFonts w:hint="default" w:ascii="Times New Roman" w:hAnsi="Times New Roman" w:cs="Times New Roman"/>
          <w:color w:val="auto"/>
          <w:highlight w:val="none"/>
        </w:rPr>
      </w:pPr>
    </w:p>
    <w:p w14:paraId="5A72A0FB">
      <w:pPr>
        <w:pStyle w:val="19"/>
        <w:ind w:firstLine="420"/>
        <w:rPr>
          <w:rFonts w:hint="default" w:ascii="Times New Roman" w:hAnsi="Times New Roman" w:cs="Times New Roman"/>
          <w:color w:val="auto"/>
          <w:highlight w:val="none"/>
        </w:rPr>
      </w:pPr>
    </w:p>
    <w:p w14:paraId="6362CDDA">
      <w:pPr>
        <w:pStyle w:val="19"/>
        <w:ind w:firstLine="420"/>
        <w:rPr>
          <w:rFonts w:hint="default" w:ascii="Times New Roman" w:hAnsi="Times New Roman" w:cs="Times New Roman"/>
          <w:color w:val="auto"/>
          <w:highlight w:val="none"/>
        </w:rPr>
      </w:pPr>
    </w:p>
    <w:p w14:paraId="515096A6">
      <w:pPr>
        <w:pStyle w:val="50"/>
        <w:spacing w:before="156" w:after="156"/>
        <w:rPr>
          <w:rFonts w:hint="default" w:ascii="Times New Roman" w:hAnsi="Times New Roman" w:cs="Times New Roman"/>
          <w:color w:val="auto"/>
          <w:highlight w:val="none"/>
        </w:rPr>
      </w:pPr>
      <w:r>
        <w:rPr>
          <w:rFonts w:hint="default" w:ascii="Times New Roman" w:hAnsi="Times New Roman" w:cs="Times New Roman"/>
          <w:color w:val="auto"/>
          <w:highlight w:val="none"/>
        </w:rPr>
        <w:t>XXXX</w:t>
      </w:r>
    </w:p>
    <w:p w14:paraId="64784475">
      <w:pPr>
        <w:pStyle w:val="19"/>
        <w:ind w:firstLine="420"/>
        <w:rPr>
          <w:rFonts w:hint="default" w:ascii="Times New Roman" w:hAnsi="Times New Roman" w:cs="Times New Roman"/>
          <w:color w:val="auto"/>
          <w:highlight w:val="none"/>
        </w:rPr>
      </w:pPr>
    </w:p>
    <w:bookmarkEnd w:id="27"/>
    <w:p w14:paraId="6837302B">
      <w:pPr>
        <w:pStyle w:val="19"/>
        <w:ind w:firstLine="420"/>
        <w:rPr>
          <w:rFonts w:hint="default" w:ascii="Times New Roman" w:hAnsi="Times New Roman" w:cs="Times New Roman"/>
          <w:color w:val="auto"/>
          <w:highlight w:val="none"/>
        </w:rPr>
        <w:sectPr>
          <w:pgSz w:w="11906" w:h="16838"/>
          <w:pgMar w:top="1871" w:right="1134" w:bottom="1134" w:left="1134" w:header="1418" w:footer="1134" w:gutter="284"/>
          <w:cols w:space="425" w:num="1"/>
          <w:formProt w:val="0"/>
          <w:docGrid w:type="lines" w:linePitch="312" w:charSpace="0"/>
        </w:sectPr>
      </w:pPr>
      <w:bookmarkStart w:id="29" w:name="BookMark6"/>
    </w:p>
    <w:p w14:paraId="2673D44C">
      <w:pPr>
        <w:pStyle w:val="51"/>
        <w:spacing w:before="124" w:after="156"/>
        <w:rPr>
          <w:rFonts w:hint="default" w:ascii="Times New Roman" w:hAnsi="Times New Roman" w:cs="Times New Roman"/>
          <w:color w:val="auto"/>
          <w:highlight w:val="none"/>
        </w:rPr>
      </w:pPr>
      <w:bookmarkStart w:id="30" w:name="_Toc54608094"/>
      <w:r>
        <w:rPr>
          <w:rFonts w:hint="default" w:ascii="Times New Roman" w:hAnsi="Times New Roman" w:cs="Times New Roman"/>
          <w:color w:val="auto"/>
          <w:spacing w:val="105"/>
          <w:highlight w:val="none"/>
        </w:rPr>
        <w:t>参考文</w:t>
      </w:r>
      <w:r>
        <w:rPr>
          <w:rFonts w:hint="default" w:ascii="Times New Roman" w:hAnsi="Times New Roman" w:cs="Times New Roman"/>
          <w:color w:val="auto"/>
          <w:highlight w:val="none"/>
        </w:rPr>
        <w:t>献</w:t>
      </w:r>
      <w:bookmarkEnd w:id="30"/>
    </w:p>
    <w:p w14:paraId="1D429877">
      <w:pPr>
        <w:pStyle w:val="19"/>
        <w:ind w:firstLine="420"/>
        <w:rPr>
          <w:rFonts w:hint="default" w:ascii="Times New Roman" w:hAnsi="Times New Roman" w:cs="Times New Roman"/>
          <w:color w:val="auto"/>
          <w:highlight w:val="none"/>
        </w:rPr>
      </w:pPr>
    </w:p>
    <w:p w14:paraId="6B9A72F2">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rPr>
        <w:t>1] GB/T 1182 产品几何技术规范</w:t>
      </w:r>
    </w:p>
    <w:p w14:paraId="15274128">
      <w:pPr>
        <w:pStyle w:val="19"/>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rPr>
        <w:t>农医发〔2017〕25号  病死及病害动物无害化处理技术规范【法律法规可放入参考文献】</w:t>
      </w:r>
    </w:p>
    <w:p w14:paraId="0A6ED7B1">
      <w:pPr>
        <w:pStyle w:val="19"/>
        <w:ind w:firstLine="420"/>
        <w:rPr>
          <w:rFonts w:hint="default" w:ascii="Times New Roman" w:hAnsi="Times New Roman" w:cs="Times New Roman"/>
          <w:color w:val="auto"/>
          <w:highlight w:val="none"/>
        </w:rPr>
      </w:pPr>
    </w:p>
    <w:p w14:paraId="39BAC77E">
      <w:pPr>
        <w:pStyle w:val="19"/>
        <w:ind w:firstLine="420"/>
        <w:rPr>
          <w:rFonts w:hint="default" w:ascii="Times New Roman" w:hAnsi="Times New Roman" w:cs="Times New Roman"/>
        </w:rPr>
      </w:pPr>
    </w:p>
    <w:bookmarkEnd w:id="29"/>
    <w:p w14:paraId="2C06A758">
      <w:pPr>
        <w:pStyle w:val="19"/>
        <w:ind w:firstLine="0" w:firstLineChars="0"/>
        <w:jc w:val="center"/>
        <w:rPr>
          <w:rFonts w:hint="default" w:ascii="Times New Roman" w:hAnsi="Times New Roman" w:cs="Times New Roman"/>
        </w:rPr>
      </w:pPr>
      <w:bookmarkStart w:id="31" w:name="BookMark8"/>
      <w:r>
        <w:rPr>
          <w:rFonts w:hint="default" w:ascii="Times New Roman" w:hAnsi="Times New Roman" w:cs="Times New Roman"/>
        </w:rP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1"/>
    </w:p>
    <w:p w14:paraId="327FE285">
      <w:pPr>
        <w:pStyle w:val="3"/>
        <w:ind w:left="0" w:leftChars="0" w:firstLine="0" w:firstLineChars="0"/>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sectPr>
          <w:pgSz w:w="11906" w:h="16838"/>
          <w:pgMar w:top="1871" w:right="1134" w:bottom="1134" w:left="1134" w:header="1418" w:footer="1134" w:gutter="284"/>
          <w:cols w:space="425" w:num="1"/>
          <w:formProt w:val="0"/>
          <w:docGrid w:type="lines" w:linePitch="312" w:charSpace="0"/>
        </w:sectPr>
      </w:pPr>
    </w:p>
    <w:p w14:paraId="5A17A0BD">
      <w:pPr>
        <w:spacing w:line="6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14:paraId="32C78575">
      <w:pPr>
        <w:spacing w:line="600" w:lineRule="exact"/>
        <w:jc w:val="center"/>
        <w:rPr>
          <w:rFonts w:hint="default" w:ascii="Times New Roman" w:hAnsi="Times New Roman" w:eastAsia="方正小标宋简体" w:cs="Times New Roman"/>
          <w:sz w:val="44"/>
          <w:szCs w:val="44"/>
        </w:rPr>
      </w:pPr>
    </w:p>
    <w:p w14:paraId="6E48D98F">
      <w:pPr>
        <w:spacing w:line="600" w:lineRule="exact"/>
        <w:jc w:val="center"/>
        <w:rPr>
          <w:rFonts w:hint="default" w:ascii="Times New Roman" w:hAnsi="Times New Roman" w:eastAsia="方正小标宋简体" w:cs="Times New Roman"/>
          <w:sz w:val="44"/>
          <w:szCs w:val="44"/>
        </w:rPr>
      </w:pPr>
    </w:p>
    <w:p w14:paraId="54BFE0F5">
      <w:pPr>
        <w:spacing w:line="600" w:lineRule="exact"/>
        <w:jc w:val="center"/>
        <w:rPr>
          <w:rFonts w:hint="default" w:ascii="Times New Roman" w:hAnsi="Times New Roman" w:eastAsia="方正小标宋简体" w:cs="Times New Roman"/>
          <w:sz w:val="44"/>
          <w:szCs w:val="44"/>
        </w:rPr>
      </w:pPr>
    </w:p>
    <w:p w14:paraId="2B58E931">
      <w:pPr>
        <w:spacing w:line="600" w:lineRule="exact"/>
        <w:jc w:val="center"/>
        <w:rPr>
          <w:rFonts w:hint="default" w:ascii="Times New Roman" w:hAnsi="Times New Roman" w:eastAsia="方正小标宋简体" w:cs="Times New Roman"/>
          <w:sz w:val="44"/>
          <w:szCs w:val="44"/>
        </w:rPr>
      </w:pPr>
    </w:p>
    <w:p w14:paraId="16E8ABEC">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四川省地方标准</w:t>
      </w:r>
    </w:p>
    <w:p w14:paraId="7C16B07F">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《X</w:t>
      </w:r>
      <w:r>
        <w:rPr>
          <w:rFonts w:hint="default" w:ascii="Times New Roman" w:hAnsi="Times New Roman" w:eastAsia="方正小标宋简体" w:cs="Times New Roman"/>
          <w:sz w:val="44"/>
          <w:szCs w:val="44"/>
        </w:rPr>
        <w:t>XXX</w:t>
      </w:r>
      <w:r>
        <w:rPr>
          <w:rFonts w:hint="default" w:ascii="Times New Roman" w:hAnsi="Times New Roman" w:eastAsia="方正小标宋简体" w:cs="Times New Roman"/>
          <w:sz w:val="44"/>
          <w:szCs w:val="44"/>
        </w:rPr>
        <w:t>》</w:t>
      </w:r>
    </w:p>
    <w:p w14:paraId="60810F93">
      <w:pPr>
        <w:spacing w:line="600" w:lineRule="exact"/>
        <w:jc w:val="center"/>
        <w:rPr>
          <w:rFonts w:hint="default" w:ascii="Times New Roman" w:hAnsi="Times New Roman" w:eastAsia="方正小标宋简体" w:cs="Times New Roman"/>
          <w:sz w:val="44"/>
          <w:szCs w:val="44"/>
        </w:rPr>
      </w:pPr>
    </w:p>
    <w:p w14:paraId="2BA2D4B6">
      <w:pPr>
        <w:spacing w:line="600" w:lineRule="exact"/>
        <w:jc w:val="center"/>
        <w:rPr>
          <w:rFonts w:hint="default" w:ascii="Times New Roman" w:hAnsi="Times New Roman" w:eastAsia="方正小标宋简体" w:cs="Times New Roman"/>
          <w:sz w:val="44"/>
          <w:szCs w:val="44"/>
        </w:rPr>
      </w:pPr>
    </w:p>
    <w:p w14:paraId="381987CA">
      <w:pPr>
        <w:spacing w:line="600" w:lineRule="exact"/>
        <w:jc w:val="center"/>
        <w:rPr>
          <w:rFonts w:hint="default" w:ascii="Times New Roman" w:hAnsi="Times New Roman" w:eastAsia="方正小标宋简体" w:cs="Times New Roman"/>
          <w:sz w:val="44"/>
          <w:szCs w:val="44"/>
        </w:rPr>
      </w:pPr>
    </w:p>
    <w:p w14:paraId="0E8716E4">
      <w:pPr>
        <w:spacing w:line="600" w:lineRule="exact"/>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编 制 说 明</w:t>
      </w:r>
    </w:p>
    <w:p w14:paraId="5BA7EC6D">
      <w:pPr>
        <w:spacing w:line="600" w:lineRule="exact"/>
        <w:jc w:val="center"/>
        <w:rPr>
          <w:rFonts w:hint="default" w:ascii="Times New Roman" w:hAnsi="Times New Roman" w:eastAsia="方正小标宋简体" w:cs="Times New Roman"/>
          <w:sz w:val="44"/>
          <w:szCs w:val="44"/>
        </w:rPr>
      </w:pPr>
    </w:p>
    <w:p w14:paraId="0078514A">
      <w:pPr>
        <w:spacing w:line="600" w:lineRule="exact"/>
        <w:jc w:val="center"/>
        <w:rPr>
          <w:rFonts w:hint="default" w:ascii="Times New Roman" w:hAnsi="Times New Roman" w:eastAsia="方正小标宋简体" w:cs="Times New Roman"/>
          <w:sz w:val="44"/>
          <w:szCs w:val="44"/>
        </w:rPr>
      </w:pPr>
    </w:p>
    <w:p w14:paraId="43C5B475">
      <w:pPr>
        <w:spacing w:line="600" w:lineRule="exact"/>
        <w:jc w:val="center"/>
        <w:rPr>
          <w:rFonts w:hint="default" w:ascii="Times New Roman" w:hAnsi="Times New Roman" w:eastAsia="方正小标宋简体" w:cs="Times New Roman"/>
          <w:sz w:val="44"/>
          <w:szCs w:val="44"/>
        </w:rPr>
      </w:pPr>
    </w:p>
    <w:p w14:paraId="739CD824">
      <w:pPr>
        <w:spacing w:line="600" w:lineRule="exact"/>
        <w:jc w:val="center"/>
        <w:rPr>
          <w:rFonts w:hint="default" w:ascii="Times New Roman" w:hAnsi="Times New Roman" w:eastAsia="方正小标宋简体" w:cs="Times New Roman"/>
          <w:sz w:val="44"/>
          <w:szCs w:val="44"/>
        </w:rPr>
      </w:pPr>
    </w:p>
    <w:p w14:paraId="4E7DA626">
      <w:pPr>
        <w:spacing w:line="600" w:lineRule="exact"/>
        <w:jc w:val="center"/>
        <w:rPr>
          <w:rFonts w:hint="default" w:ascii="Times New Roman" w:hAnsi="Times New Roman" w:eastAsia="方正小标宋简体" w:cs="Times New Roman"/>
          <w:sz w:val="44"/>
          <w:szCs w:val="44"/>
        </w:rPr>
      </w:pPr>
    </w:p>
    <w:p w14:paraId="30FCDBE6">
      <w:pPr>
        <w:spacing w:line="600" w:lineRule="exact"/>
        <w:jc w:val="center"/>
        <w:rPr>
          <w:rFonts w:hint="default" w:ascii="Times New Roman" w:hAnsi="Times New Roman" w:eastAsia="方正小标宋简体" w:cs="Times New Roman"/>
          <w:sz w:val="44"/>
          <w:szCs w:val="44"/>
        </w:rPr>
      </w:pPr>
    </w:p>
    <w:p w14:paraId="4F613183">
      <w:pPr>
        <w:spacing w:line="600" w:lineRule="exact"/>
        <w:jc w:val="center"/>
        <w:rPr>
          <w:rFonts w:hint="default" w:ascii="Times New Roman" w:hAnsi="Times New Roman" w:eastAsia="方正小标宋简体" w:cs="Times New Roman"/>
          <w:sz w:val="44"/>
          <w:szCs w:val="44"/>
        </w:rPr>
      </w:pPr>
    </w:p>
    <w:p w14:paraId="674BE5DD">
      <w:pPr>
        <w:spacing w:line="6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牵头编制单位：</w:t>
      </w:r>
      <w:r>
        <w:rPr>
          <w:rFonts w:hint="default" w:ascii="Times New Roman" w:hAnsi="Times New Roman" w:eastAsia="方正小标宋简体" w:cs="Times New Roman"/>
          <w:sz w:val="32"/>
          <w:szCs w:val="32"/>
        </w:rPr>
        <w:t xml:space="preserve"> XXXX</w:t>
      </w:r>
    </w:p>
    <w:p w14:paraId="576B4CB6">
      <w:pPr>
        <w:spacing w:line="600" w:lineRule="exact"/>
        <w:jc w:val="center"/>
        <w:rPr>
          <w:rFonts w:hint="default" w:ascii="Times New Roman" w:hAnsi="Times New Roman" w:eastAsia="方正小标宋简体" w:cs="Times New Roman"/>
          <w:sz w:val="32"/>
          <w:szCs w:val="32"/>
        </w:rPr>
      </w:pPr>
    </w:p>
    <w:p w14:paraId="2ACE9442">
      <w:pPr>
        <w:spacing w:line="6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时间：</w:t>
      </w:r>
      <w:r>
        <w:rPr>
          <w:rFonts w:hint="default" w:ascii="Times New Roman" w:hAnsi="Times New Roman" w:eastAsia="方正小标宋简体" w:cs="Times New Roman"/>
          <w:sz w:val="32"/>
          <w:szCs w:val="32"/>
        </w:rPr>
        <w:t>XXX</w:t>
      </w:r>
      <w:r>
        <w:rPr>
          <w:rFonts w:hint="default" w:ascii="Times New Roman" w:hAnsi="Times New Roman" w:eastAsia="方正小标宋简体" w:cs="Times New Roman"/>
          <w:sz w:val="32"/>
          <w:szCs w:val="32"/>
        </w:rPr>
        <w:t>年</w:t>
      </w:r>
      <w:r>
        <w:rPr>
          <w:rFonts w:hint="default" w:ascii="Times New Roman" w:hAnsi="Times New Roman" w:eastAsia="方正小标宋简体" w:cs="Times New Roman"/>
          <w:sz w:val="32"/>
          <w:szCs w:val="32"/>
        </w:rPr>
        <w:t>X</w:t>
      </w:r>
      <w:r>
        <w:rPr>
          <w:rFonts w:hint="default" w:ascii="Times New Roman" w:hAnsi="Times New Roman" w:eastAsia="方正小标宋简体" w:cs="Times New Roman"/>
          <w:sz w:val="32"/>
          <w:szCs w:val="32"/>
        </w:rPr>
        <w:t>月</w:t>
      </w:r>
    </w:p>
    <w:p w14:paraId="1E9CF6FD">
      <w:pPr>
        <w:adjustRightInd w:val="0"/>
        <w:snapToGrid w:val="0"/>
        <w:spacing w:line="600" w:lineRule="exact"/>
        <w:ind w:firstLine="614" w:firstLineChars="200"/>
        <w:rPr>
          <w:rFonts w:hint="default" w:ascii="Times New Roman" w:hAnsi="Times New Roman" w:eastAsia="黑体" w:cs="Times New Roman"/>
          <w:sz w:val="32"/>
          <w:szCs w:val="32"/>
        </w:rPr>
      </w:pPr>
    </w:p>
    <w:p w14:paraId="3AA3E4B6">
      <w:pPr>
        <w:adjustRightInd w:val="0"/>
        <w:snapToGrid w:val="0"/>
        <w:spacing w:line="600" w:lineRule="exact"/>
        <w:ind w:firstLine="614" w:firstLineChars="200"/>
        <w:rPr>
          <w:rFonts w:hint="default" w:ascii="Times New Roman" w:hAnsi="Times New Roman" w:eastAsia="黑体" w:cs="Times New Roman"/>
          <w:sz w:val="32"/>
          <w:szCs w:val="32"/>
        </w:rPr>
      </w:pPr>
    </w:p>
    <w:p w14:paraId="3B6B7861">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w:t>
      </w:r>
      <w:r>
        <w:rPr>
          <w:rFonts w:hint="default" w:ascii="Times New Roman" w:hAnsi="Times New Roman" w:eastAsia="黑体" w:cs="Times New Roman"/>
          <w:sz w:val="44"/>
          <w:szCs w:val="44"/>
        </w:rPr>
        <w:t xml:space="preserve">   </w:t>
      </w:r>
      <w:r>
        <w:rPr>
          <w:rFonts w:hint="default" w:ascii="Times New Roman" w:hAnsi="Times New Roman" w:eastAsia="黑体" w:cs="Times New Roman"/>
          <w:sz w:val="44"/>
          <w:szCs w:val="44"/>
        </w:rPr>
        <w:t>录</w:t>
      </w:r>
    </w:p>
    <w:p w14:paraId="542D59E3">
      <w:pPr>
        <w:jc w:val="center"/>
        <w:rPr>
          <w:rFonts w:hint="default" w:ascii="Times New Roman" w:hAnsi="Times New Roman" w:cs="Times New Roman"/>
          <w:sz w:val="44"/>
          <w:szCs w:val="44"/>
        </w:rPr>
      </w:pPr>
    </w:p>
    <w:p w14:paraId="54787C5A">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TOC \o "1-1" \h \u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"_Toc129175075"</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一、</w:t>
      </w:r>
      <w:r>
        <w:rPr>
          <w:rFonts w:hint="default" w:ascii="Times New Roman" w:hAnsi="Times New Roman" w:cs="Times New Roman"/>
          <w:sz w:val="32"/>
          <w:szCs w:val="28"/>
        </w:rPr>
        <w:tab/>
      </w:r>
      <w:r>
        <w:rPr>
          <w:rStyle w:val="13"/>
          <w:rFonts w:hint="default" w:ascii="Times New Roman" w:hAnsi="Times New Roman" w:cs="Times New Roman"/>
          <w:sz w:val="32"/>
          <w:szCs w:val="28"/>
        </w:rPr>
        <w:t>工作简况</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_Toc129175075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1</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3F575D28">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"_Toc129175076"</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二、</w:t>
      </w:r>
      <w:r>
        <w:rPr>
          <w:rFonts w:hint="default" w:ascii="Times New Roman" w:hAnsi="Times New Roman" w:cs="Times New Roman"/>
          <w:sz w:val="32"/>
          <w:szCs w:val="28"/>
        </w:rPr>
        <w:tab/>
      </w:r>
      <w:r>
        <w:rPr>
          <w:rStyle w:val="13"/>
          <w:rFonts w:hint="default" w:ascii="Times New Roman" w:hAnsi="Times New Roman" w:cs="Times New Roman"/>
          <w:sz w:val="32"/>
          <w:szCs w:val="28"/>
        </w:rPr>
        <w:t>标准编制原则</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_Toc129175076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2</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500106D6">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"_Toc129175077"</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三、</w:t>
      </w:r>
      <w:r>
        <w:rPr>
          <w:rFonts w:hint="default" w:ascii="Times New Roman" w:hAnsi="Times New Roman" w:cs="Times New Roman"/>
          <w:sz w:val="32"/>
          <w:szCs w:val="28"/>
        </w:rPr>
        <w:tab/>
      </w:r>
      <w:r>
        <w:rPr>
          <w:rStyle w:val="13"/>
          <w:rFonts w:hint="default" w:ascii="Times New Roman" w:hAnsi="Times New Roman" w:cs="Times New Roman"/>
          <w:sz w:val="32"/>
          <w:szCs w:val="28"/>
        </w:rPr>
        <w:t>主要内容及确定依据</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_Toc129175077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15A6B6B4">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"_Toc129175078"</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四、</w:t>
      </w:r>
      <w:r>
        <w:rPr>
          <w:rFonts w:hint="default" w:ascii="Times New Roman" w:hAnsi="Times New Roman" w:cs="Times New Roman"/>
          <w:sz w:val="32"/>
          <w:szCs w:val="28"/>
        </w:rPr>
        <w:tab/>
      </w:r>
      <w:r>
        <w:rPr>
          <w:rStyle w:val="13"/>
          <w:rFonts w:hint="default" w:ascii="Times New Roman" w:hAnsi="Times New Roman" w:cs="Times New Roman"/>
          <w:sz w:val="32"/>
          <w:szCs w:val="28"/>
        </w:rPr>
        <w:t>试验验证的分析、综述报告</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_Toc129175078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7A2CF405">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"_Toc129175079"</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五、</w:t>
      </w:r>
      <w:r>
        <w:rPr>
          <w:rFonts w:hint="default" w:ascii="Times New Roman" w:hAnsi="Times New Roman" w:cs="Times New Roman"/>
          <w:sz w:val="32"/>
          <w:szCs w:val="28"/>
        </w:rPr>
        <w:tab/>
      </w:r>
      <w:r>
        <w:rPr>
          <w:rStyle w:val="13"/>
          <w:rFonts w:hint="default" w:ascii="Times New Roman" w:hAnsi="Times New Roman" w:cs="Times New Roman"/>
          <w:sz w:val="32"/>
          <w:szCs w:val="28"/>
        </w:rPr>
        <w:t>与有关标准的关系</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_Toc129175079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08892C28">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"_Toc129175080"</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六、</w:t>
      </w:r>
      <w:r>
        <w:rPr>
          <w:rFonts w:hint="default" w:ascii="Times New Roman" w:hAnsi="Times New Roman" w:cs="Times New Roman"/>
          <w:sz w:val="32"/>
          <w:szCs w:val="28"/>
        </w:rPr>
        <w:tab/>
      </w:r>
      <w:r>
        <w:rPr>
          <w:rStyle w:val="13"/>
          <w:rFonts w:hint="default" w:ascii="Times New Roman" w:hAnsi="Times New Roman" w:cs="Times New Roman"/>
          <w:sz w:val="32"/>
          <w:szCs w:val="28"/>
        </w:rPr>
        <w:t>与有关法律、行政法规的关系</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_Toc129175080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24869DF5">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"_Toc129175081"</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七、</w:t>
      </w:r>
      <w:r>
        <w:rPr>
          <w:rFonts w:hint="default" w:ascii="Times New Roman" w:hAnsi="Times New Roman" w:cs="Times New Roman"/>
          <w:sz w:val="32"/>
          <w:szCs w:val="28"/>
        </w:rPr>
        <w:tab/>
      </w:r>
      <w:r>
        <w:rPr>
          <w:rStyle w:val="13"/>
          <w:rFonts w:hint="default" w:ascii="Times New Roman" w:hAnsi="Times New Roman" w:cs="Times New Roman"/>
          <w:sz w:val="32"/>
          <w:szCs w:val="28"/>
        </w:rPr>
        <w:t>重大分歧意见的处理经过和依据</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_Toc129175081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433E36A6">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"_Toc129175082"</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八、</w:t>
      </w:r>
      <w:r>
        <w:rPr>
          <w:rFonts w:hint="default" w:ascii="Times New Roman" w:hAnsi="Times New Roman" w:cs="Times New Roman"/>
          <w:sz w:val="32"/>
          <w:szCs w:val="28"/>
        </w:rPr>
        <w:tab/>
      </w:r>
      <w:r>
        <w:rPr>
          <w:rStyle w:val="13"/>
          <w:rFonts w:hint="default" w:ascii="Times New Roman" w:hAnsi="Times New Roman" w:cs="Times New Roman"/>
          <w:sz w:val="32"/>
          <w:szCs w:val="28"/>
        </w:rPr>
        <w:t>涉及专利的有关说明</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_Toc129175082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53E0B669">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"_Toc129175083"</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九、</w:t>
      </w:r>
      <w:r>
        <w:rPr>
          <w:rFonts w:hint="default" w:ascii="Times New Roman" w:hAnsi="Times New Roman" w:cs="Times New Roman"/>
          <w:sz w:val="32"/>
          <w:szCs w:val="28"/>
        </w:rPr>
        <w:tab/>
      </w:r>
      <w:r>
        <w:rPr>
          <w:rStyle w:val="13"/>
          <w:rFonts w:hint="default" w:ascii="Times New Roman" w:hAnsi="Times New Roman" w:cs="Times New Roman"/>
          <w:sz w:val="32"/>
          <w:szCs w:val="28"/>
        </w:rPr>
        <w:t>实施标准的要求和措施建议</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_Toc129175083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3</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14226032">
      <w:pPr>
        <w:pStyle w:val="7"/>
        <w:tabs>
          <w:tab w:val="left" w:pos="840"/>
          <w:tab w:val="right" w:leader="dot" w:pos="9060"/>
        </w:tabs>
        <w:rPr>
          <w:rFonts w:hint="default" w:ascii="Times New Roman" w:hAnsi="Times New Roman" w:cs="Times New Roman"/>
          <w:sz w:val="32"/>
          <w:szCs w:val="28"/>
        </w:rPr>
      </w:pPr>
      <w:r>
        <w:rPr>
          <w:rStyle w:val="13"/>
          <w:rFonts w:hint="default" w:ascii="Times New Roman" w:hAnsi="Times New Roman" w:cs="Times New Roman"/>
          <w:sz w:val="32"/>
          <w:szCs w:val="28"/>
        </w:rPr>
        <w:fldChar w:fldCharType="begin"/>
      </w:r>
      <w:r>
        <w:rPr>
          <w:rStyle w:val="13"/>
          <w:rFonts w:hint="default" w:ascii="Times New Roman" w:hAnsi="Times New Roman" w:cs="Times New Roman"/>
          <w:sz w:val="32"/>
          <w:szCs w:val="28"/>
        </w:rPr>
        <w:instrText xml:space="preserve"> </w:instrText>
      </w:r>
      <w:r>
        <w:rPr>
          <w:rFonts w:hint="default" w:ascii="Times New Roman" w:hAnsi="Times New Roman" w:cs="Times New Roman"/>
          <w:sz w:val="32"/>
          <w:szCs w:val="28"/>
        </w:rPr>
        <w:instrText xml:space="preserve">HYPERLINK \l "_Toc129175084"</w:instrText>
      </w:r>
      <w:r>
        <w:rPr>
          <w:rStyle w:val="13"/>
          <w:rFonts w:hint="default" w:ascii="Times New Roman" w:hAnsi="Times New Roman" w:cs="Times New Roman"/>
          <w:sz w:val="32"/>
          <w:szCs w:val="28"/>
        </w:rPr>
        <w:instrText xml:space="preserve"> </w:instrText>
      </w:r>
      <w:r>
        <w:rPr>
          <w:rStyle w:val="13"/>
          <w:rFonts w:hint="default" w:ascii="Times New Roman" w:hAnsi="Times New Roman" w:cs="Times New Roman"/>
          <w:sz w:val="32"/>
          <w:szCs w:val="28"/>
        </w:rPr>
        <w:fldChar w:fldCharType="separate"/>
      </w:r>
      <w:r>
        <w:rPr>
          <w:rStyle w:val="13"/>
          <w:rFonts w:hint="default" w:ascii="Times New Roman" w:hAnsi="Times New Roman" w:cs="Times New Roman"/>
          <w:sz w:val="32"/>
          <w:szCs w:val="28"/>
        </w:rPr>
        <w:t>十、</w:t>
      </w:r>
      <w:r>
        <w:rPr>
          <w:rFonts w:hint="default" w:ascii="Times New Roman" w:hAnsi="Times New Roman" w:cs="Times New Roman"/>
          <w:sz w:val="32"/>
          <w:szCs w:val="28"/>
        </w:rPr>
        <w:tab/>
      </w:r>
      <w:r>
        <w:rPr>
          <w:rStyle w:val="13"/>
          <w:rFonts w:hint="default" w:ascii="Times New Roman" w:hAnsi="Times New Roman" w:cs="Times New Roman"/>
          <w:sz w:val="32"/>
          <w:szCs w:val="28"/>
        </w:rPr>
        <w:t>其他应予说明的事项</w:t>
      </w:r>
      <w:r>
        <w:rPr>
          <w:rFonts w:hint="default" w:ascii="Times New Roman" w:hAnsi="Times New Roman" w:cs="Times New Roman"/>
          <w:sz w:val="32"/>
          <w:szCs w:val="28"/>
        </w:rPr>
        <w:tab/>
      </w:r>
      <w:r>
        <w:rPr>
          <w:rFonts w:hint="default" w:ascii="Times New Roman" w:hAnsi="Times New Roman" w:cs="Times New Roman"/>
          <w:sz w:val="32"/>
          <w:szCs w:val="28"/>
        </w:rPr>
        <w:fldChar w:fldCharType="begin"/>
      </w:r>
      <w:r>
        <w:rPr>
          <w:rFonts w:hint="default" w:ascii="Times New Roman" w:hAnsi="Times New Roman" w:cs="Times New Roman"/>
          <w:sz w:val="32"/>
          <w:szCs w:val="28"/>
        </w:rPr>
        <w:instrText xml:space="preserve"> PAGEREF _Toc129175084 \h </w:instrText>
      </w:r>
      <w:r>
        <w:rPr>
          <w:rFonts w:hint="default" w:ascii="Times New Roman" w:hAnsi="Times New Roman" w:cs="Times New Roman"/>
          <w:sz w:val="32"/>
          <w:szCs w:val="28"/>
        </w:rPr>
        <w:fldChar w:fldCharType="separate"/>
      </w:r>
      <w:r>
        <w:rPr>
          <w:rFonts w:hint="default" w:ascii="Times New Roman" w:hAnsi="Times New Roman" w:cs="Times New Roman"/>
          <w:sz w:val="32"/>
          <w:szCs w:val="28"/>
        </w:rPr>
        <w:t>4</w:t>
      </w:r>
      <w:r>
        <w:rPr>
          <w:rFonts w:hint="default" w:ascii="Times New Roman" w:hAnsi="Times New Roman" w:cs="Times New Roman"/>
          <w:sz w:val="32"/>
          <w:szCs w:val="28"/>
        </w:rPr>
        <w:fldChar w:fldCharType="end"/>
      </w:r>
      <w:r>
        <w:rPr>
          <w:rStyle w:val="13"/>
          <w:rFonts w:hint="default" w:ascii="Times New Roman" w:hAnsi="Times New Roman" w:cs="Times New Roman"/>
          <w:sz w:val="32"/>
          <w:szCs w:val="28"/>
        </w:rPr>
        <w:fldChar w:fldCharType="end"/>
      </w:r>
    </w:p>
    <w:p w14:paraId="42D724D2">
      <w:pPr>
        <w:pStyle w:val="7"/>
        <w:tabs>
          <w:tab w:val="left" w:pos="840"/>
          <w:tab w:val="right" w:leader="dot" w:pos="9060"/>
        </w:tabs>
        <w:spacing w:line="360" w:lineRule="auto"/>
        <w:rPr>
          <w:rFonts w:hint="default" w:ascii="Times New Roman" w:hAnsi="Times New Roman" w:eastAsia="黑体" w:cs="Times New Roman"/>
          <w:sz w:val="30"/>
          <w:szCs w:val="30"/>
        </w:rPr>
      </w:pPr>
      <w:r>
        <w:rPr>
          <w:rStyle w:val="13"/>
          <w:rFonts w:hint="default" w:ascii="Times New Roman" w:hAnsi="Times New Roman" w:cs="Times New Roman"/>
          <w:sz w:val="32"/>
          <w:szCs w:val="28"/>
        </w:rPr>
        <w:fldChar w:fldCharType="end"/>
      </w:r>
    </w:p>
    <w:p w14:paraId="562A87A2">
      <w:pPr>
        <w:adjustRightInd w:val="0"/>
        <w:snapToGrid w:val="0"/>
        <w:spacing w:line="600" w:lineRule="exact"/>
        <w:ind w:firstLine="614" w:firstLineChars="200"/>
        <w:jc w:val="right"/>
        <w:rPr>
          <w:rFonts w:hint="default" w:ascii="Times New Roman" w:hAnsi="Times New Roman" w:eastAsia="仿宋" w:cs="Times New Roman"/>
          <w:sz w:val="32"/>
          <w:szCs w:val="32"/>
        </w:rPr>
      </w:pPr>
    </w:p>
    <w:p w14:paraId="7511E22C">
      <w:pPr>
        <w:rPr>
          <w:rFonts w:hint="default" w:ascii="Times New Roman" w:hAnsi="Times New Roman" w:cs="Times New Roman"/>
        </w:rPr>
        <w:sectPr>
          <w:headerReference r:id="rId12" w:type="default"/>
          <w:footerReference r:id="rId13" w:type="default"/>
          <w:footerReference r:id="rId14" w:type="even"/>
          <w:pgSz w:w="11906" w:h="16838"/>
          <w:pgMar w:top="1418" w:right="1418" w:bottom="1418" w:left="1418" w:header="851" w:footer="992" w:gutter="0"/>
          <w:pgNumType w:fmt="numberInDash" w:start="0"/>
          <w:cols w:space="720" w:num="1"/>
          <w:docGrid w:type="linesAndChars" w:linePitch="388" w:charSpace="-2711"/>
        </w:sectPr>
      </w:pPr>
    </w:p>
    <w:p w14:paraId="535490D2">
      <w:pPr>
        <w:spacing w:before="388" w:beforeLines="100" w:after="388" w:afterLines="10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《标准名称》地方标准编制说明</w:t>
      </w:r>
    </w:p>
    <w:p w14:paraId="23CC52C5">
      <w:pPr>
        <w:pStyle w:val="2"/>
        <w:pageBreakBefore w:val="0"/>
        <w:widowControl w:val="0"/>
        <w:numPr>
          <w:ilvl w:val="0"/>
          <w:numId w:val="0"/>
        </w:numPr>
        <w:kinsoku/>
        <w:wordWrap/>
        <w:overflowPunct/>
        <w:topLinePunct w:val="0"/>
        <w:autoSpaceDE/>
        <w:autoSpaceDN/>
        <w:bidi w:val="0"/>
        <w:spacing w:before="0" w:beforeLines="0" w:after="0" w:afterLines="0"/>
        <w:ind w:left="420" w:leftChars="0" w:hanging="420" w:firstLineChars="0"/>
        <w:textAlignment w:val="auto"/>
        <w:rPr>
          <w:rFonts w:hint="default" w:ascii="Times New Roman" w:hAnsi="Times New Roman" w:cs="Times New Roman"/>
          <w:sz w:val="32"/>
          <w:szCs w:val="32"/>
        </w:rPr>
      </w:pPr>
      <w:bookmarkStart w:id="32" w:name="_Toc129175075"/>
      <w:r>
        <w:rPr>
          <w:rFonts w:hint="default" w:ascii="Times New Roman" w:hAnsi="Times New Roman" w:eastAsia="黑体" w:cs="Times New Roman"/>
          <w:bCs/>
          <w:kern w:val="44"/>
          <w:sz w:val="32"/>
          <w:szCs w:val="32"/>
          <w:lang w:val="en-US" w:eastAsia="zh-CN" w:bidi="ar-SA"/>
        </w:rPr>
        <w:t>一、</w:t>
      </w:r>
      <w:r>
        <w:rPr>
          <w:rFonts w:hint="default" w:ascii="Times New Roman" w:hAnsi="Times New Roman" w:cs="Times New Roman"/>
          <w:sz w:val="32"/>
          <w:szCs w:val="32"/>
        </w:rPr>
        <w:t>工作简况</w:t>
      </w:r>
      <w:bookmarkEnd w:id="32"/>
    </w:p>
    <w:p w14:paraId="49CCEF7B">
      <w:pPr>
        <w:pageBreakBefore w:val="0"/>
        <w:widowControl w:val="0"/>
        <w:kinsoku/>
        <w:wordWrap/>
        <w:overflowPunct/>
        <w:topLinePunct w:val="0"/>
        <w:autoSpaceDE/>
        <w:autoSpaceDN/>
        <w:bidi w:val="0"/>
        <w:adjustRightInd w:val="0"/>
        <w:snapToGrid w:val="0"/>
        <w:spacing w:line="360" w:lineRule="auto"/>
        <w:ind w:left="284"/>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 xml:space="preserve"> (一)任务来源</w:t>
      </w:r>
    </w:p>
    <w:p w14:paraId="35D09745">
      <w:pPr>
        <w:pageBreakBefore w:val="0"/>
        <w:widowControl w:val="0"/>
        <w:kinsoku/>
        <w:wordWrap/>
        <w:overflowPunct/>
        <w:topLinePunct w:val="0"/>
        <w:autoSpaceDE/>
        <w:autoSpaceDN/>
        <w:bidi w:val="0"/>
        <w:adjustRightInd w:val="0"/>
        <w:snapToGrid w:val="0"/>
        <w:spacing w:line="360" w:lineRule="auto"/>
        <w:ind w:firstLine="614"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根据四川省市场监督管理局 XXXX年 XX月XX日发出的《关于下达 XXX年度地方标准制修定项目立项计划的通知》（川质监函〔XXX〕XXX 号），批准由XXX牵头起草地方标准《XXX》。</w:t>
      </w:r>
    </w:p>
    <w:p w14:paraId="38C5E0FE">
      <w:pPr>
        <w:pageBreakBefore w:val="0"/>
        <w:widowControl w:val="0"/>
        <w:kinsoku/>
        <w:wordWrap/>
        <w:overflowPunct/>
        <w:topLinePunct w:val="0"/>
        <w:autoSpaceDE/>
        <w:autoSpaceDN/>
        <w:bidi w:val="0"/>
        <w:adjustRightInd w:val="0"/>
        <w:snapToGrid w:val="0"/>
        <w:spacing w:line="360" w:lineRule="auto"/>
        <w:ind w:left="284"/>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(二)制定背景</w:t>
      </w:r>
    </w:p>
    <w:p w14:paraId="6EAE57F6">
      <w:pPr>
        <w:pageBreakBefore w:val="0"/>
        <w:widowControl w:val="0"/>
        <w:kinsoku/>
        <w:wordWrap/>
        <w:overflowPunct/>
        <w:topLinePunct w:val="0"/>
        <w:autoSpaceDE/>
        <w:autoSpaceDN/>
        <w:bidi w:val="0"/>
        <w:adjustRightInd w:val="0"/>
        <w:snapToGrid w:val="0"/>
        <w:spacing w:line="360" w:lineRule="auto"/>
        <w:ind w:firstLine="614"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阐述标准编制目的、解决什么问题、有何意义。</w:t>
      </w:r>
    </w:p>
    <w:p w14:paraId="2954D8C3">
      <w:pPr>
        <w:pageBreakBefore w:val="0"/>
        <w:widowControl w:val="0"/>
        <w:kinsoku/>
        <w:wordWrap/>
        <w:overflowPunct/>
        <w:topLinePunct w:val="0"/>
        <w:autoSpaceDE/>
        <w:autoSpaceDN/>
        <w:bidi w:val="0"/>
        <w:adjustRightInd w:val="0"/>
        <w:snapToGrid w:val="0"/>
        <w:spacing w:line="360" w:lineRule="auto"/>
        <w:ind w:left="284"/>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(三)起草过程</w:t>
      </w:r>
    </w:p>
    <w:p w14:paraId="1C61999E">
      <w:pPr>
        <w:pageBreakBefore w:val="0"/>
        <w:widowControl w:val="0"/>
        <w:kinsoku/>
        <w:wordWrap/>
        <w:overflowPunct/>
        <w:topLinePunct w:val="0"/>
        <w:autoSpaceDE/>
        <w:autoSpaceDN/>
        <w:bidi w:val="0"/>
        <w:adjustRightInd w:val="0"/>
        <w:snapToGrid w:val="0"/>
        <w:spacing w:line="360" w:lineRule="auto"/>
        <w:ind w:firstLine="614"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标准起草各阶段时间及工作情况。</w:t>
      </w:r>
    </w:p>
    <w:p w14:paraId="399D486B">
      <w:pPr>
        <w:pageBreakBefore w:val="0"/>
        <w:widowControl w:val="0"/>
        <w:kinsoku/>
        <w:wordWrap/>
        <w:overflowPunct/>
        <w:topLinePunct w:val="0"/>
        <w:autoSpaceDE/>
        <w:autoSpaceDN/>
        <w:bidi w:val="0"/>
        <w:adjustRightInd w:val="0"/>
        <w:snapToGrid w:val="0"/>
        <w:spacing w:line="360" w:lineRule="auto"/>
        <w:ind w:firstLine="614"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编制组的主要工作过程：成立编制工作组→资料搜集、查阅→实地调研→数据收集→编制标准提纲→编制标准框架→主要参数确定→编写标准征求意见稿→编写编制说明初稿→征求意见→反馈信息汇总→完善标准内容→提交送审稿→专家审查→修改意见汇总→提交报批稿。</w:t>
      </w:r>
    </w:p>
    <w:p w14:paraId="1CB45B63">
      <w:pPr>
        <w:pageBreakBefore w:val="0"/>
        <w:widowControl w:val="0"/>
        <w:kinsoku/>
        <w:wordWrap/>
        <w:overflowPunct/>
        <w:topLinePunct w:val="0"/>
        <w:autoSpaceDE/>
        <w:autoSpaceDN/>
        <w:bidi w:val="0"/>
        <w:adjustRightInd w:val="0"/>
        <w:snapToGrid w:val="0"/>
        <w:spacing w:line="360" w:lineRule="auto"/>
        <w:ind w:left="284"/>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rPr>
        <w:t>四</w:t>
      </w: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rPr>
        <w:t>起草单位及人员</w:t>
      </w:r>
      <w:r>
        <w:rPr>
          <w:rFonts w:hint="default" w:ascii="Times New Roman" w:hAnsi="Times New Roman" w:eastAsia="楷体" w:cs="Times New Roman"/>
          <w:sz w:val="32"/>
          <w:szCs w:val="32"/>
          <w:highlight w:val="none"/>
        </w:rPr>
        <w:t>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119"/>
        <w:gridCol w:w="3649"/>
      </w:tblGrid>
      <w:tr w14:paraId="004B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17" w:type="dxa"/>
            <w:noWrap w:val="0"/>
            <w:vAlign w:val="center"/>
          </w:tcPr>
          <w:p w14:paraId="6EC3D991">
            <w:pPr>
              <w:adjustRightInd w:val="0"/>
              <w:snapToGrid w:val="0"/>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序号</w:t>
            </w:r>
          </w:p>
        </w:tc>
        <w:tc>
          <w:tcPr>
            <w:tcW w:w="1701" w:type="dxa"/>
            <w:noWrap w:val="0"/>
            <w:vAlign w:val="center"/>
          </w:tcPr>
          <w:p w14:paraId="03E2FFD1">
            <w:pPr>
              <w:adjustRightInd w:val="0"/>
              <w:snapToGrid w:val="0"/>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姓名</w:t>
            </w:r>
          </w:p>
        </w:tc>
        <w:tc>
          <w:tcPr>
            <w:tcW w:w="3119" w:type="dxa"/>
            <w:noWrap w:val="0"/>
            <w:vAlign w:val="center"/>
          </w:tcPr>
          <w:p w14:paraId="0149DB9C">
            <w:pPr>
              <w:adjustRightInd w:val="0"/>
              <w:snapToGrid w:val="0"/>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单位</w:t>
            </w:r>
          </w:p>
        </w:tc>
        <w:tc>
          <w:tcPr>
            <w:tcW w:w="3649" w:type="dxa"/>
            <w:noWrap w:val="0"/>
            <w:vAlign w:val="center"/>
          </w:tcPr>
          <w:p w14:paraId="40BBCB45">
            <w:pPr>
              <w:adjustRightInd w:val="0"/>
              <w:snapToGrid w:val="0"/>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任务分工</w:t>
            </w:r>
          </w:p>
        </w:tc>
      </w:tr>
      <w:tr w14:paraId="10AD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noWrap w:val="0"/>
            <w:vAlign w:val="center"/>
          </w:tcPr>
          <w:p w14:paraId="2F5ED64D">
            <w:pPr>
              <w:adjustRightInd w:val="0"/>
              <w:snapToGrid w:val="0"/>
              <w:jc w:val="left"/>
              <w:rPr>
                <w:rFonts w:hint="default" w:ascii="Times New Roman" w:hAnsi="Times New Roman" w:eastAsia="仿宋" w:cs="Times New Roman"/>
                <w:highlight w:val="none"/>
              </w:rPr>
            </w:pPr>
          </w:p>
        </w:tc>
        <w:tc>
          <w:tcPr>
            <w:tcW w:w="1701" w:type="dxa"/>
            <w:noWrap w:val="0"/>
            <w:vAlign w:val="center"/>
          </w:tcPr>
          <w:p w14:paraId="1196EEA7">
            <w:pPr>
              <w:adjustRightInd w:val="0"/>
              <w:snapToGrid w:val="0"/>
              <w:jc w:val="left"/>
              <w:rPr>
                <w:rFonts w:hint="default" w:ascii="Times New Roman" w:hAnsi="Times New Roman" w:eastAsia="仿宋" w:cs="Times New Roman"/>
                <w:highlight w:val="none"/>
              </w:rPr>
            </w:pPr>
          </w:p>
        </w:tc>
        <w:tc>
          <w:tcPr>
            <w:tcW w:w="3119" w:type="dxa"/>
            <w:noWrap w:val="0"/>
            <w:vAlign w:val="center"/>
          </w:tcPr>
          <w:p w14:paraId="4FB216C8">
            <w:pPr>
              <w:adjustRightInd w:val="0"/>
              <w:snapToGrid w:val="0"/>
              <w:jc w:val="left"/>
              <w:rPr>
                <w:rFonts w:hint="default" w:ascii="Times New Roman" w:hAnsi="Times New Roman" w:eastAsia="仿宋" w:cs="Times New Roman"/>
                <w:highlight w:val="none"/>
              </w:rPr>
            </w:pPr>
          </w:p>
        </w:tc>
        <w:tc>
          <w:tcPr>
            <w:tcW w:w="3649" w:type="dxa"/>
            <w:noWrap w:val="0"/>
            <w:vAlign w:val="center"/>
          </w:tcPr>
          <w:p w14:paraId="4ACDDBEB">
            <w:pPr>
              <w:adjustRightInd w:val="0"/>
              <w:snapToGrid w:val="0"/>
              <w:jc w:val="left"/>
              <w:rPr>
                <w:rFonts w:hint="default" w:ascii="Times New Roman" w:hAnsi="Times New Roman" w:eastAsia="仿宋" w:cs="Times New Roman"/>
                <w:highlight w:val="none"/>
              </w:rPr>
            </w:pPr>
            <w:r>
              <w:rPr>
                <w:rFonts w:hint="default" w:ascii="Times New Roman" w:hAnsi="Times New Roman" w:eastAsia="仿宋" w:cs="Times New Roman"/>
                <w:highlight w:val="none"/>
              </w:rPr>
              <w:t>组织管理、标准总体设计</w:t>
            </w:r>
          </w:p>
        </w:tc>
      </w:tr>
      <w:tr w14:paraId="2B35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7" w:type="dxa"/>
            <w:noWrap w:val="0"/>
            <w:vAlign w:val="center"/>
          </w:tcPr>
          <w:p w14:paraId="4DE1CEA7">
            <w:pPr>
              <w:adjustRightInd w:val="0"/>
              <w:snapToGrid w:val="0"/>
              <w:jc w:val="left"/>
              <w:rPr>
                <w:rFonts w:hint="default" w:ascii="Times New Roman" w:hAnsi="Times New Roman" w:eastAsia="仿宋" w:cs="Times New Roman"/>
                <w:highlight w:val="none"/>
              </w:rPr>
            </w:pPr>
          </w:p>
        </w:tc>
        <w:tc>
          <w:tcPr>
            <w:tcW w:w="1701" w:type="dxa"/>
            <w:noWrap w:val="0"/>
            <w:vAlign w:val="center"/>
          </w:tcPr>
          <w:p w14:paraId="45791E7A">
            <w:pPr>
              <w:adjustRightInd w:val="0"/>
              <w:snapToGrid w:val="0"/>
              <w:jc w:val="left"/>
              <w:rPr>
                <w:rFonts w:hint="default" w:ascii="Times New Roman" w:hAnsi="Times New Roman" w:eastAsia="仿宋" w:cs="Times New Roman"/>
                <w:highlight w:val="none"/>
              </w:rPr>
            </w:pPr>
          </w:p>
        </w:tc>
        <w:tc>
          <w:tcPr>
            <w:tcW w:w="3119" w:type="dxa"/>
            <w:noWrap w:val="0"/>
            <w:vAlign w:val="center"/>
          </w:tcPr>
          <w:p w14:paraId="34C96AFC">
            <w:pPr>
              <w:adjustRightInd w:val="0"/>
              <w:snapToGrid w:val="0"/>
              <w:jc w:val="left"/>
              <w:rPr>
                <w:rFonts w:hint="default" w:ascii="Times New Roman" w:hAnsi="Times New Roman" w:eastAsia="仿宋" w:cs="Times New Roman"/>
                <w:highlight w:val="none"/>
              </w:rPr>
            </w:pPr>
          </w:p>
        </w:tc>
        <w:tc>
          <w:tcPr>
            <w:tcW w:w="3649" w:type="dxa"/>
            <w:noWrap w:val="0"/>
            <w:vAlign w:val="center"/>
          </w:tcPr>
          <w:p w14:paraId="625080EB">
            <w:pPr>
              <w:adjustRightInd w:val="0"/>
              <w:snapToGrid w:val="0"/>
              <w:jc w:val="left"/>
              <w:rPr>
                <w:rFonts w:hint="default" w:ascii="Times New Roman" w:hAnsi="Times New Roman" w:eastAsia="仿宋" w:cs="Times New Roman"/>
                <w:highlight w:val="none"/>
              </w:rPr>
            </w:pPr>
          </w:p>
        </w:tc>
      </w:tr>
      <w:tr w14:paraId="54C3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17" w:type="dxa"/>
            <w:noWrap w:val="0"/>
            <w:vAlign w:val="center"/>
          </w:tcPr>
          <w:p w14:paraId="12E994A7">
            <w:pPr>
              <w:adjustRightInd w:val="0"/>
              <w:snapToGrid w:val="0"/>
              <w:jc w:val="left"/>
              <w:rPr>
                <w:rFonts w:hint="default" w:ascii="Times New Roman" w:hAnsi="Times New Roman" w:eastAsia="仿宋" w:cs="Times New Roman"/>
                <w:highlight w:val="none"/>
              </w:rPr>
            </w:pPr>
          </w:p>
        </w:tc>
        <w:tc>
          <w:tcPr>
            <w:tcW w:w="1701" w:type="dxa"/>
            <w:noWrap w:val="0"/>
            <w:vAlign w:val="center"/>
          </w:tcPr>
          <w:p w14:paraId="1AA6A246">
            <w:pPr>
              <w:adjustRightInd w:val="0"/>
              <w:snapToGrid w:val="0"/>
              <w:jc w:val="left"/>
              <w:rPr>
                <w:rFonts w:hint="default" w:ascii="Times New Roman" w:hAnsi="Times New Roman" w:eastAsia="仿宋" w:cs="Times New Roman"/>
                <w:highlight w:val="none"/>
              </w:rPr>
            </w:pPr>
          </w:p>
        </w:tc>
        <w:tc>
          <w:tcPr>
            <w:tcW w:w="3119" w:type="dxa"/>
            <w:noWrap w:val="0"/>
            <w:vAlign w:val="center"/>
          </w:tcPr>
          <w:p w14:paraId="1662C1B9">
            <w:pPr>
              <w:adjustRightInd w:val="0"/>
              <w:snapToGrid w:val="0"/>
              <w:jc w:val="left"/>
              <w:rPr>
                <w:rFonts w:hint="default" w:ascii="Times New Roman" w:hAnsi="Times New Roman" w:eastAsia="仿宋" w:cs="Times New Roman"/>
                <w:highlight w:val="none"/>
              </w:rPr>
            </w:pPr>
          </w:p>
        </w:tc>
        <w:tc>
          <w:tcPr>
            <w:tcW w:w="3649" w:type="dxa"/>
            <w:noWrap w:val="0"/>
            <w:vAlign w:val="center"/>
          </w:tcPr>
          <w:p w14:paraId="1A1B062C">
            <w:pPr>
              <w:adjustRightInd w:val="0"/>
              <w:snapToGrid w:val="0"/>
              <w:jc w:val="left"/>
              <w:rPr>
                <w:rFonts w:hint="default" w:ascii="Times New Roman" w:hAnsi="Times New Roman" w:eastAsia="仿宋" w:cs="Times New Roman"/>
                <w:highlight w:val="none"/>
              </w:rPr>
            </w:pPr>
          </w:p>
        </w:tc>
      </w:tr>
    </w:tbl>
    <w:p w14:paraId="206BEC12">
      <w:pPr>
        <w:adjustRightInd w:val="0"/>
        <w:snapToGrid w:val="0"/>
        <w:spacing w:line="360" w:lineRule="auto"/>
        <w:jc w:val="left"/>
        <w:rPr>
          <w:rFonts w:hint="default" w:ascii="Times New Roman" w:hAnsi="Times New Roman" w:eastAsia="仿宋" w:cs="Times New Roman"/>
          <w:szCs w:val="28"/>
          <w:highlight w:val="none"/>
        </w:rPr>
      </w:pPr>
      <w:r>
        <w:rPr>
          <w:rFonts w:hint="default" w:ascii="Times New Roman" w:hAnsi="Times New Roman" w:eastAsia="仿宋" w:cs="Times New Roman"/>
          <w:sz w:val="32"/>
          <w:szCs w:val="32"/>
          <w:highlight w:val="none"/>
        </w:rPr>
        <w:t>协作单位、主要工作过程、标准主要起草人及其所做的工作等；</w:t>
      </w:r>
    </w:p>
    <w:p w14:paraId="726AA95F">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highlight w:val="none"/>
        </w:rPr>
      </w:pPr>
      <w:bookmarkStart w:id="33" w:name="_Toc129175076"/>
      <w:r>
        <w:rPr>
          <w:rFonts w:hint="default" w:ascii="Times New Roman" w:hAnsi="Times New Roman" w:eastAsia="黑体" w:cs="Times New Roman"/>
          <w:bCs/>
          <w:kern w:val="44"/>
          <w:sz w:val="32"/>
          <w:szCs w:val="44"/>
          <w:highlight w:val="none"/>
          <w:lang w:val="en-US" w:eastAsia="zh-CN" w:bidi="ar-SA"/>
        </w:rPr>
        <w:t>二、</w:t>
      </w:r>
      <w:r>
        <w:rPr>
          <w:rFonts w:hint="default" w:ascii="Times New Roman" w:hAnsi="Times New Roman" w:cs="Times New Roman"/>
          <w:highlight w:val="none"/>
        </w:rPr>
        <w:t>标准编制原则</w:t>
      </w:r>
      <w:bookmarkEnd w:id="33"/>
    </w:p>
    <w:p w14:paraId="7AB08121">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标准制修订过程应遵循的基本原则和依据等内容。</w:t>
      </w:r>
    </w:p>
    <w:p w14:paraId="55235CCC">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示例：</w:t>
      </w:r>
    </w:p>
    <w:p w14:paraId="7CC04771">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本标准的编制工作遵循“统一性、协调性、适用性、一致性、规范性”的原则，本着充分体现先进性、科学性、合理性和适用作性，按照GB/T 1.1-2020给出的规则编写。</w:t>
      </w:r>
    </w:p>
    <w:p w14:paraId="4A51C0F9">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rPr>
        <w:t>.先进性原则</w:t>
      </w:r>
    </w:p>
    <w:p w14:paraId="26EAD736">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本标准的编制遵循先进性原则，结合国内国际X</w:t>
      </w:r>
      <w:r>
        <w:rPr>
          <w:rFonts w:hint="default" w:ascii="Times New Roman" w:hAnsi="Times New Roman" w:eastAsia="仿宋_GB2312" w:cs="Times New Roman"/>
          <w:sz w:val="32"/>
          <w:szCs w:val="32"/>
          <w:highlight w:val="none"/>
        </w:rPr>
        <w:t>XX</w:t>
      </w:r>
      <w:r>
        <w:rPr>
          <w:rFonts w:hint="default" w:ascii="Times New Roman" w:hAnsi="Times New Roman" w:eastAsia="仿宋_GB2312" w:cs="Times New Roman"/>
          <w:sz w:val="32"/>
          <w:szCs w:val="32"/>
          <w:highlight w:val="none"/>
        </w:rPr>
        <w:t>实际应用情况、技术水平和行业发展及社会需求而制定，整体水平达国内领先水平。</w:t>
      </w:r>
    </w:p>
    <w:p w14:paraId="25B6FBB8">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t>.科学性原则</w:t>
      </w:r>
    </w:p>
    <w:p w14:paraId="09BAD7F2">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本标准的编制遵循科学性原则。在对X</w:t>
      </w:r>
      <w:r>
        <w:rPr>
          <w:rFonts w:hint="default" w:ascii="Times New Roman" w:hAnsi="Times New Roman" w:eastAsia="仿宋_GB2312" w:cs="Times New Roman"/>
          <w:sz w:val="32"/>
          <w:szCs w:val="32"/>
          <w:highlight w:val="none"/>
        </w:rPr>
        <w:t>XX</w:t>
      </w:r>
      <w:r>
        <w:rPr>
          <w:rFonts w:hint="default" w:ascii="Times New Roman" w:hAnsi="Times New Roman" w:eastAsia="仿宋_GB2312" w:cs="Times New Roman"/>
          <w:sz w:val="32"/>
          <w:szCs w:val="32"/>
          <w:highlight w:val="none"/>
        </w:rPr>
        <w:t>做了充分的调研和分析基础上，参照了国内和国际相关最新标准，且对部分内容的验证进行分析。</w:t>
      </w:r>
    </w:p>
    <w:p w14:paraId="2916C896">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rPr>
        <w:t>.合理性原则</w:t>
      </w:r>
    </w:p>
    <w:p w14:paraId="0F0CADB3">
      <w:pPr>
        <w:pageBreakBefore w:val="0"/>
        <w:widowControl w:val="0"/>
        <w:kinsoku/>
        <w:wordWrap/>
        <w:overflowPunct/>
        <w:topLinePunct w:val="0"/>
        <w:autoSpaceDE/>
        <w:autoSpaceDN/>
        <w:bidi w:val="0"/>
        <w:adjustRightInd w:val="0"/>
        <w:snapToGrid w:val="0"/>
        <w:spacing w:line="600" w:lineRule="exact"/>
        <w:ind w:left="284" w:firstLine="614"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本标准中有关X</w:t>
      </w:r>
      <w:r>
        <w:rPr>
          <w:rFonts w:hint="default" w:ascii="Times New Roman" w:hAnsi="Times New Roman" w:eastAsia="仿宋_GB2312" w:cs="Times New Roman"/>
          <w:sz w:val="32"/>
          <w:szCs w:val="32"/>
          <w:highlight w:val="none"/>
        </w:rPr>
        <w:t>XX</w:t>
      </w:r>
      <w:r>
        <w:rPr>
          <w:rFonts w:hint="default" w:ascii="Times New Roman" w:hAnsi="Times New Roman" w:eastAsia="仿宋_GB2312" w:cs="Times New Roman"/>
          <w:sz w:val="32"/>
          <w:szCs w:val="32"/>
          <w:highlight w:val="none"/>
        </w:rPr>
        <w:t>技术要求指标的确定，在分析、引用和验证其它相关标准指标的同时，还充分考虑了目前现有的X</w:t>
      </w:r>
      <w:r>
        <w:rPr>
          <w:rFonts w:hint="default" w:ascii="Times New Roman" w:hAnsi="Times New Roman" w:eastAsia="仿宋_GB2312" w:cs="Times New Roman"/>
          <w:sz w:val="32"/>
          <w:szCs w:val="32"/>
          <w:highlight w:val="none"/>
        </w:rPr>
        <w:t>XX</w:t>
      </w:r>
      <w:r>
        <w:rPr>
          <w:rFonts w:hint="default" w:ascii="Times New Roman" w:hAnsi="Times New Roman" w:eastAsia="仿宋_GB2312" w:cs="Times New Roman"/>
          <w:sz w:val="32"/>
          <w:szCs w:val="32"/>
          <w:highlight w:val="none"/>
        </w:rPr>
        <w:t>实际情况、实际技术能力。</w:t>
      </w:r>
    </w:p>
    <w:p w14:paraId="1FC09936">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rPr>
        <w:t>.适用性原则</w:t>
      </w:r>
    </w:p>
    <w:p w14:paraId="1ED691DB">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本标准的编制遵循适用性原则，内容便于实施，标准的制定充分考虑了X</w:t>
      </w:r>
      <w:r>
        <w:rPr>
          <w:rFonts w:hint="default" w:ascii="Times New Roman" w:hAnsi="Times New Roman" w:eastAsia="仿宋_GB2312" w:cs="Times New Roman"/>
          <w:sz w:val="32"/>
          <w:szCs w:val="32"/>
          <w:highlight w:val="none"/>
        </w:rPr>
        <w:t>XX</w:t>
      </w:r>
      <w:r>
        <w:rPr>
          <w:rFonts w:hint="default" w:ascii="Times New Roman" w:hAnsi="Times New Roman" w:eastAsia="仿宋_GB2312" w:cs="Times New Roman"/>
          <w:sz w:val="32"/>
          <w:szCs w:val="32"/>
          <w:highlight w:val="none"/>
        </w:rPr>
        <w:t>的实际情况，在编制工作中充分征求了X</w:t>
      </w:r>
      <w:r>
        <w:rPr>
          <w:rFonts w:hint="default" w:ascii="Times New Roman" w:hAnsi="Times New Roman" w:eastAsia="仿宋_GB2312" w:cs="Times New Roman"/>
          <w:sz w:val="32"/>
          <w:szCs w:val="32"/>
          <w:highlight w:val="none"/>
        </w:rPr>
        <w:t>XX</w:t>
      </w:r>
      <w:r>
        <w:rPr>
          <w:rFonts w:hint="default" w:ascii="Times New Roman" w:hAnsi="Times New Roman" w:eastAsia="仿宋_GB2312" w:cs="Times New Roman"/>
          <w:sz w:val="32"/>
          <w:szCs w:val="32"/>
          <w:highlight w:val="none"/>
        </w:rPr>
        <w:t>的意见，确保标准要求可以</w:t>
      </w:r>
      <w:r>
        <w:rPr>
          <w:rFonts w:hint="default" w:ascii="Times New Roman" w:hAnsi="Times New Roman" w:eastAsia="仿宋_GB2312" w:cs="Times New Roman"/>
          <w:sz w:val="32"/>
          <w:szCs w:val="32"/>
        </w:rPr>
        <w:t>有效适用于我省行业与市场现状及发展需要。</w:t>
      </w:r>
    </w:p>
    <w:p w14:paraId="21625523">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rPr>
      </w:pPr>
      <w:bookmarkStart w:id="34" w:name="_Toc129175077"/>
      <w:r>
        <w:rPr>
          <w:rFonts w:hint="default" w:ascii="Times New Roman" w:hAnsi="Times New Roman" w:eastAsia="黑体" w:cs="Times New Roman"/>
          <w:bCs/>
          <w:kern w:val="44"/>
          <w:sz w:val="32"/>
          <w:szCs w:val="44"/>
          <w:lang w:val="en-US" w:eastAsia="zh-CN" w:bidi="ar-SA"/>
        </w:rPr>
        <w:t>三、</w:t>
      </w:r>
      <w:r>
        <w:rPr>
          <w:rFonts w:hint="default" w:ascii="Times New Roman" w:hAnsi="Times New Roman" w:cs="Times New Roman"/>
        </w:rPr>
        <w:t>主要内容及确定依据</w:t>
      </w:r>
      <w:bookmarkEnd w:id="34"/>
    </w:p>
    <w:p w14:paraId="39024C19">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主要内容及条款的说明(包括主要技术要求、措施、指标、公式等)的确定依据、数据来源(包括调查、试验、统计数据来源)</w:t>
      </w:r>
    </w:p>
    <w:p w14:paraId="3A39F3BD">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修订标准时，应包括修订前后技术内容的对比；</w:t>
      </w:r>
    </w:p>
    <w:p w14:paraId="4834E11F">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color w:val="auto"/>
          <w:highlight w:val="none"/>
        </w:rPr>
      </w:pPr>
      <w:bookmarkStart w:id="35" w:name="_Toc129175078"/>
      <w:r>
        <w:rPr>
          <w:rFonts w:hint="default" w:ascii="Times New Roman" w:hAnsi="Times New Roman" w:eastAsia="黑体" w:cs="Times New Roman"/>
          <w:bCs/>
          <w:color w:val="auto"/>
          <w:kern w:val="44"/>
          <w:sz w:val="32"/>
          <w:szCs w:val="44"/>
          <w:highlight w:val="none"/>
          <w:lang w:val="en-US" w:eastAsia="zh-CN" w:bidi="ar-SA"/>
        </w:rPr>
        <w:t>四、</w:t>
      </w:r>
      <w:r>
        <w:rPr>
          <w:rFonts w:hint="default" w:ascii="Times New Roman" w:hAnsi="Times New Roman" w:cs="Times New Roman"/>
          <w:color w:val="auto"/>
          <w:highlight w:val="none"/>
        </w:rPr>
        <w:t>试验验证的分析、综述报告</w:t>
      </w:r>
      <w:bookmarkEnd w:id="35"/>
    </w:p>
    <w:p w14:paraId="678DE827">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进一步说明围绕第三部分中的“确定依据”，做了哪些验证，得出的数据结论、综述等。</w:t>
      </w:r>
    </w:p>
    <w:p w14:paraId="1FA17AB4">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以及</w:t>
      </w:r>
      <w:r>
        <w:rPr>
          <w:rFonts w:hint="default" w:ascii="Times New Roman" w:hAnsi="Times New Roman" w:eastAsia="仿宋_GB2312" w:cs="Times New Roman"/>
          <w:color w:val="auto"/>
          <w:sz w:val="32"/>
          <w:szCs w:val="32"/>
          <w:highlight w:val="none"/>
        </w:rPr>
        <w:t>技术经济论证，预期的经济效益、社会效益和生态效益；</w:t>
      </w:r>
    </w:p>
    <w:p w14:paraId="0025E231">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color w:val="auto"/>
          <w:highlight w:val="none"/>
        </w:rPr>
      </w:pPr>
      <w:bookmarkStart w:id="36" w:name="_Toc129175079"/>
      <w:r>
        <w:rPr>
          <w:rFonts w:hint="default" w:ascii="Times New Roman" w:hAnsi="Times New Roman" w:eastAsia="黑体" w:cs="Times New Roman"/>
          <w:bCs/>
          <w:color w:val="auto"/>
          <w:kern w:val="44"/>
          <w:sz w:val="32"/>
          <w:szCs w:val="44"/>
          <w:highlight w:val="none"/>
          <w:lang w:val="en-US" w:eastAsia="zh-CN" w:bidi="ar-SA"/>
        </w:rPr>
        <w:t>五、</w:t>
      </w:r>
      <w:r>
        <w:rPr>
          <w:rFonts w:hint="default" w:ascii="Times New Roman" w:hAnsi="Times New Roman" w:cs="Times New Roman"/>
          <w:color w:val="auto"/>
          <w:highlight w:val="none"/>
        </w:rPr>
        <w:t>与有关标准的关系</w:t>
      </w:r>
      <w:bookmarkEnd w:id="36"/>
    </w:p>
    <w:p w14:paraId="37C3138C">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描述采标情况（如有）；</w:t>
      </w:r>
    </w:p>
    <w:p w14:paraId="7645D99C">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rPr>
        <w:t>国内外同类标准技术内容的对比情况，与相关标准的异同；</w:t>
      </w:r>
    </w:p>
    <w:p w14:paraId="4CC03190">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标准体系情况，</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rPr>
        <w:t>相关标准的协调配套情况；</w:t>
      </w:r>
    </w:p>
    <w:p w14:paraId="5C812C13">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黑体" w:cs="Times New Roman"/>
          <w:color w:val="auto"/>
          <w:sz w:val="32"/>
          <w:szCs w:val="32"/>
          <w:highlight w:val="none"/>
        </w:rPr>
      </w:pPr>
    </w:p>
    <w:p w14:paraId="49F09E07">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0" w:leftChars="0" w:firstLine="0" w:firstLineChars="0"/>
        <w:textAlignment w:val="auto"/>
        <w:rPr>
          <w:rFonts w:hint="default" w:ascii="Times New Roman" w:hAnsi="Times New Roman" w:cs="Times New Roman"/>
          <w:color w:val="auto"/>
          <w:highlight w:val="none"/>
        </w:rPr>
      </w:pPr>
      <w:bookmarkStart w:id="37" w:name="_Toc129175080"/>
      <w:r>
        <w:rPr>
          <w:rFonts w:hint="default" w:ascii="Times New Roman" w:hAnsi="Times New Roman" w:eastAsia="黑体" w:cs="Times New Roman"/>
          <w:bCs/>
          <w:color w:val="auto"/>
          <w:kern w:val="44"/>
          <w:sz w:val="32"/>
          <w:szCs w:val="44"/>
          <w:highlight w:val="none"/>
          <w:lang w:val="en-US" w:eastAsia="zh-CN" w:bidi="ar-SA"/>
        </w:rPr>
        <w:t>六、</w:t>
      </w:r>
      <w:r>
        <w:rPr>
          <w:rFonts w:hint="default" w:ascii="Times New Roman" w:hAnsi="Times New Roman" w:cs="Times New Roman"/>
          <w:color w:val="auto"/>
          <w:highlight w:val="none"/>
        </w:rPr>
        <w:t>与有关法律、行政法规的关系</w:t>
      </w:r>
      <w:bookmarkEnd w:id="37"/>
    </w:p>
    <w:p w14:paraId="2F5947DE">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遵循的相关法律法规规定。</w:t>
      </w:r>
    </w:p>
    <w:p w14:paraId="7EDA798F">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p>
    <w:p w14:paraId="444ADC99">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color w:val="auto"/>
          <w:highlight w:val="none"/>
        </w:rPr>
      </w:pPr>
      <w:bookmarkStart w:id="38" w:name="_Toc129175081"/>
      <w:r>
        <w:rPr>
          <w:rFonts w:hint="default" w:ascii="Times New Roman" w:hAnsi="Times New Roman" w:eastAsia="黑体" w:cs="Times New Roman"/>
          <w:bCs/>
          <w:color w:val="auto"/>
          <w:kern w:val="44"/>
          <w:sz w:val="32"/>
          <w:szCs w:val="44"/>
          <w:highlight w:val="none"/>
          <w:lang w:val="en-US" w:eastAsia="zh-CN" w:bidi="ar-SA"/>
        </w:rPr>
        <w:t>七、</w:t>
      </w:r>
      <w:r>
        <w:rPr>
          <w:rFonts w:hint="default" w:ascii="Times New Roman" w:hAnsi="Times New Roman" w:cs="Times New Roman"/>
          <w:color w:val="auto"/>
          <w:highlight w:val="none"/>
        </w:rPr>
        <w:t>重大分歧意见的处理经过和依据</w:t>
      </w:r>
      <w:bookmarkEnd w:id="38"/>
    </w:p>
    <w:p w14:paraId="365D23BF">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本标准在制定过程中未出现重大分歧意见。</w:t>
      </w:r>
    </w:p>
    <w:p w14:paraId="42F7D282">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如有说明处理过程、依据和结果</w:t>
      </w:r>
    </w:p>
    <w:p w14:paraId="666495CF">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color w:val="auto"/>
          <w:highlight w:val="none"/>
        </w:rPr>
      </w:pPr>
      <w:bookmarkStart w:id="39" w:name="_Toc129175082"/>
      <w:r>
        <w:rPr>
          <w:rFonts w:hint="default" w:ascii="Times New Roman" w:hAnsi="Times New Roman" w:eastAsia="黑体" w:cs="Times New Roman"/>
          <w:bCs/>
          <w:color w:val="auto"/>
          <w:kern w:val="44"/>
          <w:sz w:val="32"/>
          <w:szCs w:val="44"/>
          <w:highlight w:val="none"/>
          <w:lang w:val="en-US" w:eastAsia="zh-CN" w:bidi="ar-SA"/>
        </w:rPr>
        <w:t>八、</w:t>
      </w:r>
      <w:r>
        <w:rPr>
          <w:rFonts w:hint="default" w:ascii="Times New Roman" w:hAnsi="Times New Roman" w:cs="Times New Roman"/>
          <w:color w:val="auto"/>
          <w:highlight w:val="none"/>
        </w:rPr>
        <w:t>涉及专利的有关说明</w:t>
      </w:r>
      <w:bookmarkEnd w:id="39"/>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附件2</w:t>
      </w:r>
      <w:r>
        <w:rPr>
          <w:rFonts w:hint="default" w:ascii="Times New Roman" w:hAnsi="Times New Roman" w:cs="Times New Roman"/>
          <w:color w:val="auto"/>
          <w:highlight w:val="none"/>
          <w:lang w:eastAsia="zh-CN"/>
        </w:rPr>
        <w:t>）</w:t>
      </w:r>
    </w:p>
    <w:p w14:paraId="2A9100F5">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未发现本标准涉及专利问题。</w:t>
      </w:r>
    </w:p>
    <w:p w14:paraId="3D8D9372">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color w:val="auto"/>
          <w:highlight w:val="none"/>
        </w:rPr>
      </w:pPr>
      <w:bookmarkStart w:id="40" w:name="_Toc129175083"/>
      <w:r>
        <w:rPr>
          <w:rFonts w:hint="default" w:ascii="Times New Roman" w:hAnsi="Times New Roman" w:eastAsia="黑体" w:cs="Times New Roman"/>
          <w:bCs/>
          <w:color w:val="auto"/>
          <w:kern w:val="44"/>
          <w:sz w:val="32"/>
          <w:szCs w:val="44"/>
          <w:highlight w:val="none"/>
          <w:lang w:val="en-US" w:eastAsia="zh-CN" w:bidi="ar-SA"/>
        </w:rPr>
        <w:t>九、</w:t>
      </w:r>
      <w:r>
        <w:rPr>
          <w:rFonts w:hint="default" w:ascii="Times New Roman" w:hAnsi="Times New Roman" w:cs="Times New Roman"/>
          <w:color w:val="auto"/>
          <w:highlight w:val="none"/>
        </w:rPr>
        <w:t>实施标准的要求和措施建议</w:t>
      </w:r>
      <w:bookmarkEnd w:id="40"/>
    </w:p>
    <w:p w14:paraId="6E876681">
      <w:pPr>
        <w:pageBreakBefore w:val="0"/>
        <w:widowControl w:val="0"/>
        <w:kinsoku/>
        <w:wordWrap/>
        <w:overflowPunct/>
        <w:topLinePunct w:val="0"/>
        <w:autoSpaceDE/>
        <w:autoSpaceDN/>
        <w:bidi w:val="0"/>
        <w:adjustRightInd w:val="0"/>
        <w:snapToGrid w:val="0"/>
        <w:spacing w:line="600" w:lineRule="exact"/>
        <w:ind w:left="284" w:firstLine="614"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(包括组织措施、技术措施、过渡期限和实施日期等建议)</w:t>
      </w:r>
    </w:p>
    <w:p w14:paraId="2942A823">
      <w:pPr>
        <w:pStyle w:val="2"/>
        <w:pageBreakBefore w:val="0"/>
        <w:widowControl w:val="0"/>
        <w:numPr>
          <w:ilvl w:val="0"/>
          <w:numId w:val="0"/>
        </w:numPr>
        <w:kinsoku/>
        <w:wordWrap/>
        <w:overflowPunct/>
        <w:topLinePunct w:val="0"/>
        <w:autoSpaceDE/>
        <w:autoSpaceDN/>
        <w:bidi w:val="0"/>
        <w:spacing w:before="0" w:beforeLines="0" w:after="0" w:afterLines="0" w:line="600" w:lineRule="exact"/>
        <w:ind w:left="420" w:leftChars="0" w:hanging="420" w:firstLineChars="0"/>
        <w:textAlignment w:val="auto"/>
        <w:rPr>
          <w:rFonts w:hint="default" w:ascii="Times New Roman" w:hAnsi="Times New Roman" w:cs="Times New Roman"/>
          <w:color w:val="auto"/>
          <w:highlight w:val="none"/>
        </w:rPr>
      </w:pPr>
      <w:bookmarkStart w:id="41" w:name="_Toc129175084"/>
      <w:r>
        <w:rPr>
          <w:rFonts w:hint="default" w:ascii="Times New Roman" w:hAnsi="Times New Roman" w:eastAsia="黑体" w:cs="Times New Roman"/>
          <w:bCs/>
          <w:color w:val="auto"/>
          <w:kern w:val="44"/>
          <w:sz w:val="32"/>
          <w:szCs w:val="44"/>
          <w:highlight w:val="none"/>
          <w:lang w:val="en-US" w:eastAsia="zh-CN" w:bidi="ar-SA"/>
        </w:rPr>
        <w:t>十、</w:t>
      </w:r>
      <w:r>
        <w:rPr>
          <w:rFonts w:hint="default" w:ascii="Times New Roman" w:hAnsi="Times New Roman" w:cs="Times New Roman"/>
          <w:color w:val="auto"/>
          <w:highlight w:val="none"/>
        </w:rPr>
        <w:t>其他应予说明的事项</w:t>
      </w:r>
      <w:bookmarkEnd w:id="41"/>
    </w:p>
    <w:p w14:paraId="0C12F461">
      <w:pPr>
        <w:pageBreakBefore w:val="0"/>
        <w:widowControl w:val="0"/>
        <w:kinsoku/>
        <w:wordWrap/>
        <w:overflowPunct/>
        <w:topLinePunct w:val="0"/>
        <w:autoSpaceDE/>
        <w:autoSpaceDN/>
        <w:bidi w:val="0"/>
        <w:adjustRightInd w:val="0"/>
        <w:snapToGrid w:val="0"/>
        <w:spacing w:line="600" w:lineRule="exact"/>
        <w:ind w:firstLine="614" w:firstLineChars="200"/>
        <w:jc w:val="left"/>
        <w:textAlignment w:val="auto"/>
        <w:rPr>
          <w:rFonts w:hint="default" w:ascii="Times New Roman" w:hAnsi="Times New Roman" w:eastAsia="仿宋" w:cs="Times New Roman"/>
          <w:color w:val="auto"/>
          <w:sz w:val="32"/>
          <w:szCs w:val="32"/>
          <w:highlight w:val="none"/>
        </w:rPr>
      </w:pPr>
    </w:p>
    <w:p w14:paraId="4024F699">
      <w:pPr>
        <w:pageBreakBefore w:val="0"/>
        <w:widowControl w:val="0"/>
        <w:kinsoku/>
        <w:wordWrap/>
        <w:overflowPunct/>
        <w:topLinePunct w:val="0"/>
        <w:autoSpaceDE/>
        <w:autoSpaceDN/>
        <w:bidi w:val="0"/>
        <w:adjustRightInd w:val="0"/>
        <w:snapToGrid w:val="0"/>
        <w:spacing w:line="600" w:lineRule="exact"/>
        <w:ind w:firstLine="614" w:firstLineChars="200"/>
        <w:jc w:val="left"/>
        <w:textAlignment w:val="auto"/>
        <w:rPr>
          <w:rFonts w:hint="default" w:ascii="Times New Roman" w:hAnsi="Times New Roman" w:eastAsia="仿宋" w:cs="Times New Roman"/>
          <w:color w:val="auto"/>
          <w:sz w:val="32"/>
          <w:szCs w:val="32"/>
          <w:highlight w:val="none"/>
        </w:rPr>
      </w:pPr>
    </w:p>
    <w:p w14:paraId="1F6D12E0">
      <w:pPr>
        <w:pageBreakBefore w:val="0"/>
        <w:widowControl w:val="0"/>
        <w:kinsoku/>
        <w:wordWrap/>
        <w:overflowPunct/>
        <w:topLinePunct w:val="0"/>
        <w:autoSpaceDE/>
        <w:autoSpaceDN/>
        <w:bidi w:val="0"/>
        <w:adjustRightInd w:val="0"/>
        <w:snapToGrid w:val="0"/>
        <w:spacing w:line="600" w:lineRule="exact"/>
        <w:ind w:firstLine="614" w:firstLineChars="200"/>
        <w:jc w:val="left"/>
        <w:textAlignment w:val="auto"/>
        <w:rPr>
          <w:rFonts w:hint="default" w:ascii="Times New Roman" w:hAnsi="Times New Roman" w:eastAsia="仿宋" w:cs="Times New Roman"/>
          <w:color w:val="auto"/>
          <w:sz w:val="32"/>
          <w:szCs w:val="32"/>
          <w:highlight w:val="none"/>
        </w:rPr>
      </w:pPr>
    </w:p>
    <w:p w14:paraId="13402B76">
      <w:pPr>
        <w:pageBreakBefore w:val="0"/>
        <w:widowControl w:val="0"/>
        <w:kinsoku/>
        <w:wordWrap/>
        <w:overflowPunct/>
        <w:topLinePunct w:val="0"/>
        <w:autoSpaceDE/>
        <w:autoSpaceDN/>
        <w:bidi w:val="0"/>
        <w:adjustRightInd w:val="0"/>
        <w:snapToGrid w:val="0"/>
        <w:spacing w:line="600" w:lineRule="exact"/>
        <w:ind w:firstLine="614" w:firstLineChars="200"/>
        <w:jc w:val="left"/>
        <w:textAlignment w:val="auto"/>
        <w:rPr>
          <w:rFonts w:hint="default" w:ascii="Times New Roman" w:hAnsi="Times New Roman" w:eastAsia="仿宋" w:cs="Times New Roman"/>
          <w:color w:val="auto"/>
          <w:sz w:val="32"/>
          <w:szCs w:val="32"/>
          <w:highlight w:val="none"/>
        </w:rPr>
      </w:pPr>
    </w:p>
    <w:p w14:paraId="4AF5BDA1">
      <w:pPr>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(特别提示：文本中</w:t>
      </w:r>
      <w:r>
        <w:rPr>
          <w:rFonts w:hint="default" w:ascii="Times New Roman" w:hAnsi="Times New Roman" w:eastAsia="仿宋" w:cs="Times New Roman"/>
          <w:b/>
          <w:bCs/>
          <w:color w:val="auto"/>
          <w:sz w:val="32"/>
          <w:szCs w:val="32"/>
          <w:highlight w:val="none"/>
        </w:rPr>
        <w:t>不要有错别字和敏感字说错</w:t>
      </w:r>
      <w:r>
        <w:rPr>
          <w:rFonts w:hint="default" w:ascii="Times New Roman" w:hAnsi="Times New Roman" w:eastAsia="仿宋" w:cs="Times New Roman"/>
          <w:b/>
          <w:bCs/>
          <w:color w:val="auto"/>
          <w:sz w:val="32"/>
          <w:szCs w:val="32"/>
          <w:highlight w:val="none"/>
          <w:lang w:val="en-US" w:eastAsia="zh-CN"/>
        </w:rPr>
        <w:t>)</w:t>
      </w:r>
    </w:p>
    <w:p w14:paraId="65AA1664">
      <w:pPr>
        <w:pageBreakBefore w:val="0"/>
        <w:widowControl w:val="0"/>
        <w:kinsoku/>
        <w:wordWrap/>
        <w:overflowPunct/>
        <w:topLinePunct w:val="0"/>
        <w:autoSpaceDE/>
        <w:autoSpaceDN/>
        <w:bidi w:val="0"/>
        <w:adjustRightInd w:val="0"/>
        <w:snapToGrid w:val="0"/>
        <w:spacing w:line="600" w:lineRule="exact"/>
        <w:ind w:firstLine="614" w:firstLineChars="200"/>
        <w:jc w:val="left"/>
        <w:textAlignment w:val="auto"/>
        <w:rPr>
          <w:rFonts w:hint="default" w:ascii="Times New Roman" w:hAnsi="Times New Roman" w:eastAsia="仿宋" w:cs="Times New Roman"/>
          <w:color w:val="auto"/>
          <w:sz w:val="32"/>
          <w:szCs w:val="32"/>
          <w:highlight w:val="none"/>
        </w:rPr>
      </w:pPr>
    </w:p>
    <w:p w14:paraId="2BF87476">
      <w:pPr>
        <w:adjustRightInd w:val="0"/>
        <w:snapToGrid w:val="0"/>
        <w:spacing w:line="600" w:lineRule="exact"/>
        <w:ind w:firstLine="614" w:firstLineChars="200"/>
        <w:jc w:val="left"/>
        <w:rPr>
          <w:rFonts w:hint="default" w:ascii="Times New Roman" w:hAnsi="Times New Roman" w:eastAsia="仿宋" w:cs="Times New Roman"/>
          <w:sz w:val="32"/>
          <w:szCs w:val="32"/>
        </w:rPr>
      </w:pPr>
    </w:p>
    <w:p w14:paraId="63EFBA13">
      <w:pPr>
        <w:adjustRightInd w:val="0"/>
        <w:snapToGrid w:val="0"/>
        <w:spacing w:line="600" w:lineRule="exact"/>
        <w:ind w:firstLine="614" w:firstLineChars="200"/>
        <w:jc w:val="left"/>
        <w:rPr>
          <w:rFonts w:hint="default" w:ascii="Times New Roman" w:hAnsi="Times New Roman" w:eastAsia="仿宋" w:cs="Times New Roman"/>
          <w:sz w:val="32"/>
          <w:szCs w:val="32"/>
        </w:rPr>
      </w:pPr>
    </w:p>
    <w:p w14:paraId="022EECE3">
      <w:pPr>
        <w:pStyle w:val="3"/>
        <w:ind w:left="0" w:leftChars="0" w:firstLine="0" w:firstLineChars="0"/>
        <w:rPr>
          <w:rFonts w:hint="default" w:ascii="Times New Roman" w:hAnsi="Times New Roman" w:eastAsia="方正仿宋_GBK" w:cs="Times New Roman"/>
          <w:i w:val="0"/>
          <w:caps w:val="0"/>
          <w:color w:val="auto"/>
          <w:spacing w:val="0"/>
          <w:kern w:val="2"/>
          <w:sz w:val="32"/>
          <w:szCs w:val="32"/>
          <w:shd w:val="clear" w:color="auto" w:fill="FFFFFF"/>
          <w:lang w:val="en-US" w:eastAsia="zh-CN" w:bidi="ar-SA"/>
        </w:rPr>
      </w:pPr>
    </w:p>
    <w:sectPr>
      <w:footerReference r:id="rId17" w:type="first"/>
      <w:headerReference r:id="rId15" w:type="default"/>
      <w:footerReference r:id="rId16" w:type="default"/>
      <w:pgSz w:w="11906" w:h="16838"/>
      <w:pgMar w:top="1418" w:right="1418" w:bottom="1418" w:left="1418" w:header="851" w:footer="992" w:gutter="0"/>
      <w:pgNumType w:start="1"/>
      <w:cols w:space="720" w:num="1"/>
      <w:docGrid w:type="linesAndChars" w:linePitch="388" w:charSpace="-27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BDC6740-7652-45D8-AF56-A4459717FA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9854D53-A4B7-4892-AFAE-8734CD5B96FB}"/>
  </w:font>
  <w:font w:name="仿宋">
    <w:panose1 w:val="02010609060101010101"/>
    <w:charset w:val="86"/>
    <w:family w:val="modern"/>
    <w:pitch w:val="default"/>
    <w:sig w:usb0="800002BF" w:usb1="38CF7CFA" w:usb2="00000016" w:usb3="00000000" w:csb0="00040001" w:csb1="00000000"/>
    <w:embedRegular r:id="rId3" w:fontKey="{E849DCF5-833B-4D78-A7C6-B1D5C20EAA4B}"/>
  </w:font>
  <w:font w:name="方正大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974979A0-415E-4BEB-8F6C-8D6ADE68347F}"/>
  </w:font>
  <w:font w:name="方正小标宋_GBK">
    <w:panose1 w:val="03000509000000000000"/>
    <w:charset w:val="86"/>
    <w:family w:val="script"/>
    <w:pitch w:val="default"/>
    <w:sig w:usb0="00000001" w:usb1="080E0000" w:usb2="00000000" w:usb3="00000000" w:csb0="00040000" w:csb1="00000000"/>
    <w:embedRegular r:id="rId5" w:fontKey="{ACBE7D41-5536-414D-9688-9DDE89D2C664}"/>
  </w:font>
  <w:font w:name="方正黑体_GBK">
    <w:panose1 w:val="03000509000000000000"/>
    <w:charset w:val="86"/>
    <w:family w:val="auto"/>
    <w:pitch w:val="default"/>
    <w:sig w:usb0="00000001" w:usb1="080E0000" w:usb2="00000000" w:usb3="00000000" w:csb0="00040000" w:csb1="00000000"/>
    <w:embedRegular r:id="rId6" w:fontKey="{78F8F395-3204-42CC-AA8B-89509EE53000}"/>
  </w:font>
  <w:font w:name="方正楷体_GBK">
    <w:panose1 w:val="03000509000000000000"/>
    <w:charset w:val="86"/>
    <w:family w:val="auto"/>
    <w:pitch w:val="default"/>
    <w:sig w:usb0="00000001" w:usb1="080E0000" w:usb2="00000000" w:usb3="00000000" w:csb0="00040000" w:csb1="00000000"/>
    <w:embedRegular r:id="rId7" w:fontKey="{E0DDABC5-D5A8-410E-B00C-82E229C502F7}"/>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8" w:fontKey="{696984E4-4D9F-4EA1-8E30-281023546B6A}"/>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8028C">
    <w:pPr>
      <w:pStyle w:val="5"/>
      <w:wordWrap w:val="0"/>
      <w:jc w:val="right"/>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2B456">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22B456">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AF1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84A93">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C84A93">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5B84">
    <w:pPr>
      <w:pStyle w:val="5"/>
    </w:pPr>
    <w:r>
      <w:fldChar w:fldCharType="begin"/>
    </w:r>
    <w:r>
      <w:instrText xml:space="preserve">PAGE   \* MERGEFORMAT</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EBF4F">
    <w:pPr>
      <w:pStyle w:val="5"/>
      <w:ind w:right="720"/>
      <w:jc w:val="both"/>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68BD">
    <w:pPr>
      <w:pStyle w:val="53"/>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72B4">
    <w:pPr>
      <w:pStyle w:val="5"/>
      <w:jc w:val="center"/>
    </w:pPr>
  </w:p>
  <w:p w14:paraId="5A3672FE">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4AF0">
    <w:pPr>
      <w:pStyle w:val="5"/>
      <w:framePr w:wrap="around" w:vAnchor="text" w:hAnchor="margin" w:xAlign="center" w:y="1"/>
      <w:rPr>
        <w:rStyle w:val="12"/>
      </w:rPr>
    </w:pPr>
    <w:r>
      <w:fldChar w:fldCharType="begin"/>
    </w:r>
    <w:r>
      <w:rPr>
        <w:rStyle w:val="12"/>
      </w:rPr>
      <w:instrText xml:space="preserve">PAGE  </w:instrText>
    </w:r>
    <w:r>
      <w:fldChar w:fldCharType="end"/>
    </w:r>
  </w:p>
  <w:p w14:paraId="35C5D2CD">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694E">
    <w:pPr>
      <w:pStyle w:val="5"/>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rPr>
      <w:t>4</w:t>
    </w:r>
    <w:r>
      <w:rPr>
        <w:rFonts w:ascii="Times New Roman" w:hAnsi="Times New Roman"/>
        <w:sz w:val="21"/>
      </w:rPr>
      <w:fldChar w:fldCharType="end"/>
    </w:r>
  </w:p>
  <w:p w14:paraId="7184C381">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A2A8">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p w14:paraId="10F8DE3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49D0">
    <w:pPr>
      <w:pStyle w:val="6"/>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C7B8">
    <w:pPr>
      <w:pStyle w:val="6"/>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6DD2">
    <w:pPr>
      <w:pStyle w:val="52"/>
    </w:pPr>
    <w:r>
      <w:fldChar w:fldCharType="begin"/>
    </w:r>
    <w:r>
      <w:instrText xml:space="preserve"> STYLEREF  标准文件_文件编号  \* MERGEFORMAT </w:instrText>
    </w:r>
    <w:r>
      <w:fldChar w:fldCharType="separate"/>
    </w:r>
    <w:r>
      <w:t>DB51/T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B05D5">
    <w:pPr>
      <w:pStyle w:val="6"/>
      <w:jc w:val="right"/>
    </w:pPr>
    <w:r>
      <w:fldChar w:fldCharType="begin"/>
    </w:r>
    <w:r>
      <w:instrText xml:space="preserve"> STYLEREF  标准文件_文件编号  \* MERGEFORMAT </w:instrText>
    </w:r>
    <w:r>
      <w:fldChar w:fldCharType="separate"/>
    </w:r>
    <w:r>
      <w:t>DB51/T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FD81B">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E35B">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32"/>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5C23DB5"/>
    <w:multiLevelType w:val="multilevel"/>
    <w:tmpl w:val="25C23DB5"/>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802D1C"/>
    <w:multiLevelType w:val="multilevel"/>
    <w:tmpl w:val="48802D1C"/>
    <w:lvl w:ilvl="0" w:tentative="0">
      <w:start w:val="1"/>
      <w:numFmt w:val="upperLetter"/>
      <w:pStyle w:val="44"/>
      <w:lvlText w:val="%1"/>
      <w:lvlJc w:val="left"/>
      <w:pPr>
        <w:ind w:left="420" w:hanging="420"/>
      </w:pPr>
      <w:rPr>
        <w:rFonts w:hint="eastAsia"/>
      </w:rPr>
    </w:lvl>
    <w:lvl w:ilvl="1" w:tentative="0">
      <w:start w:val="1"/>
      <w:numFmt w:val="decimal"/>
      <w:pStyle w:val="5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557C2AF5"/>
    <w:multiLevelType w:val="multilevel"/>
    <w:tmpl w:val="557C2AF5"/>
    <w:lvl w:ilvl="0" w:tentative="0">
      <w:start w:val="1"/>
      <w:numFmt w:val="decimal"/>
      <w:pStyle w:val="40"/>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
    <w:nsid w:val="5603797C"/>
    <w:multiLevelType w:val="multilevel"/>
    <w:tmpl w:val="5603797C"/>
    <w:lvl w:ilvl="0" w:tentative="0">
      <w:start w:val="1"/>
      <w:numFmt w:val="upperLetter"/>
      <w:pStyle w:val="45"/>
      <w:suff w:val="space"/>
      <w:lvlText w:val="%1"/>
      <w:lvlJc w:val="left"/>
      <w:pPr>
        <w:ind w:left="425" w:hanging="425"/>
      </w:pPr>
      <w:rPr>
        <w:rFonts w:hint="eastAsia"/>
      </w:rPr>
    </w:lvl>
    <w:lvl w:ilvl="1" w:tentative="0">
      <w:start w:val="1"/>
      <w:numFmt w:val="decimal"/>
      <w:pStyle w:val="4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646260FA"/>
    <w:multiLevelType w:val="multilevel"/>
    <w:tmpl w:val="646260FA"/>
    <w:lvl w:ilvl="0" w:tentative="0">
      <w:start w:val="1"/>
      <w:numFmt w:val="decimal"/>
      <w:pStyle w:val="3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657D3FBC"/>
    <w:multiLevelType w:val="multilevel"/>
    <w:tmpl w:val="657D3FBC"/>
    <w:lvl w:ilvl="0" w:tentative="0">
      <w:start w:val="1"/>
      <w:numFmt w:val="upperLetter"/>
      <w:pStyle w:val="46"/>
      <w:suff w:val="nothing"/>
      <w:lvlText w:val="附录%1"/>
      <w:lvlJc w:val="left"/>
      <w:pPr>
        <w:ind w:left="0" w:firstLine="0"/>
      </w:pPr>
      <w:rPr>
        <w:rFonts w:hint="eastAsia"/>
        <w:spacing w:val="100"/>
      </w:rPr>
    </w:lvl>
    <w:lvl w:ilvl="1" w:tentative="0">
      <w:start w:val="1"/>
      <w:numFmt w:val="decimal"/>
      <w:pStyle w:val="47"/>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1"/>
      <w:suff w:val="nothing"/>
      <w:lvlText w:val="%1%2.%3.%4　"/>
      <w:lvlJc w:val="left"/>
      <w:pPr>
        <w:ind w:left="0" w:firstLine="0"/>
      </w:pPr>
      <w:rPr>
        <w:rFonts w:hint="eastAsia" w:ascii="黑体" w:eastAsia="黑体"/>
        <w:b w:val="0"/>
        <w:i w:val="0"/>
        <w:sz w:val="21"/>
      </w:rPr>
    </w:lvl>
    <w:lvl w:ilvl="4" w:tentative="0">
      <w:start w:val="1"/>
      <w:numFmt w:val="decimal"/>
      <w:pStyle w:val="43"/>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31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ZjlhNjA0MzY0Yzk4NzFkM2UwMjdjMjQ0YjJlZjUifQ=="/>
  </w:docVars>
  <w:rsids>
    <w:rsidRoot w:val="0F1F4D88"/>
    <w:rsid w:val="02337D11"/>
    <w:rsid w:val="02650075"/>
    <w:rsid w:val="030E6237"/>
    <w:rsid w:val="04657DF8"/>
    <w:rsid w:val="04FB1E54"/>
    <w:rsid w:val="05C92CC9"/>
    <w:rsid w:val="06536FB7"/>
    <w:rsid w:val="068648B3"/>
    <w:rsid w:val="06BC498C"/>
    <w:rsid w:val="07015B70"/>
    <w:rsid w:val="0708246E"/>
    <w:rsid w:val="073773FA"/>
    <w:rsid w:val="080E338A"/>
    <w:rsid w:val="09880942"/>
    <w:rsid w:val="0A314B36"/>
    <w:rsid w:val="0ABB6539"/>
    <w:rsid w:val="0DDB59C6"/>
    <w:rsid w:val="0E5B720D"/>
    <w:rsid w:val="0EA867DA"/>
    <w:rsid w:val="0EBC4BEA"/>
    <w:rsid w:val="0F1F4D88"/>
    <w:rsid w:val="0F8918EC"/>
    <w:rsid w:val="102D1EEA"/>
    <w:rsid w:val="10635FD1"/>
    <w:rsid w:val="12576847"/>
    <w:rsid w:val="137F1BBA"/>
    <w:rsid w:val="14270F9D"/>
    <w:rsid w:val="15E433A4"/>
    <w:rsid w:val="189457AB"/>
    <w:rsid w:val="191E03B9"/>
    <w:rsid w:val="1ABF09FA"/>
    <w:rsid w:val="1AC028B0"/>
    <w:rsid w:val="1BF646F9"/>
    <w:rsid w:val="20964073"/>
    <w:rsid w:val="22CC2E28"/>
    <w:rsid w:val="22FD7853"/>
    <w:rsid w:val="246C78B5"/>
    <w:rsid w:val="25344BBA"/>
    <w:rsid w:val="25F34241"/>
    <w:rsid w:val="262E358A"/>
    <w:rsid w:val="2635484F"/>
    <w:rsid w:val="27550CD5"/>
    <w:rsid w:val="294A30C6"/>
    <w:rsid w:val="295570A5"/>
    <w:rsid w:val="2A746A9B"/>
    <w:rsid w:val="2B4E3AAD"/>
    <w:rsid w:val="2C3F2C8B"/>
    <w:rsid w:val="2C406F22"/>
    <w:rsid w:val="2CE16AAC"/>
    <w:rsid w:val="2D9011FB"/>
    <w:rsid w:val="300410C0"/>
    <w:rsid w:val="3192041A"/>
    <w:rsid w:val="324E4C90"/>
    <w:rsid w:val="3366379B"/>
    <w:rsid w:val="34360C89"/>
    <w:rsid w:val="36585EE9"/>
    <w:rsid w:val="3B4958D4"/>
    <w:rsid w:val="3C8E0689"/>
    <w:rsid w:val="3D840E45"/>
    <w:rsid w:val="3DDF370F"/>
    <w:rsid w:val="3F283A52"/>
    <w:rsid w:val="3F626F64"/>
    <w:rsid w:val="3FCE07E2"/>
    <w:rsid w:val="40C559FD"/>
    <w:rsid w:val="44037A98"/>
    <w:rsid w:val="444A3897"/>
    <w:rsid w:val="4574285B"/>
    <w:rsid w:val="4575533A"/>
    <w:rsid w:val="45DB1BC2"/>
    <w:rsid w:val="464356C7"/>
    <w:rsid w:val="4A460417"/>
    <w:rsid w:val="4AF67B66"/>
    <w:rsid w:val="4C752F53"/>
    <w:rsid w:val="4E2D0F05"/>
    <w:rsid w:val="500E0AF6"/>
    <w:rsid w:val="500F0A42"/>
    <w:rsid w:val="511479CE"/>
    <w:rsid w:val="511E609B"/>
    <w:rsid w:val="513F7105"/>
    <w:rsid w:val="52676CF8"/>
    <w:rsid w:val="530B6597"/>
    <w:rsid w:val="557B0928"/>
    <w:rsid w:val="56FC1E61"/>
    <w:rsid w:val="572C31E0"/>
    <w:rsid w:val="57AF2A4A"/>
    <w:rsid w:val="58334544"/>
    <w:rsid w:val="5A2D40E2"/>
    <w:rsid w:val="5AA52BF8"/>
    <w:rsid w:val="5AD872DB"/>
    <w:rsid w:val="5F4C57BA"/>
    <w:rsid w:val="609A153F"/>
    <w:rsid w:val="615C6E9D"/>
    <w:rsid w:val="633C466C"/>
    <w:rsid w:val="63A2213E"/>
    <w:rsid w:val="63D328F0"/>
    <w:rsid w:val="64A21A2D"/>
    <w:rsid w:val="64AD430B"/>
    <w:rsid w:val="65B6729D"/>
    <w:rsid w:val="66135441"/>
    <w:rsid w:val="674360B9"/>
    <w:rsid w:val="684E009A"/>
    <w:rsid w:val="6B552078"/>
    <w:rsid w:val="6C3A254B"/>
    <w:rsid w:val="6CB7747E"/>
    <w:rsid w:val="716C6A50"/>
    <w:rsid w:val="71A2480D"/>
    <w:rsid w:val="71E9295F"/>
    <w:rsid w:val="72606A84"/>
    <w:rsid w:val="727F1333"/>
    <w:rsid w:val="73105304"/>
    <w:rsid w:val="74A419DE"/>
    <w:rsid w:val="77520E0A"/>
    <w:rsid w:val="7761559D"/>
    <w:rsid w:val="77916CDF"/>
    <w:rsid w:val="78ED358F"/>
    <w:rsid w:val="79CD0380"/>
    <w:rsid w:val="7AAF26D7"/>
    <w:rsid w:val="7B6D77B5"/>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szCs w:val="24"/>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outlineLvl w:val="0"/>
    </w:pPr>
    <w:rPr>
      <w:rFonts w:eastAsia="黑体"/>
      <w:bCs/>
      <w:kern w:val="44"/>
      <w:sz w:val="32"/>
      <w:szCs w:val="44"/>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spacing w:after="0"/>
      <w:ind w:firstLine="680"/>
      <w:jc w:val="both"/>
    </w:pPr>
    <w:rPr>
      <w:rFonts w:ascii="Calibri" w:hAnsi="Calibri" w:eastAsia="宋体" w:cs="Times New Roman"/>
      <w:kern w:val="2"/>
      <w:sz w:val="32"/>
      <w:szCs w:val="32"/>
      <w:lang w:val="en-US" w:eastAsia="zh-CN" w:bidi="ar-SA"/>
    </w:rPr>
  </w:style>
  <w:style w:type="paragraph" w:styleId="4">
    <w:name w:val="Body Text Indent"/>
    <w:basedOn w:val="1"/>
    <w:next w:val="3"/>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rPr>
      <w:rFonts w:ascii="宋体"/>
    </w:rPr>
  </w:style>
  <w:style w:type="paragraph" w:styleId="8">
    <w:name w:val="Body Text First Indent 2"/>
    <w:basedOn w:val="4"/>
    <w:next w:val="1"/>
    <w:qFormat/>
    <w:uiPriority w:val="0"/>
    <w:pPr>
      <w:ind w:firstLine="420" w:firstLine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autoRedefine/>
    <w:qFormat/>
    <w:uiPriority w:val="0"/>
    <w:rPr>
      <w:color w:val="0000FF"/>
      <w:u w:val="single"/>
    </w:rPr>
  </w:style>
  <w:style w:type="character" w:customStyle="1" w:styleId="14">
    <w:name w:val="font01"/>
    <w:basedOn w:val="11"/>
    <w:autoRedefine/>
    <w:qFormat/>
    <w:uiPriority w:val="0"/>
    <w:rPr>
      <w:rFonts w:hint="eastAsia" w:ascii="仿宋" w:hAnsi="仿宋" w:eastAsia="仿宋" w:cs="仿宋"/>
      <w:color w:val="000000"/>
      <w:sz w:val="28"/>
      <w:szCs w:val="28"/>
      <w:u w:val="none"/>
    </w:rPr>
  </w:style>
  <w:style w:type="character" w:customStyle="1" w:styleId="15">
    <w:name w:val="font51"/>
    <w:basedOn w:val="11"/>
    <w:qFormat/>
    <w:uiPriority w:val="0"/>
    <w:rPr>
      <w:rFonts w:hint="eastAsia" w:ascii="仿宋" w:hAnsi="仿宋" w:eastAsia="仿宋" w:cs="仿宋"/>
      <w:color w:val="000000"/>
      <w:sz w:val="28"/>
      <w:szCs w:val="28"/>
      <w:u w:val="single"/>
    </w:rPr>
  </w:style>
  <w:style w:type="character" w:customStyle="1" w:styleId="16">
    <w:name w:val="font31"/>
    <w:basedOn w:val="11"/>
    <w:autoRedefine/>
    <w:qFormat/>
    <w:uiPriority w:val="0"/>
    <w:rPr>
      <w:rFonts w:hint="eastAsia" w:ascii="方正大标宋_GBK" w:hAnsi="方正大标宋_GBK" w:eastAsia="方正大标宋_GBK" w:cs="方正大标宋_GBK"/>
      <w:color w:val="000000"/>
      <w:sz w:val="28"/>
      <w:szCs w:val="28"/>
      <w:u w:val="none"/>
    </w:rPr>
  </w:style>
  <w:style w:type="paragraph" w:customStyle="1" w:styleId="1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
    <w:name w:val="标准文件_文件编号"/>
    <w:basedOn w:val="1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文件_替换文件编号"/>
    <w:basedOn w:val="18"/>
    <w:qFormat/>
    <w:uiPriority w:val="0"/>
    <w:pPr>
      <w:spacing w:before="57"/>
    </w:pPr>
    <w:rPr>
      <w:sz w:val="21"/>
    </w:rPr>
  </w:style>
  <w:style w:type="paragraph" w:customStyle="1" w:styleId="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2">
    <w:name w:val="标准文件_文件名称"/>
    <w:basedOn w:val="19"/>
    <w:next w:val="1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4">
    <w:name w:val="其他发布日期"/>
    <w:basedOn w:val="25"/>
    <w:qFormat/>
    <w:uiPriority w:val="0"/>
    <w:pPr>
      <w:framePr w:w="3997" w:h="471" w:hRule="exact" w:hSpace="0" w:vSpace="181" w:wrap="around" w:vAnchor="page" w:hAnchor="page" w:x="1419" w:y="14097"/>
    </w:pPr>
  </w:style>
  <w:style w:type="paragraph" w:customStyle="1" w:styleId="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6">
    <w:name w:val="其他实施日期"/>
    <w:basedOn w:val="27"/>
    <w:qFormat/>
    <w:uiPriority w:val="0"/>
    <w:pPr>
      <w:framePr w:w="3997" w:h="471" w:hRule="exact" w:vSpace="181" w:wrap="around" w:vAnchor="page" w:hAnchor="page" w:x="7089" w:y="14097"/>
    </w:pPr>
  </w:style>
  <w:style w:type="paragraph" w:customStyle="1" w:styleId="27">
    <w:name w:val="实施日期"/>
    <w:basedOn w:val="25"/>
    <w:qFormat/>
    <w:uiPriority w:val="0"/>
    <w:pPr>
      <w:framePr w:hSpace="0" w:wrap="around" w:xAlign="right"/>
      <w:jc w:val="right"/>
    </w:pPr>
  </w:style>
  <w:style w:type="paragraph" w:customStyle="1" w:styleId="28">
    <w:name w:val="其他发布部门"/>
    <w:basedOn w:val="29"/>
    <w:qFormat/>
    <w:uiPriority w:val="0"/>
    <w:pPr>
      <w:framePr w:wrap="around"/>
      <w:spacing w:line="0" w:lineRule="atLeast"/>
    </w:pPr>
    <w:rPr>
      <w:rFonts w:ascii="黑体" w:eastAsia="黑体"/>
      <w:b w:val="0"/>
    </w:rPr>
  </w:style>
  <w:style w:type="paragraph" w:customStyle="1" w:styleId="29">
    <w:name w:val="发布部门"/>
    <w:next w:val="1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0">
    <w:name w:val="发布"/>
    <w:basedOn w:val="11"/>
    <w:qFormat/>
    <w:uiPriority w:val="0"/>
    <w:rPr>
      <w:rFonts w:ascii="黑体" w:eastAsia="黑体"/>
      <w:spacing w:val="85"/>
      <w:w w:val="100"/>
      <w:position w:val="3"/>
      <w:sz w:val="28"/>
      <w:szCs w:val="28"/>
    </w:rPr>
  </w:style>
  <w:style w:type="paragraph" w:customStyle="1" w:styleId="31">
    <w:name w:val="标准文件_目录标题"/>
    <w:basedOn w:val="1"/>
    <w:qFormat/>
    <w:uiPriority w:val="0"/>
    <w:pPr>
      <w:spacing w:after="150" w:afterLines="150" w:line="240" w:lineRule="auto"/>
      <w:jc w:val="center"/>
    </w:pPr>
    <w:rPr>
      <w:rFonts w:ascii="黑体" w:eastAsia="黑体"/>
      <w:sz w:val="32"/>
    </w:rPr>
  </w:style>
  <w:style w:type="paragraph" w:customStyle="1" w:styleId="32">
    <w:name w:val="标准文件_前言、引言标题"/>
    <w:next w:val="1"/>
    <w:qFormat/>
    <w:uiPriority w:val="0"/>
    <w:pPr>
      <w:numPr>
        <w:ilvl w:val="0"/>
        <w:numId w:val="2"/>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33">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34">
    <w:name w:val="标准文件_章标题"/>
    <w:next w:val="19"/>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5">
    <w:name w:val="标准文件_术语条一"/>
    <w:basedOn w:val="36"/>
    <w:next w:val="19"/>
    <w:qFormat/>
    <w:uiPriority w:val="0"/>
  </w:style>
  <w:style w:type="paragraph" w:customStyle="1" w:styleId="36">
    <w:name w:val="标准文件_一级无标题"/>
    <w:basedOn w:val="37"/>
    <w:qFormat/>
    <w:uiPriority w:val="0"/>
    <w:pPr>
      <w:spacing w:before="0" w:beforeLines="0" w:after="0" w:afterLines="0"/>
      <w:outlineLvl w:val="9"/>
    </w:pPr>
    <w:rPr>
      <w:rFonts w:ascii="宋体" w:eastAsia="宋体"/>
    </w:rPr>
  </w:style>
  <w:style w:type="paragraph" w:customStyle="1" w:styleId="37">
    <w:name w:val="标准文件_一级条标题"/>
    <w:basedOn w:val="34"/>
    <w:next w:val="19"/>
    <w:qFormat/>
    <w:uiPriority w:val="0"/>
    <w:pPr>
      <w:numPr>
        <w:ilvl w:val="2"/>
      </w:numPr>
      <w:spacing w:before="50" w:beforeLines="50" w:after="50" w:afterLines="50"/>
      <w:outlineLvl w:val="1"/>
    </w:pPr>
  </w:style>
  <w:style w:type="paragraph" w:customStyle="1" w:styleId="38">
    <w:name w:val="标准文件_正文表标题"/>
    <w:next w:val="19"/>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9">
    <w:name w:val="标准文件_表格"/>
    <w:basedOn w:val="19"/>
    <w:qFormat/>
    <w:uiPriority w:val="0"/>
    <w:pPr>
      <w:ind w:firstLine="0" w:firstLineChars="0"/>
      <w:jc w:val="center"/>
    </w:pPr>
    <w:rPr>
      <w:sz w:val="18"/>
    </w:rPr>
  </w:style>
  <w:style w:type="paragraph" w:customStyle="1" w:styleId="40">
    <w:name w:val="标准文件_正文图标题"/>
    <w:next w:val="19"/>
    <w:qFormat/>
    <w:uiPriority w:val="0"/>
    <w:pPr>
      <w:numPr>
        <w:ilvl w:val="0"/>
        <w:numId w:val="5"/>
      </w:numPr>
      <w:spacing w:before="50" w:beforeLines="50" w:after="50" w:afterLines="50"/>
      <w:jc w:val="center"/>
    </w:pPr>
    <w:rPr>
      <w:rFonts w:ascii="黑体" w:hAnsi="Times New Roman" w:eastAsia="黑体" w:cs="Times New Roman"/>
      <w:sz w:val="21"/>
      <w:lang w:val="en-US" w:eastAsia="zh-CN" w:bidi="ar-SA"/>
    </w:rPr>
  </w:style>
  <w:style w:type="paragraph" w:customStyle="1" w:styleId="41">
    <w:name w:val="标准文件_二级条标题"/>
    <w:next w:val="19"/>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2">
    <w:name w:val="标准文件_三级无标题"/>
    <w:basedOn w:val="43"/>
    <w:qFormat/>
    <w:uiPriority w:val="0"/>
    <w:pPr>
      <w:spacing w:before="0" w:beforeLines="0" w:after="0" w:afterLines="0"/>
      <w:outlineLvl w:val="9"/>
    </w:pPr>
    <w:rPr>
      <w:rFonts w:ascii="宋体" w:eastAsia="宋体"/>
    </w:rPr>
  </w:style>
  <w:style w:type="paragraph" w:customStyle="1" w:styleId="43">
    <w:name w:val="标准文件_三级条标题"/>
    <w:basedOn w:val="41"/>
    <w:next w:val="19"/>
    <w:qFormat/>
    <w:uiPriority w:val="0"/>
    <w:pPr>
      <w:widowControl/>
      <w:numPr>
        <w:ilvl w:val="4"/>
      </w:numPr>
      <w:outlineLvl w:val="3"/>
    </w:pPr>
  </w:style>
  <w:style w:type="paragraph" w:customStyle="1" w:styleId="44">
    <w:name w:val="标准文件_附录图标号"/>
    <w:basedOn w:val="19"/>
    <w:next w:val="1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45">
    <w:name w:val="标准文件_附录表标号"/>
    <w:basedOn w:val="19"/>
    <w:next w:val="19"/>
    <w:qFormat/>
    <w:uiPriority w:val="0"/>
    <w:pPr>
      <w:numPr>
        <w:ilvl w:val="0"/>
        <w:numId w:val="7"/>
      </w:numPr>
      <w:spacing w:line="14" w:lineRule="exact"/>
      <w:ind w:firstLine="0" w:firstLineChars="0"/>
      <w:jc w:val="center"/>
    </w:pPr>
    <w:rPr>
      <w:rFonts w:eastAsia="黑体"/>
      <w:vanish/>
      <w:sz w:val="2"/>
    </w:rPr>
  </w:style>
  <w:style w:type="paragraph" w:customStyle="1" w:styleId="46">
    <w:name w:val="标准文件_附录标识"/>
    <w:next w:val="19"/>
    <w:qFormat/>
    <w:uiPriority w:val="0"/>
    <w:pPr>
      <w:numPr>
        <w:ilvl w:val="0"/>
        <w:numId w:val="8"/>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47">
    <w:name w:val="标准文件_附录一级条标题"/>
    <w:next w:val="19"/>
    <w:qFormat/>
    <w:uiPriority w:val="0"/>
    <w:pPr>
      <w:widowControl w:val="0"/>
      <w:numPr>
        <w:ilvl w:val="1"/>
        <w:numId w:val="8"/>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8">
    <w:name w:val="标准文件_附录表标题"/>
    <w:next w:val="19"/>
    <w:qFormat/>
    <w:uiPriority w:val="0"/>
    <w:pPr>
      <w:numPr>
        <w:ilvl w:val="1"/>
        <w:numId w:val="7"/>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49">
    <w:name w:val="标准文件_附录一级无标题"/>
    <w:basedOn w:val="47"/>
    <w:qFormat/>
    <w:uiPriority w:val="0"/>
    <w:pPr>
      <w:spacing w:before="0" w:beforeLines="0" w:after="0" w:afterLines="0" w:line="276" w:lineRule="auto"/>
      <w:outlineLvl w:val="9"/>
    </w:pPr>
    <w:rPr>
      <w:rFonts w:ascii="宋体" w:eastAsia="宋体"/>
    </w:rPr>
  </w:style>
  <w:style w:type="paragraph" w:customStyle="1" w:styleId="50">
    <w:name w:val="标准文件_附录图标题"/>
    <w:next w:val="1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5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5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62636c-3df2-484f-9bb0-06b1edeb0b9c}"/>
        <w:style w:val=""/>
        <w:category>
          <w:name w:val="常规"/>
          <w:gallery w:val="placeholder"/>
        </w:category>
        <w:types>
          <w:type w:val="bbPlcHdr"/>
        </w:types>
        <w:behaviors>
          <w:behavior w:val="content"/>
        </w:behaviors>
        <w:description w:val=""/>
        <w:guid w:val="{ac62636c-3df2-484f-9bb0-06b1edeb0b9c}"/>
      </w:docPartPr>
      <w:docPartBody>
        <w:p w14:paraId="68BD9F1E">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C89F3B867D504FF3B711604C631CAE1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4061</Words>
  <Characters>4429</Characters>
  <Lines>0</Lines>
  <Paragraphs>0</Paragraphs>
  <TotalTime>7</TotalTime>
  <ScaleCrop>false</ScaleCrop>
  <LinksUpToDate>false</LinksUpToDate>
  <CharactersWithSpaces>4657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2021-10-11T01:35:00Z</dcterms:created>
  <dc:creator>Administrator</dc:creator>
  <cp:lastModifiedBy>愚见倾心</cp:lastModifiedBy>
  <cp:lastPrinted>2024-12-06T08:24:15Z</cp:lastPrinted>
  <dcterms:modified xsi:type="dcterms:W3CDTF">2024-12-06T08:25:40Z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CB8F1B9AD5A24380B7DEBCBC0FF7D34F_13</vt:lpwstr>
  </property>
</Properties>
</file>