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77AC26">
      <w:pPr>
        <w:pStyle w:val="5"/>
        <w:spacing w:before="64"/>
        <w:ind w:left="190"/>
        <w:rPr>
          <w:rFonts w:ascii="黑体"/>
          <w:spacing w:val="0"/>
          <w:w w:val="100"/>
          <w:kern w:val="0"/>
          <w:position w:val="0"/>
        </w:rPr>
      </w:pPr>
      <w:r>
        <w:rPr>
          <w:rFonts w:ascii="Times New Roman"/>
          <w:spacing w:val="0"/>
          <w:w w:val="100"/>
          <w:kern w:val="0"/>
          <w:position w:val="0"/>
        </w:rPr>
        <w:t xml:space="preserve">ICS </w:t>
      </w:r>
      <w:r>
        <w:rPr>
          <w:rFonts w:ascii="黑体"/>
          <w:spacing w:val="0"/>
          <w:w w:val="100"/>
          <w:kern w:val="0"/>
          <w:position w:val="0"/>
        </w:rPr>
        <w:t>01.040.11</w:t>
      </w:r>
    </w:p>
    <w:p w14:paraId="76343033">
      <w:pPr>
        <w:pStyle w:val="5"/>
        <w:spacing w:before="37"/>
        <w:ind w:left="190"/>
        <w:rPr>
          <w:rFonts w:ascii="黑体"/>
          <w:spacing w:val="0"/>
          <w:w w:val="100"/>
          <w:kern w:val="0"/>
          <w:position w:val="0"/>
        </w:rPr>
      </w:pPr>
      <w:r>
        <w:rPr>
          <w:rFonts w:ascii="Times New Roman"/>
          <w:spacing w:val="0"/>
          <w:w w:val="100"/>
          <w:kern w:val="0"/>
          <w:position w:val="0"/>
        </w:rPr>
        <w:t xml:space="preserve">CCS </w:t>
      </w:r>
      <w:r>
        <w:rPr>
          <w:rFonts w:ascii="黑体"/>
          <w:spacing w:val="0"/>
          <w:w w:val="100"/>
          <w:kern w:val="0"/>
          <w:position w:val="0"/>
        </w:rPr>
        <w:t>C00/09</w:t>
      </w:r>
    </w:p>
    <w:p w14:paraId="30EA689A">
      <w:pPr>
        <w:spacing w:before="418"/>
        <w:ind w:left="5439" w:right="385" w:firstLine="0"/>
        <w:jc w:val="center"/>
        <w:rPr>
          <w:rFonts w:ascii="Times New Roman"/>
          <w:b/>
          <w:spacing w:val="0"/>
          <w:w w:val="100"/>
          <w:kern w:val="0"/>
          <w:position w:val="0"/>
          <w:sz w:val="96"/>
        </w:rPr>
      </w:pPr>
      <w:r>
        <w:rPr>
          <w:spacing w:val="0"/>
          <w:w w:val="100"/>
          <w:kern w:val="0"/>
          <w:position w:val="0"/>
        </w:rPr>
        <w:br w:type="column"/>
      </w:r>
      <w:r>
        <w:rPr>
          <w:rFonts w:ascii="Times New Roman"/>
          <w:b/>
          <w:spacing w:val="0"/>
          <w:w w:val="100"/>
          <w:kern w:val="0"/>
          <w:position w:val="0"/>
          <w:sz w:val="96"/>
        </w:rPr>
        <w:t>34</w:t>
      </w:r>
    </w:p>
    <w:p w14:paraId="34080574">
      <w:pPr>
        <w:tabs>
          <w:tab w:val="left" w:pos="5008"/>
          <w:tab w:val="left" w:pos="6301"/>
          <w:tab w:val="left" w:pos="7597"/>
        </w:tabs>
        <w:spacing w:before="251"/>
        <w:ind w:left="3712" w:right="0" w:firstLine="0"/>
        <w:jc w:val="left"/>
        <w:rPr>
          <w:rFonts w:hint="eastAsia" w:ascii="黑体" w:eastAsia="黑体"/>
          <w:spacing w:val="0"/>
          <w:w w:val="100"/>
          <w:kern w:val="0"/>
          <w:position w:val="0"/>
          <w:sz w:val="48"/>
        </w:rPr>
      </w:pPr>
      <w:r>
        <w:rPr>
          <w:spacing w:val="0"/>
          <w:w w:val="100"/>
          <w:kern w:val="0"/>
          <w:position w:val="0"/>
        </w:rPr>
        <w:drawing>
          <wp:anchor distT="0" distB="0" distL="0" distR="0" simplePos="0" relativeHeight="251664384" behindDoc="0" locked="0" layoutInCell="1" allowOverlap="1">
            <wp:simplePos x="0" y="0"/>
            <wp:positionH relativeFrom="page">
              <wp:posOffset>4783455</wp:posOffset>
            </wp:positionH>
            <wp:positionV relativeFrom="paragraph">
              <wp:posOffset>-531495</wp:posOffset>
            </wp:positionV>
            <wp:extent cx="796925" cy="397510"/>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0" cstate="print"/>
                    <a:stretch>
                      <a:fillRect/>
                    </a:stretch>
                  </pic:blipFill>
                  <pic:spPr>
                    <a:xfrm>
                      <a:off x="0" y="0"/>
                      <a:ext cx="797051" cy="397764"/>
                    </a:xfrm>
                    <a:prstGeom prst="rect">
                      <a:avLst/>
                    </a:prstGeom>
                  </pic:spPr>
                </pic:pic>
              </a:graphicData>
            </a:graphic>
          </wp:anchor>
        </w:drawing>
      </w:r>
      <w:r>
        <w:rPr>
          <w:rFonts w:hint="eastAsia" w:ascii="黑体" w:eastAsia="黑体"/>
          <w:spacing w:val="0"/>
          <w:w w:val="100"/>
          <w:kern w:val="0"/>
          <w:position w:val="0"/>
          <w:sz w:val="48"/>
        </w:rPr>
        <w:t>地</w:t>
      </w:r>
      <w:r>
        <w:rPr>
          <w:rFonts w:hint="eastAsia" w:ascii="黑体" w:eastAsia="黑体"/>
          <w:spacing w:val="0"/>
          <w:w w:val="100"/>
          <w:kern w:val="0"/>
          <w:position w:val="0"/>
          <w:sz w:val="48"/>
        </w:rPr>
        <w:tab/>
      </w:r>
      <w:r>
        <w:rPr>
          <w:rFonts w:hint="eastAsia" w:ascii="黑体" w:eastAsia="黑体"/>
          <w:spacing w:val="0"/>
          <w:w w:val="100"/>
          <w:kern w:val="0"/>
          <w:position w:val="0"/>
          <w:sz w:val="48"/>
        </w:rPr>
        <w:t>方</w:t>
      </w:r>
      <w:r>
        <w:rPr>
          <w:rFonts w:hint="eastAsia" w:ascii="黑体" w:eastAsia="黑体"/>
          <w:spacing w:val="0"/>
          <w:w w:val="100"/>
          <w:kern w:val="0"/>
          <w:position w:val="0"/>
          <w:sz w:val="48"/>
        </w:rPr>
        <w:tab/>
      </w:r>
      <w:r>
        <w:rPr>
          <w:rFonts w:hint="eastAsia" w:ascii="黑体" w:eastAsia="黑体"/>
          <w:spacing w:val="0"/>
          <w:w w:val="100"/>
          <w:kern w:val="0"/>
          <w:position w:val="0"/>
          <w:sz w:val="48"/>
        </w:rPr>
        <w:t>标</w:t>
      </w:r>
      <w:r>
        <w:rPr>
          <w:rFonts w:hint="eastAsia" w:ascii="黑体" w:eastAsia="黑体"/>
          <w:spacing w:val="0"/>
          <w:w w:val="100"/>
          <w:kern w:val="0"/>
          <w:position w:val="0"/>
          <w:sz w:val="48"/>
        </w:rPr>
        <w:tab/>
      </w:r>
      <w:r>
        <w:rPr>
          <w:rFonts w:hint="eastAsia" w:ascii="黑体" w:eastAsia="黑体"/>
          <w:spacing w:val="0"/>
          <w:w w:val="100"/>
          <w:kern w:val="0"/>
          <w:position w:val="0"/>
          <w:sz w:val="48"/>
        </w:rPr>
        <w:t>准</w:t>
      </w:r>
    </w:p>
    <w:p w14:paraId="44C02886">
      <w:pPr>
        <w:spacing w:before="341"/>
        <w:ind w:left="5439" w:right="398" w:firstLine="0"/>
        <w:jc w:val="center"/>
        <w:rPr>
          <w:rFonts w:ascii="黑体" w:hAnsi="黑体"/>
          <w:spacing w:val="0"/>
          <w:w w:val="100"/>
          <w:kern w:val="0"/>
          <w:position w:val="0"/>
          <w:sz w:val="28"/>
        </w:rPr>
      </w:pPr>
      <w:r>
        <w:rPr>
          <w:spacing w:val="0"/>
          <w:w w:val="100"/>
          <w:kern w:val="0"/>
          <w:position w:val="0"/>
        </w:rPr>
        <mc:AlternateContent>
          <mc:Choice Requires="wps">
            <w:drawing>
              <wp:anchor distT="0" distB="0" distL="114300" distR="114300" simplePos="0" relativeHeight="251665408" behindDoc="0" locked="0" layoutInCell="1" allowOverlap="1">
                <wp:simplePos x="0" y="0"/>
                <wp:positionH relativeFrom="page">
                  <wp:posOffset>900430</wp:posOffset>
                </wp:positionH>
                <wp:positionV relativeFrom="paragraph">
                  <wp:posOffset>867410</wp:posOffset>
                </wp:positionV>
                <wp:extent cx="6120130" cy="0"/>
                <wp:effectExtent l="0" t="4445" r="0" b="5080"/>
                <wp:wrapNone/>
                <wp:docPr id="13" name="直线 2"/>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70.9pt;margin-top:68.3pt;height:0pt;width:481.9pt;mso-position-horizontal-relative:page;z-index:251665408;mso-width-relative:page;mso-height-relative:page;" filled="f" stroked="t" coordsize="21600,21600" o:gfxdata="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7Z3WH1gAA&#10;AAwBAAAPAAAAAAAAAAEAIAAAACIAAABkcnMvZG93bnJldi54bWxQSwECFAAUAAAACACHTuJA6hE1&#10;1ecBAADcAwAADgAAAAAAAAABACAAAAAlAQAAZHJzL2Uyb0RvYy54bWxQSwUGAAAAAAYABgBZAQAA&#10;fgUAAAAA&#10;">
                <v:fill on="f" focussize="0,0"/>
                <v:stroke color="#000000" joinstyle="round"/>
                <v:imagedata o:title=""/>
                <o:lock v:ext="edit" aspectratio="f"/>
              </v:line>
            </w:pict>
          </mc:Fallback>
        </mc:AlternateContent>
      </w:r>
      <w:r>
        <w:rPr>
          <w:rFonts w:ascii="黑体" w:hAnsi="黑体"/>
          <w:spacing w:val="0"/>
          <w:w w:val="100"/>
          <w:kern w:val="0"/>
          <w:position w:val="0"/>
          <w:sz w:val="28"/>
        </w:rPr>
        <w:t>DB 34/T XXXX—XXXX</w:t>
      </w:r>
    </w:p>
    <w:p w14:paraId="5001B9F4">
      <w:pPr>
        <w:pStyle w:val="5"/>
        <w:rPr>
          <w:rFonts w:ascii="黑体"/>
          <w:spacing w:val="0"/>
          <w:w w:val="100"/>
          <w:kern w:val="0"/>
          <w:position w:val="0"/>
          <w:sz w:val="28"/>
        </w:rPr>
      </w:pPr>
    </w:p>
    <w:p w14:paraId="5EBCBF37">
      <w:pPr>
        <w:pStyle w:val="5"/>
        <w:rPr>
          <w:rFonts w:ascii="黑体"/>
          <w:spacing w:val="0"/>
          <w:w w:val="100"/>
          <w:kern w:val="0"/>
          <w:position w:val="0"/>
          <w:sz w:val="28"/>
        </w:rPr>
      </w:pPr>
    </w:p>
    <w:p w14:paraId="65BBBAAF">
      <w:pPr>
        <w:pStyle w:val="5"/>
        <w:rPr>
          <w:rFonts w:ascii="黑体"/>
          <w:spacing w:val="0"/>
          <w:w w:val="100"/>
          <w:kern w:val="0"/>
          <w:position w:val="0"/>
          <w:sz w:val="28"/>
        </w:rPr>
      </w:pPr>
    </w:p>
    <w:p w14:paraId="590B9E13">
      <w:pPr>
        <w:pStyle w:val="5"/>
        <w:rPr>
          <w:rFonts w:ascii="黑体"/>
          <w:spacing w:val="0"/>
          <w:w w:val="100"/>
          <w:kern w:val="0"/>
          <w:position w:val="0"/>
          <w:sz w:val="28"/>
        </w:rPr>
      </w:pPr>
    </w:p>
    <w:p w14:paraId="3ACAA5FA">
      <w:pPr>
        <w:pStyle w:val="5"/>
        <w:rPr>
          <w:rFonts w:ascii="黑体"/>
          <w:spacing w:val="0"/>
          <w:w w:val="100"/>
          <w:kern w:val="0"/>
          <w:position w:val="0"/>
          <w:sz w:val="28"/>
        </w:rPr>
      </w:pPr>
    </w:p>
    <w:p w14:paraId="6580E06F">
      <w:pPr>
        <w:pStyle w:val="5"/>
        <w:rPr>
          <w:rFonts w:ascii="黑体"/>
          <w:spacing w:val="0"/>
          <w:w w:val="100"/>
          <w:kern w:val="0"/>
          <w:position w:val="0"/>
          <w:sz w:val="28"/>
        </w:rPr>
      </w:pPr>
    </w:p>
    <w:p w14:paraId="1BBEC4FD">
      <w:pPr>
        <w:pStyle w:val="5"/>
        <w:rPr>
          <w:rFonts w:ascii="黑体"/>
          <w:spacing w:val="0"/>
          <w:w w:val="100"/>
          <w:kern w:val="0"/>
          <w:position w:val="0"/>
          <w:sz w:val="28"/>
        </w:rPr>
      </w:pPr>
    </w:p>
    <w:p w14:paraId="7245B1D7">
      <w:pPr>
        <w:pStyle w:val="5"/>
        <w:spacing w:before="2"/>
        <w:rPr>
          <w:rFonts w:ascii="黑体"/>
          <w:spacing w:val="0"/>
          <w:w w:val="100"/>
          <w:kern w:val="0"/>
          <w:position w:val="0"/>
          <w:sz w:val="27"/>
        </w:rPr>
      </w:pPr>
    </w:p>
    <w:p w14:paraId="45292217">
      <w:pPr>
        <w:spacing w:before="1"/>
        <w:ind w:left="86" w:right="1658" w:firstLine="0"/>
        <w:jc w:val="center"/>
        <w:rPr>
          <w:rFonts w:hint="eastAsia" w:ascii="黑体" w:eastAsia="黑体"/>
          <w:spacing w:val="0"/>
          <w:w w:val="100"/>
          <w:kern w:val="0"/>
          <w:position w:val="0"/>
          <w:sz w:val="52"/>
        </w:rPr>
      </w:pPr>
      <w:r>
        <w:rPr>
          <w:rFonts w:hint="eastAsia" w:ascii="黑体" w:eastAsia="黑体"/>
          <w:spacing w:val="0"/>
          <w:w w:val="100"/>
          <w:kern w:val="0"/>
          <w:position w:val="0"/>
          <w:sz w:val="52"/>
        </w:rPr>
        <w:t>癌症</w:t>
      </w:r>
      <w:r>
        <w:rPr>
          <w:rFonts w:hint="eastAsia" w:ascii="黑体" w:eastAsia="黑体"/>
          <w:spacing w:val="0"/>
          <w:w w:val="100"/>
          <w:kern w:val="0"/>
          <w:position w:val="0"/>
          <w:sz w:val="52"/>
          <w:lang w:val="en-US" w:eastAsia="zh-CN"/>
        </w:rPr>
        <w:t>疼痛</w:t>
      </w:r>
      <w:r>
        <w:rPr>
          <w:rFonts w:hint="eastAsia" w:ascii="黑体" w:eastAsia="黑体"/>
          <w:spacing w:val="0"/>
          <w:w w:val="100"/>
          <w:kern w:val="0"/>
          <w:position w:val="0"/>
          <w:sz w:val="52"/>
        </w:rPr>
        <w:t>评估规范</w:t>
      </w:r>
    </w:p>
    <w:p w14:paraId="3C66DA01">
      <w:pPr>
        <w:spacing w:before="391"/>
        <w:ind w:left="86" w:right="1659" w:firstLine="0"/>
        <w:jc w:val="center"/>
        <w:rPr>
          <w:rFonts w:ascii="Times New Roman"/>
          <w:spacing w:val="0"/>
          <w:w w:val="100"/>
          <w:kern w:val="0"/>
          <w:position w:val="0"/>
          <w:sz w:val="28"/>
        </w:rPr>
      </w:pPr>
      <w:r>
        <w:rPr>
          <w:rFonts w:hint="eastAsia" w:ascii="Times New Roman"/>
          <w:spacing w:val="0"/>
          <w:w w:val="100"/>
          <w:kern w:val="0"/>
          <w:position w:val="0"/>
          <w:sz w:val="28"/>
          <w:highlight w:val="none"/>
        </w:rPr>
        <w:t>specification</w:t>
      </w:r>
      <w:r>
        <w:rPr>
          <w:rFonts w:ascii="Times New Roman"/>
          <w:spacing w:val="0"/>
          <w:w w:val="100"/>
          <w:kern w:val="0"/>
          <w:position w:val="0"/>
          <w:sz w:val="28"/>
        </w:rPr>
        <w:t xml:space="preserve"> for cancer pain assessment</w:t>
      </w:r>
    </w:p>
    <w:p w14:paraId="7E2C2239">
      <w:pPr>
        <w:pStyle w:val="5"/>
        <w:rPr>
          <w:rFonts w:ascii="Times New Roman"/>
          <w:spacing w:val="0"/>
          <w:w w:val="100"/>
          <w:kern w:val="0"/>
          <w:position w:val="0"/>
          <w:sz w:val="30"/>
        </w:rPr>
      </w:pPr>
    </w:p>
    <w:p w14:paraId="04DE8C6C">
      <w:pPr>
        <w:pStyle w:val="5"/>
        <w:rPr>
          <w:rFonts w:ascii="Times New Roman"/>
          <w:spacing w:val="0"/>
          <w:w w:val="100"/>
          <w:kern w:val="0"/>
          <w:position w:val="0"/>
          <w:sz w:val="30"/>
        </w:rPr>
      </w:pPr>
    </w:p>
    <w:p w14:paraId="052B13E4">
      <w:pPr>
        <w:pStyle w:val="5"/>
        <w:rPr>
          <w:rFonts w:ascii="Times New Roman"/>
          <w:spacing w:val="0"/>
          <w:w w:val="100"/>
          <w:kern w:val="0"/>
          <w:position w:val="0"/>
          <w:sz w:val="30"/>
        </w:rPr>
      </w:pPr>
    </w:p>
    <w:p w14:paraId="7F605280">
      <w:pPr>
        <w:pStyle w:val="5"/>
        <w:rPr>
          <w:rFonts w:ascii="Times New Roman"/>
          <w:spacing w:val="0"/>
          <w:w w:val="100"/>
          <w:kern w:val="0"/>
          <w:position w:val="0"/>
          <w:sz w:val="30"/>
        </w:rPr>
      </w:pPr>
    </w:p>
    <w:p w14:paraId="478C1E6B">
      <w:pPr>
        <w:spacing w:before="245"/>
        <w:ind w:left="86" w:right="1663" w:firstLine="0"/>
        <w:jc w:val="center"/>
        <w:rPr>
          <w:spacing w:val="0"/>
          <w:w w:val="100"/>
          <w:kern w:val="0"/>
          <w:position w:val="0"/>
          <w:sz w:val="24"/>
        </w:rPr>
      </w:pPr>
      <w:r>
        <w:rPr>
          <w:spacing w:val="0"/>
          <w:w w:val="100"/>
          <w:kern w:val="0"/>
          <w:position w:val="0"/>
          <w:sz w:val="24"/>
        </w:rPr>
        <w:t>（征求意见稿）</w:t>
      </w:r>
    </w:p>
    <w:p w14:paraId="07F6E312">
      <w:pPr>
        <w:pStyle w:val="5"/>
        <w:rPr>
          <w:spacing w:val="0"/>
          <w:w w:val="100"/>
          <w:kern w:val="0"/>
          <w:position w:val="0"/>
          <w:sz w:val="24"/>
        </w:rPr>
      </w:pPr>
    </w:p>
    <w:p w14:paraId="05720A06">
      <w:pPr>
        <w:pStyle w:val="5"/>
        <w:rPr>
          <w:spacing w:val="0"/>
          <w:w w:val="100"/>
          <w:kern w:val="0"/>
          <w:position w:val="0"/>
          <w:sz w:val="24"/>
        </w:rPr>
      </w:pPr>
    </w:p>
    <w:p w14:paraId="667F58AA">
      <w:pPr>
        <w:pStyle w:val="5"/>
        <w:rPr>
          <w:spacing w:val="0"/>
          <w:w w:val="100"/>
          <w:kern w:val="0"/>
          <w:position w:val="0"/>
          <w:sz w:val="24"/>
        </w:rPr>
      </w:pPr>
    </w:p>
    <w:p w14:paraId="7B6CFD75">
      <w:pPr>
        <w:pStyle w:val="5"/>
        <w:spacing w:before="3"/>
        <w:rPr>
          <w:spacing w:val="0"/>
          <w:w w:val="100"/>
          <w:kern w:val="0"/>
          <w:position w:val="0"/>
          <w:sz w:val="19"/>
        </w:rPr>
      </w:pPr>
    </w:p>
    <w:p w14:paraId="756C7A53">
      <w:pPr>
        <w:pStyle w:val="3"/>
        <w:ind w:left="86" w:right="1663"/>
        <w:rPr>
          <w:spacing w:val="0"/>
          <w:w w:val="100"/>
          <w:kern w:val="0"/>
          <w:position w:val="0"/>
        </w:rPr>
      </w:pPr>
      <w:r>
        <w:rPr>
          <w:spacing w:val="0"/>
          <w:w w:val="100"/>
          <w:kern w:val="0"/>
          <w:position w:val="0"/>
        </w:rPr>
        <w:t>在提交反馈意见时，请将您知道的相关专利连同支持性文件一并附上。</w:t>
      </w:r>
    </w:p>
    <w:p w14:paraId="0554A8A9">
      <w:pPr>
        <w:spacing w:after="0"/>
        <w:rPr>
          <w:spacing w:val="0"/>
          <w:w w:val="100"/>
          <w:kern w:val="0"/>
          <w:position w:val="0"/>
        </w:rPr>
        <w:sectPr>
          <w:type w:val="continuous"/>
          <w:pgSz w:w="11910" w:h="16840"/>
          <w:pgMar w:top="480" w:right="720" w:bottom="280" w:left="1180" w:header="720" w:footer="720" w:gutter="0"/>
          <w:cols w:equalWidth="0" w:num="2">
            <w:col w:w="1644" w:space="40"/>
            <w:col w:w="8326"/>
          </w:cols>
        </w:sectPr>
      </w:pPr>
    </w:p>
    <w:p w14:paraId="0B50E1E2">
      <w:pPr>
        <w:pStyle w:val="5"/>
        <w:rPr>
          <w:b/>
          <w:spacing w:val="0"/>
          <w:w w:val="100"/>
          <w:kern w:val="0"/>
          <w:position w:val="0"/>
          <w:sz w:val="20"/>
        </w:rPr>
      </w:pPr>
    </w:p>
    <w:p w14:paraId="762FAA95">
      <w:pPr>
        <w:pStyle w:val="5"/>
        <w:rPr>
          <w:b/>
          <w:spacing w:val="0"/>
          <w:w w:val="100"/>
          <w:kern w:val="0"/>
          <w:position w:val="0"/>
          <w:sz w:val="20"/>
        </w:rPr>
      </w:pPr>
    </w:p>
    <w:p w14:paraId="7898139F">
      <w:pPr>
        <w:pStyle w:val="5"/>
        <w:rPr>
          <w:b/>
          <w:spacing w:val="0"/>
          <w:w w:val="100"/>
          <w:kern w:val="0"/>
          <w:position w:val="0"/>
          <w:sz w:val="20"/>
        </w:rPr>
      </w:pPr>
    </w:p>
    <w:p w14:paraId="0FF0035A">
      <w:pPr>
        <w:pStyle w:val="5"/>
        <w:rPr>
          <w:b/>
          <w:spacing w:val="0"/>
          <w:w w:val="100"/>
          <w:kern w:val="0"/>
          <w:position w:val="0"/>
          <w:sz w:val="20"/>
        </w:rPr>
      </w:pPr>
    </w:p>
    <w:p w14:paraId="5DEED4D5">
      <w:pPr>
        <w:pStyle w:val="5"/>
        <w:rPr>
          <w:b/>
          <w:spacing w:val="0"/>
          <w:w w:val="100"/>
          <w:kern w:val="0"/>
          <w:position w:val="0"/>
          <w:sz w:val="20"/>
        </w:rPr>
      </w:pPr>
    </w:p>
    <w:p w14:paraId="2E5045A9">
      <w:pPr>
        <w:pStyle w:val="5"/>
        <w:rPr>
          <w:b/>
          <w:spacing w:val="0"/>
          <w:w w:val="100"/>
          <w:kern w:val="0"/>
          <w:position w:val="0"/>
          <w:sz w:val="20"/>
        </w:rPr>
      </w:pPr>
    </w:p>
    <w:p w14:paraId="1128ABC8">
      <w:pPr>
        <w:pStyle w:val="5"/>
        <w:rPr>
          <w:b/>
          <w:spacing w:val="0"/>
          <w:w w:val="100"/>
          <w:kern w:val="0"/>
          <w:position w:val="0"/>
          <w:sz w:val="20"/>
        </w:rPr>
      </w:pPr>
    </w:p>
    <w:p w14:paraId="37B2BACF">
      <w:pPr>
        <w:pStyle w:val="5"/>
        <w:rPr>
          <w:b/>
          <w:spacing w:val="0"/>
          <w:w w:val="100"/>
          <w:kern w:val="0"/>
          <w:position w:val="0"/>
          <w:sz w:val="20"/>
        </w:rPr>
      </w:pPr>
    </w:p>
    <w:p w14:paraId="1A5D29B1">
      <w:pPr>
        <w:pStyle w:val="5"/>
        <w:rPr>
          <w:b/>
          <w:spacing w:val="0"/>
          <w:w w:val="100"/>
          <w:kern w:val="0"/>
          <w:position w:val="0"/>
          <w:sz w:val="20"/>
        </w:rPr>
      </w:pPr>
    </w:p>
    <w:p w14:paraId="460BA2B3">
      <w:pPr>
        <w:pStyle w:val="5"/>
        <w:rPr>
          <w:b/>
          <w:spacing w:val="0"/>
          <w:w w:val="100"/>
          <w:kern w:val="0"/>
          <w:position w:val="0"/>
          <w:sz w:val="20"/>
        </w:rPr>
      </w:pPr>
    </w:p>
    <w:p w14:paraId="378819FE">
      <w:pPr>
        <w:pStyle w:val="5"/>
        <w:rPr>
          <w:b/>
          <w:spacing w:val="0"/>
          <w:w w:val="100"/>
          <w:kern w:val="0"/>
          <w:position w:val="0"/>
          <w:sz w:val="28"/>
        </w:rPr>
      </w:pPr>
    </w:p>
    <w:p w14:paraId="10E749FD">
      <w:pPr>
        <w:tabs>
          <w:tab w:val="left" w:pos="7594"/>
        </w:tabs>
        <w:spacing w:before="62"/>
        <w:ind w:left="235" w:right="0" w:firstLine="0"/>
        <w:jc w:val="left"/>
        <w:rPr>
          <w:rFonts w:hint="eastAsia" w:ascii="黑体" w:eastAsia="黑体"/>
          <w:spacing w:val="0"/>
          <w:w w:val="100"/>
          <w:kern w:val="0"/>
          <w:position w:val="0"/>
          <w:sz w:val="28"/>
        </w:rPr>
      </w:pPr>
      <w:r>
        <w:rPr>
          <w:spacing w:val="0"/>
          <w:w w:val="100"/>
          <w:kern w:val="0"/>
          <w:position w:val="0"/>
        </w:rPr>
        <mc:AlternateContent>
          <mc:Choice Requires="wps">
            <w:drawing>
              <wp:anchor distT="0" distB="0" distL="114300" distR="114300" simplePos="0" relativeHeight="251663360" behindDoc="1" locked="0" layoutInCell="1" allowOverlap="1">
                <wp:simplePos x="0" y="0"/>
                <wp:positionH relativeFrom="page">
                  <wp:posOffset>899160</wp:posOffset>
                </wp:positionH>
                <wp:positionV relativeFrom="paragraph">
                  <wp:posOffset>288925</wp:posOffset>
                </wp:positionV>
                <wp:extent cx="6120130" cy="1270"/>
                <wp:effectExtent l="0" t="0" r="0" b="0"/>
                <wp:wrapTopAndBottom/>
                <wp:docPr id="12" name="任意多边形 3"/>
                <wp:cNvGraphicFramePr/>
                <a:graphic xmlns:a="http://schemas.openxmlformats.org/drawingml/2006/main">
                  <a:graphicData uri="http://schemas.microsoft.com/office/word/2010/wordprocessingShape">
                    <wps:wsp>
                      <wps:cNvSpPr/>
                      <wps:spPr>
                        <a:xfrm>
                          <a:off x="0" y="0"/>
                          <a:ext cx="6120130" cy="1270"/>
                        </a:xfrm>
                        <a:custGeom>
                          <a:avLst/>
                          <a:gdLst/>
                          <a:ahLst/>
                          <a:cxnLst/>
                          <a:pathLst>
                            <a:path w="9638">
                              <a:moveTo>
                                <a:pt x="0" y="0"/>
                              </a:moveTo>
                              <a:lnTo>
                                <a:pt x="9638" y="0"/>
                              </a:lnTo>
                            </a:path>
                          </a:pathLst>
                        </a:custGeom>
                        <a:noFill/>
                        <a:ln w="9525" cap="flat" cmpd="sng">
                          <a:solidFill>
                            <a:srgbClr val="000000"/>
                          </a:solidFill>
                          <a:prstDash val="solid"/>
                          <a:headEnd type="none" w="med" len="med"/>
                          <a:tailEnd type="none" w="med" len="med"/>
                        </a:ln>
                      </wps:spPr>
                      <wps:bodyPr upright="1"/>
                    </wps:wsp>
                  </a:graphicData>
                </a:graphic>
              </wp:anchor>
            </w:drawing>
          </mc:Choice>
          <mc:Fallback>
            <w:pict>
              <v:shape id="任意多边形 3" o:spid="_x0000_s1026" o:spt="100" style="position:absolute;left:0pt;margin-left:70.8pt;margin-top:22.75pt;height:0.1pt;width:481.9pt;mso-position-horizontal-relative:page;mso-wrap-distance-bottom:0pt;mso-wrap-distance-top:0pt;z-index:-251653120;mso-width-relative:page;mso-height-relative:page;" filled="f" stroked="t" coordsize="9638,1" o:gfxdata="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PDy7ytoAAAAKAQAADwAAAAAAAAABACAAAAAiAAAAZHJzL2Rvd25yZXYueG1s&#10;UEsBAhQAFAAAAAgAh07iQOvD8X8vAgAAhgQAAA4AAAAAAAAAAQAgAAAAKQEAAGRycy9lMm9Eb2Mu&#10;eG1sUEsFBgAAAAAGAAYAWQEAAMoFAAAAAA==&#10;" path="m0,0l9638,0e">
                <v:fill on="f" focussize="0,0"/>
                <v:stroke color="#000000" joinstyle="round"/>
                <v:imagedata o:title=""/>
                <o:lock v:ext="edit" aspectratio="f"/>
                <w10:wrap type="topAndBottom"/>
              </v:shape>
            </w:pict>
          </mc:Fallback>
        </mc:AlternateContent>
      </w:r>
      <w:r>
        <w:rPr>
          <w:rFonts w:hint="eastAsia" w:ascii="黑体" w:eastAsia="黑体"/>
          <w:spacing w:val="0"/>
          <w:w w:val="100"/>
          <w:kern w:val="0"/>
          <w:position w:val="0"/>
          <w:sz w:val="28"/>
        </w:rPr>
        <w:t>XXXX - XX - XX 发布</w:t>
      </w:r>
      <w:r>
        <w:rPr>
          <w:rFonts w:hint="eastAsia" w:ascii="黑体" w:eastAsia="黑体"/>
          <w:spacing w:val="0"/>
          <w:w w:val="100"/>
          <w:kern w:val="0"/>
          <w:position w:val="0"/>
          <w:sz w:val="28"/>
        </w:rPr>
        <w:tab/>
      </w:r>
      <w:r>
        <w:rPr>
          <w:rFonts w:hint="eastAsia" w:ascii="黑体" w:eastAsia="黑体"/>
          <w:spacing w:val="0"/>
          <w:w w:val="100"/>
          <w:kern w:val="0"/>
          <w:position w:val="0"/>
          <w:sz w:val="28"/>
        </w:rPr>
        <w:t>XXXX - XX - XX 实施</w:t>
      </w:r>
    </w:p>
    <w:p w14:paraId="254570B0">
      <w:pPr>
        <w:pStyle w:val="5"/>
        <w:rPr>
          <w:rFonts w:ascii="黑体"/>
          <w:spacing w:val="0"/>
          <w:w w:val="100"/>
          <w:kern w:val="0"/>
          <w:position w:val="0"/>
          <w:sz w:val="28"/>
        </w:rPr>
      </w:pPr>
    </w:p>
    <w:p w14:paraId="534EBFF0">
      <w:pPr>
        <w:pStyle w:val="5"/>
        <w:spacing w:before="1"/>
        <w:rPr>
          <w:rFonts w:ascii="黑体"/>
          <w:spacing w:val="0"/>
          <w:w w:val="100"/>
          <w:kern w:val="0"/>
          <w:position w:val="0"/>
          <w:sz w:val="31"/>
        </w:rPr>
      </w:pPr>
    </w:p>
    <w:p w14:paraId="296A037B">
      <w:pPr>
        <w:spacing w:before="0"/>
        <w:ind w:left="522" w:right="0" w:firstLine="0"/>
        <w:jc w:val="center"/>
        <w:rPr>
          <w:rFonts w:hint="eastAsia" w:ascii="黑体" w:hAnsi="黑体" w:eastAsia="黑体"/>
          <w:spacing w:val="0"/>
          <w:w w:val="100"/>
          <w:kern w:val="0"/>
          <w:position w:val="0"/>
          <w:sz w:val="28"/>
        </w:rPr>
      </w:pPr>
      <w:r>
        <w:rPr>
          <w:rFonts w:ascii="Times New Roman" w:hAnsi="Times New Roman" w:eastAsia="Times New Roman"/>
          <w:spacing w:val="0"/>
          <w:w w:val="100"/>
          <w:kern w:val="0"/>
          <w:position w:val="0"/>
          <w:sz w:val="28"/>
        </w:rPr>
        <w:t xml:space="preserve">   </w:t>
      </w:r>
      <w:r>
        <w:rPr>
          <w:rFonts w:hint="eastAsia" w:ascii="黑体" w:hAnsi="黑体" w:eastAsia="黑体"/>
          <w:spacing w:val="0"/>
          <w:w w:val="100"/>
          <w:kern w:val="0"/>
          <w:position w:val="0"/>
          <w:sz w:val="28"/>
        </w:rPr>
        <w:t>发 布</w:t>
      </w:r>
    </w:p>
    <w:p w14:paraId="52CE09AC">
      <w:pPr>
        <w:spacing w:after="0"/>
        <w:jc w:val="center"/>
        <w:rPr>
          <w:rFonts w:hint="eastAsia" w:ascii="黑体" w:hAnsi="黑体" w:eastAsia="黑体"/>
          <w:spacing w:val="0"/>
          <w:w w:val="100"/>
          <w:kern w:val="0"/>
          <w:position w:val="0"/>
          <w:sz w:val="28"/>
        </w:rPr>
        <w:sectPr>
          <w:type w:val="continuous"/>
          <w:pgSz w:w="11910" w:h="16840"/>
          <w:pgMar w:top="480" w:right="720" w:bottom="280" w:left="1180" w:header="720" w:footer="720" w:gutter="0"/>
          <w:cols w:space="720" w:num="1"/>
        </w:sectPr>
      </w:pPr>
    </w:p>
    <w:p w14:paraId="7FBA7163">
      <w:pPr>
        <w:pStyle w:val="5"/>
        <w:spacing w:before="40"/>
        <w:ind w:right="411"/>
        <w:jc w:val="right"/>
        <w:rPr>
          <w:rFonts w:ascii="黑体" w:hAnsi="黑体"/>
          <w:spacing w:val="0"/>
          <w:w w:val="100"/>
          <w:kern w:val="0"/>
          <w:position w:val="0"/>
        </w:rPr>
      </w:pPr>
      <w:r>
        <w:rPr>
          <w:rFonts w:ascii="黑体" w:hAnsi="黑体"/>
          <w:spacing w:val="0"/>
          <w:w w:val="100"/>
          <w:kern w:val="0"/>
          <w:position w:val="0"/>
        </w:rPr>
        <w:t>DB 34/T XXXX</w:t>
      </w:r>
      <w:r>
        <w:rPr>
          <w:spacing w:val="0"/>
          <w:w w:val="100"/>
          <w:kern w:val="0"/>
          <w:position w:val="0"/>
        </w:rPr>
        <w:t>—</w:t>
      </w:r>
      <w:r>
        <w:rPr>
          <w:rFonts w:ascii="黑体" w:hAnsi="黑体"/>
          <w:spacing w:val="0"/>
          <w:w w:val="100"/>
          <w:kern w:val="0"/>
          <w:position w:val="0"/>
        </w:rPr>
        <w:t>XXXX</w:t>
      </w:r>
    </w:p>
    <w:p w14:paraId="4C84D25F">
      <w:pPr>
        <w:pStyle w:val="5"/>
        <w:rPr>
          <w:rFonts w:ascii="黑体"/>
          <w:spacing w:val="0"/>
          <w:w w:val="100"/>
          <w:kern w:val="0"/>
          <w:position w:val="0"/>
          <w:sz w:val="18"/>
        </w:rPr>
      </w:pPr>
    </w:p>
    <w:p w14:paraId="13B6E79F">
      <w:pPr>
        <w:pStyle w:val="2"/>
        <w:tabs>
          <w:tab w:val="left" w:pos="1200"/>
        </w:tabs>
        <w:ind w:left="241"/>
        <w:rPr>
          <w:spacing w:val="0"/>
          <w:w w:val="100"/>
          <w:kern w:val="0"/>
          <w:position w:val="0"/>
        </w:rPr>
      </w:pPr>
      <w:bookmarkStart w:id="0" w:name="前言"/>
      <w:bookmarkEnd w:id="0"/>
      <w:r>
        <w:rPr>
          <w:spacing w:val="0"/>
          <w:w w:val="100"/>
          <w:kern w:val="0"/>
          <w:position w:val="0"/>
        </w:rPr>
        <w:t>前</w:t>
      </w:r>
      <w:r>
        <w:rPr>
          <w:spacing w:val="0"/>
          <w:w w:val="100"/>
          <w:kern w:val="0"/>
          <w:position w:val="0"/>
        </w:rPr>
        <w:tab/>
      </w:r>
      <w:r>
        <w:rPr>
          <w:spacing w:val="0"/>
          <w:w w:val="100"/>
          <w:kern w:val="0"/>
          <w:position w:val="0"/>
        </w:rPr>
        <w:t>言</w:t>
      </w:r>
    </w:p>
    <w:p w14:paraId="6A4AD390">
      <w:pPr>
        <w:pStyle w:val="5"/>
        <w:rPr>
          <w:rFonts w:ascii="黑体"/>
          <w:spacing w:val="0"/>
          <w:w w:val="100"/>
          <w:kern w:val="0"/>
          <w:position w:val="0"/>
          <w:sz w:val="20"/>
        </w:rPr>
      </w:pPr>
    </w:p>
    <w:p w14:paraId="75BFB800">
      <w:pPr>
        <w:pStyle w:val="5"/>
        <w:rPr>
          <w:rFonts w:ascii="黑体"/>
          <w:spacing w:val="0"/>
          <w:w w:val="100"/>
          <w:kern w:val="0"/>
          <w:position w:val="0"/>
        </w:rPr>
      </w:pPr>
    </w:p>
    <w:p w14:paraId="5FC30458">
      <w:pPr>
        <w:pStyle w:val="5"/>
        <w:tabs>
          <w:tab w:val="left" w:pos="5071"/>
        </w:tabs>
        <w:spacing w:before="70" w:line="278" w:lineRule="auto"/>
        <w:ind w:right="415" w:firstLine="420" w:firstLineChars="200"/>
        <w:rPr>
          <w:spacing w:val="0"/>
          <w:w w:val="100"/>
          <w:kern w:val="0"/>
          <w:position w:val="0"/>
          <w:sz w:val="21"/>
        </w:rPr>
      </w:pPr>
      <w:r>
        <w:rPr>
          <w:spacing w:val="0"/>
          <w:w w:val="100"/>
          <w:kern w:val="0"/>
          <w:position w:val="0"/>
          <w:sz w:val="21"/>
        </w:rPr>
        <w:t>本文件按照GB/T 1.1—2020《标准化工作导则</w:t>
      </w:r>
      <w:r>
        <w:rPr>
          <w:spacing w:val="0"/>
          <w:w w:val="100"/>
          <w:kern w:val="0"/>
          <w:position w:val="0"/>
          <w:sz w:val="21"/>
        </w:rPr>
        <w:tab/>
      </w:r>
      <w:r>
        <w:rPr>
          <w:spacing w:val="0"/>
          <w:w w:val="100"/>
          <w:kern w:val="0"/>
          <w:position w:val="0"/>
          <w:sz w:val="21"/>
        </w:rPr>
        <w:t>第1部分：标准化文件的结构和起草规则》的规定起草。</w:t>
      </w:r>
    </w:p>
    <w:p w14:paraId="5C42CDB1">
      <w:pPr>
        <w:pStyle w:val="13"/>
        <w:ind w:firstLine="420"/>
        <w:rPr>
          <w:rFonts w:hint="eastAsia"/>
          <w:spacing w:val="0"/>
          <w:w w:val="100"/>
          <w:kern w:val="0"/>
          <w:position w:val="0"/>
          <w:sz w:val="21"/>
        </w:rPr>
      </w:pPr>
      <w:r>
        <w:rPr>
          <w:rFonts w:hint="eastAsia"/>
          <w:spacing w:val="0"/>
          <w:w w:val="100"/>
          <w:kern w:val="0"/>
          <w:position w:val="0"/>
          <w:sz w:val="21"/>
        </w:rPr>
        <w:t>本文件由安徽省卫生健康委员会提出并归口。</w:t>
      </w:r>
    </w:p>
    <w:p w14:paraId="7C02B466">
      <w:pPr>
        <w:pStyle w:val="13"/>
        <w:ind w:firstLine="420"/>
        <w:rPr>
          <w:rFonts w:hint="eastAsia"/>
          <w:spacing w:val="0"/>
          <w:w w:val="100"/>
          <w:kern w:val="0"/>
          <w:position w:val="0"/>
          <w:sz w:val="21"/>
        </w:rPr>
      </w:pPr>
      <w:r>
        <w:rPr>
          <w:rFonts w:hint="eastAsia"/>
          <w:spacing w:val="0"/>
          <w:w w:val="100"/>
          <w:kern w:val="0"/>
          <w:position w:val="0"/>
          <w:sz w:val="21"/>
        </w:rPr>
        <w:t>本文件起草单位：安徽医科大学第一附属医院、</w:t>
      </w:r>
      <w:r>
        <w:rPr>
          <w:rFonts w:hint="eastAsia"/>
          <w:spacing w:val="0"/>
          <w:w w:val="100"/>
          <w:kern w:val="0"/>
          <w:position w:val="0"/>
          <w:sz w:val="21"/>
          <w:lang w:val="en-US" w:eastAsia="zh-CN"/>
        </w:rPr>
        <w:t>安徽省卫生健康委员会医政医管处、</w:t>
      </w:r>
      <w:r>
        <w:rPr>
          <w:rFonts w:hint="eastAsia"/>
          <w:spacing w:val="0"/>
          <w:w w:val="100"/>
          <w:kern w:val="0"/>
          <w:position w:val="0"/>
          <w:sz w:val="21"/>
        </w:rPr>
        <w:t>安徽省质量和标准化研究院、</w:t>
      </w:r>
      <w:r>
        <w:rPr>
          <w:rFonts w:hint="eastAsia"/>
          <w:spacing w:val="0"/>
          <w:w w:val="100"/>
          <w:kern w:val="0"/>
          <w:position w:val="0"/>
          <w:sz w:val="21"/>
          <w:lang w:val="en-US" w:eastAsia="zh-CN"/>
        </w:rPr>
        <w:t>安徽省抗癌协会、</w:t>
      </w:r>
      <w:r>
        <w:rPr>
          <w:rFonts w:hint="eastAsia"/>
          <w:spacing w:val="0"/>
          <w:w w:val="100"/>
          <w:kern w:val="0"/>
          <w:position w:val="0"/>
          <w:sz w:val="21"/>
        </w:rPr>
        <w:t>中国科学技术大学附属第一医院（安徽省立医院）、安徽医科大学第二附属医院、安徽中医药大学第一附属医院</w:t>
      </w:r>
    </w:p>
    <w:p w14:paraId="53BA3768">
      <w:pPr>
        <w:pStyle w:val="13"/>
        <w:ind w:firstLine="420"/>
        <w:rPr>
          <w:rFonts w:hint="eastAsia"/>
          <w:spacing w:val="0"/>
          <w:w w:val="100"/>
          <w:kern w:val="0"/>
          <w:position w:val="0"/>
          <w:sz w:val="21"/>
        </w:rPr>
      </w:pPr>
      <w:r>
        <w:rPr>
          <w:rFonts w:hint="eastAsia"/>
          <w:spacing w:val="0"/>
          <w:w w:val="100"/>
          <w:kern w:val="0"/>
          <w:position w:val="0"/>
          <w:sz w:val="21"/>
        </w:rPr>
        <w:t>本文件主要起草人：丁金霞</w:t>
      </w:r>
      <w:r>
        <w:rPr>
          <w:rFonts w:hint="eastAsia"/>
          <w:spacing w:val="0"/>
          <w:w w:val="100"/>
          <w:kern w:val="0"/>
          <w:position w:val="0"/>
          <w:sz w:val="21"/>
          <w:lang w:eastAsia="zh-CN"/>
        </w:rPr>
        <w:t>、</w:t>
      </w:r>
      <w:r>
        <w:rPr>
          <w:rFonts w:hint="eastAsia"/>
          <w:spacing w:val="0"/>
          <w:w w:val="100"/>
          <w:kern w:val="0"/>
          <w:position w:val="0"/>
          <w:sz w:val="21"/>
        </w:rPr>
        <w:t>胡少华</w:t>
      </w:r>
      <w:r>
        <w:rPr>
          <w:rFonts w:hint="eastAsia"/>
          <w:spacing w:val="0"/>
          <w:w w:val="100"/>
          <w:kern w:val="0"/>
          <w:position w:val="0"/>
          <w:sz w:val="21"/>
          <w:lang w:eastAsia="zh-CN"/>
        </w:rPr>
        <w:t>、</w:t>
      </w:r>
      <w:r>
        <w:rPr>
          <w:rFonts w:hint="eastAsia"/>
          <w:spacing w:val="0"/>
          <w:w w:val="100"/>
          <w:kern w:val="0"/>
          <w:position w:val="0"/>
          <w:sz w:val="21"/>
        </w:rPr>
        <w:t>胡玉洁</w:t>
      </w:r>
      <w:r>
        <w:rPr>
          <w:rFonts w:hint="eastAsia"/>
          <w:spacing w:val="0"/>
          <w:w w:val="100"/>
          <w:kern w:val="0"/>
          <w:position w:val="0"/>
          <w:sz w:val="21"/>
          <w:lang w:eastAsia="zh-CN"/>
        </w:rPr>
        <w:t>、</w:t>
      </w:r>
      <w:r>
        <w:rPr>
          <w:rFonts w:hint="eastAsia"/>
          <w:spacing w:val="0"/>
          <w:w w:val="100"/>
          <w:kern w:val="0"/>
          <w:position w:val="0"/>
          <w:sz w:val="21"/>
        </w:rPr>
        <w:t>西翀</w:t>
      </w:r>
      <w:r>
        <w:rPr>
          <w:rFonts w:hint="eastAsia"/>
          <w:spacing w:val="0"/>
          <w:w w:val="100"/>
          <w:kern w:val="0"/>
          <w:position w:val="0"/>
          <w:sz w:val="21"/>
          <w:lang w:eastAsia="zh-CN"/>
        </w:rPr>
        <w:t>、</w:t>
      </w:r>
      <w:r>
        <w:rPr>
          <w:rFonts w:hint="eastAsia"/>
          <w:spacing w:val="0"/>
          <w:w w:val="100"/>
          <w:kern w:val="0"/>
          <w:position w:val="0"/>
          <w:sz w:val="21"/>
        </w:rPr>
        <w:t>王立奎</w:t>
      </w:r>
      <w:r>
        <w:rPr>
          <w:rFonts w:hint="eastAsia"/>
          <w:spacing w:val="0"/>
          <w:w w:val="100"/>
          <w:kern w:val="0"/>
          <w:position w:val="0"/>
          <w:sz w:val="21"/>
          <w:lang w:eastAsia="zh-CN"/>
        </w:rPr>
        <w:t>、</w:t>
      </w:r>
      <w:r>
        <w:rPr>
          <w:rFonts w:hint="eastAsia"/>
          <w:spacing w:val="0"/>
          <w:w w:val="100"/>
          <w:kern w:val="0"/>
          <w:position w:val="0"/>
          <w:sz w:val="21"/>
        </w:rPr>
        <w:t>顾康生</w:t>
      </w:r>
      <w:r>
        <w:rPr>
          <w:rFonts w:hint="eastAsia"/>
          <w:spacing w:val="0"/>
          <w:w w:val="100"/>
          <w:kern w:val="0"/>
          <w:position w:val="0"/>
          <w:sz w:val="21"/>
          <w:lang w:eastAsia="zh-CN"/>
        </w:rPr>
        <w:t>、</w:t>
      </w:r>
      <w:r>
        <w:rPr>
          <w:rFonts w:hint="eastAsia"/>
          <w:spacing w:val="0"/>
          <w:w w:val="100"/>
          <w:kern w:val="0"/>
          <w:position w:val="0"/>
          <w:sz w:val="21"/>
        </w:rPr>
        <w:t>吴璐娟</w:t>
      </w:r>
      <w:r>
        <w:rPr>
          <w:rFonts w:hint="eastAsia"/>
          <w:spacing w:val="0"/>
          <w:w w:val="100"/>
          <w:kern w:val="0"/>
          <w:position w:val="0"/>
          <w:sz w:val="21"/>
          <w:lang w:eastAsia="zh-CN"/>
        </w:rPr>
        <w:t>、</w:t>
      </w:r>
      <w:r>
        <w:rPr>
          <w:rFonts w:hint="eastAsia"/>
          <w:spacing w:val="0"/>
          <w:w w:val="100"/>
          <w:kern w:val="0"/>
          <w:position w:val="0"/>
          <w:sz w:val="21"/>
        </w:rPr>
        <w:t>潘玉芹</w:t>
      </w:r>
      <w:r>
        <w:rPr>
          <w:rFonts w:hint="eastAsia"/>
          <w:spacing w:val="0"/>
          <w:w w:val="100"/>
          <w:kern w:val="0"/>
          <w:position w:val="0"/>
          <w:sz w:val="21"/>
          <w:lang w:eastAsia="zh-CN"/>
        </w:rPr>
        <w:t>、</w:t>
      </w:r>
      <w:r>
        <w:rPr>
          <w:rFonts w:hint="eastAsia"/>
          <w:spacing w:val="0"/>
          <w:w w:val="100"/>
          <w:kern w:val="0"/>
          <w:position w:val="0"/>
          <w:sz w:val="21"/>
        </w:rPr>
        <w:t>李峰</w:t>
      </w:r>
      <w:r>
        <w:rPr>
          <w:rFonts w:hint="eastAsia"/>
          <w:spacing w:val="0"/>
          <w:w w:val="100"/>
          <w:kern w:val="0"/>
          <w:position w:val="0"/>
          <w:sz w:val="21"/>
          <w:lang w:eastAsia="zh-CN"/>
        </w:rPr>
        <w:t>、</w:t>
      </w:r>
      <w:r>
        <w:rPr>
          <w:rFonts w:hint="eastAsia"/>
          <w:spacing w:val="0"/>
          <w:w w:val="100"/>
          <w:kern w:val="0"/>
          <w:position w:val="0"/>
          <w:sz w:val="21"/>
        </w:rPr>
        <w:t>郭毅</w:t>
      </w:r>
    </w:p>
    <w:p w14:paraId="029A0A71">
      <w:pPr>
        <w:pStyle w:val="13"/>
        <w:ind w:left="0" w:leftChars="0" w:firstLine="0" w:firstLineChars="0"/>
        <w:rPr>
          <w:rFonts w:hint="eastAsia"/>
          <w:spacing w:val="0"/>
          <w:w w:val="100"/>
          <w:kern w:val="0"/>
          <w:position w:val="0"/>
          <w:sz w:val="21"/>
        </w:rPr>
      </w:pPr>
      <w:r>
        <w:rPr>
          <w:rFonts w:hint="eastAsia"/>
          <w:spacing w:val="0"/>
          <w:w w:val="100"/>
          <w:kern w:val="0"/>
          <w:position w:val="0"/>
          <w:sz w:val="21"/>
        </w:rPr>
        <w:t>张文秋</w:t>
      </w:r>
      <w:r>
        <w:rPr>
          <w:rFonts w:hint="eastAsia"/>
          <w:spacing w:val="0"/>
          <w:w w:val="100"/>
          <w:kern w:val="0"/>
          <w:position w:val="0"/>
          <w:sz w:val="21"/>
          <w:lang w:eastAsia="zh-CN"/>
        </w:rPr>
        <w:t>、</w:t>
      </w:r>
      <w:r>
        <w:rPr>
          <w:rFonts w:hint="eastAsia"/>
          <w:spacing w:val="0"/>
          <w:w w:val="100"/>
          <w:kern w:val="0"/>
          <w:position w:val="0"/>
          <w:sz w:val="21"/>
        </w:rPr>
        <w:t>徐军霞</w:t>
      </w:r>
      <w:r>
        <w:rPr>
          <w:rFonts w:hint="eastAsia"/>
          <w:spacing w:val="0"/>
          <w:w w:val="100"/>
          <w:kern w:val="0"/>
          <w:position w:val="0"/>
          <w:sz w:val="21"/>
          <w:lang w:eastAsia="zh-CN"/>
        </w:rPr>
        <w:t>、</w:t>
      </w:r>
      <w:r>
        <w:rPr>
          <w:rFonts w:hint="eastAsia"/>
          <w:spacing w:val="0"/>
          <w:w w:val="100"/>
          <w:kern w:val="0"/>
          <w:position w:val="0"/>
          <w:sz w:val="21"/>
        </w:rPr>
        <w:t>李小林</w:t>
      </w:r>
      <w:r>
        <w:rPr>
          <w:rFonts w:hint="eastAsia"/>
          <w:spacing w:val="0"/>
          <w:w w:val="100"/>
          <w:kern w:val="0"/>
          <w:position w:val="0"/>
          <w:sz w:val="21"/>
          <w:lang w:eastAsia="zh-CN"/>
        </w:rPr>
        <w:t>、</w:t>
      </w:r>
      <w:r>
        <w:rPr>
          <w:rFonts w:hint="eastAsia"/>
          <w:spacing w:val="0"/>
          <w:w w:val="100"/>
          <w:kern w:val="0"/>
          <w:position w:val="0"/>
          <w:sz w:val="21"/>
        </w:rPr>
        <w:t>杨敬平</w:t>
      </w:r>
    </w:p>
    <w:p w14:paraId="78B5458D">
      <w:pPr>
        <w:pStyle w:val="13"/>
        <w:ind w:firstLine="420"/>
        <w:rPr>
          <w:rFonts w:hint="eastAsia"/>
          <w:spacing w:val="0"/>
          <w:w w:val="100"/>
          <w:kern w:val="0"/>
          <w:position w:val="0"/>
          <w:sz w:val="21"/>
        </w:rPr>
      </w:pPr>
    </w:p>
    <w:p w14:paraId="334D0AD6">
      <w:pPr>
        <w:pStyle w:val="5"/>
        <w:rPr>
          <w:spacing w:val="0"/>
          <w:w w:val="100"/>
          <w:kern w:val="0"/>
          <w:position w:val="0"/>
          <w:sz w:val="20"/>
        </w:rPr>
      </w:pPr>
    </w:p>
    <w:p w14:paraId="1B81444B">
      <w:pPr>
        <w:pStyle w:val="5"/>
        <w:rPr>
          <w:spacing w:val="0"/>
          <w:w w:val="100"/>
          <w:kern w:val="0"/>
          <w:position w:val="0"/>
          <w:sz w:val="20"/>
        </w:rPr>
      </w:pPr>
    </w:p>
    <w:p w14:paraId="54382E66">
      <w:pPr>
        <w:pStyle w:val="5"/>
        <w:rPr>
          <w:spacing w:val="0"/>
          <w:w w:val="100"/>
          <w:kern w:val="0"/>
          <w:position w:val="0"/>
          <w:sz w:val="20"/>
        </w:rPr>
      </w:pPr>
    </w:p>
    <w:p w14:paraId="2014643D">
      <w:pPr>
        <w:pStyle w:val="5"/>
        <w:rPr>
          <w:spacing w:val="0"/>
          <w:w w:val="100"/>
          <w:kern w:val="0"/>
          <w:position w:val="0"/>
          <w:sz w:val="20"/>
        </w:rPr>
      </w:pPr>
    </w:p>
    <w:p w14:paraId="3514BEB6">
      <w:pPr>
        <w:pStyle w:val="5"/>
        <w:rPr>
          <w:spacing w:val="0"/>
          <w:w w:val="100"/>
          <w:kern w:val="0"/>
          <w:position w:val="0"/>
          <w:sz w:val="20"/>
        </w:rPr>
      </w:pPr>
    </w:p>
    <w:p w14:paraId="11775C81">
      <w:pPr>
        <w:pStyle w:val="5"/>
        <w:rPr>
          <w:spacing w:val="0"/>
          <w:w w:val="100"/>
          <w:kern w:val="0"/>
          <w:position w:val="0"/>
          <w:sz w:val="20"/>
        </w:rPr>
      </w:pPr>
    </w:p>
    <w:p w14:paraId="54AACC2B">
      <w:pPr>
        <w:pStyle w:val="5"/>
        <w:rPr>
          <w:spacing w:val="0"/>
          <w:w w:val="100"/>
          <w:kern w:val="0"/>
          <w:position w:val="0"/>
          <w:sz w:val="20"/>
        </w:rPr>
      </w:pPr>
    </w:p>
    <w:p w14:paraId="1DF85332">
      <w:pPr>
        <w:pStyle w:val="5"/>
        <w:rPr>
          <w:spacing w:val="0"/>
          <w:w w:val="100"/>
          <w:kern w:val="0"/>
          <w:position w:val="0"/>
          <w:sz w:val="20"/>
        </w:rPr>
      </w:pPr>
    </w:p>
    <w:p w14:paraId="7527B6A9">
      <w:pPr>
        <w:pStyle w:val="5"/>
        <w:rPr>
          <w:spacing w:val="0"/>
          <w:w w:val="100"/>
          <w:kern w:val="0"/>
          <w:position w:val="0"/>
          <w:sz w:val="20"/>
        </w:rPr>
      </w:pPr>
    </w:p>
    <w:p w14:paraId="417BD3B6">
      <w:pPr>
        <w:pStyle w:val="5"/>
        <w:rPr>
          <w:spacing w:val="0"/>
          <w:w w:val="100"/>
          <w:kern w:val="0"/>
          <w:position w:val="0"/>
          <w:sz w:val="20"/>
        </w:rPr>
      </w:pPr>
    </w:p>
    <w:p w14:paraId="5CC3CB41">
      <w:pPr>
        <w:pStyle w:val="5"/>
        <w:rPr>
          <w:spacing w:val="0"/>
          <w:w w:val="100"/>
          <w:kern w:val="0"/>
          <w:position w:val="0"/>
          <w:sz w:val="20"/>
        </w:rPr>
      </w:pPr>
    </w:p>
    <w:p w14:paraId="48AD752F">
      <w:pPr>
        <w:pStyle w:val="5"/>
        <w:rPr>
          <w:spacing w:val="0"/>
          <w:w w:val="100"/>
          <w:kern w:val="0"/>
          <w:position w:val="0"/>
          <w:sz w:val="20"/>
        </w:rPr>
      </w:pPr>
    </w:p>
    <w:p w14:paraId="64DCF5FF">
      <w:pPr>
        <w:pStyle w:val="5"/>
        <w:rPr>
          <w:spacing w:val="0"/>
          <w:w w:val="100"/>
          <w:kern w:val="0"/>
          <w:position w:val="0"/>
          <w:sz w:val="20"/>
        </w:rPr>
      </w:pPr>
    </w:p>
    <w:p w14:paraId="7E005171">
      <w:pPr>
        <w:pStyle w:val="5"/>
        <w:rPr>
          <w:spacing w:val="0"/>
          <w:w w:val="100"/>
          <w:kern w:val="0"/>
          <w:position w:val="0"/>
          <w:sz w:val="20"/>
        </w:rPr>
      </w:pPr>
    </w:p>
    <w:p w14:paraId="1264DDD9">
      <w:pPr>
        <w:pStyle w:val="5"/>
        <w:rPr>
          <w:spacing w:val="0"/>
          <w:w w:val="100"/>
          <w:kern w:val="0"/>
          <w:position w:val="0"/>
          <w:sz w:val="20"/>
        </w:rPr>
      </w:pPr>
    </w:p>
    <w:p w14:paraId="6C7DA140">
      <w:pPr>
        <w:pStyle w:val="5"/>
        <w:rPr>
          <w:spacing w:val="0"/>
          <w:w w:val="100"/>
          <w:kern w:val="0"/>
          <w:position w:val="0"/>
          <w:sz w:val="20"/>
        </w:rPr>
      </w:pPr>
    </w:p>
    <w:p w14:paraId="1651E790">
      <w:pPr>
        <w:pStyle w:val="5"/>
        <w:rPr>
          <w:spacing w:val="0"/>
          <w:w w:val="100"/>
          <w:kern w:val="0"/>
          <w:position w:val="0"/>
          <w:sz w:val="20"/>
        </w:rPr>
      </w:pPr>
    </w:p>
    <w:p w14:paraId="49F21737">
      <w:pPr>
        <w:pStyle w:val="5"/>
        <w:rPr>
          <w:spacing w:val="0"/>
          <w:w w:val="100"/>
          <w:kern w:val="0"/>
          <w:position w:val="0"/>
          <w:sz w:val="20"/>
        </w:rPr>
      </w:pPr>
    </w:p>
    <w:p w14:paraId="07A9FFAD">
      <w:pPr>
        <w:pStyle w:val="5"/>
        <w:rPr>
          <w:spacing w:val="0"/>
          <w:w w:val="100"/>
          <w:kern w:val="0"/>
          <w:position w:val="0"/>
          <w:sz w:val="20"/>
        </w:rPr>
      </w:pPr>
    </w:p>
    <w:p w14:paraId="0E5CEB91">
      <w:pPr>
        <w:pStyle w:val="5"/>
        <w:rPr>
          <w:spacing w:val="0"/>
          <w:w w:val="100"/>
          <w:kern w:val="0"/>
          <w:position w:val="0"/>
          <w:sz w:val="20"/>
        </w:rPr>
      </w:pPr>
    </w:p>
    <w:p w14:paraId="65805270">
      <w:pPr>
        <w:pStyle w:val="5"/>
        <w:rPr>
          <w:spacing w:val="0"/>
          <w:w w:val="100"/>
          <w:kern w:val="0"/>
          <w:position w:val="0"/>
          <w:sz w:val="20"/>
        </w:rPr>
      </w:pPr>
    </w:p>
    <w:p w14:paraId="3544AA28">
      <w:pPr>
        <w:pStyle w:val="5"/>
        <w:rPr>
          <w:spacing w:val="0"/>
          <w:w w:val="100"/>
          <w:kern w:val="0"/>
          <w:position w:val="0"/>
          <w:sz w:val="20"/>
        </w:rPr>
      </w:pPr>
    </w:p>
    <w:p w14:paraId="47DE27D7">
      <w:pPr>
        <w:pStyle w:val="5"/>
        <w:rPr>
          <w:spacing w:val="0"/>
          <w:w w:val="100"/>
          <w:kern w:val="0"/>
          <w:position w:val="0"/>
          <w:sz w:val="20"/>
        </w:rPr>
      </w:pPr>
    </w:p>
    <w:p w14:paraId="29E55486">
      <w:pPr>
        <w:pStyle w:val="5"/>
        <w:rPr>
          <w:spacing w:val="0"/>
          <w:w w:val="100"/>
          <w:kern w:val="0"/>
          <w:position w:val="0"/>
          <w:sz w:val="20"/>
        </w:rPr>
      </w:pPr>
    </w:p>
    <w:p w14:paraId="6BD8D7B6">
      <w:pPr>
        <w:pStyle w:val="5"/>
        <w:rPr>
          <w:spacing w:val="0"/>
          <w:w w:val="100"/>
          <w:kern w:val="0"/>
          <w:position w:val="0"/>
          <w:sz w:val="20"/>
        </w:rPr>
      </w:pPr>
    </w:p>
    <w:p w14:paraId="457542CC">
      <w:pPr>
        <w:pStyle w:val="5"/>
        <w:rPr>
          <w:spacing w:val="0"/>
          <w:w w:val="100"/>
          <w:kern w:val="0"/>
          <w:position w:val="0"/>
          <w:sz w:val="20"/>
        </w:rPr>
      </w:pPr>
    </w:p>
    <w:p w14:paraId="49F805B1">
      <w:pPr>
        <w:pStyle w:val="5"/>
        <w:rPr>
          <w:spacing w:val="0"/>
          <w:w w:val="100"/>
          <w:kern w:val="0"/>
          <w:position w:val="0"/>
          <w:sz w:val="20"/>
        </w:rPr>
      </w:pPr>
    </w:p>
    <w:p w14:paraId="4588A1D2">
      <w:pPr>
        <w:pStyle w:val="5"/>
        <w:rPr>
          <w:spacing w:val="0"/>
          <w:w w:val="100"/>
          <w:kern w:val="0"/>
          <w:position w:val="0"/>
          <w:sz w:val="20"/>
        </w:rPr>
      </w:pPr>
    </w:p>
    <w:p w14:paraId="5C5AADD9">
      <w:pPr>
        <w:pStyle w:val="5"/>
        <w:rPr>
          <w:spacing w:val="0"/>
          <w:w w:val="100"/>
          <w:kern w:val="0"/>
          <w:position w:val="0"/>
          <w:sz w:val="20"/>
        </w:rPr>
      </w:pPr>
    </w:p>
    <w:p w14:paraId="2909FCAB">
      <w:pPr>
        <w:pStyle w:val="5"/>
        <w:rPr>
          <w:spacing w:val="0"/>
          <w:w w:val="100"/>
          <w:kern w:val="0"/>
          <w:position w:val="0"/>
          <w:sz w:val="20"/>
        </w:rPr>
      </w:pPr>
    </w:p>
    <w:p w14:paraId="722D8468">
      <w:pPr>
        <w:pStyle w:val="5"/>
        <w:rPr>
          <w:spacing w:val="0"/>
          <w:w w:val="100"/>
          <w:kern w:val="0"/>
          <w:position w:val="0"/>
          <w:sz w:val="20"/>
        </w:rPr>
      </w:pPr>
    </w:p>
    <w:p w14:paraId="27D527CC">
      <w:pPr>
        <w:pStyle w:val="5"/>
        <w:rPr>
          <w:spacing w:val="0"/>
          <w:w w:val="100"/>
          <w:kern w:val="0"/>
          <w:position w:val="0"/>
          <w:sz w:val="20"/>
        </w:rPr>
      </w:pPr>
    </w:p>
    <w:p w14:paraId="0D50A398">
      <w:pPr>
        <w:pStyle w:val="5"/>
        <w:rPr>
          <w:spacing w:val="0"/>
          <w:w w:val="100"/>
          <w:kern w:val="0"/>
          <w:position w:val="0"/>
          <w:sz w:val="20"/>
        </w:rPr>
      </w:pPr>
    </w:p>
    <w:p w14:paraId="3302278E">
      <w:pPr>
        <w:pStyle w:val="5"/>
        <w:rPr>
          <w:spacing w:val="0"/>
          <w:w w:val="100"/>
          <w:kern w:val="0"/>
          <w:position w:val="0"/>
          <w:sz w:val="20"/>
        </w:rPr>
      </w:pPr>
    </w:p>
    <w:p w14:paraId="6F3951F8">
      <w:pPr>
        <w:pStyle w:val="5"/>
        <w:rPr>
          <w:spacing w:val="0"/>
          <w:w w:val="100"/>
          <w:kern w:val="0"/>
          <w:position w:val="0"/>
          <w:sz w:val="20"/>
        </w:rPr>
      </w:pPr>
    </w:p>
    <w:p w14:paraId="69065EB0">
      <w:pPr>
        <w:pStyle w:val="5"/>
        <w:rPr>
          <w:spacing w:val="0"/>
          <w:w w:val="100"/>
          <w:kern w:val="0"/>
          <w:position w:val="0"/>
          <w:sz w:val="20"/>
        </w:rPr>
      </w:pPr>
    </w:p>
    <w:p w14:paraId="5B92121D">
      <w:pPr>
        <w:pStyle w:val="5"/>
        <w:rPr>
          <w:spacing w:val="0"/>
          <w:w w:val="100"/>
          <w:kern w:val="0"/>
          <w:position w:val="0"/>
          <w:sz w:val="20"/>
        </w:rPr>
      </w:pPr>
    </w:p>
    <w:p w14:paraId="33B00BA9">
      <w:pPr>
        <w:pStyle w:val="5"/>
        <w:rPr>
          <w:spacing w:val="0"/>
          <w:w w:val="100"/>
          <w:kern w:val="0"/>
          <w:position w:val="0"/>
          <w:sz w:val="20"/>
        </w:rPr>
      </w:pPr>
    </w:p>
    <w:p w14:paraId="2E2FEA46">
      <w:pPr>
        <w:pStyle w:val="5"/>
        <w:rPr>
          <w:spacing w:val="0"/>
          <w:w w:val="100"/>
          <w:kern w:val="0"/>
          <w:position w:val="0"/>
          <w:sz w:val="20"/>
        </w:rPr>
      </w:pPr>
    </w:p>
    <w:p w14:paraId="565777DA">
      <w:pPr>
        <w:pStyle w:val="5"/>
        <w:rPr>
          <w:spacing w:val="0"/>
          <w:w w:val="100"/>
          <w:kern w:val="0"/>
          <w:position w:val="0"/>
          <w:sz w:val="20"/>
        </w:rPr>
      </w:pPr>
    </w:p>
    <w:p w14:paraId="18BBE85F">
      <w:pPr>
        <w:pStyle w:val="5"/>
        <w:rPr>
          <w:spacing w:val="0"/>
          <w:w w:val="100"/>
          <w:kern w:val="0"/>
          <w:position w:val="0"/>
          <w:sz w:val="20"/>
        </w:rPr>
      </w:pPr>
    </w:p>
    <w:p w14:paraId="0F9D0CCD">
      <w:pPr>
        <w:pStyle w:val="5"/>
        <w:spacing w:before="8"/>
        <w:rPr>
          <w:spacing w:val="0"/>
          <w:w w:val="100"/>
          <w:kern w:val="0"/>
          <w:position w:val="0"/>
          <w:sz w:val="16"/>
        </w:rPr>
      </w:pPr>
    </w:p>
    <w:p w14:paraId="13DB8EEF">
      <w:pPr>
        <w:spacing w:before="0"/>
        <w:ind w:left="0" w:right="639" w:firstLine="0"/>
        <w:jc w:val="right"/>
        <w:rPr>
          <w:spacing w:val="0"/>
          <w:w w:val="100"/>
          <w:kern w:val="0"/>
          <w:position w:val="0"/>
          <w:sz w:val="18"/>
        </w:rPr>
      </w:pPr>
      <w:r>
        <w:rPr>
          <w:spacing w:val="0"/>
          <w:w w:val="100"/>
          <w:kern w:val="0"/>
          <w:position w:val="0"/>
          <w:sz w:val="18"/>
        </w:rPr>
        <w:t>I</w:t>
      </w:r>
    </w:p>
    <w:p w14:paraId="2BF99F56">
      <w:pPr>
        <w:spacing w:after="0"/>
        <w:jc w:val="right"/>
        <w:rPr>
          <w:spacing w:val="0"/>
          <w:w w:val="100"/>
          <w:kern w:val="0"/>
          <w:position w:val="0"/>
          <w:sz w:val="18"/>
        </w:rPr>
        <w:sectPr>
          <w:pgSz w:w="11910" w:h="16840"/>
          <w:pgMar w:top="1360" w:right="720" w:bottom="280" w:left="1180" w:header="720" w:footer="720" w:gutter="0"/>
          <w:cols w:space="720" w:num="1"/>
        </w:sectPr>
      </w:pPr>
    </w:p>
    <w:p w14:paraId="45038EEF">
      <w:pPr>
        <w:pStyle w:val="5"/>
        <w:rPr>
          <w:spacing w:val="0"/>
          <w:w w:val="100"/>
          <w:kern w:val="0"/>
          <w:position w:val="0"/>
          <w:sz w:val="20"/>
        </w:rPr>
      </w:pPr>
    </w:p>
    <w:p w14:paraId="6E924BD8">
      <w:pPr>
        <w:pStyle w:val="5"/>
        <w:rPr>
          <w:spacing w:val="0"/>
          <w:w w:val="100"/>
          <w:kern w:val="0"/>
          <w:position w:val="0"/>
          <w:sz w:val="20"/>
        </w:rPr>
      </w:pPr>
    </w:p>
    <w:p w14:paraId="75E37058">
      <w:pPr>
        <w:pStyle w:val="2"/>
        <w:spacing w:before="189"/>
        <w:ind w:right="462"/>
        <w:rPr>
          <w:spacing w:val="0"/>
          <w:w w:val="100"/>
          <w:kern w:val="0"/>
          <w:position w:val="0"/>
        </w:rPr>
      </w:pPr>
      <w:r>
        <w:rPr>
          <w:spacing w:val="0"/>
          <w:w w:val="100"/>
          <w:kern w:val="0"/>
          <w:position w:val="0"/>
        </w:rPr>
        <w:t>癌症</w:t>
      </w:r>
      <w:r>
        <w:rPr>
          <w:rFonts w:hint="eastAsia"/>
          <w:spacing w:val="0"/>
          <w:w w:val="100"/>
          <w:kern w:val="0"/>
          <w:position w:val="0"/>
          <w:lang w:val="en-US" w:eastAsia="zh-CN"/>
        </w:rPr>
        <w:t>疼痛</w:t>
      </w:r>
      <w:r>
        <w:rPr>
          <w:spacing w:val="0"/>
          <w:w w:val="100"/>
          <w:kern w:val="0"/>
          <w:position w:val="0"/>
        </w:rPr>
        <w:t>评估规范</w:t>
      </w:r>
    </w:p>
    <w:p w14:paraId="7023CD6E">
      <w:pPr>
        <w:pStyle w:val="5"/>
        <w:rPr>
          <w:rFonts w:ascii="黑体"/>
          <w:spacing w:val="0"/>
          <w:w w:val="100"/>
          <w:kern w:val="0"/>
          <w:position w:val="0"/>
          <w:sz w:val="20"/>
        </w:rPr>
      </w:pPr>
    </w:p>
    <w:p w14:paraId="3D3C7092">
      <w:pPr>
        <w:pStyle w:val="5"/>
        <w:spacing w:before="11"/>
        <w:rPr>
          <w:rFonts w:ascii="黑体"/>
          <w:spacing w:val="0"/>
          <w:w w:val="100"/>
          <w:kern w:val="0"/>
          <w:position w:val="0"/>
          <w:sz w:val="28"/>
        </w:rPr>
      </w:pPr>
    </w:p>
    <w:p w14:paraId="495D5D84">
      <w:pPr>
        <w:pStyle w:val="11"/>
        <w:numPr>
          <w:ilvl w:val="0"/>
          <w:numId w:val="1"/>
        </w:numPr>
        <w:tabs>
          <w:tab w:val="left" w:pos="934"/>
          <w:tab w:val="left" w:pos="935"/>
        </w:tabs>
        <w:spacing w:before="70" w:after="0" w:line="240" w:lineRule="auto"/>
        <w:ind w:left="934" w:right="0" w:hanging="315"/>
        <w:jc w:val="left"/>
        <w:rPr>
          <w:rFonts w:hint="eastAsia" w:ascii="黑体" w:eastAsia="黑体"/>
          <w:spacing w:val="0"/>
          <w:w w:val="100"/>
          <w:kern w:val="0"/>
          <w:position w:val="0"/>
          <w:sz w:val="21"/>
        </w:rPr>
      </w:pPr>
      <w:bookmarkStart w:id="1" w:name="1　范围"/>
      <w:bookmarkEnd w:id="1"/>
      <w:r>
        <w:rPr>
          <w:rFonts w:hint="eastAsia" w:ascii="黑体" w:eastAsia="黑体"/>
          <w:spacing w:val="0"/>
          <w:w w:val="100"/>
          <w:kern w:val="0"/>
          <w:position w:val="0"/>
          <w:sz w:val="21"/>
        </w:rPr>
        <w:t>范围</w:t>
      </w:r>
    </w:p>
    <w:p w14:paraId="0E0C5A40">
      <w:pPr>
        <w:pStyle w:val="5"/>
        <w:spacing w:before="9"/>
        <w:rPr>
          <w:rFonts w:ascii="黑体"/>
          <w:spacing w:val="0"/>
          <w:w w:val="100"/>
          <w:kern w:val="0"/>
          <w:position w:val="0"/>
          <w:sz w:val="27"/>
        </w:rPr>
      </w:pPr>
    </w:p>
    <w:p w14:paraId="3137171C">
      <w:pPr>
        <w:pStyle w:val="5"/>
        <w:spacing w:line="278" w:lineRule="auto"/>
        <w:ind w:left="1040" w:right="2876"/>
        <w:rPr>
          <w:spacing w:val="0"/>
          <w:w w:val="100"/>
          <w:kern w:val="0"/>
          <w:position w:val="0"/>
        </w:rPr>
      </w:pPr>
      <w:r>
        <w:rPr>
          <w:spacing w:val="0"/>
          <w:w w:val="100"/>
          <w:kern w:val="0"/>
          <w:position w:val="0"/>
        </w:rPr>
        <w:t>本文件规定了癌症</w:t>
      </w:r>
      <w:r>
        <w:rPr>
          <w:rFonts w:hint="eastAsia"/>
          <w:spacing w:val="0"/>
          <w:w w:val="100"/>
          <w:kern w:val="0"/>
          <w:position w:val="0"/>
          <w:lang w:eastAsia="zh-CN"/>
        </w:rPr>
        <w:t>疼痛</w:t>
      </w:r>
      <w:r>
        <w:rPr>
          <w:spacing w:val="0"/>
          <w:w w:val="100"/>
          <w:kern w:val="0"/>
          <w:position w:val="0"/>
        </w:rPr>
        <w:t xml:space="preserve">评估的基本要求、时机、工具及具体内容。 </w:t>
      </w:r>
    </w:p>
    <w:p w14:paraId="4EC3D3E7">
      <w:pPr>
        <w:pStyle w:val="5"/>
        <w:spacing w:line="278" w:lineRule="auto"/>
        <w:ind w:left="1040" w:right="2876"/>
        <w:rPr>
          <w:spacing w:val="0"/>
          <w:w w:val="100"/>
          <w:kern w:val="0"/>
          <w:position w:val="0"/>
        </w:rPr>
      </w:pPr>
      <w:r>
        <w:rPr>
          <w:spacing w:val="0"/>
          <w:w w:val="100"/>
          <w:kern w:val="0"/>
          <w:position w:val="0"/>
        </w:rPr>
        <w:t>本文件适用于各级</w:t>
      </w:r>
      <w:r>
        <w:rPr>
          <w:rFonts w:hint="eastAsia"/>
          <w:spacing w:val="0"/>
          <w:w w:val="100"/>
          <w:kern w:val="0"/>
          <w:position w:val="0"/>
          <w:lang w:val="en-US" w:eastAsia="zh-CN"/>
        </w:rPr>
        <w:t>各类</w:t>
      </w:r>
      <w:r>
        <w:rPr>
          <w:spacing w:val="0"/>
          <w:w w:val="100"/>
          <w:kern w:val="0"/>
          <w:position w:val="0"/>
        </w:rPr>
        <w:t>医疗机构</w:t>
      </w:r>
      <w:r>
        <w:rPr>
          <w:rFonts w:hint="eastAsia"/>
          <w:spacing w:val="0"/>
          <w:w w:val="100"/>
          <w:kern w:val="0"/>
          <w:position w:val="0"/>
          <w:lang w:val="en-US" w:eastAsia="zh-CN"/>
        </w:rPr>
        <w:t>从事癌症疼痛评估的医务人员</w:t>
      </w:r>
      <w:r>
        <w:rPr>
          <w:spacing w:val="0"/>
          <w:w w:val="100"/>
          <w:kern w:val="0"/>
          <w:position w:val="0"/>
        </w:rPr>
        <w:t>。</w:t>
      </w:r>
    </w:p>
    <w:p w14:paraId="61946062">
      <w:pPr>
        <w:pStyle w:val="5"/>
        <w:spacing w:before="4"/>
        <w:rPr>
          <w:spacing w:val="0"/>
          <w:w w:val="100"/>
          <w:kern w:val="0"/>
          <w:position w:val="0"/>
          <w:sz w:val="24"/>
        </w:rPr>
      </w:pPr>
    </w:p>
    <w:p w14:paraId="7490D023">
      <w:pPr>
        <w:pStyle w:val="11"/>
        <w:numPr>
          <w:ilvl w:val="0"/>
          <w:numId w:val="1"/>
        </w:numPr>
        <w:tabs>
          <w:tab w:val="left" w:pos="934"/>
          <w:tab w:val="left" w:pos="935"/>
        </w:tabs>
        <w:spacing w:before="0" w:after="0" w:line="240" w:lineRule="auto"/>
        <w:ind w:left="934" w:right="0" w:hanging="315"/>
        <w:jc w:val="left"/>
        <w:rPr>
          <w:rFonts w:hint="eastAsia" w:ascii="黑体" w:eastAsia="黑体"/>
          <w:spacing w:val="0"/>
          <w:w w:val="100"/>
          <w:kern w:val="0"/>
          <w:position w:val="0"/>
          <w:sz w:val="21"/>
        </w:rPr>
      </w:pPr>
      <w:bookmarkStart w:id="2" w:name="2　规范性引用文件"/>
      <w:bookmarkEnd w:id="2"/>
      <w:r>
        <w:rPr>
          <w:rFonts w:hint="eastAsia" w:ascii="黑体" w:eastAsia="黑体"/>
          <w:spacing w:val="0"/>
          <w:w w:val="100"/>
          <w:kern w:val="0"/>
          <w:position w:val="0"/>
          <w:sz w:val="21"/>
        </w:rPr>
        <w:t>规范性引用文件</w:t>
      </w:r>
    </w:p>
    <w:p w14:paraId="23FC0E39">
      <w:pPr>
        <w:pStyle w:val="5"/>
        <w:spacing w:before="9"/>
        <w:rPr>
          <w:rFonts w:ascii="黑体"/>
          <w:spacing w:val="0"/>
          <w:w w:val="100"/>
          <w:kern w:val="0"/>
          <w:position w:val="0"/>
          <w:sz w:val="27"/>
        </w:rPr>
      </w:pPr>
    </w:p>
    <w:p w14:paraId="5BC88D6C">
      <w:pPr>
        <w:pStyle w:val="5"/>
        <w:spacing w:line="278" w:lineRule="auto"/>
        <w:ind w:left="620" w:right="1079" w:firstLine="420"/>
        <w:jc w:val="both"/>
        <w:rPr>
          <w:spacing w:val="0"/>
          <w:w w:val="100"/>
          <w:kern w:val="0"/>
          <w:position w:val="0"/>
          <w:sz w:val="21"/>
        </w:rPr>
      </w:pPr>
      <w:r>
        <w:rPr>
          <w:spacing w:val="0"/>
          <w:w w:val="100"/>
          <w:kern w:val="0"/>
          <w:position w:val="0"/>
          <w:sz w:val="21"/>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4619AC9">
      <w:pPr>
        <w:pStyle w:val="5"/>
        <w:spacing w:line="278" w:lineRule="auto"/>
        <w:ind w:left="620" w:right="1079" w:firstLine="420"/>
        <w:jc w:val="both"/>
        <w:rPr>
          <w:rFonts w:hint="default" w:eastAsia="宋体"/>
          <w:spacing w:val="0"/>
          <w:w w:val="100"/>
          <w:kern w:val="0"/>
          <w:position w:val="0"/>
          <w:lang w:val="en-US" w:eastAsia="zh-CN"/>
        </w:rPr>
      </w:pPr>
      <w:r>
        <w:rPr>
          <w:rFonts w:hint="eastAsia" w:ascii="Times New Roman" w:hAnsi="Times New Roman"/>
          <w:color w:val="auto"/>
        </w:rPr>
        <w:t>《病历书写基本规范》（卫医政发〔2010〕11号）</w:t>
      </w:r>
      <w:r>
        <w:rPr>
          <w:rFonts w:hint="eastAsia"/>
          <w:spacing w:val="0"/>
          <w:w w:val="100"/>
          <w:kern w:val="0"/>
          <w:position w:val="0"/>
          <w:lang w:val="en-US" w:eastAsia="zh-CN"/>
        </w:rPr>
        <w:t>。</w:t>
      </w:r>
    </w:p>
    <w:p w14:paraId="5C5E3927">
      <w:pPr>
        <w:pStyle w:val="5"/>
        <w:spacing w:before="9"/>
        <w:rPr>
          <w:spacing w:val="0"/>
          <w:w w:val="100"/>
          <w:kern w:val="0"/>
          <w:position w:val="0"/>
          <w:sz w:val="27"/>
        </w:rPr>
      </w:pPr>
    </w:p>
    <w:p w14:paraId="74208F11">
      <w:pPr>
        <w:pStyle w:val="11"/>
        <w:numPr>
          <w:ilvl w:val="0"/>
          <w:numId w:val="1"/>
        </w:numPr>
        <w:tabs>
          <w:tab w:val="left" w:pos="934"/>
          <w:tab w:val="left" w:pos="935"/>
        </w:tabs>
        <w:spacing w:before="0" w:after="0" w:line="240" w:lineRule="auto"/>
        <w:ind w:left="934" w:right="0" w:hanging="315"/>
        <w:jc w:val="left"/>
        <w:rPr>
          <w:rFonts w:hint="eastAsia" w:ascii="黑体" w:eastAsia="黑体"/>
          <w:spacing w:val="0"/>
          <w:w w:val="100"/>
          <w:kern w:val="0"/>
          <w:position w:val="0"/>
          <w:sz w:val="21"/>
        </w:rPr>
      </w:pPr>
      <w:bookmarkStart w:id="3" w:name="3　术语和定义"/>
      <w:bookmarkEnd w:id="3"/>
      <w:r>
        <w:rPr>
          <w:rFonts w:hint="eastAsia" w:ascii="黑体" w:eastAsia="黑体"/>
          <w:spacing w:val="0"/>
          <w:w w:val="100"/>
          <w:kern w:val="0"/>
          <w:position w:val="0"/>
          <w:sz w:val="21"/>
        </w:rPr>
        <w:t>术语和定义</w:t>
      </w:r>
    </w:p>
    <w:p w14:paraId="55B7041D">
      <w:pPr>
        <w:pStyle w:val="5"/>
        <w:spacing w:before="9"/>
        <w:rPr>
          <w:rFonts w:ascii="黑体"/>
          <w:spacing w:val="0"/>
          <w:w w:val="100"/>
          <w:kern w:val="0"/>
          <w:position w:val="0"/>
          <w:sz w:val="27"/>
        </w:rPr>
      </w:pPr>
    </w:p>
    <w:p w14:paraId="3A0128E1">
      <w:pPr>
        <w:pStyle w:val="5"/>
        <w:ind w:left="1040"/>
        <w:rPr>
          <w:spacing w:val="0"/>
          <w:w w:val="100"/>
          <w:kern w:val="0"/>
          <w:position w:val="0"/>
        </w:rPr>
      </w:pPr>
      <w:r>
        <w:rPr>
          <w:spacing w:val="0"/>
          <w:w w:val="100"/>
          <w:kern w:val="0"/>
          <w:position w:val="0"/>
        </w:rPr>
        <w:t>下列术语和定义适用于本文件。</w:t>
      </w:r>
    </w:p>
    <w:p w14:paraId="50FB6F1D">
      <w:pPr>
        <w:pStyle w:val="5"/>
        <w:spacing w:before="7"/>
        <w:rPr>
          <w:spacing w:val="0"/>
          <w:w w:val="100"/>
          <w:kern w:val="0"/>
          <w:position w:val="0"/>
          <w:sz w:val="15"/>
        </w:rPr>
      </w:pPr>
    </w:p>
    <w:p w14:paraId="37B2316D">
      <w:pPr>
        <w:pStyle w:val="11"/>
        <w:numPr>
          <w:ilvl w:val="1"/>
          <w:numId w:val="1"/>
        </w:numPr>
        <w:tabs>
          <w:tab w:val="left" w:pos="937"/>
        </w:tabs>
        <w:spacing w:before="0" w:after="0" w:line="240" w:lineRule="auto"/>
        <w:ind w:left="936" w:right="0" w:hanging="317"/>
        <w:jc w:val="left"/>
        <w:rPr>
          <w:rFonts w:ascii="黑体"/>
          <w:spacing w:val="0"/>
          <w:w w:val="100"/>
          <w:kern w:val="0"/>
          <w:position w:val="0"/>
          <w:sz w:val="19"/>
        </w:rPr>
      </w:pPr>
    </w:p>
    <w:p w14:paraId="327554FC">
      <w:pPr>
        <w:pStyle w:val="5"/>
        <w:spacing w:before="1"/>
        <w:rPr>
          <w:rFonts w:ascii="黑体"/>
          <w:spacing w:val="0"/>
          <w:w w:val="100"/>
          <w:kern w:val="0"/>
          <w:position w:val="0"/>
          <w:sz w:val="10"/>
        </w:rPr>
      </w:pPr>
    </w:p>
    <w:p w14:paraId="35472254">
      <w:pPr>
        <w:pStyle w:val="5"/>
        <w:spacing w:before="70"/>
        <w:ind w:left="1040"/>
        <w:rPr>
          <w:rFonts w:hint="eastAsia" w:ascii="黑体" w:eastAsia="黑体"/>
          <w:spacing w:val="0"/>
          <w:w w:val="100"/>
          <w:kern w:val="0"/>
          <w:position w:val="0"/>
        </w:rPr>
      </w:pPr>
      <w:r>
        <w:rPr>
          <w:rFonts w:hint="eastAsia" w:ascii="黑体" w:eastAsia="黑体"/>
          <w:spacing w:val="0"/>
          <w:w w:val="100"/>
          <w:kern w:val="0"/>
          <w:position w:val="0"/>
          <w:lang w:val="en-US" w:eastAsia="zh-CN"/>
        </w:rPr>
        <w:t>疼痛</w:t>
      </w:r>
      <w:r>
        <w:rPr>
          <w:rFonts w:hint="eastAsia" w:ascii="黑体" w:eastAsia="黑体"/>
          <w:spacing w:val="0"/>
          <w:w w:val="100"/>
          <w:kern w:val="0"/>
          <w:position w:val="0"/>
        </w:rPr>
        <w:t xml:space="preserve"> pain</w:t>
      </w:r>
    </w:p>
    <w:p w14:paraId="618A501F">
      <w:pPr>
        <w:pStyle w:val="5"/>
        <w:spacing w:before="43"/>
        <w:ind w:left="1040"/>
        <w:rPr>
          <w:spacing w:val="0"/>
          <w:w w:val="100"/>
          <w:kern w:val="0"/>
          <w:position w:val="0"/>
        </w:rPr>
      </w:pPr>
      <w:r>
        <w:rPr>
          <w:spacing w:val="0"/>
          <w:w w:val="100"/>
          <w:kern w:val="0"/>
          <w:position w:val="0"/>
        </w:rPr>
        <w:t>与实际或潜在组织损伤相关或与之类似的不愉快的感觉和情绪体验。</w:t>
      </w:r>
    </w:p>
    <w:p w14:paraId="69C9671F">
      <w:pPr>
        <w:pStyle w:val="11"/>
        <w:numPr>
          <w:ilvl w:val="1"/>
          <w:numId w:val="1"/>
        </w:numPr>
        <w:tabs>
          <w:tab w:val="left" w:pos="940"/>
        </w:tabs>
        <w:spacing w:before="43" w:after="0" w:line="240" w:lineRule="auto"/>
        <w:ind w:left="939" w:right="0" w:hanging="320"/>
        <w:jc w:val="left"/>
        <w:rPr>
          <w:rFonts w:ascii="黑体"/>
          <w:spacing w:val="0"/>
          <w:w w:val="100"/>
          <w:kern w:val="0"/>
          <w:position w:val="0"/>
          <w:sz w:val="19"/>
        </w:rPr>
      </w:pPr>
    </w:p>
    <w:p w14:paraId="56CDA857">
      <w:pPr>
        <w:pStyle w:val="5"/>
        <w:spacing w:before="131"/>
        <w:ind w:left="1040"/>
        <w:rPr>
          <w:rFonts w:hint="eastAsia" w:ascii="黑体" w:eastAsia="黑体"/>
          <w:spacing w:val="0"/>
          <w:w w:val="100"/>
          <w:kern w:val="0"/>
          <w:position w:val="0"/>
        </w:rPr>
      </w:pPr>
      <w:r>
        <w:rPr>
          <w:rFonts w:hint="eastAsia" w:ascii="黑体" w:eastAsia="黑体"/>
          <w:spacing w:val="0"/>
          <w:w w:val="100"/>
          <w:kern w:val="0"/>
          <w:position w:val="0"/>
        </w:rPr>
        <w:t>基础</w:t>
      </w:r>
      <w:r>
        <w:rPr>
          <w:rFonts w:hint="eastAsia" w:ascii="黑体" w:eastAsia="黑体"/>
          <w:spacing w:val="0"/>
          <w:w w:val="100"/>
          <w:kern w:val="0"/>
          <w:position w:val="0"/>
          <w:lang w:val="en-US" w:eastAsia="zh-CN"/>
        </w:rPr>
        <w:t>疼痛</w:t>
      </w:r>
      <w:r>
        <w:rPr>
          <w:rFonts w:hint="eastAsia" w:ascii="黑体" w:eastAsia="黑体"/>
          <w:spacing w:val="0"/>
          <w:w w:val="100"/>
          <w:kern w:val="0"/>
          <w:position w:val="0"/>
        </w:rPr>
        <w:t xml:space="preserve"> background pain</w:t>
      </w:r>
    </w:p>
    <w:p w14:paraId="067BF2F2">
      <w:pPr>
        <w:pStyle w:val="5"/>
        <w:spacing w:before="132"/>
        <w:ind w:left="1040"/>
        <w:rPr>
          <w:spacing w:val="0"/>
          <w:w w:val="100"/>
          <w:kern w:val="0"/>
          <w:position w:val="0"/>
        </w:rPr>
      </w:pPr>
      <w:r>
        <w:rPr>
          <w:spacing w:val="0"/>
          <w:w w:val="100"/>
          <w:kern w:val="0"/>
          <w:position w:val="0"/>
        </w:rPr>
        <w:t>在前一周中</w:t>
      </w:r>
      <w:r>
        <w:rPr>
          <w:rFonts w:hint="eastAsia"/>
          <w:spacing w:val="0"/>
          <w:w w:val="100"/>
          <w:kern w:val="0"/>
          <w:position w:val="0"/>
          <w:lang w:val="en-US" w:eastAsia="zh-CN"/>
        </w:rPr>
        <w:t>疼</w:t>
      </w:r>
      <w:r>
        <w:rPr>
          <w:rFonts w:hint="eastAsia"/>
          <w:spacing w:val="0"/>
          <w:w w:val="100"/>
          <w:kern w:val="0"/>
          <w:position w:val="0"/>
          <w:lang w:eastAsia="zh-CN"/>
        </w:rPr>
        <w:t>痛</w:t>
      </w:r>
      <w:r>
        <w:rPr>
          <w:spacing w:val="0"/>
          <w:w w:val="100"/>
          <w:kern w:val="0"/>
          <w:position w:val="0"/>
        </w:rPr>
        <w:t>持续时间每天≥12</w:t>
      </w:r>
      <w:r>
        <w:rPr>
          <w:rFonts w:hint="eastAsia"/>
          <w:spacing w:val="0"/>
          <w:w w:val="100"/>
          <w:kern w:val="0"/>
          <w:position w:val="0"/>
          <w:lang w:val="en-US" w:eastAsia="zh-CN"/>
        </w:rPr>
        <w:t>小时</w:t>
      </w:r>
      <w:r>
        <w:rPr>
          <w:spacing w:val="0"/>
          <w:w w:val="100"/>
          <w:kern w:val="0"/>
          <w:position w:val="0"/>
        </w:rPr>
        <w:t>，或不应用镇痛药就会出现的</w:t>
      </w:r>
      <w:r>
        <w:rPr>
          <w:rFonts w:hint="eastAsia"/>
          <w:spacing w:val="0"/>
          <w:w w:val="100"/>
          <w:kern w:val="0"/>
          <w:position w:val="0"/>
          <w:lang w:val="en-US" w:eastAsia="zh-CN"/>
        </w:rPr>
        <w:t>疼</w:t>
      </w:r>
      <w:r>
        <w:rPr>
          <w:rFonts w:hint="eastAsia"/>
          <w:spacing w:val="0"/>
          <w:w w:val="100"/>
          <w:kern w:val="0"/>
          <w:position w:val="0"/>
          <w:lang w:eastAsia="zh-CN"/>
        </w:rPr>
        <w:t>痛</w:t>
      </w:r>
      <w:r>
        <w:rPr>
          <w:spacing w:val="0"/>
          <w:w w:val="100"/>
          <w:kern w:val="0"/>
          <w:position w:val="0"/>
        </w:rPr>
        <w:t>。</w:t>
      </w:r>
    </w:p>
    <w:p w14:paraId="184BE829">
      <w:pPr>
        <w:pStyle w:val="11"/>
        <w:numPr>
          <w:ilvl w:val="1"/>
          <w:numId w:val="1"/>
        </w:numPr>
        <w:tabs>
          <w:tab w:val="left" w:pos="940"/>
        </w:tabs>
        <w:spacing w:before="41" w:after="0" w:line="240" w:lineRule="auto"/>
        <w:ind w:left="939" w:right="0" w:hanging="320"/>
        <w:jc w:val="left"/>
        <w:rPr>
          <w:rFonts w:ascii="黑体"/>
          <w:spacing w:val="0"/>
          <w:w w:val="100"/>
          <w:kern w:val="0"/>
          <w:position w:val="0"/>
          <w:sz w:val="19"/>
        </w:rPr>
      </w:pPr>
    </w:p>
    <w:p w14:paraId="26303FB6">
      <w:pPr>
        <w:pStyle w:val="5"/>
        <w:spacing w:before="131"/>
        <w:ind w:left="1040"/>
        <w:rPr>
          <w:rFonts w:hint="eastAsia" w:ascii="黑体" w:eastAsia="黑体"/>
          <w:spacing w:val="0"/>
          <w:w w:val="100"/>
          <w:kern w:val="0"/>
          <w:position w:val="0"/>
        </w:rPr>
      </w:pPr>
      <w:r>
        <w:rPr>
          <w:rFonts w:hint="eastAsia" w:ascii="黑体" w:eastAsia="黑体"/>
          <w:spacing w:val="0"/>
          <w:w w:val="100"/>
          <w:kern w:val="0"/>
          <w:position w:val="0"/>
        </w:rPr>
        <w:t>癌</w:t>
      </w:r>
      <w:r>
        <w:rPr>
          <w:rFonts w:hint="eastAsia" w:ascii="黑体" w:eastAsia="黑体"/>
          <w:spacing w:val="0"/>
          <w:w w:val="100"/>
          <w:kern w:val="0"/>
          <w:position w:val="0"/>
          <w:lang w:val="en-US" w:eastAsia="zh-CN"/>
        </w:rPr>
        <w:t>症疼</w:t>
      </w:r>
      <w:r>
        <w:rPr>
          <w:rFonts w:hint="eastAsia" w:ascii="黑体" w:eastAsia="黑体"/>
          <w:spacing w:val="0"/>
          <w:w w:val="100"/>
          <w:kern w:val="0"/>
          <w:position w:val="0"/>
          <w:lang w:eastAsia="zh-CN"/>
        </w:rPr>
        <w:t>痛</w:t>
      </w:r>
      <w:r>
        <w:rPr>
          <w:rFonts w:hint="eastAsia" w:ascii="黑体" w:eastAsia="黑体"/>
          <w:spacing w:val="0"/>
          <w:w w:val="100"/>
          <w:kern w:val="0"/>
          <w:position w:val="0"/>
        </w:rPr>
        <w:t xml:space="preserve"> cancer pain</w:t>
      </w:r>
    </w:p>
    <w:p w14:paraId="48AA9C37">
      <w:pPr>
        <w:pStyle w:val="5"/>
        <w:spacing w:before="43"/>
        <w:ind w:left="1040"/>
        <w:rPr>
          <w:rFonts w:hint="eastAsia" w:eastAsia="宋体"/>
          <w:spacing w:val="0"/>
          <w:w w:val="100"/>
          <w:kern w:val="0"/>
          <w:position w:val="0"/>
          <w:lang w:eastAsia="zh-CN"/>
        </w:rPr>
      </w:pPr>
      <w:r>
        <w:rPr>
          <w:spacing w:val="0"/>
          <w:w w:val="100"/>
          <w:kern w:val="0"/>
          <w:position w:val="0"/>
        </w:rPr>
        <w:t>由恶性肿瘤、肿瘤相关性疾病或抗癌治疗引起的</w:t>
      </w:r>
      <w:r>
        <w:rPr>
          <w:rFonts w:hint="eastAsia"/>
          <w:spacing w:val="0"/>
          <w:w w:val="100"/>
          <w:kern w:val="0"/>
          <w:position w:val="0"/>
          <w:lang w:val="en-US" w:eastAsia="zh-CN"/>
        </w:rPr>
        <w:t>疼</w:t>
      </w:r>
      <w:r>
        <w:rPr>
          <w:rFonts w:hint="eastAsia"/>
          <w:spacing w:val="0"/>
          <w:w w:val="100"/>
          <w:kern w:val="0"/>
          <w:position w:val="0"/>
          <w:lang w:eastAsia="zh-CN"/>
        </w:rPr>
        <w:t>痛，</w:t>
      </w:r>
      <w:r>
        <w:rPr>
          <w:rFonts w:hint="eastAsia" w:ascii="Times New Roman"/>
          <w:spacing w:val="0"/>
          <w:w w:val="100"/>
          <w:kern w:val="0"/>
          <w:position w:val="0"/>
          <w:lang w:val="en-US" w:eastAsia="zh-CN"/>
        </w:rPr>
        <w:t>简称“癌痛”。</w:t>
      </w:r>
    </w:p>
    <w:p w14:paraId="66A2E308">
      <w:pPr>
        <w:pStyle w:val="11"/>
        <w:numPr>
          <w:ilvl w:val="1"/>
          <w:numId w:val="1"/>
        </w:numPr>
        <w:tabs>
          <w:tab w:val="left" w:pos="940"/>
        </w:tabs>
        <w:spacing w:before="132" w:after="0" w:line="240" w:lineRule="auto"/>
        <w:ind w:left="939" w:right="0" w:hanging="320"/>
        <w:jc w:val="left"/>
        <w:rPr>
          <w:rFonts w:ascii="黑体"/>
          <w:spacing w:val="0"/>
          <w:w w:val="100"/>
          <w:kern w:val="0"/>
          <w:position w:val="0"/>
          <w:sz w:val="19"/>
        </w:rPr>
      </w:pPr>
    </w:p>
    <w:p w14:paraId="3ED56B41">
      <w:pPr>
        <w:pStyle w:val="5"/>
        <w:spacing w:before="132"/>
        <w:ind w:left="1040"/>
        <w:rPr>
          <w:rFonts w:hint="eastAsia" w:ascii="黑体" w:eastAsia="黑体"/>
          <w:spacing w:val="0"/>
          <w:w w:val="100"/>
          <w:kern w:val="0"/>
          <w:position w:val="0"/>
        </w:rPr>
      </w:pPr>
      <w:r>
        <w:rPr>
          <w:rFonts w:hint="eastAsia" w:ascii="黑体" w:eastAsia="黑体"/>
          <w:spacing w:val="0"/>
          <w:w w:val="100"/>
          <w:kern w:val="0"/>
          <w:position w:val="0"/>
        </w:rPr>
        <w:t>爆发痛 breakthrough pain</w:t>
      </w:r>
    </w:p>
    <w:p w14:paraId="0912BA42">
      <w:pPr>
        <w:pStyle w:val="5"/>
        <w:spacing w:before="40"/>
        <w:ind w:left="1040"/>
        <w:rPr>
          <w:spacing w:val="0"/>
          <w:w w:val="100"/>
          <w:kern w:val="0"/>
          <w:position w:val="0"/>
        </w:rPr>
      </w:pPr>
      <w:r>
        <w:rPr>
          <w:rFonts w:hint="eastAsia"/>
          <w:spacing w:val="0"/>
          <w:w w:val="100"/>
          <w:kern w:val="0"/>
          <w:position w:val="0"/>
        </w:rPr>
        <w:t>在基础疼痛控制相对稳定和充分的前提下，自发或有触发因素引起的短暂剧烈疼痛。</w:t>
      </w:r>
    </w:p>
    <w:p w14:paraId="7601D207">
      <w:pPr>
        <w:pStyle w:val="11"/>
        <w:numPr>
          <w:ilvl w:val="1"/>
          <w:numId w:val="1"/>
        </w:numPr>
        <w:tabs>
          <w:tab w:val="left" w:pos="940"/>
        </w:tabs>
        <w:spacing w:before="132" w:after="0" w:line="240" w:lineRule="auto"/>
        <w:ind w:left="939" w:right="0" w:hanging="320"/>
        <w:jc w:val="left"/>
        <w:rPr>
          <w:rFonts w:ascii="黑体"/>
          <w:spacing w:val="0"/>
          <w:w w:val="100"/>
          <w:kern w:val="0"/>
          <w:position w:val="0"/>
          <w:sz w:val="19"/>
        </w:rPr>
      </w:pPr>
    </w:p>
    <w:p w14:paraId="50D14FC3">
      <w:pPr>
        <w:pStyle w:val="5"/>
        <w:spacing w:before="132"/>
        <w:ind w:left="1040"/>
        <w:rPr>
          <w:rFonts w:hint="eastAsia" w:ascii="黑体" w:eastAsia="黑体"/>
          <w:spacing w:val="0"/>
          <w:w w:val="100"/>
          <w:kern w:val="0"/>
          <w:position w:val="0"/>
        </w:rPr>
      </w:pPr>
      <w:r>
        <w:rPr>
          <w:rFonts w:hint="eastAsia" w:ascii="黑体" w:eastAsia="黑体"/>
          <w:spacing w:val="0"/>
          <w:w w:val="100"/>
          <w:kern w:val="0"/>
          <w:position w:val="0"/>
        </w:rPr>
        <w:t>剂量滴定 does titration</w:t>
      </w:r>
    </w:p>
    <w:p w14:paraId="44059718">
      <w:pPr>
        <w:pStyle w:val="5"/>
        <w:spacing w:before="43"/>
        <w:ind w:left="1040"/>
        <w:rPr>
          <w:spacing w:val="0"/>
          <w:w w:val="100"/>
          <w:kern w:val="0"/>
          <w:position w:val="0"/>
        </w:rPr>
      </w:pPr>
      <w:r>
        <w:rPr>
          <w:spacing w:val="0"/>
          <w:w w:val="100"/>
          <w:kern w:val="0"/>
          <w:position w:val="0"/>
        </w:rPr>
        <w:t>调整阿片类药物剂量以达到充分缓解</w:t>
      </w:r>
      <w:r>
        <w:rPr>
          <w:rFonts w:hint="eastAsia"/>
          <w:spacing w:val="0"/>
          <w:w w:val="100"/>
          <w:kern w:val="0"/>
          <w:position w:val="0"/>
          <w:lang w:val="en-US" w:eastAsia="zh-CN"/>
        </w:rPr>
        <w:t>疼</w:t>
      </w:r>
      <w:r>
        <w:rPr>
          <w:rFonts w:hint="eastAsia"/>
          <w:spacing w:val="0"/>
          <w:w w:val="100"/>
          <w:kern w:val="0"/>
          <w:position w:val="0"/>
          <w:lang w:eastAsia="zh-CN"/>
        </w:rPr>
        <w:t>痛</w:t>
      </w:r>
      <w:r>
        <w:rPr>
          <w:spacing w:val="0"/>
          <w:w w:val="100"/>
          <w:kern w:val="0"/>
          <w:position w:val="0"/>
        </w:rPr>
        <w:t>且药物不良反应可接受的过程。</w:t>
      </w:r>
    </w:p>
    <w:p w14:paraId="5B5B6846">
      <w:pPr>
        <w:pStyle w:val="11"/>
        <w:numPr>
          <w:ilvl w:val="1"/>
          <w:numId w:val="1"/>
        </w:numPr>
        <w:tabs>
          <w:tab w:val="left" w:pos="940"/>
        </w:tabs>
        <w:spacing w:before="132" w:after="0" w:line="240" w:lineRule="auto"/>
        <w:ind w:left="939" w:right="0" w:hanging="320"/>
        <w:jc w:val="left"/>
        <w:rPr>
          <w:rFonts w:ascii="黑体"/>
          <w:spacing w:val="0"/>
          <w:w w:val="100"/>
          <w:kern w:val="0"/>
          <w:position w:val="0"/>
          <w:sz w:val="19"/>
        </w:rPr>
      </w:pPr>
    </w:p>
    <w:p w14:paraId="360E31BC">
      <w:pPr>
        <w:pStyle w:val="5"/>
        <w:spacing w:before="129"/>
        <w:ind w:left="1040"/>
        <w:rPr>
          <w:rFonts w:hint="eastAsia" w:ascii="黑体" w:eastAsia="黑体"/>
          <w:spacing w:val="0"/>
          <w:w w:val="100"/>
          <w:kern w:val="0"/>
          <w:position w:val="0"/>
        </w:rPr>
      </w:pPr>
      <w:r>
        <w:rPr>
          <w:rFonts w:hint="eastAsia" w:ascii="黑体" w:eastAsia="黑体"/>
          <w:spacing w:val="0"/>
          <w:w w:val="100"/>
          <w:kern w:val="0"/>
          <w:position w:val="0"/>
          <w:lang w:eastAsia="zh-CN"/>
        </w:rPr>
        <w:t>癌痛</w:t>
      </w:r>
      <w:r>
        <w:rPr>
          <w:rFonts w:hint="eastAsia" w:ascii="黑体" w:eastAsia="黑体"/>
          <w:spacing w:val="0"/>
          <w:w w:val="100"/>
          <w:kern w:val="0"/>
          <w:position w:val="0"/>
        </w:rPr>
        <w:t>控制稳定 well-controlled pain</w:t>
      </w:r>
    </w:p>
    <w:p w14:paraId="6D23BB5C">
      <w:pPr>
        <w:pStyle w:val="5"/>
        <w:spacing w:before="132"/>
        <w:ind w:left="1040"/>
        <w:rPr>
          <w:spacing w:val="0"/>
          <w:w w:val="100"/>
          <w:kern w:val="0"/>
          <w:position w:val="0"/>
        </w:rPr>
      </w:pPr>
      <w:r>
        <w:rPr>
          <w:rFonts w:hint="eastAsia"/>
          <w:spacing w:val="0"/>
          <w:w w:val="100"/>
          <w:kern w:val="0"/>
          <w:position w:val="0"/>
          <w:lang w:val="en-US" w:eastAsia="zh-CN"/>
        </w:rPr>
        <w:t>疼</w:t>
      </w:r>
      <w:r>
        <w:rPr>
          <w:rFonts w:hint="eastAsia"/>
          <w:spacing w:val="0"/>
          <w:w w:val="100"/>
          <w:kern w:val="0"/>
          <w:position w:val="0"/>
          <w:lang w:eastAsia="zh-CN"/>
        </w:rPr>
        <w:t>痛</w:t>
      </w:r>
      <w:r>
        <w:rPr>
          <w:spacing w:val="0"/>
          <w:w w:val="100"/>
          <w:kern w:val="0"/>
          <w:position w:val="0"/>
        </w:rPr>
        <w:t>得到有效缓解，连续3</w:t>
      </w:r>
      <w:r>
        <w:rPr>
          <w:rFonts w:hint="eastAsia"/>
          <w:spacing w:val="0"/>
          <w:w w:val="100"/>
          <w:kern w:val="0"/>
          <w:position w:val="0"/>
          <w:lang w:val="en-US" w:eastAsia="zh-CN"/>
        </w:rPr>
        <w:t>天</w:t>
      </w:r>
      <w:r>
        <w:rPr>
          <w:spacing w:val="0"/>
          <w:w w:val="100"/>
          <w:kern w:val="0"/>
          <w:position w:val="0"/>
        </w:rPr>
        <w:t>基础</w:t>
      </w:r>
      <w:r>
        <w:rPr>
          <w:rFonts w:hint="eastAsia"/>
          <w:spacing w:val="0"/>
          <w:w w:val="100"/>
          <w:kern w:val="0"/>
          <w:position w:val="0"/>
          <w:lang w:val="en-US" w:eastAsia="zh-CN"/>
        </w:rPr>
        <w:t>疼</w:t>
      </w:r>
      <w:r>
        <w:rPr>
          <w:rFonts w:hint="eastAsia"/>
          <w:spacing w:val="0"/>
          <w:w w:val="100"/>
          <w:kern w:val="0"/>
          <w:position w:val="0"/>
          <w:lang w:eastAsia="zh-CN"/>
        </w:rPr>
        <w:t>痛</w:t>
      </w:r>
      <w:r>
        <w:rPr>
          <w:spacing w:val="0"/>
          <w:w w:val="100"/>
          <w:kern w:val="0"/>
          <w:position w:val="0"/>
        </w:rPr>
        <w:t>强度≤3分。</w:t>
      </w:r>
    </w:p>
    <w:p w14:paraId="71DB51F7">
      <w:pPr>
        <w:pStyle w:val="11"/>
        <w:numPr>
          <w:ilvl w:val="1"/>
          <w:numId w:val="1"/>
        </w:numPr>
        <w:tabs>
          <w:tab w:val="left" w:pos="940"/>
        </w:tabs>
        <w:spacing w:before="132" w:after="0" w:line="240" w:lineRule="auto"/>
        <w:ind w:left="939" w:right="0" w:hanging="320"/>
        <w:jc w:val="left"/>
        <w:rPr>
          <w:rFonts w:ascii="黑体"/>
          <w:spacing w:val="0"/>
          <w:w w:val="100"/>
          <w:kern w:val="0"/>
          <w:position w:val="0"/>
          <w:sz w:val="19"/>
        </w:rPr>
      </w:pPr>
    </w:p>
    <w:p w14:paraId="1A2ECCB1">
      <w:pPr>
        <w:pStyle w:val="5"/>
        <w:spacing w:before="129"/>
        <w:ind w:left="1040"/>
        <w:rPr>
          <w:rFonts w:hint="eastAsia" w:ascii="黑体" w:eastAsia="黑体"/>
          <w:spacing w:val="0"/>
          <w:w w:val="100"/>
          <w:kern w:val="0"/>
          <w:position w:val="0"/>
          <w:highlight w:val="none"/>
        </w:rPr>
      </w:pPr>
      <w:r>
        <w:rPr>
          <w:rFonts w:hint="eastAsia" w:ascii="黑体" w:eastAsia="黑体"/>
          <w:spacing w:val="0"/>
          <w:w w:val="100"/>
          <w:kern w:val="0"/>
          <w:position w:val="0"/>
          <w:highlight w:val="none"/>
          <w:lang w:val="en-US" w:eastAsia="zh-CN"/>
        </w:rPr>
        <w:t>药物达峰时间</w:t>
      </w:r>
      <w:r>
        <w:rPr>
          <w:rFonts w:hint="eastAsia" w:ascii="黑体" w:eastAsia="黑体"/>
          <w:spacing w:val="0"/>
          <w:w w:val="100"/>
          <w:kern w:val="0"/>
          <w:position w:val="0"/>
          <w:highlight w:val="none"/>
        </w:rPr>
        <w:t xml:space="preserve"> peak time</w:t>
      </w:r>
    </w:p>
    <w:p w14:paraId="3F213508">
      <w:pPr>
        <w:pStyle w:val="5"/>
        <w:spacing w:before="132"/>
        <w:ind w:left="1040"/>
        <w:rPr>
          <w:spacing w:val="0"/>
          <w:w w:val="100"/>
          <w:kern w:val="0"/>
          <w:position w:val="0"/>
        </w:rPr>
      </w:pPr>
      <w:r>
        <w:rPr>
          <w:rFonts w:hint="eastAsia"/>
          <w:spacing w:val="0"/>
          <w:w w:val="100"/>
          <w:kern w:val="0"/>
          <w:position w:val="0"/>
          <w:lang w:val="en-US" w:eastAsia="zh-CN"/>
        </w:rPr>
        <w:t>药物在体内达到最高浓度的时间</w:t>
      </w:r>
      <w:r>
        <w:rPr>
          <w:spacing w:val="0"/>
          <w:w w:val="100"/>
          <w:kern w:val="0"/>
          <w:position w:val="0"/>
        </w:rPr>
        <w:t>。</w:t>
      </w:r>
    </w:p>
    <w:p w14:paraId="45B00125">
      <w:pPr>
        <w:spacing w:after="0" w:line="240" w:lineRule="auto"/>
        <w:jc w:val="left"/>
        <w:rPr>
          <w:rFonts w:hint="eastAsia" w:ascii="黑体" w:eastAsia="黑体"/>
          <w:spacing w:val="0"/>
          <w:w w:val="100"/>
          <w:kern w:val="0"/>
          <w:position w:val="0"/>
          <w:sz w:val="21"/>
        </w:rPr>
        <w:sectPr>
          <w:headerReference r:id="rId5" w:type="default"/>
          <w:footerReference r:id="rId6" w:type="default"/>
          <w:pgSz w:w="11910" w:h="16840"/>
          <w:pgMar w:top="1080" w:right="720" w:bottom="1180" w:left="1180" w:header="882" w:footer="1000" w:gutter="0"/>
          <w:pgNumType w:start="2"/>
          <w:cols w:space="720" w:num="1"/>
        </w:sectPr>
      </w:pPr>
      <w:bookmarkStart w:id="4" w:name="4　缩略语"/>
      <w:bookmarkEnd w:id="4"/>
    </w:p>
    <w:p w14:paraId="19E679ED">
      <w:pPr>
        <w:pStyle w:val="5"/>
        <w:rPr>
          <w:rFonts w:ascii="黑体"/>
          <w:spacing w:val="0"/>
          <w:w w:val="100"/>
          <w:kern w:val="0"/>
          <w:position w:val="0"/>
          <w:sz w:val="20"/>
        </w:rPr>
      </w:pPr>
    </w:p>
    <w:p w14:paraId="3543690A">
      <w:pPr>
        <w:pStyle w:val="5"/>
        <w:spacing w:before="10"/>
        <w:rPr>
          <w:rFonts w:ascii="黑体"/>
          <w:spacing w:val="0"/>
          <w:w w:val="100"/>
          <w:kern w:val="0"/>
          <w:position w:val="0"/>
          <w:sz w:val="15"/>
        </w:rPr>
      </w:pPr>
    </w:p>
    <w:p w14:paraId="6285E671">
      <w:pPr>
        <w:pStyle w:val="11"/>
        <w:numPr>
          <w:ilvl w:val="0"/>
          <w:numId w:val="1"/>
        </w:numPr>
        <w:tabs>
          <w:tab w:val="left" w:pos="934"/>
          <w:tab w:val="left" w:pos="935"/>
        </w:tabs>
        <w:spacing w:before="70" w:after="0" w:line="240" w:lineRule="auto"/>
        <w:ind w:left="934" w:right="0" w:hanging="315"/>
        <w:jc w:val="left"/>
        <w:rPr>
          <w:rFonts w:hint="eastAsia" w:ascii="黑体" w:eastAsia="黑体"/>
          <w:spacing w:val="0"/>
          <w:w w:val="100"/>
          <w:kern w:val="0"/>
          <w:position w:val="0"/>
          <w:sz w:val="21"/>
        </w:rPr>
      </w:pPr>
      <w:bookmarkStart w:id="5" w:name="下列缩略语适用于本文件。"/>
      <w:bookmarkEnd w:id="5"/>
      <w:r>
        <w:rPr>
          <w:rFonts w:hint="eastAsia" w:ascii="黑体" w:eastAsia="黑体"/>
          <w:spacing w:val="0"/>
          <w:w w:val="100"/>
          <w:kern w:val="0"/>
          <w:position w:val="0"/>
          <w:sz w:val="21"/>
        </w:rPr>
        <w:t>缩略语</w:t>
      </w:r>
    </w:p>
    <w:p w14:paraId="58B59C3D">
      <w:pPr>
        <w:pStyle w:val="11"/>
        <w:numPr>
          <w:ilvl w:val="0"/>
          <w:numId w:val="0"/>
        </w:numPr>
        <w:tabs>
          <w:tab w:val="left" w:pos="934"/>
          <w:tab w:val="left" w:pos="935"/>
        </w:tabs>
        <w:spacing w:before="70" w:after="0" w:line="240" w:lineRule="auto"/>
        <w:ind w:left="619" w:leftChars="0" w:right="0" w:rightChars="0"/>
        <w:jc w:val="left"/>
        <w:rPr>
          <w:rFonts w:hint="eastAsia" w:ascii="黑体" w:eastAsia="黑体"/>
          <w:spacing w:val="0"/>
          <w:w w:val="100"/>
          <w:kern w:val="0"/>
          <w:position w:val="0"/>
          <w:sz w:val="21"/>
        </w:rPr>
      </w:pPr>
    </w:p>
    <w:p w14:paraId="093C854A">
      <w:pPr>
        <w:pStyle w:val="5"/>
        <w:ind w:left="1040"/>
        <w:rPr>
          <w:spacing w:val="0"/>
          <w:w w:val="100"/>
          <w:kern w:val="0"/>
          <w:position w:val="0"/>
        </w:rPr>
      </w:pPr>
      <w:r>
        <w:rPr>
          <w:color w:val="0B0B0B"/>
          <w:spacing w:val="0"/>
          <w:w w:val="100"/>
          <w:kern w:val="0"/>
          <w:position w:val="0"/>
        </w:rPr>
        <w:t>下列缩略语适用于本文件。</w:t>
      </w:r>
    </w:p>
    <w:p w14:paraId="0482D0A8">
      <w:pPr>
        <w:pStyle w:val="5"/>
        <w:spacing w:before="132" w:line="357" w:lineRule="auto"/>
        <w:ind w:left="1040" w:right="4435"/>
        <w:rPr>
          <w:spacing w:val="0"/>
          <w:w w:val="100"/>
          <w:kern w:val="0"/>
          <w:position w:val="0"/>
        </w:rPr>
      </w:pPr>
      <w:r>
        <w:rPr>
          <w:rFonts w:ascii="Times New Roman" w:eastAsia="Times New Roman"/>
          <w:color w:val="0B0B0B"/>
          <w:spacing w:val="0"/>
          <w:w w:val="100"/>
          <w:kern w:val="0"/>
          <w:position w:val="0"/>
        </w:rPr>
        <w:t>VAS</w:t>
      </w:r>
      <w:r>
        <w:rPr>
          <w:color w:val="0B0B0B"/>
          <w:spacing w:val="0"/>
          <w:w w:val="100"/>
          <w:kern w:val="0"/>
          <w:position w:val="0"/>
        </w:rPr>
        <w:t>：视觉模拟评分法（</w:t>
      </w:r>
      <w:r>
        <w:rPr>
          <w:rFonts w:ascii="Times New Roman" w:eastAsia="Times New Roman"/>
          <w:color w:val="0B0B0B"/>
          <w:spacing w:val="0"/>
          <w:w w:val="100"/>
          <w:kern w:val="0"/>
          <w:position w:val="0"/>
        </w:rPr>
        <w:t>Visual Analogue Scale</w:t>
      </w:r>
      <w:r>
        <w:rPr>
          <w:color w:val="0B0B0B"/>
          <w:spacing w:val="0"/>
          <w:w w:val="100"/>
          <w:kern w:val="0"/>
          <w:position w:val="0"/>
        </w:rPr>
        <w:t xml:space="preserve">） </w:t>
      </w:r>
      <w:r>
        <w:rPr>
          <w:rFonts w:ascii="Times New Roman" w:eastAsia="Times New Roman"/>
          <w:color w:val="0B0B0B"/>
          <w:spacing w:val="0"/>
          <w:w w:val="100"/>
          <w:kern w:val="0"/>
          <w:position w:val="0"/>
        </w:rPr>
        <w:t>NRS</w:t>
      </w:r>
      <w:r>
        <w:rPr>
          <w:color w:val="0B0B0B"/>
          <w:spacing w:val="0"/>
          <w:w w:val="100"/>
          <w:kern w:val="0"/>
          <w:position w:val="0"/>
        </w:rPr>
        <w:t>：数字分级评分法（</w:t>
      </w:r>
      <w:r>
        <w:rPr>
          <w:rFonts w:ascii="Times New Roman" w:eastAsia="Times New Roman"/>
          <w:color w:val="0B0B0B"/>
          <w:spacing w:val="0"/>
          <w:w w:val="100"/>
          <w:kern w:val="0"/>
          <w:position w:val="0"/>
        </w:rPr>
        <w:t>Numerical Rating Scale</w:t>
      </w:r>
      <w:r>
        <w:rPr>
          <w:color w:val="0B0B0B"/>
          <w:spacing w:val="0"/>
          <w:w w:val="100"/>
          <w:kern w:val="0"/>
          <w:position w:val="0"/>
        </w:rPr>
        <w:t xml:space="preserve">） </w:t>
      </w:r>
      <w:r>
        <w:rPr>
          <w:rFonts w:ascii="Times New Roman" w:eastAsia="Times New Roman"/>
          <w:color w:val="0B0B0B"/>
          <w:spacing w:val="0"/>
          <w:w w:val="100"/>
          <w:kern w:val="0"/>
          <w:position w:val="0"/>
        </w:rPr>
        <w:t>VRS</w:t>
      </w:r>
      <w:r>
        <w:rPr>
          <w:color w:val="0B0B0B"/>
          <w:spacing w:val="0"/>
          <w:w w:val="100"/>
          <w:kern w:val="0"/>
          <w:position w:val="0"/>
        </w:rPr>
        <w:t>：语言评分法（</w:t>
      </w:r>
      <w:r>
        <w:rPr>
          <w:rFonts w:ascii="Times New Roman" w:eastAsia="Times New Roman"/>
          <w:color w:val="0B0B0B"/>
          <w:spacing w:val="0"/>
          <w:w w:val="100"/>
          <w:kern w:val="0"/>
          <w:position w:val="0"/>
        </w:rPr>
        <w:t>Verbal Rating Scale</w:t>
      </w:r>
      <w:r>
        <w:rPr>
          <w:color w:val="0B0B0B"/>
          <w:spacing w:val="0"/>
          <w:w w:val="100"/>
          <w:kern w:val="0"/>
          <w:position w:val="0"/>
        </w:rPr>
        <w:t>）</w:t>
      </w:r>
    </w:p>
    <w:p w14:paraId="0ECA5DF3">
      <w:pPr>
        <w:pStyle w:val="5"/>
        <w:spacing w:line="266" w:lineRule="exact"/>
        <w:ind w:left="1040"/>
        <w:rPr>
          <w:spacing w:val="0"/>
          <w:w w:val="100"/>
          <w:kern w:val="0"/>
          <w:position w:val="0"/>
        </w:rPr>
      </w:pPr>
      <w:r>
        <w:rPr>
          <w:rFonts w:ascii="Times New Roman" w:eastAsia="Times New Roman"/>
          <w:color w:val="0B0B0B"/>
          <w:spacing w:val="0"/>
          <w:w w:val="100"/>
          <w:kern w:val="0"/>
          <w:position w:val="0"/>
        </w:rPr>
        <w:t>FPS</w:t>
      </w:r>
      <w:r>
        <w:rPr>
          <w:color w:val="0B0B0B"/>
          <w:spacing w:val="0"/>
          <w:w w:val="100"/>
          <w:kern w:val="0"/>
          <w:position w:val="0"/>
        </w:rPr>
        <w:t>：面部表情</w:t>
      </w:r>
      <w:r>
        <w:rPr>
          <w:rFonts w:hint="eastAsia"/>
          <w:color w:val="0B0B0B"/>
          <w:spacing w:val="0"/>
          <w:w w:val="100"/>
          <w:kern w:val="0"/>
          <w:position w:val="0"/>
          <w:lang w:val="en-US" w:eastAsia="zh-CN"/>
        </w:rPr>
        <w:t>疼</w:t>
      </w:r>
      <w:r>
        <w:rPr>
          <w:rFonts w:hint="eastAsia"/>
          <w:color w:val="0B0B0B"/>
          <w:spacing w:val="0"/>
          <w:w w:val="100"/>
          <w:kern w:val="0"/>
          <w:position w:val="0"/>
          <w:lang w:eastAsia="zh-CN"/>
        </w:rPr>
        <w:t>痛</w:t>
      </w:r>
      <w:r>
        <w:rPr>
          <w:color w:val="0B0B0B"/>
          <w:spacing w:val="0"/>
          <w:w w:val="100"/>
          <w:kern w:val="0"/>
          <w:position w:val="0"/>
        </w:rPr>
        <w:t>评分量表（</w:t>
      </w:r>
      <w:r>
        <w:rPr>
          <w:rFonts w:ascii="Times New Roman" w:eastAsia="Times New Roman"/>
          <w:color w:val="0B0B0B"/>
          <w:spacing w:val="0"/>
          <w:w w:val="100"/>
          <w:kern w:val="0"/>
          <w:position w:val="0"/>
        </w:rPr>
        <w:t>Faces Pain Scale</w:t>
      </w:r>
      <w:r>
        <w:rPr>
          <w:color w:val="0B0B0B"/>
          <w:spacing w:val="0"/>
          <w:w w:val="100"/>
          <w:kern w:val="0"/>
          <w:position w:val="0"/>
        </w:rPr>
        <w:t>）</w:t>
      </w:r>
    </w:p>
    <w:p w14:paraId="77F574E6">
      <w:pPr>
        <w:pStyle w:val="5"/>
        <w:spacing w:before="129" w:line="357" w:lineRule="auto"/>
        <w:ind w:left="1040" w:right="2195"/>
        <w:rPr>
          <w:rFonts w:ascii="Times New Roman" w:eastAsia="Times New Roman"/>
          <w:spacing w:val="0"/>
          <w:w w:val="100"/>
          <w:kern w:val="0"/>
          <w:position w:val="0"/>
        </w:rPr>
      </w:pPr>
      <w:r>
        <w:rPr>
          <w:rFonts w:ascii="Times New Roman" w:eastAsia="Times New Roman"/>
          <w:color w:val="0B0B0B"/>
          <w:spacing w:val="0"/>
          <w:w w:val="100"/>
          <w:kern w:val="0"/>
          <w:position w:val="0"/>
        </w:rPr>
        <w:t>SF-MPQ</w:t>
      </w:r>
      <w:r>
        <w:rPr>
          <w:color w:val="0B0B0B"/>
          <w:spacing w:val="0"/>
          <w:w w:val="100"/>
          <w:kern w:val="0"/>
          <w:position w:val="0"/>
        </w:rPr>
        <w:t>：简式麦吉尔</w:t>
      </w:r>
      <w:r>
        <w:rPr>
          <w:rFonts w:hint="eastAsia"/>
          <w:color w:val="0B0B0B"/>
          <w:spacing w:val="0"/>
          <w:w w:val="100"/>
          <w:kern w:val="0"/>
          <w:position w:val="0"/>
          <w:lang w:val="en-US" w:eastAsia="zh-CN"/>
        </w:rPr>
        <w:t>疼</w:t>
      </w:r>
      <w:r>
        <w:rPr>
          <w:rFonts w:hint="eastAsia"/>
          <w:color w:val="0B0B0B"/>
          <w:spacing w:val="0"/>
          <w:w w:val="100"/>
          <w:kern w:val="0"/>
          <w:position w:val="0"/>
          <w:lang w:eastAsia="zh-CN"/>
        </w:rPr>
        <w:t>痛</w:t>
      </w:r>
      <w:r>
        <w:rPr>
          <w:color w:val="0B0B0B"/>
          <w:spacing w:val="0"/>
          <w:w w:val="100"/>
          <w:kern w:val="0"/>
          <w:position w:val="0"/>
        </w:rPr>
        <w:t>问卷（</w:t>
      </w:r>
      <w:r>
        <w:rPr>
          <w:rFonts w:ascii="Times New Roman" w:eastAsia="Times New Roman"/>
          <w:color w:val="0B0B0B"/>
          <w:spacing w:val="0"/>
          <w:w w:val="100"/>
          <w:kern w:val="0"/>
          <w:position w:val="0"/>
        </w:rPr>
        <w:t>Short-form of McGill Pain Questionnaire</w:t>
      </w:r>
      <w:r>
        <w:rPr>
          <w:color w:val="0B0B0B"/>
          <w:spacing w:val="0"/>
          <w:w w:val="100"/>
          <w:kern w:val="0"/>
          <w:position w:val="0"/>
        </w:rPr>
        <w:t xml:space="preserve">） </w:t>
      </w:r>
      <w:r>
        <w:rPr>
          <w:rFonts w:ascii="Times New Roman" w:eastAsia="Times New Roman"/>
          <w:color w:val="0B0B0B"/>
          <w:spacing w:val="0"/>
          <w:w w:val="100"/>
          <w:kern w:val="0"/>
          <w:position w:val="0"/>
        </w:rPr>
        <w:t>BPI</w:t>
      </w:r>
      <w:r>
        <w:rPr>
          <w:color w:val="0B0B0B"/>
          <w:spacing w:val="0"/>
          <w:w w:val="100"/>
          <w:kern w:val="0"/>
          <w:position w:val="0"/>
        </w:rPr>
        <w:t>：简明</w:t>
      </w:r>
      <w:r>
        <w:rPr>
          <w:rFonts w:hint="eastAsia"/>
          <w:color w:val="0B0B0B"/>
          <w:spacing w:val="0"/>
          <w:w w:val="100"/>
          <w:kern w:val="0"/>
          <w:position w:val="0"/>
          <w:lang w:val="en-US" w:eastAsia="zh-CN"/>
        </w:rPr>
        <w:t>疼</w:t>
      </w:r>
      <w:r>
        <w:rPr>
          <w:rFonts w:hint="eastAsia"/>
          <w:color w:val="0B0B0B"/>
          <w:spacing w:val="0"/>
          <w:w w:val="100"/>
          <w:kern w:val="0"/>
          <w:position w:val="0"/>
          <w:lang w:eastAsia="zh-CN"/>
        </w:rPr>
        <w:t>痛</w:t>
      </w:r>
      <w:r>
        <w:rPr>
          <w:color w:val="0B0B0B"/>
          <w:spacing w:val="0"/>
          <w:w w:val="100"/>
          <w:kern w:val="0"/>
          <w:position w:val="0"/>
        </w:rPr>
        <w:t>评估量表</w:t>
      </w:r>
      <w:r>
        <w:rPr>
          <w:rFonts w:ascii="Times New Roman" w:eastAsia="Times New Roman"/>
          <w:color w:val="0B0B0B"/>
          <w:spacing w:val="0"/>
          <w:w w:val="100"/>
          <w:kern w:val="0"/>
          <w:position w:val="0"/>
        </w:rPr>
        <w:t>(Brief Pain Inventory)</w:t>
      </w:r>
    </w:p>
    <w:p w14:paraId="2C3DF762">
      <w:pPr>
        <w:pStyle w:val="5"/>
        <w:spacing w:line="269" w:lineRule="exact"/>
        <w:ind w:left="1040"/>
        <w:rPr>
          <w:rFonts w:ascii="Times New Roman" w:eastAsia="Times New Roman"/>
          <w:spacing w:val="0"/>
          <w:w w:val="100"/>
          <w:kern w:val="0"/>
          <w:position w:val="0"/>
        </w:rPr>
      </w:pPr>
      <w:r>
        <w:rPr>
          <w:rFonts w:ascii="Times New Roman" w:eastAsia="Times New Roman"/>
          <w:color w:val="0B0B0B"/>
          <w:spacing w:val="0"/>
          <w:w w:val="100"/>
          <w:kern w:val="0"/>
          <w:position w:val="0"/>
        </w:rPr>
        <w:t>BPQ</w:t>
      </w:r>
      <w:r>
        <w:rPr>
          <w:color w:val="0B0B0B"/>
          <w:spacing w:val="0"/>
          <w:w w:val="100"/>
          <w:kern w:val="0"/>
          <w:position w:val="0"/>
        </w:rPr>
        <w:t>：爆发痛问卷</w:t>
      </w:r>
      <w:r>
        <w:rPr>
          <w:rFonts w:ascii="Times New Roman" w:eastAsia="Times New Roman"/>
          <w:color w:val="0B0B0B"/>
          <w:spacing w:val="0"/>
          <w:w w:val="100"/>
          <w:kern w:val="0"/>
          <w:position w:val="0"/>
        </w:rPr>
        <w:t>(Breakthrough Pain Questionnaire)</w:t>
      </w:r>
    </w:p>
    <w:p w14:paraId="40445EC7">
      <w:pPr>
        <w:pStyle w:val="5"/>
        <w:spacing w:before="130" w:line="357" w:lineRule="auto"/>
        <w:ind w:left="1040" w:right="3040"/>
        <w:rPr>
          <w:spacing w:val="0"/>
          <w:w w:val="100"/>
          <w:kern w:val="0"/>
          <w:position w:val="0"/>
        </w:rPr>
      </w:pPr>
      <w:r>
        <w:rPr>
          <w:rFonts w:ascii="Times New Roman" w:eastAsia="Times New Roman"/>
          <w:color w:val="0B0B0B"/>
          <w:spacing w:val="0"/>
          <w:w w:val="100"/>
          <w:kern w:val="0"/>
          <w:position w:val="0"/>
        </w:rPr>
        <w:t>BAT</w:t>
      </w:r>
      <w:r>
        <w:rPr>
          <w:color w:val="0B0B0B"/>
          <w:spacing w:val="0"/>
          <w:w w:val="100"/>
          <w:kern w:val="0"/>
          <w:position w:val="0"/>
        </w:rPr>
        <w:t>：爆发痛评估工具（</w:t>
      </w:r>
      <w:r>
        <w:rPr>
          <w:rFonts w:ascii="Times New Roman" w:eastAsia="Times New Roman"/>
          <w:color w:val="0B0B0B"/>
          <w:spacing w:val="0"/>
          <w:w w:val="100"/>
          <w:kern w:val="0"/>
          <w:position w:val="0"/>
        </w:rPr>
        <w:t>Breakthrough Pain Assessment Tool</w:t>
      </w:r>
      <w:r>
        <w:rPr>
          <w:color w:val="0B0B0B"/>
          <w:spacing w:val="0"/>
          <w:w w:val="100"/>
          <w:kern w:val="0"/>
          <w:position w:val="0"/>
        </w:rPr>
        <w:t xml:space="preserve">） </w:t>
      </w:r>
      <w:r>
        <w:rPr>
          <w:rFonts w:ascii="Times New Roman" w:eastAsia="Times New Roman"/>
          <w:color w:val="0B0B0B"/>
          <w:spacing w:val="0"/>
          <w:w w:val="100"/>
          <w:kern w:val="0"/>
          <w:position w:val="0"/>
        </w:rPr>
        <w:t>GAD-7</w:t>
      </w:r>
      <w:r>
        <w:rPr>
          <w:color w:val="0B0B0B"/>
          <w:spacing w:val="0"/>
          <w:w w:val="100"/>
          <w:kern w:val="0"/>
          <w:position w:val="0"/>
        </w:rPr>
        <w:t>：广泛性焦虑自评量表（</w:t>
      </w:r>
      <w:r>
        <w:rPr>
          <w:rFonts w:ascii="Times New Roman" w:eastAsia="Times New Roman"/>
          <w:color w:val="0B0B0B"/>
          <w:spacing w:val="0"/>
          <w:w w:val="100"/>
          <w:kern w:val="0"/>
          <w:position w:val="0"/>
        </w:rPr>
        <w:t>Generalized Anxiety Disorder-7</w:t>
      </w:r>
      <w:r>
        <w:rPr>
          <w:color w:val="0B0B0B"/>
          <w:spacing w:val="0"/>
          <w:w w:val="100"/>
          <w:kern w:val="0"/>
          <w:position w:val="0"/>
        </w:rPr>
        <w:t xml:space="preserve">） </w:t>
      </w:r>
      <w:r>
        <w:rPr>
          <w:rFonts w:ascii="Times New Roman" w:eastAsia="Times New Roman"/>
          <w:color w:val="0B0B0B"/>
          <w:spacing w:val="0"/>
          <w:w w:val="100"/>
          <w:kern w:val="0"/>
          <w:position w:val="0"/>
        </w:rPr>
        <w:t>PHQ-9</w:t>
      </w:r>
      <w:r>
        <w:rPr>
          <w:color w:val="0B0B0B"/>
          <w:spacing w:val="0"/>
          <w:w w:val="100"/>
          <w:kern w:val="0"/>
          <w:position w:val="0"/>
        </w:rPr>
        <w:t>：患者健康问卷抑郁量表（</w:t>
      </w:r>
      <w:r>
        <w:rPr>
          <w:rFonts w:ascii="Times New Roman" w:eastAsia="Times New Roman"/>
          <w:color w:val="0B0B0B"/>
          <w:spacing w:val="0"/>
          <w:w w:val="100"/>
          <w:kern w:val="0"/>
          <w:position w:val="0"/>
        </w:rPr>
        <w:t>Patient Health Questionnaire-9</w:t>
      </w:r>
      <w:r>
        <w:rPr>
          <w:color w:val="0B0B0B"/>
          <w:spacing w:val="0"/>
          <w:w w:val="100"/>
          <w:kern w:val="0"/>
          <w:position w:val="0"/>
        </w:rPr>
        <w:t>）</w:t>
      </w:r>
    </w:p>
    <w:p w14:paraId="74DA1CE5">
      <w:pPr>
        <w:pStyle w:val="5"/>
        <w:spacing w:before="2"/>
        <w:rPr>
          <w:spacing w:val="0"/>
          <w:w w:val="100"/>
          <w:kern w:val="0"/>
          <w:position w:val="0"/>
          <w:sz w:val="17"/>
        </w:rPr>
      </w:pPr>
    </w:p>
    <w:p w14:paraId="646E9F6A">
      <w:pPr>
        <w:pStyle w:val="11"/>
        <w:numPr>
          <w:ilvl w:val="0"/>
          <w:numId w:val="1"/>
        </w:numPr>
        <w:tabs>
          <w:tab w:val="left" w:pos="934"/>
          <w:tab w:val="left" w:pos="935"/>
        </w:tabs>
        <w:spacing w:before="0" w:after="0" w:line="240" w:lineRule="auto"/>
        <w:ind w:left="934" w:right="0" w:hanging="315"/>
        <w:jc w:val="left"/>
        <w:rPr>
          <w:rFonts w:hint="eastAsia" w:ascii="黑体" w:eastAsia="黑体"/>
          <w:spacing w:val="0"/>
          <w:w w:val="100"/>
          <w:kern w:val="0"/>
          <w:position w:val="0"/>
          <w:sz w:val="21"/>
        </w:rPr>
      </w:pPr>
      <w:bookmarkStart w:id="6" w:name="5　基本要求"/>
      <w:bookmarkEnd w:id="6"/>
      <w:r>
        <w:rPr>
          <w:rFonts w:hint="eastAsia" w:ascii="黑体" w:eastAsia="黑体"/>
          <w:spacing w:val="0"/>
          <w:w w:val="100"/>
          <w:kern w:val="0"/>
          <w:position w:val="0"/>
          <w:sz w:val="21"/>
        </w:rPr>
        <w:t>基本要求</w:t>
      </w:r>
    </w:p>
    <w:p w14:paraId="1A0FC818">
      <w:pPr>
        <w:pStyle w:val="5"/>
        <w:spacing w:before="9"/>
        <w:rPr>
          <w:rFonts w:ascii="黑体"/>
          <w:spacing w:val="0"/>
          <w:w w:val="100"/>
          <w:kern w:val="0"/>
          <w:position w:val="0"/>
          <w:sz w:val="27"/>
        </w:rPr>
      </w:pPr>
    </w:p>
    <w:p w14:paraId="45C537BB">
      <w:pPr>
        <w:pStyle w:val="11"/>
        <w:numPr>
          <w:ilvl w:val="1"/>
          <w:numId w:val="1"/>
        </w:numPr>
        <w:tabs>
          <w:tab w:val="left" w:pos="1145"/>
          <w:tab w:val="left" w:pos="1146"/>
        </w:tabs>
        <w:spacing w:before="0" w:after="0" w:line="240" w:lineRule="auto"/>
        <w:ind w:left="1145" w:right="0" w:hanging="526"/>
        <w:jc w:val="left"/>
        <w:rPr>
          <w:rFonts w:hint="eastAsia" w:ascii="黑体" w:eastAsia="黑体"/>
          <w:spacing w:val="0"/>
          <w:w w:val="100"/>
          <w:kern w:val="0"/>
          <w:position w:val="0"/>
          <w:sz w:val="21"/>
        </w:rPr>
      </w:pPr>
      <w:bookmarkStart w:id="7" w:name="5.1　应由经过专业培训的医护人员进行评估。"/>
      <w:bookmarkEnd w:id="7"/>
      <w:bookmarkStart w:id="8" w:name="5.1　应由经过专业培训的医护人员进行评估。"/>
      <w:bookmarkEnd w:id="8"/>
      <w:r>
        <w:rPr>
          <w:spacing w:val="0"/>
          <w:w w:val="100"/>
          <w:kern w:val="0"/>
          <w:position w:val="0"/>
          <w:sz w:val="21"/>
        </w:rPr>
        <w:t>应由</w:t>
      </w:r>
      <w:r>
        <w:rPr>
          <w:rFonts w:hint="eastAsia"/>
          <w:spacing w:val="0"/>
          <w:w w:val="100"/>
          <w:kern w:val="0"/>
          <w:position w:val="0"/>
          <w:sz w:val="21"/>
          <w:lang w:val="en-US" w:eastAsia="zh-CN"/>
        </w:rPr>
        <w:t>定期进行癌痛专业知识和技能培训的医务人员进行评估。</w:t>
      </w:r>
    </w:p>
    <w:p w14:paraId="799D87B5">
      <w:pPr>
        <w:pStyle w:val="5"/>
        <w:spacing w:before="7"/>
        <w:rPr>
          <w:spacing w:val="0"/>
          <w:w w:val="100"/>
          <w:kern w:val="0"/>
          <w:position w:val="0"/>
          <w:sz w:val="15"/>
        </w:rPr>
      </w:pPr>
    </w:p>
    <w:p w14:paraId="1BF1C85A">
      <w:pPr>
        <w:pStyle w:val="11"/>
        <w:numPr>
          <w:ilvl w:val="1"/>
          <w:numId w:val="1"/>
        </w:numPr>
        <w:tabs>
          <w:tab w:val="left" w:pos="1145"/>
          <w:tab w:val="left" w:pos="1146"/>
        </w:tabs>
        <w:spacing w:before="0" w:after="0" w:line="240" w:lineRule="auto"/>
        <w:ind w:left="1145" w:right="0" w:hanging="526"/>
        <w:jc w:val="left"/>
        <w:rPr>
          <w:rFonts w:hint="eastAsia" w:ascii="黑体" w:hAnsi="黑体" w:eastAsia="黑体"/>
          <w:spacing w:val="0"/>
          <w:w w:val="100"/>
          <w:kern w:val="0"/>
          <w:position w:val="0"/>
          <w:sz w:val="21"/>
        </w:rPr>
      </w:pPr>
      <w:bookmarkStart w:id="9" w:name="5.2　应遵循“常规、量化、全面、动态”的评估原则。"/>
      <w:bookmarkEnd w:id="9"/>
      <w:bookmarkStart w:id="10" w:name="5.2　应遵循“常规、量化、全面、动态”的评估原则。"/>
      <w:bookmarkEnd w:id="10"/>
      <w:r>
        <w:rPr>
          <w:spacing w:val="0"/>
          <w:w w:val="100"/>
          <w:kern w:val="0"/>
          <w:position w:val="0"/>
          <w:sz w:val="21"/>
        </w:rPr>
        <w:t>应</w:t>
      </w:r>
      <w:r>
        <w:rPr>
          <w:rFonts w:hint="eastAsia"/>
          <w:spacing w:val="0"/>
          <w:w w:val="100"/>
          <w:kern w:val="0"/>
          <w:position w:val="0"/>
          <w:sz w:val="21"/>
          <w:lang w:val="en-US" w:eastAsia="zh-CN"/>
        </w:rPr>
        <w:t>尊重患者主诉，</w:t>
      </w:r>
      <w:r>
        <w:rPr>
          <w:spacing w:val="0"/>
          <w:w w:val="100"/>
          <w:kern w:val="0"/>
          <w:position w:val="0"/>
          <w:sz w:val="21"/>
        </w:rPr>
        <w:t>遵循“常规、量化、全面、动态”的评估原则</w:t>
      </w:r>
      <w:r>
        <w:rPr>
          <w:rFonts w:hint="eastAsia"/>
          <w:spacing w:val="0"/>
          <w:w w:val="100"/>
          <w:kern w:val="0"/>
          <w:position w:val="0"/>
          <w:sz w:val="21"/>
          <w:lang w:eastAsia="zh-CN"/>
        </w:rPr>
        <w:t>，</w:t>
      </w:r>
      <w:r>
        <w:rPr>
          <w:rFonts w:hint="eastAsia"/>
          <w:spacing w:val="0"/>
          <w:w w:val="100"/>
          <w:kern w:val="0"/>
          <w:position w:val="0"/>
          <w:sz w:val="21"/>
          <w:lang w:val="en-US" w:eastAsia="zh-CN"/>
        </w:rPr>
        <w:t>并及时记录结果，记录应按照《病历书写基本规范》</w:t>
      </w:r>
      <w:r>
        <w:rPr>
          <w:rFonts w:hint="eastAsia" w:ascii="Times New Roman" w:hAnsi="Times New Roman"/>
          <w:color w:val="auto"/>
        </w:rPr>
        <w:t>（卫医政发〔2010〕11号）</w:t>
      </w:r>
      <w:r>
        <w:rPr>
          <w:rFonts w:hint="eastAsia" w:ascii="Times New Roman" w:hAnsi="Times New Roman"/>
          <w:color w:val="auto"/>
          <w:lang w:eastAsia="zh-CN"/>
        </w:rPr>
        <w:t>的</w:t>
      </w:r>
      <w:r>
        <w:rPr>
          <w:rFonts w:hint="eastAsia" w:ascii="Times New Roman" w:hAnsi="Times New Roman"/>
          <w:color w:val="auto"/>
          <w:lang w:val="en-US" w:eastAsia="zh-CN"/>
        </w:rPr>
        <w:t>要求</w:t>
      </w:r>
      <w:r>
        <w:rPr>
          <w:rFonts w:hint="eastAsia"/>
          <w:spacing w:val="0"/>
          <w:w w:val="100"/>
          <w:kern w:val="0"/>
          <w:position w:val="0"/>
          <w:sz w:val="21"/>
          <w:lang w:val="en-US" w:eastAsia="zh-CN"/>
        </w:rPr>
        <w:t>。</w:t>
      </w:r>
    </w:p>
    <w:p w14:paraId="1A43582A">
      <w:pPr>
        <w:pStyle w:val="5"/>
        <w:spacing w:before="9"/>
        <w:rPr>
          <w:spacing w:val="0"/>
          <w:w w:val="100"/>
          <w:kern w:val="0"/>
          <w:position w:val="0"/>
          <w:sz w:val="27"/>
        </w:rPr>
      </w:pPr>
      <w:bookmarkStart w:id="11" w:name="5.3　应对所有清醒能配合的癌症患者进行疼痛评估。"/>
      <w:bookmarkEnd w:id="11"/>
      <w:bookmarkStart w:id="12" w:name="5.3　应对所有清醒能配合的癌症患者进行疼痛评估。"/>
      <w:bookmarkEnd w:id="12"/>
    </w:p>
    <w:p w14:paraId="1BCC95D2">
      <w:pPr>
        <w:pStyle w:val="11"/>
        <w:numPr>
          <w:ilvl w:val="0"/>
          <w:numId w:val="1"/>
        </w:numPr>
        <w:tabs>
          <w:tab w:val="left" w:pos="934"/>
          <w:tab w:val="left" w:pos="935"/>
        </w:tabs>
        <w:spacing w:before="0" w:after="0" w:line="240" w:lineRule="auto"/>
        <w:ind w:left="934" w:right="0" w:hanging="315"/>
        <w:jc w:val="left"/>
        <w:rPr>
          <w:rFonts w:hint="eastAsia" w:ascii="黑体" w:eastAsia="黑体"/>
          <w:spacing w:val="0"/>
          <w:w w:val="100"/>
          <w:kern w:val="0"/>
          <w:position w:val="0"/>
          <w:sz w:val="21"/>
        </w:rPr>
      </w:pPr>
      <w:bookmarkStart w:id="13" w:name="6　评估时机"/>
      <w:bookmarkEnd w:id="13"/>
      <w:r>
        <w:rPr>
          <w:rFonts w:hint="eastAsia" w:ascii="黑体" w:eastAsia="黑体"/>
          <w:spacing w:val="0"/>
          <w:w w:val="100"/>
          <w:kern w:val="0"/>
          <w:position w:val="0"/>
          <w:sz w:val="21"/>
        </w:rPr>
        <w:t>评估时机</w:t>
      </w:r>
    </w:p>
    <w:p w14:paraId="10576BED">
      <w:pPr>
        <w:pStyle w:val="5"/>
        <w:spacing w:before="9"/>
        <w:rPr>
          <w:rFonts w:ascii="黑体"/>
          <w:spacing w:val="0"/>
          <w:w w:val="100"/>
          <w:kern w:val="0"/>
          <w:position w:val="0"/>
          <w:sz w:val="27"/>
        </w:rPr>
      </w:pPr>
    </w:p>
    <w:p w14:paraId="4C1FB466">
      <w:pPr>
        <w:pStyle w:val="11"/>
        <w:numPr>
          <w:ilvl w:val="1"/>
          <w:numId w:val="1"/>
        </w:numPr>
        <w:tabs>
          <w:tab w:val="left" w:pos="1145"/>
          <w:tab w:val="left" w:pos="1146"/>
        </w:tabs>
        <w:spacing w:before="0" w:after="0" w:line="240" w:lineRule="auto"/>
        <w:ind w:left="1145" w:right="0" w:hanging="526"/>
        <w:jc w:val="left"/>
        <w:rPr>
          <w:rFonts w:hint="eastAsia" w:ascii="Times New Roman" w:hAnsi="Times New Roman" w:eastAsia="黑体"/>
          <w:spacing w:val="0"/>
          <w:w w:val="100"/>
          <w:kern w:val="0"/>
          <w:position w:val="0"/>
          <w:sz w:val="21"/>
        </w:rPr>
      </w:pPr>
      <w:bookmarkStart w:id="14" w:name="6.1　入院8小时内应对疼痛进行常规评估，24小时内进行全面评估。"/>
      <w:bookmarkEnd w:id="14"/>
      <w:bookmarkStart w:id="15" w:name="6.1　入院8小时内应对疼痛进行常规评估，24小时内进行全面评估。"/>
      <w:bookmarkEnd w:id="15"/>
      <w:r>
        <w:rPr>
          <w:rFonts w:ascii="Times New Roman" w:hAnsi="Times New Roman"/>
          <w:spacing w:val="0"/>
          <w:w w:val="100"/>
          <w:kern w:val="0"/>
          <w:position w:val="0"/>
          <w:sz w:val="21"/>
        </w:rPr>
        <w:t>入院8小时内应对</w:t>
      </w:r>
      <w:r>
        <w:rPr>
          <w:rFonts w:hint="eastAsia" w:ascii="Times New Roman" w:hAnsi="Times New Roman"/>
          <w:spacing w:val="0"/>
          <w:w w:val="100"/>
          <w:kern w:val="0"/>
          <w:position w:val="0"/>
          <w:sz w:val="21"/>
          <w:lang w:eastAsia="zh-CN"/>
        </w:rPr>
        <w:t>癌痛</w:t>
      </w:r>
      <w:r>
        <w:rPr>
          <w:rFonts w:ascii="Times New Roman" w:hAnsi="Times New Roman"/>
          <w:spacing w:val="0"/>
          <w:w w:val="100"/>
          <w:kern w:val="0"/>
          <w:position w:val="0"/>
          <w:sz w:val="21"/>
        </w:rPr>
        <w:t>进行常规评估，24小时内进行全面评估。</w:t>
      </w:r>
    </w:p>
    <w:p w14:paraId="29ED4DA6">
      <w:pPr>
        <w:pStyle w:val="5"/>
        <w:spacing w:before="6"/>
        <w:rPr>
          <w:rFonts w:ascii="Times New Roman" w:hAnsi="Times New Roman"/>
          <w:spacing w:val="0"/>
          <w:w w:val="100"/>
          <w:kern w:val="0"/>
          <w:position w:val="0"/>
          <w:sz w:val="15"/>
        </w:rPr>
      </w:pPr>
    </w:p>
    <w:p w14:paraId="7BB245FB">
      <w:pPr>
        <w:pStyle w:val="11"/>
        <w:numPr>
          <w:ilvl w:val="1"/>
          <w:numId w:val="1"/>
        </w:numPr>
        <w:tabs>
          <w:tab w:val="left" w:pos="1145"/>
          <w:tab w:val="left" w:pos="1146"/>
        </w:tabs>
        <w:spacing w:before="1" w:after="0" w:line="240" w:lineRule="auto"/>
        <w:ind w:left="1145" w:right="0" w:hanging="526"/>
        <w:jc w:val="left"/>
        <w:rPr>
          <w:rFonts w:hint="eastAsia" w:ascii="Times New Roman" w:hAnsi="Times New Roman" w:eastAsia="黑体"/>
          <w:spacing w:val="0"/>
          <w:w w:val="100"/>
          <w:kern w:val="0"/>
          <w:position w:val="0"/>
          <w:sz w:val="21"/>
        </w:rPr>
      </w:pPr>
      <w:bookmarkStart w:id="16" w:name="6.2　癌痛控制稳定患者，应每日至少进行1次常规评估，每两周进行1次全面评估。"/>
      <w:bookmarkEnd w:id="16"/>
      <w:bookmarkStart w:id="17" w:name="6.2　癌痛控制稳定患者，应每日至少进行1次常规评估，每两周进行1次全面评估。"/>
      <w:bookmarkEnd w:id="17"/>
      <w:r>
        <w:rPr>
          <w:rFonts w:ascii="Times New Roman" w:hAnsi="Times New Roman"/>
          <w:spacing w:val="0"/>
          <w:w w:val="100"/>
          <w:kern w:val="0"/>
          <w:position w:val="0"/>
          <w:sz w:val="21"/>
        </w:rPr>
        <w:t>癌痛控制稳定患者，应每日至少进行</w:t>
      </w:r>
      <w:r>
        <w:rPr>
          <w:rFonts w:ascii="Times New Roman" w:hAnsi="Times New Roman" w:eastAsia="Times New Roman"/>
          <w:spacing w:val="0"/>
          <w:w w:val="100"/>
          <w:kern w:val="0"/>
          <w:position w:val="0"/>
          <w:sz w:val="21"/>
        </w:rPr>
        <w:t>1</w:t>
      </w:r>
      <w:r>
        <w:rPr>
          <w:rFonts w:ascii="Times New Roman" w:hAnsi="Times New Roman"/>
          <w:spacing w:val="0"/>
          <w:w w:val="100"/>
          <w:kern w:val="0"/>
          <w:position w:val="0"/>
          <w:sz w:val="21"/>
        </w:rPr>
        <w:t>次常规评估，每两周进行</w:t>
      </w:r>
      <w:r>
        <w:rPr>
          <w:rFonts w:ascii="Times New Roman" w:hAnsi="Times New Roman" w:eastAsia="Times New Roman"/>
          <w:spacing w:val="0"/>
          <w:w w:val="100"/>
          <w:kern w:val="0"/>
          <w:position w:val="0"/>
          <w:sz w:val="21"/>
        </w:rPr>
        <w:t>1</w:t>
      </w:r>
      <w:r>
        <w:rPr>
          <w:rFonts w:ascii="Times New Roman" w:hAnsi="Times New Roman"/>
          <w:spacing w:val="0"/>
          <w:w w:val="100"/>
          <w:kern w:val="0"/>
          <w:position w:val="0"/>
          <w:sz w:val="21"/>
        </w:rPr>
        <w:t>次全面评估。</w:t>
      </w:r>
    </w:p>
    <w:p w14:paraId="00F63504">
      <w:pPr>
        <w:pStyle w:val="5"/>
        <w:spacing w:before="6"/>
        <w:rPr>
          <w:rFonts w:ascii="Times New Roman" w:hAnsi="Times New Roman"/>
          <w:spacing w:val="0"/>
          <w:w w:val="100"/>
          <w:kern w:val="0"/>
          <w:position w:val="0"/>
          <w:sz w:val="15"/>
        </w:rPr>
      </w:pPr>
    </w:p>
    <w:p w14:paraId="38E9C864">
      <w:pPr>
        <w:pStyle w:val="11"/>
        <w:numPr>
          <w:ilvl w:val="1"/>
          <w:numId w:val="1"/>
        </w:numPr>
        <w:tabs>
          <w:tab w:val="left" w:pos="1145"/>
          <w:tab w:val="left" w:pos="1146"/>
        </w:tabs>
        <w:spacing w:before="0" w:after="0" w:line="240" w:lineRule="auto"/>
        <w:ind w:left="1145" w:right="0" w:hanging="526"/>
        <w:jc w:val="left"/>
        <w:rPr>
          <w:rFonts w:hint="eastAsia" w:ascii="Times New Roman" w:hAnsi="Times New Roman" w:eastAsia="黑体"/>
          <w:spacing w:val="0"/>
          <w:w w:val="100"/>
          <w:kern w:val="0"/>
          <w:position w:val="0"/>
          <w:sz w:val="21"/>
        </w:rPr>
      </w:pPr>
      <w:bookmarkStart w:id="18" w:name="6.3　癌痛控制不稳定患者，如出现爆发痛、癌痛加重或剂量滴定过程中应及时评估。"/>
      <w:bookmarkEnd w:id="18"/>
      <w:bookmarkStart w:id="19" w:name="6.3　癌痛控制不稳定患者，如出现爆发痛、癌痛加重或剂量滴定过程中应及时评估。"/>
      <w:bookmarkEnd w:id="19"/>
      <w:r>
        <w:rPr>
          <w:rFonts w:ascii="Times New Roman" w:hAnsi="Times New Roman"/>
          <w:spacing w:val="0"/>
          <w:w w:val="100"/>
          <w:kern w:val="0"/>
          <w:position w:val="0"/>
          <w:sz w:val="21"/>
        </w:rPr>
        <w:t>新发癌痛、癌痛性质</w:t>
      </w:r>
      <w:r>
        <w:rPr>
          <w:rFonts w:hint="eastAsia" w:ascii="Times New Roman" w:hAnsi="Times New Roman"/>
          <w:spacing w:val="0"/>
          <w:w w:val="100"/>
          <w:kern w:val="0"/>
          <w:position w:val="0"/>
          <w:sz w:val="21"/>
          <w:lang w:val="en-US" w:eastAsia="zh-CN"/>
        </w:rPr>
        <w:t>或</w:t>
      </w:r>
      <w:r>
        <w:rPr>
          <w:rFonts w:ascii="Times New Roman" w:hAnsi="Times New Roman"/>
          <w:spacing w:val="0"/>
          <w:w w:val="100"/>
          <w:kern w:val="0"/>
          <w:position w:val="0"/>
          <w:sz w:val="21"/>
        </w:rPr>
        <w:t>镇痛方案改变</w:t>
      </w:r>
      <w:r>
        <w:rPr>
          <w:rFonts w:hint="eastAsia" w:ascii="Times New Roman" w:hAnsi="Times New Roman"/>
          <w:spacing w:val="0"/>
          <w:w w:val="100"/>
          <w:kern w:val="0"/>
          <w:position w:val="0"/>
          <w:sz w:val="21"/>
          <w:lang w:val="en-US" w:eastAsia="zh-CN"/>
        </w:rPr>
        <w:t>以及</w:t>
      </w:r>
      <w:r>
        <w:rPr>
          <w:rFonts w:ascii="Times New Roman" w:hAnsi="Times New Roman"/>
          <w:spacing w:val="0"/>
          <w:w w:val="100"/>
          <w:kern w:val="0"/>
          <w:position w:val="0"/>
          <w:sz w:val="21"/>
        </w:rPr>
        <w:t>剂量滴定过程中应进行全面评估。</w:t>
      </w:r>
    </w:p>
    <w:p w14:paraId="12C16DA6">
      <w:pPr>
        <w:pStyle w:val="5"/>
        <w:spacing w:before="7"/>
        <w:rPr>
          <w:rFonts w:ascii="Times New Roman" w:hAnsi="Times New Roman"/>
          <w:spacing w:val="0"/>
          <w:w w:val="100"/>
          <w:kern w:val="0"/>
          <w:position w:val="0"/>
          <w:sz w:val="15"/>
        </w:rPr>
      </w:pPr>
    </w:p>
    <w:p w14:paraId="5B7CC085">
      <w:pPr>
        <w:pStyle w:val="11"/>
        <w:numPr>
          <w:ilvl w:val="1"/>
          <w:numId w:val="1"/>
        </w:numPr>
        <w:tabs>
          <w:tab w:val="left" w:pos="1145"/>
          <w:tab w:val="left" w:pos="1146"/>
        </w:tabs>
        <w:spacing w:before="0" w:after="0" w:line="240" w:lineRule="auto"/>
        <w:ind w:left="1145" w:right="0" w:hanging="526"/>
        <w:jc w:val="left"/>
        <w:rPr>
          <w:rFonts w:hint="default" w:ascii="Times New Roman" w:hAnsi="Times New Roman"/>
          <w:spacing w:val="0"/>
          <w:w w:val="100"/>
          <w:kern w:val="0"/>
          <w:position w:val="0"/>
          <w:sz w:val="21"/>
          <w:lang w:val="en-US" w:eastAsia="zh-CN"/>
        </w:rPr>
      </w:pPr>
      <w:bookmarkStart w:id="20" w:name="6.4　出现新发癌痛、癌痛性质或镇痛方案改变时应进行全面评估。"/>
      <w:bookmarkEnd w:id="20"/>
      <w:bookmarkStart w:id="21" w:name="6.4　出现新发癌痛、癌痛性质或镇痛方案改变时应进行全面评估。"/>
      <w:bookmarkEnd w:id="21"/>
      <w:r>
        <w:rPr>
          <w:rFonts w:hint="eastAsia" w:ascii="Times New Roman" w:hAnsi="Times New Roman"/>
          <w:spacing w:val="0"/>
          <w:w w:val="100"/>
          <w:kern w:val="0"/>
          <w:position w:val="0"/>
          <w:sz w:val="21"/>
          <w:lang w:val="en-US" w:eastAsia="zh-CN"/>
        </w:rPr>
        <w:t>药物干预后</w:t>
      </w:r>
      <w:r>
        <w:rPr>
          <w:rFonts w:ascii="Times New Roman" w:hAnsi="Times New Roman"/>
          <w:spacing w:val="0"/>
          <w:w w:val="100"/>
          <w:kern w:val="0"/>
          <w:position w:val="0"/>
          <w:sz w:val="21"/>
        </w:rPr>
        <w:t>，应依据给药途径及药物达峰时间</w:t>
      </w:r>
      <w:r>
        <w:rPr>
          <w:rFonts w:hint="eastAsia" w:ascii="Times New Roman" w:hAnsi="Times New Roman"/>
          <w:spacing w:val="0"/>
          <w:w w:val="100"/>
          <w:kern w:val="0"/>
          <w:position w:val="0"/>
          <w:sz w:val="21"/>
          <w:lang w:val="en-US" w:eastAsia="zh-CN"/>
        </w:rPr>
        <w:t>进行</w:t>
      </w:r>
      <w:r>
        <w:rPr>
          <w:rFonts w:ascii="Times New Roman" w:hAnsi="Times New Roman"/>
          <w:spacing w:val="0"/>
          <w:w w:val="100"/>
          <w:kern w:val="0"/>
          <w:position w:val="0"/>
          <w:sz w:val="21"/>
        </w:rPr>
        <w:t>评估。静脉给药后15分钟、皮下或肌</w:t>
      </w:r>
      <w:r>
        <w:rPr>
          <w:rFonts w:hint="eastAsia" w:ascii="Times New Roman" w:hAnsi="Times New Roman"/>
          <w:spacing w:val="0"/>
          <w:w w:val="100"/>
          <w:kern w:val="0"/>
          <w:position w:val="0"/>
          <w:sz w:val="21"/>
          <w:lang w:val="en-US" w:eastAsia="zh-CN"/>
        </w:rPr>
        <w:t>肉</w:t>
      </w:r>
      <w:r>
        <w:rPr>
          <w:rFonts w:ascii="Times New Roman" w:hAnsi="Times New Roman"/>
          <w:spacing w:val="0"/>
          <w:w w:val="100"/>
          <w:kern w:val="0"/>
          <w:position w:val="0"/>
          <w:sz w:val="21"/>
        </w:rPr>
        <w:t>注射给</w:t>
      </w:r>
      <w:bookmarkStart w:id="60" w:name="_GoBack"/>
      <w:bookmarkEnd w:id="60"/>
      <w:r>
        <w:rPr>
          <w:rFonts w:ascii="Times New Roman" w:hAnsi="Times New Roman"/>
          <w:spacing w:val="0"/>
          <w:w w:val="100"/>
          <w:kern w:val="0"/>
          <w:position w:val="0"/>
          <w:sz w:val="21"/>
        </w:rPr>
        <w:t>药后30分钟、口服给药后1小时</w:t>
      </w:r>
      <w:r>
        <w:rPr>
          <w:rFonts w:hint="eastAsia" w:ascii="Times New Roman" w:hAnsi="Times New Roman"/>
          <w:spacing w:val="0"/>
          <w:w w:val="100"/>
          <w:kern w:val="0"/>
          <w:position w:val="0"/>
          <w:sz w:val="21"/>
          <w:lang w:eastAsia="zh-CN"/>
        </w:rPr>
        <w:t>、</w:t>
      </w:r>
      <w:r>
        <w:rPr>
          <w:rFonts w:hint="eastAsia" w:ascii="Times New Roman" w:hAnsi="Times New Roman"/>
          <w:spacing w:val="0"/>
          <w:w w:val="100"/>
          <w:kern w:val="0"/>
          <w:position w:val="0"/>
          <w:sz w:val="21"/>
          <w:lang w:val="en-US" w:eastAsia="zh-CN"/>
        </w:rPr>
        <w:t>芬太尼透皮贴剂给药后12-24小时再次评估。</w:t>
      </w:r>
    </w:p>
    <w:p w14:paraId="31361326">
      <w:pPr>
        <w:pStyle w:val="5"/>
        <w:spacing w:before="6"/>
        <w:rPr>
          <w:rFonts w:ascii="Times New Roman" w:hAnsi="Times New Roman"/>
          <w:spacing w:val="0"/>
          <w:w w:val="100"/>
          <w:kern w:val="0"/>
          <w:position w:val="0"/>
          <w:sz w:val="15"/>
        </w:rPr>
      </w:pPr>
      <w:bookmarkStart w:id="22" w:name="6.5　使用镇痛药后，应依据给药途径及药物达峰时间评估癌痛情况。镇痛药物静脉给药"/>
      <w:bookmarkEnd w:id="22"/>
      <w:bookmarkStart w:id="23" w:name="6.5　使用镇痛药后，应依据给药途径及药物达峰时间评估癌痛情况。镇痛药物静脉给药"/>
      <w:bookmarkEnd w:id="23"/>
    </w:p>
    <w:p w14:paraId="2DF6A3F8">
      <w:pPr>
        <w:pStyle w:val="11"/>
        <w:numPr>
          <w:ilvl w:val="1"/>
          <w:numId w:val="1"/>
        </w:numPr>
        <w:tabs>
          <w:tab w:val="left" w:pos="1145"/>
          <w:tab w:val="left" w:pos="1146"/>
        </w:tabs>
        <w:spacing w:before="1" w:after="0" w:line="240" w:lineRule="auto"/>
        <w:ind w:left="1145" w:right="0" w:hanging="526"/>
        <w:jc w:val="left"/>
        <w:rPr>
          <w:rFonts w:hint="eastAsia" w:ascii="Times New Roman" w:hAnsi="Times New Roman" w:eastAsia="黑体"/>
          <w:spacing w:val="0"/>
          <w:w w:val="100"/>
          <w:kern w:val="0"/>
          <w:position w:val="0"/>
          <w:sz w:val="21"/>
        </w:rPr>
      </w:pPr>
      <w:bookmarkStart w:id="24" w:name="6.6　使用非药物干预后30分钟应再次评估疼痛情况。"/>
      <w:bookmarkEnd w:id="24"/>
      <w:bookmarkStart w:id="25" w:name="6.6　使用非药物干预后30分钟应再次评估疼痛情况。"/>
      <w:bookmarkEnd w:id="25"/>
      <w:r>
        <w:rPr>
          <w:rFonts w:hint="eastAsia" w:ascii="Times New Roman" w:hAnsi="Times New Roman"/>
          <w:spacing w:val="0"/>
          <w:w w:val="100"/>
          <w:kern w:val="0"/>
          <w:position w:val="0"/>
          <w:sz w:val="21"/>
          <w:lang w:val="en-US" w:eastAsia="zh-CN"/>
        </w:rPr>
        <w:t>非药物干预后</w:t>
      </w:r>
      <w:r>
        <w:rPr>
          <w:rFonts w:ascii="Times New Roman" w:hAnsi="Times New Roman" w:eastAsia="Times New Roman"/>
          <w:spacing w:val="0"/>
          <w:w w:val="100"/>
          <w:kern w:val="0"/>
          <w:position w:val="0"/>
          <w:sz w:val="21"/>
        </w:rPr>
        <w:t>30</w:t>
      </w:r>
      <w:r>
        <w:rPr>
          <w:rFonts w:ascii="Times New Roman" w:hAnsi="Times New Roman"/>
          <w:spacing w:val="0"/>
          <w:w w:val="100"/>
          <w:kern w:val="0"/>
          <w:position w:val="0"/>
          <w:sz w:val="21"/>
        </w:rPr>
        <w:t>分钟应再次评估。</w:t>
      </w:r>
    </w:p>
    <w:p w14:paraId="6D0162EF">
      <w:pPr>
        <w:pStyle w:val="5"/>
        <w:spacing w:before="6"/>
        <w:rPr>
          <w:rFonts w:ascii="Times New Roman" w:hAnsi="Times New Roman"/>
          <w:spacing w:val="0"/>
          <w:w w:val="100"/>
          <w:kern w:val="0"/>
          <w:position w:val="0"/>
          <w:sz w:val="15"/>
        </w:rPr>
      </w:pPr>
    </w:p>
    <w:p w14:paraId="62322081">
      <w:pPr>
        <w:pStyle w:val="11"/>
        <w:numPr>
          <w:ilvl w:val="1"/>
          <w:numId w:val="1"/>
        </w:numPr>
        <w:tabs>
          <w:tab w:val="left" w:pos="1145"/>
          <w:tab w:val="left" w:pos="1146"/>
        </w:tabs>
        <w:spacing w:before="0" w:after="0" w:line="240" w:lineRule="auto"/>
        <w:ind w:left="1145" w:right="0" w:hanging="526"/>
        <w:jc w:val="left"/>
        <w:rPr>
          <w:rFonts w:hint="eastAsia" w:ascii="Times New Roman" w:hAnsi="Times New Roman"/>
          <w:spacing w:val="0"/>
          <w:w w:val="100"/>
          <w:kern w:val="0"/>
          <w:position w:val="0"/>
          <w:sz w:val="21"/>
          <w:lang w:val="en-US" w:eastAsia="zh-CN"/>
        </w:rPr>
      </w:pPr>
      <w:bookmarkStart w:id="26" w:name="6.7　使用自控镇痛泵或其他特殊治疗方式如微创介入治疗时，宜每2～4小时评估1次"/>
      <w:bookmarkEnd w:id="26"/>
      <w:bookmarkStart w:id="27" w:name="6.7　使用自控镇痛泵或其他特殊治疗方式如微创介入治疗时，宜每2～4小时评估1次"/>
      <w:bookmarkEnd w:id="27"/>
      <w:r>
        <w:rPr>
          <w:rFonts w:hint="eastAsia" w:ascii="Times New Roman" w:hAnsi="Times New Roman"/>
          <w:spacing w:val="0"/>
          <w:w w:val="100"/>
          <w:kern w:val="0"/>
          <w:position w:val="0"/>
          <w:sz w:val="21"/>
          <w:lang w:val="en-US" w:eastAsia="zh-CN"/>
        </w:rPr>
        <w:t>其他特殊治疗方式如微创介入治疗时，宜每2-4小时进行评估。</w:t>
      </w:r>
    </w:p>
    <w:p w14:paraId="77472DD5">
      <w:pPr>
        <w:pStyle w:val="5"/>
        <w:spacing w:before="7"/>
        <w:rPr>
          <w:rFonts w:ascii="Times New Roman" w:hAnsi="Times New Roman"/>
          <w:spacing w:val="0"/>
          <w:w w:val="100"/>
          <w:kern w:val="0"/>
          <w:position w:val="0"/>
          <w:sz w:val="15"/>
        </w:rPr>
      </w:pPr>
    </w:p>
    <w:p w14:paraId="732359DB">
      <w:pPr>
        <w:pStyle w:val="11"/>
        <w:numPr>
          <w:ilvl w:val="1"/>
          <w:numId w:val="1"/>
        </w:numPr>
        <w:tabs>
          <w:tab w:val="left" w:pos="1145"/>
          <w:tab w:val="left" w:pos="1146"/>
        </w:tabs>
        <w:spacing w:before="0" w:after="0" w:line="240" w:lineRule="auto"/>
        <w:ind w:left="1145" w:right="0" w:hanging="526"/>
        <w:jc w:val="left"/>
        <w:rPr>
          <w:rFonts w:hint="eastAsia" w:ascii="Times New Roman" w:hAnsi="Times New Roman" w:eastAsia="黑体"/>
          <w:spacing w:val="0"/>
          <w:w w:val="100"/>
          <w:kern w:val="0"/>
          <w:position w:val="0"/>
          <w:sz w:val="21"/>
        </w:rPr>
      </w:pPr>
      <w:bookmarkStart w:id="28" w:name="6.8　入睡后不进行疼痛评估。"/>
      <w:bookmarkEnd w:id="28"/>
      <w:bookmarkStart w:id="29" w:name="6.8　入睡后不进行疼痛评估。"/>
      <w:bookmarkEnd w:id="29"/>
      <w:r>
        <w:rPr>
          <w:rFonts w:ascii="Times New Roman" w:hAnsi="Times New Roman"/>
          <w:spacing w:val="0"/>
          <w:w w:val="100"/>
          <w:kern w:val="0"/>
          <w:position w:val="0"/>
          <w:sz w:val="21"/>
        </w:rPr>
        <w:t>使用自控镇痛泵</w:t>
      </w:r>
      <w:r>
        <w:rPr>
          <w:rFonts w:hint="eastAsia" w:ascii="Times New Roman" w:hAnsi="Times New Roman"/>
          <w:spacing w:val="0"/>
          <w:w w:val="100"/>
          <w:kern w:val="0"/>
          <w:position w:val="0"/>
          <w:sz w:val="21"/>
          <w:lang w:val="en-US" w:eastAsia="zh-CN"/>
        </w:rPr>
        <w:t>时，应依据镇痛泵不同给药途径进行评估。</w:t>
      </w:r>
    </w:p>
    <w:p w14:paraId="2EBA9838">
      <w:pPr>
        <w:pStyle w:val="5"/>
        <w:spacing w:before="9"/>
        <w:rPr>
          <w:spacing w:val="0"/>
          <w:w w:val="100"/>
          <w:kern w:val="0"/>
          <w:position w:val="0"/>
          <w:sz w:val="27"/>
        </w:rPr>
      </w:pPr>
    </w:p>
    <w:p w14:paraId="448CD6C2">
      <w:pPr>
        <w:pStyle w:val="11"/>
        <w:numPr>
          <w:ilvl w:val="0"/>
          <w:numId w:val="2"/>
        </w:numPr>
        <w:tabs>
          <w:tab w:val="left" w:pos="934"/>
          <w:tab w:val="left" w:pos="935"/>
        </w:tabs>
        <w:spacing w:before="0" w:after="0" w:line="240" w:lineRule="auto"/>
        <w:ind w:left="934" w:right="0" w:hanging="315"/>
        <w:jc w:val="left"/>
        <w:rPr>
          <w:rFonts w:hint="eastAsia" w:ascii="黑体" w:eastAsia="黑体"/>
          <w:spacing w:val="0"/>
          <w:w w:val="100"/>
          <w:kern w:val="0"/>
          <w:position w:val="0"/>
          <w:sz w:val="21"/>
        </w:rPr>
      </w:pPr>
      <w:bookmarkStart w:id="30" w:name="7　评估工具"/>
      <w:bookmarkEnd w:id="30"/>
      <w:r>
        <w:rPr>
          <w:rFonts w:hint="eastAsia" w:ascii="黑体" w:eastAsia="黑体"/>
          <w:spacing w:val="0"/>
          <w:w w:val="100"/>
          <w:kern w:val="0"/>
          <w:position w:val="0"/>
          <w:sz w:val="21"/>
        </w:rPr>
        <w:t>评估工具</w:t>
      </w:r>
    </w:p>
    <w:p w14:paraId="4DD493C7">
      <w:pPr>
        <w:pStyle w:val="5"/>
        <w:spacing w:before="9"/>
        <w:rPr>
          <w:rFonts w:ascii="黑体"/>
          <w:spacing w:val="0"/>
          <w:w w:val="100"/>
          <w:kern w:val="0"/>
          <w:position w:val="0"/>
          <w:sz w:val="27"/>
        </w:rPr>
      </w:pPr>
    </w:p>
    <w:p w14:paraId="2C85BF85">
      <w:pPr>
        <w:pStyle w:val="11"/>
        <w:numPr>
          <w:ilvl w:val="1"/>
          <w:numId w:val="2"/>
        </w:numPr>
        <w:tabs>
          <w:tab w:val="left" w:pos="1145"/>
          <w:tab w:val="left" w:pos="1146"/>
        </w:tabs>
        <w:spacing w:before="0" w:after="0" w:line="240" w:lineRule="auto"/>
        <w:ind w:left="1145" w:right="0" w:hanging="526"/>
        <w:jc w:val="left"/>
        <w:rPr>
          <w:spacing w:val="0"/>
          <w:w w:val="100"/>
          <w:kern w:val="0"/>
          <w:position w:val="0"/>
          <w:sz w:val="21"/>
        </w:rPr>
      </w:pPr>
      <w:bookmarkStart w:id="31" w:name="7.1　同一患者应选择同一评估工具，根据患者的实际情况选用合适评估工具。"/>
      <w:bookmarkEnd w:id="31"/>
      <w:bookmarkStart w:id="32" w:name="7.1　同一患者应选择同一评估工具，根据患者的实际情况选用合适评估工具。"/>
      <w:bookmarkEnd w:id="32"/>
      <w:r>
        <w:rPr>
          <w:spacing w:val="0"/>
          <w:w w:val="100"/>
          <w:kern w:val="0"/>
          <w:position w:val="0"/>
          <w:sz w:val="21"/>
        </w:rPr>
        <w:t>同一患者</w:t>
      </w:r>
      <w:r>
        <w:rPr>
          <w:rFonts w:hint="eastAsia"/>
          <w:spacing w:val="0"/>
          <w:w w:val="100"/>
          <w:kern w:val="0"/>
          <w:position w:val="0"/>
          <w:sz w:val="21"/>
          <w:lang w:val="en-US" w:eastAsia="zh-CN"/>
        </w:rPr>
        <w:t>宜</w:t>
      </w:r>
      <w:r>
        <w:rPr>
          <w:spacing w:val="0"/>
          <w:w w:val="100"/>
          <w:kern w:val="0"/>
          <w:position w:val="0"/>
          <w:sz w:val="21"/>
        </w:rPr>
        <w:t>选择同一评估工具，根据患者的实际情况</w:t>
      </w:r>
      <w:r>
        <w:rPr>
          <w:rFonts w:hint="eastAsia"/>
          <w:spacing w:val="0"/>
          <w:w w:val="100"/>
          <w:kern w:val="0"/>
          <w:position w:val="0"/>
          <w:sz w:val="21"/>
          <w:lang w:val="en-US" w:eastAsia="zh-CN"/>
        </w:rPr>
        <w:t>可</w:t>
      </w:r>
      <w:r>
        <w:rPr>
          <w:spacing w:val="0"/>
          <w:w w:val="100"/>
          <w:kern w:val="0"/>
          <w:position w:val="0"/>
          <w:sz w:val="21"/>
        </w:rPr>
        <w:t>选用</w:t>
      </w:r>
      <w:r>
        <w:rPr>
          <w:rFonts w:hint="eastAsia"/>
          <w:spacing w:val="0"/>
          <w:w w:val="100"/>
          <w:kern w:val="0"/>
          <w:position w:val="0"/>
          <w:sz w:val="21"/>
        </w:rPr>
        <w:t>单维度</w:t>
      </w:r>
      <w:r>
        <w:rPr>
          <w:rFonts w:hint="eastAsia"/>
          <w:spacing w:val="0"/>
          <w:w w:val="100"/>
          <w:kern w:val="0"/>
          <w:position w:val="0"/>
          <w:sz w:val="21"/>
          <w:lang w:val="en-US" w:eastAsia="zh-CN"/>
        </w:rPr>
        <w:t>疼痛</w:t>
      </w:r>
      <w:r>
        <w:rPr>
          <w:rFonts w:hint="eastAsia"/>
          <w:spacing w:val="0"/>
          <w:w w:val="100"/>
          <w:kern w:val="0"/>
          <w:position w:val="0"/>
          <w:sz w:val="21"/>
        </w:rPr>
        <w:t>评估工具、多维度</w:t>
      </w:r>
      <w:r>
        <w:rPr>
          <w:rFonts w:hint="eastAsia"/>
          <w:spacing w:val="0"/>
          <w:w w:val="100"/>
          <w:kern w:val="0"/>
          <w:position w:val="0"/>
          <w:sz w:val="21"/>
          <w:lang w:val="en-US" w:eastAsia="zh-CN"/>
        </w:rPr>
        <w:t>疼痛</w:t>
      </w:r>
      <w:r>
        <w:rPr>
          <w:rFonts w:hint="eastAsia"/>
          <w:spacing w:val="0"/>
          <w:w w:val="100"/>
          <w:kern w:val="0"/>
          <w:position w:val="0"/>
          <w:sz w:val="21"/>
        </w:rPr>
        <w:t>评</w:t>
      </w:r>
    </w:p>
    <w:p w14:paraId="7FED089A">
      <w:pPr>
        <w:pStyle w:val="11"/>
        <w:numPr>
          <w:ilvl w:val="0"/>
          <w:numId w:val="0"/>
        </w:numPr>
        <w:tabs>
          <w:tab w:val="left" w:pos="1145"/>
          <w:tab w:val="left" w:pos="1146"/>
        </w:tabs>
        <w:spacing w:before="0" w:after="0" w:line="240" w:lineRule="auto"/>
        <w:ind w:left="619" w:leftChars="0" w:right="0" w:rightChars="0"/>
        <w:jc w:val="left"/>
        <w:rPr>
          <w:spacing w:val="0"/>
          <w:w w:val="100"/>
          <w:kern w:val="0"/>
          <w:position w:val="0"/>
          <w:sz w:val="21"/>
        </w:rPr>
      </w:pPr>
      <w:r>
        <w:rPr>
          <w:rFonts w:hint="eastAsia"/>
          <w:spacing w:val="0"/>
          <w:w w:val="100"/>
          <w:kern w:val="0"/>
          <w:position w:val="0"/>
          <w:sz w:val="21"/>
        </w:rPr>
        <w:t>估工具、爆发痛评估工具、焦虑/抑郁心理状态评估工具</w:t>
      </w:r>
      <w:r>
        <w:rPr>
          <w:spacing w:val="0"/>
          <w:w w:val="100"/>
          <w:kern w:val="0"/>
          <w:position w:val="0"/>
          <w:sz w:val="21"/>
        </w:rPr>
        <w:t>。</w:t>
      </w:r>
      <w:bookmarkStart w:id="33" w:name="7.2　疼痛评估工具宜包括单维度疼痛评估工具、多维度疼痛评估工具、爆发痛评估工具"/>
      <w:bookmarkEnd w:id="33"/>
      <w:bookmarkStart w:id="34" w:name="7.2　疼痛评估工具宜包括单维度疼痛评估工具、多维度疼痛评估工具、爆发痛评估工具"/>
      <w:bookmarkEnd w:id="34"/>
    </w:p>
    <w:p w14:paraId="7772CD77">
      <w:pPr>
        <w:pStyle w:val="11"/>
        <w:numPr>
          <w:ilvl w:val="1"/>
          <w:numId w:val="2"/>
        </w:numPr>
        <w:tabs>
          <w:tab w:val="left" w:pos="1145"/>
          <w:tab w:val="left" w:pos="1146"/>
        </w:tabs>
        <w:spacing w:before="156" w:after="0" w:line="240" w:lineRule="auto"/>
        <w:ind w:left="1145" w:right="0" w:hanging="526"/>
        <w:jc w:val="left"/>
        <w:rPr>
          <w:spacing w:val="0"/>
          <w:w w:val="100"/>
          <w:kern w:val="0"/>
          <w:position w:val="0"/>
          <w:sz w:val="21"/>
        </w:rPr>
      </w:pPr>
      <w:bookmarkStart w:id="35" w:name="7.3　单维度疼痛评估工具宜采用VAS、NRS、VRS或FPS，见附表A。"/>
      <w:bookmarkEnd w:id="35"/>
      <w:bookmarkStart w:id="36" w:name="7.3　单维度疼痛评估工具宜采用VAS、NRS、VRS或FPS，见附表A。"/>
      <w:bookmarkEnd w:id="36"/>
      <w:r>
        <w:rPr>
          <w:spacing w:val="0"/>
          <w:w w:val="100"/>
          <w:kern w:val="0"/>
          <w:position w:val="0"/>
          <w:sz w:val="21"/>
        </w:rPr>
        <w:t>单维度</w:t>
      </w:r>
      <w:r>
        <w:rPr>
          <w:rFonts w:hint="eastAsia"/>
          <w:spacing w:val="0"/>
          <w:w w:val="100"/>
          <w:kern w:val="0"/>
          <w:position w:val="0"/>
          <w:sz w:val="21"/>
          <w:lang w:val="en-US" w:eastAsia="zh-CN"/>
        </w:rPr>
        <w:t>疼</w:t>
      </w:r>
      <w:r>
        <w:rPr>
          <w:rFonts w:hint="eastAsia"/>
          <w:spacing w:val="0"/>
          <w:w w:val="100"/>
          <w:kern w:val="0"/>
          <w:position w:val="0"/>
          <w:sz w:val="21"/>
          <w:lang w:eastAsia="zh-CN"/>
        </w:rPr>
        <w:t>痛</w:t>
      </w:r>
      <w:r>
        <w:rPr>
          <w:spacing w:val="0"/>
          <w:w w:val="100"/>
          <w:kern w:val="0"/>
          <w:position w:val="0"/>
          <w:sz w:val="21"/>
        </w:rPr>
        <w:t xml:space="preserve">评估工具宜采用 </w:t>
      </w:r>
      <w:r>
        <w:rPr>
          <w:rFonts w:ascii="Times New Roman" w:eastAsia="Times New Roman"/>
          <w:spacing w:val="0"/>
          <w:w w:val="100"/>
          <w:kern w:val="0"/>
          <w:position w:val="0"/>
          <w:sz w:val="21"/>
        </w:rPr>
        <w:t>VAS</w:t>
      </w:r>
      <w:r>
        <w:rPr>
          <w:spacing w:val="0"/>
          <w:w w:val="100"/>
          <w:kern w:val="0"/>
          <w:position w:val="0"/>
          <w:sz w:val="21"/>
        </w:rPr>
        <w:t>、</w:t>
      </w:r>
      <w:r>
        <w:rPr>
          <w:rFonts w:ascii="Times New Roman" w:eastAsia="Times New Roman"/>
          <w:spacing w:val="0"/>
          <w:w w:val="100"/>
          <w:kern w:val="0"/>
          <w:position w:val="0"/>
          <w:sz w:val="21"/>
        </w:rPr>
        <w:t>NRS</w:t>
      </w:r>
      <w:r>
        <w:rPr>
          <w:spacing w:val="0"/>
          <w:w w:val="100"/>
          <w:kern w:val="0"/>
          <w:position w:val="0"/>
          <w:sz w:val="21"/>
        </w:rPr>
        <w:t>、</w:t>
      </w:r>
      <w:r>
        <w:rPr>
          <w:rFonts w:ascii="Times New Roman" w:eastAsia="Times New Roman"/>
          <w:spacing w:val="0"/>
          <w:w w:val="100"/>
          <w:kern w:val="0"/>
          <w:position w:val="0"/>
          <w:sz w:val="21"/>
        </w:rPr>
        <w:t xml:space="preserve">VRS </w:t>
      </w:r>
      <w:r>
        <w:rPr>
          <w:rFonts w:hint="eastAsia" w:ascii="Times New Roman"/>
          <w:spacing w:val="0"/>
          <w:w w:val="100"/>
          <w:kern w:val="0"/>
          <w:position w:val="0"/>
          <w:sz w:val="21"/>
          <w:lang w:eastAsia="zh-CN"/>
        </w:rPr>
        <w:t>、</w:t>
      </w:r>
      <w:r>
        <w:rPr>
          <w:rFonts w:ascii="Times New Roman" w:eastAsia="Times New Roman"/>
          <w:spacing w:val="0"/>
          <w:w w:val="100"/>
          <w:kern w:val="0"/>
          <w:position w:val="0"/>
          <w:sz w:val="21"/>
        </w:rPr>
        <w:t>FPS</w:t>
      </w:r>
      <w:r>
        <w:rPr>
          <w:spacing w:val="0"/>
          <w:w w:val="100"/>
          <w:kern w:val="0"/>
          <w:position w:val="0"/>
          <w:sz w:val="21"/>
        </w:rPr>
        <w:t>，见附</w:t>
      </w:r>
      <w:r>
        <w:rPr>
          <w:rFonts w:hint="eastAsia"/>
          <w:spacing w:val="0"/>
          <w:w w:val="100"/>
          <w:kern w:val="0"/>
          <w:position w:val="0"/>
          <w:sz w:val="21"/>
          <w:lang w:val="en-US" w:eastAsia="zh-CN"/>
        </w:rPr>
        <w:t>录</w:t>
      </w:r>
      <w:r>
        <w:rPr>
          <w:rFonts w:ascii="Times New Roman" w:eastAsia="Times New Roman"/>
          <w:spacing w:val="0"/>
          <w:w w:val="100"/>
          <w:kern w:val="0"/>
          <w:position w:val="0"/>
          <w:sz w:val="21"/>
        </w:rPr>
        <w:t>A</w:t>
      </w:r>
      <w:r>
        <w:rPr>
          <w:spacing w:val="0"/>
          <w:w w:val="100"/>
          <w:kern w:val="0"/>
          <w:position w:val="0"/>
          <w:sz w:val="21"/>
        </w:rPr>
        <w:t>。</w:t>
      </w:r>
    </w:p>
    <w:p w14:paraId="74590DE4">
      <w:pPr>
        <w:spacing w:after="0" w:line="240" w:lineRule="auto"/>
        <w:jc w:val="left"/>
        <w:rPr>
          <w:spacing w:val="0"/>
          <w:w w:val="100"/>
          <w:kern w:val="0"/>
          <w:position w:val="0"/>
          <w:sz w:val="21"/>
        </w:rPr>
        <w:sectPr>
          <w:pgSz w:w="11910" w:h="16840"/>
          <w:pgMar w:top="1080" w:right="720" w:bottom="1180" w:left="1180" w:header="882" w:footer="1000" w:gutter="0"/>
          <w:cols w:space="720" w:num="1"/>
        </w:sectPr>
      </w:pPr>
    </w:p>
    <w:p w14:paraId="021CE129">
      <w:pPr>
        <w:pStyle w:val="5"/>
        <w:spacing w:before="12"/>
        <w:rPr>
          <w:spacing w:val="0"/>
          <w:w w:val="100"/>
          <w:kern w:val="0"/>
          <w:position w:val="0"/>
          <w:sz w:val="22"/>
        </w:rPr>
      </w:pPr>
    </w:p>
    <w:p w14:paraId="1230DD93">
      <w:pPr>
        <w:pStyle w:val="11"/>
        <w:numPr>
          <w:ilvl w:val="1"/>
          <w:numId w:val="2"/>
        </w:numPr>
        <w:tabs>
          <w:tab w:val="left" w:pos="1145"/>
          <w:tab w:val="left" w:pos="1146"/>
        </w:tabs>
        <w:spacing w:before="76" w:after="0" w:line="240" w:lineRule="auto"/>
        <w:ind w:left="1145" w:right="0" w:hanging="526"/>
        <w:jc w:val="left"/>
        <w:rPr>
          <w:spacing w:val="0"/>
          <w:w w:val="100"/>
          <w:kern w:val="0"/>
          <w:position w:val="0"/>
          <w:sz w:val="21"/>
        </w:rPr>
      </w:pPr>
      <w:bookmarkStart w:id="37" w:name="7.4　多维度疼痛评估工具宜采用SF-MPQ或BPI，见附表B。"/>
      <w:bookmarkEnd w:id="37"/>
      <w:bookmarkStart w:id="38" w:name="7.4　多维度疼痛评估工具宜采用SF-MPQ或BPI，见附表B。"/>
      <w:bookmarkEnd w:id="38"/>
      <w:r>
        <w:rPr>
          <w:spacing w:val="0"/>
          <w:w w:val="100"/>
          <w:kern w:val="0"/>
          <w:position w:val="0"/>
          <w:sz w:val="21"/>
        </w:rPr>
        <w:t>多维度</w:t>
      </w:r>
      <w:r>
        <w:rPr>
          <w:rFonts w:hint="eastAsia"/>
          <w:spacing w:val="0"/>
          <w:w w:val="100"/>
          <w:kern w:val="0"/>
          <w:position w:val="0"/>
          <w:sz w:val="21"/>
          <w:lang w:val="en-US" w:eastAsia="zh-CN"/>
        </w:rPr>
        <w:t>疼</w:t>
      </w:r>
      <w:r>
        <w:rPr>
          <w:rFonts w:hint="eastAsia"/>
          <w:spacing w:val="0"/>
          <w:w w:val="100"/>
          <w:kern w:val="0"/>
          <w:position w:val="0"/>
          <w:sz w:val="21"/>
          <w:lang w:eastAsia="zh-CN"/>
        </w:rPr>
        <w:t>痛</w:t>
      </w:r>
      <w:r>
        <w:rPr>
          <w:spacing w:val="0"/>
          <w:w w:val="100"/>
          <w:kern w:val="0"/>
          <w:position w:val="0"/>
          <w:sz w:val="21"/>
        </w:rPr>
        <w:t xml:space="preserve">评估工具宜采用 </w:t>
      </w:r>
      <w:r>
        <w:rPr>
          <w:rFonts w:ascii="Times New Roman" w:eastAsia="Times New Roman"/>
          <w:color w:val="0B0B0B"/>
          <w:spacing w:val="0"/>
          <w:w w:val="100"/>
          <w:kern w:val="0"/>
          <w:position w:val="0"/>
          <w:sz w:val="21"/>
        </w:rPr>
        <w:t xml:space="preserve">SF-MPQ </w:t>
      </w:r>
      <w:r>
        <w:rPr>
          <w:rFonts w:hint="eastAsia" w:ascii="Times New Roman"/>
          <w:color w:val="0B0B0B"/>
          <w:spacing w:val="0"/>
          <w:w w:val="100"/>
          <w:kern w:val="0"/>
          <w:position w:val="0"/>
          <w:sz w:val="21"/>
          <w:lang w:eastAsia="zh-CN"/>
        </w:rPr>
        <w:t>、</w:t>
      </w:r>
      <w:r>
        <w:rPr>
          <w:rFonts w:ascii="Times New Roman" w:eastAsia="Times New Roman"/>
          <w:spacing w:val="0"/>
          <w:w w:val="100"/>
          <w:kern w:val="0"/>
          <w:position w:val="0"/>
          <w:sz w:val="21"/>
        </w:rPr>
        <w:t>BPI</w:t>
      </w:r>
      <w:r>
        <w:rPr>
          <w:spacing w:val="0"/>
          <w:w w:val="100"/>
          <w:kern w:val="0"/>
          <w:position w:val="0"/>
          <w:sz w:val="21"/>
        </w:rPr>
        <w:t>，见附</w:t>
      </w:r>
      <w:r>
        <w:rPr>
          <w:rFonts w:hint="eastAsia"/>
          <w:spacing w:val="0"/>
          <w:w w:val="100"/>
          <w:kern w:val="0"/>
          <w:position w:val="0"/>
          <w:sz w:val="21"/>
          <w:lang w:val="en-US" w:eastAsia="zh-CN"/>
        </w:rPr>
        <w:t>录</w:t>
      </w:r>
      <w:r>
        <w:rPr>
          <w:rFonts w:ascii="Times New Roman" w:eastAsia="Times New Roman"/>
          <w:spacing w:val="0"/>
          <w:w w:val="100"/>
          <w:kern w:val="0"/>
          <w:position w:val="0"/>
          <w:sz w:val="21"/>
        </w:rPr>
        <w:t>B</w:t>
      </w:r>
      <w:r>
        <w:rPr>
          <w:spacing w:val="0"/>
          <w:w w:val="100"/>
          <w:kern w:val="0"/>
          <w:position w:val="0"/>
          <w:sz w:val="21"/>
        </w:rPr>
        <w:t>。</w:t>
      </w:r>
    </w:p>
    <w:p w14:paraId="508FD0EA">
      <w:pPr>
        <w:pStyle w:val="5"/>
        <w:spacing w:before="7"/>
        <w:rPr>
          <w:spacing w:val="0"/>
          <w:w w:val="100"/>
          <w:kern w:val="0"/>
          <w:position w:val="0"/>
          <w:sz w:val="15"/>
        </w:rPr>
      </w:pPr>
    </w:p>
    <w:p w14:paraId="23B68526">
      <w:pPr>
        <w:pStyle w:val="11"/>
        <w:numPr>
          <w:ilvl w:val="1"/>
          <w:numId w:val="2"/>
        </w:numPr>
        <w:tabs>
          <w:tab w:val="left" w:pos="1145"/>
          <w:tab w:val="left" w:pos="1146"/>
        </w:tabs>
        <w:spacing w:before="0" w:after="0" w:line="240" w:lineRule="auto"/>
        <w:ind w:left="1145" w:right="0" w:hanging="526"/>
        <w:jc w:val="left"/>
        <w:rPr>
          <w:spacing w:val="0"/>
          <w:w w:val="100"/>
          <w:kern w:val="0"/>
          <w:position w:val="0"/>
          <w:sz w:val="21"/>
        </w:rPr>
      </w:pPr>
      <w:bookmarkStart w:id="39" w:name="7.5　爆发痛评估工具宜采用BPQ或BAT，见附表C。"/>
      <w:bookmarkEnd w:id="39"/>
      <w:bookmarkStart w:id="40" w:name="7.5　爆发痛评估工具宜采用BPQ或BAT，见附表C。"/>
      <w:bookmarkEnd w:id="40"/>
      <w:r>
        <w:rPr>
          <w:spacing w:val="0"/>
          <w:w w:val="100"/>
          <w:kern w:val="0"/>
          <w:position w:val="0"/>
          <w:sz w:val="21"/>
        </w:rPr>
        <w:t xml:space="preserve">爆发痛评估工具宜采用 </w:t>
      </w:r>
      <w:r>
        <w:rPr>
          <w:rFonts w:ascii="Times New Roman" w:eastAsia="Times New Roman"/>
          <w:spacing w:val="0"/>
          <w:w w:val="100"/>
          <w:kern w:val="0"/>
          <w:position w:val="0"/>
          <w:sz w:val="21"/>
        </w:rPr>
        <w:t xml:space="preserve">BPQ </w:t>
      </w:r>
      <w:r>
        <w:rPr>
          <w:rFonts w:hint="eastAsia" w:ascii="Times New Roman"/>
          <w:spacing w:val="0"/>
          <w:w w:val="100"/>
          <w:kern w:val="0"/>
          <w:position w:val="0"/>
          <w:sz w:val="21"/>
          <w:lang w:eastAsia="zh-CN"/>
        </w:rPr>
        <w:t>、</w:t>
      </w:r>
      <w:r>
        <w:rPr>
          <w:rFonts w:ascii="Times New Roman" w:eastAsia="Times New Roman"/>
          <w:spacing w:val="0"/>
          <w:w w:val="100"/>
          <w:kern w:val="0"/>
          <w:position w:val="0"/>
          <w:sz w:val="21"/>
        </w:rPr>
        <w:t>BAT</w:t>
      </w:r>
      <w:r>
        <w:rPr>
          <w:spacing w:val="0"/>
          <w:w w:val="100"/>
          <w:kern w:val="0"/>
          <w:position w:val="0"/>
          <w:sz w:val="21"/>
        </w:rPr>
        <w:t>，见附</w:t>
      </w:r>
      <w:r>
        <w:rPr>
          <w:rFonts w:hint="eastAsia"/>
          <w:spacing w:val="0"/>
          <w:w w:val="100"/>
          <w:kern w:val="0"/>
          <w:position w:val="0"/>
          <w:sz w:val="21"/>
          <w:lang w:val="en-US" w:eastAsia="zh-CN"/>
        </w:rPr>
        <w:t>录</w:t>
      </w:r>
      <w:r>
        <w:rPr>
          <w:rFonts w:ascii="Times New Roman" w:eastAsia="Times New Roman"/>
          <w:spacing w:val="0"/>
          <w:w w:val="100"/>
          <w:kern w:val="0"/>
          <w:position w:val="0"/>
          <w:sz w:val="21"/>
        </w:rPr>
        <w:t>C</w:t>
      </w:r>
      <w:r>
        <w:rPr>
          <w:spacing w:val="0"/>
          <w:w w:val="100"/>
          <w:kern w:val="0"/>
          <w:position w:val="0"/>
          <w:sz w:val="21"/>
        </w:rPr>
        <w:t>。</w:t>
      </w:r>
    </w:p>
    <w:p w14:paraId="635E2F13">
      <w:pPr>
        <w:pStyle w:val="5"/>
        <w:spacing w:before="6"/>
        <w:rPr>
          <w:spacing w:val="0"/>
          <w:w w:val="100"/>
          <w:kern w:val="0"/>
          <w:position w:val="0"/>
          <w:sz w:val="15"/>
        </w:rPr>
      </w:pPr>
    </w:p>
    <w:p w14:paraId="74583F09">
      <w:pPr>
        <w:pStyle w:val="11"/>
        <w:numPr>
          <w:ilvl w:val="1"/>
          <w:numId w:val="2"/>
        </w:numPr>
        <w:tabs>
          <w:tab w:val="left" w:pos="1145"/>
          <w:tab w:val="left" w:pos="1146"/>
        </w:tabs>
        <w:spacing w:before="1" w:after="0" w:line="240" w:lineRule="auto"/>
        <w:ind w:left="1145" w:right="0" w:hanging="526"/>
        <w:jc w:val="left"/>
        <w:rPr>
          <w:spacing w:val="0"/>
          <w:w w:val="100"/>
          <w:kern w:val="0"/>
          <w:position w:val="0"/>
          <w:sz w:val="21"/>
        </w:rPr>
      </w:pPr>
      <w:bookmarkStart w:id="41" w:name="7.6　焦虑/抑郁心理状态评估工具宜采用GAD-7或HPQ-9，见附表D。"/>
      <w:bookmarkEnd w:id="41"/>
      <w:bookmarkStart w:id="42" w:name="7.6　焦虑/抑郁心理状态评估工具宜采用GAD-7或HPQ-9，见附表D。"/>
      <w:bookmarkEnd w:id="42"/>
      <w:r>
        <w:rPr>
          <w:spacing w:val="0"/>
          <w:w w:val="100"/>
          <w:kern w:val="0"/>
          <w:position w:val="0"/>
          <w:sz w:val="21"/>
        </w:rPr>
        <w:t>焦虑</w:t>
      </w:r>
      <w:r>
        <w:rPr>
          <w:rFonts w:ascii="Times New Roman" w:eastAsia="Times New Roman"/>
          <w:spacing w:val="0"/>
          <w:w w:val="100"/>
          <w:kern w:val="0"/>
          <w:position w:val="0"/>
          <w:sz w:val="21"/>
        </w:rPr>
        <w:t>/</w:t>
      </w:r>
      <w:r>
        <w:rPr>
          <w:spacing w:val="0"/>
          <w:w w:val="100"/>
          <w:kern w:val="0"/>
          <w:position w:val="0"/>
          <w:sz w:val="21"/>
        </w:rPr>
        <w:t xml:space="preserve">抑郁心理状态评估工具宜采用 </w:t>
      </w:r>
      <w:r>
        <w:rPr>
          <w:rFonts w:ascii="Times New Roman" w:eastAsia="Times New Roman"/>
          <w:spacing w:val="0"/>
          <w:w w:val="100"/>
          <w:kern w:val="0"/>
          <w:position w:val="0"/>
          <w:sz w:val="21"/>
        </w:rPr>
        <w:t xml:space="preserve">GAD-7 </w:t>
      </w:r>
      <w:r>
        <w:rPr>
          <w:rFonts w:hint="eastAsia" w:ascii="Times New Roman"/>
          <w:spacing w:val="0"/>
          <w:w w:val="100"/>
          <w:kern w:val="0"/>
          <w:position w:val="0"/>
          <w:sz w:val="21"/>
          <w:lang w:eastAsia="zh-CN"/>
        </w:rPr>
        <w:t>、</w:t>
      </w:r>
      <w:r>
        <w:rPr>
          <w:rFonts w:ascii="Times New Roman" w:eastAsia="Times New Roman"/>
          <w:spacing w:val="0"/>
          <w:w w:val="100"/>
          <w:kern w:val="0"/>
          <w:position w:val="0"/>
          <w:sz w:val="21"/>
        </w:rPr>
        <w:t>HPQ-9</w:t>
      </w:r>
      <w:r>
        <w:rPr>
          <w:spacing w:val="0"/>
          <w:w w:val="100"/>
          <w:kern w:val="0"/>
          <w:position w:val="0"/>
          <w:sz w:val="21"/>
        </w:rPr>
        <w:t>，见附</w:t>
      </w:r>
      <w:r>
        <w:rPr>
          <w:rFonts w:hint="eastAsia"/>
          <w:spacing w:val="0"/>
          <w:w w:val="100"/>
          <w:kern w:val="0"/>
          <w:position w:val="0"/>
          <w:sz w:val="21"/>
          <w:lang w:val="en-US" w:eastAsia="zh-CN"/>
        </w:rPr>
        <w:t>录</w:t>
      </w:r>
      <w:r>
        <w:rPr>
          <w:rFonts w:ascii="Times New Roman" w:eastAsia="Times New Roman"/>
          <w:spacing w:val="0"/>
          <w:w w:val="100"/>
          <w:kern w:val="0"/>
          <w:position w:val="0"/>
          <w:sz w:val="21"/>
        </w:rPr>
        <w:t>D</w:t>
      </w:r>
      <w:r>
        <w:rPr>
          <w:spacing w:val="0"/>
          <w:w w:val="100"/>
          <w:kern w:val="0"/>
          <w:position w:val="0"/>
          <w:sz w:val="21"/>
        </w:rPr>
        <w:t>。</w:t>
      </w:r>
    </w:p>
    <w:p w14:paraId="70F5EEC8">
      <w:pPr>
        <w:pStyle w:val="5"/>
        <w:spacing w:before="8"/>
        <w:rPr>
          <w:spacing w:val="0"/>
          <w:w w:val="100"/>
          <w:kern w:val="0"/>
          <w:position w:val="0"/>
          <w:sz w:val="27"/>
        </w:rPr>
      </w:pPr>
    </w:p>
    <w:p w14:paraId="16DF67CB">
      <w:pPr>
        <w:pStyle w:val="11"/>
        <w:numPr>
          <w:ilvl w:val="0"/>
          <w:numId w:val="2"/>
        </w:numPr>
        <w:tabs>
          <w:tab w:val="left" w:pos="934"/>
          <w:tab w:val="left" w:pos="935"/>
        </w:tabs>
        <w:spacing w:before="1" w:after="0" w:line="240" w:lineRule="auto"/>
        <w:ind w:left="934" w:right="0" w:hanging="315"/>
        <w:jc w:val="left"/>
        <w:rPr>
          <w:rFonts w:hint="eastAsia" w:ascii="黑体" w:eastAsia="黑体"/>
          <w:spacing w:val="0"/>
          <w:w w:val="100"/>
          <w:kern w:val="0"/>
          <w:position w:val="0"/>
          <w:sz w:val="21"/>
        </w:rPr>
      </w:pPr>
      <w:bookmarkStart w:id="43" w:name="8　评估内容"/>
      <w:bookmarkEnd w:id="43"/>
      <w:r>
        <w:rPr>
          <w:rFonts w:hint="eastAsia" w:ascii="黑体" w:eastAsia="黑体"/>
          <w:spacing w:val="0"/>
          <w:w w:val="100"/>
          <w:kern w:val="0"/>
          <w:position w:val="0"/>
          <w:sz w:val="21"/>
        </w:rPr>
        <w:t>评估内容</w:t>
      </w:r>
    </w:p>
    <w:p w14:paraId="2EE91CD2">
      <w:pPr>
        <w:pStyle w:val="5"/>
        <w:spacing w:before="8"/>
        <w:rPr>
          <w:rFonts w:ascii="黑体"/>
          <w:spacing w:val="0"/>
          <w:w w:val="100"/>
          <w:kern w:val="0"/>
          <w:position w:val="0"/>
          <w:sz w:val="27"/>
        </w:rPr>
      </w:pPr>
    </w:p>
    <w:p w14:paraId="0B98EE34">
      <w:pPr>
        <w:pStyle w:val="11"/>
        <w:numPr>
          <w:ilvl w:val="1"/>
          <w:numId w:val="2"/>
        </w:numPr>
        <w:tabs>
          <w:tab w:val="left" w:pos="1145"/>
          <w:tab w:val="left" w:pos="1146"/>
        </w:tabs>
        <w:spacing w:before="1" w:after="0" w:line="240" w:lineRule="auto"/>
        <w:ind w:left="1145" w:right="0" w:hanging="526"/>
        <w:jc w:val="left"/>
        <w:rPr>
          <w:spacing w:val="0"/>
          <w:w w:val="100"/>
          <w:kern w:val="0"/>
          <w:position w:val="0"/>
          <w:sz w:val="21"/>
        </w:rPr>
      </w:pPr>
      <w:bookmarkStart w:id="44" w:name="8.1　应明确患者的疼痛部位。"/>
      <w:bookmarkEnd w:id="44"/>
      <w:bookmarkStart w:id="45" w:name="8.1　应明确患者的疼痛部位。"/>
      <w:bookmarkEnd w:id="45"/>
      <w:r>
        <w:rPr>
          <w:spacing w:val="0"/>
          <w:w w:val="100"/>
          <w:kern w:val="0"/>
          <w:position w:val="0"/>
          <w:sz w:val="21"/>
        </w:rPr>
        <w:t>应</w:t>
      </w:r>
      <w:r>
        <w:rPr>
          <w:rFonts w:hint="eastAsia"/>
          <w:spacing w:val="0"/>
          <w:w w:val="100"/>
          <w:kern w:val="0"/>
          <w:position w:val="0"/>
          <w:sz w:val="21"/>
          <w:lang w:val="en-US" w:eastAsia="zh-CN"/>
        </w:rPr>
        <w:t>评估</w:t>
      </w:r>
      <w:r>
        <w:rPr>
          <w:spacing w:val="0"/>
          <w:w w:val="100"/>
          <w:kern w:val="0"/>
          <w:position w:val="0"/>
          <w:sz w:val="21"/>
        </w:rPr>
        <w:t>患者的</w:t>
      </w:r>
      <w:r>
        <w:rPr>
          <w:rFonts w:hint="eastAsia"/>
          <w:spacing w:val="0"/>
          <w:w w:val="100"/>
          <w:kern w:val="0"/>
          <w:position w:val="0"/>
          <w:sz w:val="21"/>
          <w:lang w:eastAsia="zh-CN"/>
        </w:rPr>
        <w:t>癌痛</w:t>
      </w:r>
      <w:r>
        <w:rPr>
          <w:spacing w:val="0"/>
          <w:w w:val="100"/>
          <w:kern w:val="0"/>
          <w:position w:val="0"/>
          <w:sz w:val="21"/>
        </w:rPr>
        <w:t>部位</w:t>
      </w:r>
      <w:r>
        <w:rPr>
          <w:rFonts w:hint="eastAsia"/>
          <w:spacing w:val="0"/>
          <w:w w:val="100"/>
          <w:kern w:val="0"/>
          <w:position w:val="0"/>
          <w:sz w:val="21"/>
          <w:lang w:eastAsia="zh-CN"/>
        </w:rPr>
        <w:t>、癌痛</w:t>
      </w:r>
      <w:r>
        <w:rPr>
          <w:spacing w:val="0"/>
          <w:w w:val="100"/>
          <w:kern w:val="0"/>
          <w:position w:val="0"/>
          <w:sz w:val="21"/>
        </w:rPr>
        <w:t>强度</w:t>
      </w:r>
      <w:r>
        <w:rPr>
          <w:rFonts w:hint="eastAsia"/>
          <w:spacing w:val="0"/>
          <w:w w:val="100"/>
          <w:kern w:val="0"/>
          <w:position w:val="0"/>
          <w:sz w:val="21"/>
          <w:lang w:eastAsia="zh-CN"/>
        </w:rPr>
        <w:t>、癌痛</w:t>
      </w:r>
      <w:r>
        <w:rPr>
          <w:spacing w:val="0"/>
          <w:w w:val="100"/>
          <w:kern w:val="0"/>
          <w:position w:val="0"/>
          <w:sz w:val="21"/>
        </w:rPr>
        <w:t>性质</w:t>
      </w:r>
      <w:r>
        <w:rPr>
          <w:rFonts w:hint="eastAsia"/>
          <w:spacing w:val="0"/>
          <w:w w:val="100"/>
          <w:kern w:val="0"/>
          <w:position w:val="0"/>
          <w:sz w:val="21"/>
          <w:lang w:eastAsia="zh-CN"/>
        </w:rPr>
        <w:t>、癌痛</w:t>
      </w:r>
      <w:r>
        <w:rPr>
          <w:spacing w:val="0"/>
          <w:w w:val="100"/>
          <w:kern w:val="0"/>
          <w:position w:val="0"/>
          <w:sz w:val="21"/>
        </w:rPr>
        <w:t>发生时间</w:t>
      </w:r>
      <w:r>
        <w:rPr>
          <w:rFonts w:hint="eastAsia"/>
          <w:spacing w:val="0"/>
          <w:w w:val="100"/>
          <w:kern w:val="0"/>
          <w:position w:val="0"/>
          <w:sz w:val="21"/>
          <w:lang w:eastAsia="zh-CN"/>
        </w:rPr>
        <w:t>，</w:t>
      </w:r>
      <w:r>
        <w:rPr>
          <w:rFonts w:hint="eastAsia"/>
          <w:spacing w:val="0"/>
          <w:w w:val="100"/>
          <w:kern w:val="0"/>
          <w:position w:val="0"/>
          <w:sz w:val="21"/>
          <w:lang w:val="en-US" w:eastAsia="zh-CN"/>
        </w:rPr>
        <w:t>应了解癌痛发生的原因</w:t>
      </w:r>
      <w:r>
        <w:rPr>
          <w:spacing w:val="0"/>
          <w:w w:val="100"/>
          <w:kern w:val="0"/>
          <w:position w:val="0"/>
          <w:sz w:val="21"/>
        </w:rPr>
        <w:t>。</w:t>
      </w:r>
    </w:p>
    <w:p w14:paraId="7DF613DF">
      <w:pPr>
        <w:pStyle w:val="5"/>
        <w:spacing w:before="6"/>
        <w:rPr>
          <w:spacing w:val="0"/>
          <w:w w:val="100"/>
          <w:kern w:val="0"/>
          <w:position w:val="0"/>
          <w:sz w:val="15"/>
        </w:rPr>
      </w:pPr>
      <w:bookmarkStart w:id="46" w:name="8.4　应明确疼痛的发生时间。"/>
      <w:bookmarkEnd w:id="46"/>
      <w:bookmarkStart w:id="47" w:name="8.2　应评估不同部位的疼痛强度。"/>
      <w:bookmarkEnd w:id="47"/>
      <w:bookmarkStart w:id="48" w:name="8.3　应明确疼痛的性质。"/>
      <w:bookmarkEnd w:id="48"/>
      <w:bookmarkStart w:id="49" w:name="8.4　应明确疼痛的发生时间。"/>
      <w:bookmarkEnd w:id="49"/>
      <w:bookmarkStart w:id="50" w:name="8.2　应评估不同部位的疼痛强度。"/>
      <w:bookmarkEnd w:id="50"/>
      <w:bookmarkStart w:id="51" w:name="8.3　应明确疼痛的性质。"/>
      <w:bookmarkEnd w:id="51"/>
    </w:p>
    <w:p w14:paraId="7FF53464">
      <w:pPr>
        <w:pStyle w:val="11"/>
        <w:numPr>
          <w:ilvl w:val="1"/>
          <w:numId w:val="2"/>
        </w:numPr>
        <w:tabs>
          <w:tab w:val="left" w:pos="1145"/>
          <w:tab w:val="left" w:pos="1146"/>
        </w:tabs>
        <w:spacing w:before="0" w:after="0" w:line="240" w:lineRule="auto"/>
        <w:ind w:left="1145" w:right="0" w:hanging="526"/>
        <w:jc w:val="left"/>
        <w:rPr>
          <w:spacing w:val="0"/>
          <w:w w:val="100"/>
          <w:kern w:val="0"/>
          <w:position w:val="0"/>
          <w:sz w:val="21"/>
        </w:rPr>
      </w:pPr>
      <w:bookmarkStart w:id="52" w:name="8.5　应明确疼痛对患者生活质量的影响，包括活动、睡眠、情绪、食欲等。"/>
      <w:bookmarkEnd w:id="52"/>
      <w:bookmarkStart w:id="53" w:name="8.5　应明确疼痛对患者生活质量的影响，包括活动、睡眠、情绪、食欲等。"/>
      <w:bookmarkEnd w:id="53"/>
      <w:r>
        <w:rPr>
          <w:spacing w:val="0"/>
          <w:w w:val="100"/>
          <w:kern w:val="0"/>
          <w:position w:val="0"/>
          <w:sz w:val="21"/>
        </w:rPr>
        <w:t>应评估使用镇痛药物的名称、剂量、效果、不良反应等。</w:t>
      </w:r>
    </w:p>
    <w:p w14:paraId="7B433D38">
      <w:pPr>
        <w:pStyle w:val="5"/>
        <w:spacing w:before="6"/>
        <w:rPr>
          <w:spacing w:val="0"/>
          <w:w w:val="100"/>
          <w:kern w:val="0"/>
          <w:position w:val="0"/>
          <w:sz w:val="15"/>
        </w:rPr>
      </w:pPr>
    </w:p>
    <w:p w14:paraId="4D96FE68">
      <w:pPr>
        <w:pStyle w:val="11"/>
        <w:numPr>
          <w:ilvl w:val="1"/>
          <w:numId w:val="2"/>
        </w:numPr>
        <w:tabs>
          <w:tab w:val="left" w:pos="1145"/>
          <w:tab w:val="left" w:pos="1146"/>
        </w:tabs>
        <w:spacing w:before="0" w:after="0" w:line="240" w:lineRule="auto"/>
        <w:ind w:left="1145" w:right="0" w:hanging="526"/>
        <w:jc w:val="left"/>
        <w:rPr>
          <w:spacing w:val="0"/>
          <w:w w:val="100"/>
          <w:kern w:val="0"/>
          <w:position w:val="0"/>
          <w:sz w:val="21"/>
        </w:rPr>
      </w:pPr>
      <w:bookmarkStart w:id="54" w:name="8.6　应评估使用镇痛药物的名称、剂量、效果、不良反应等。"/>
      <w:bookmarkEnd w:id="54"/>
      <w:bookmarkStart w:id="55" w:name="8.6　应评估使用镇痛药物的名称、剂量、效果、不良反应等。"/>
      <w:bookmarkEnd w:id="55"/>
      <w:r>
        <w:rPr>
          <w:spacing w:val="0"/>
          <w:w w:val="100"/>
          <w:kern w:val="0"/>
          <w:position w:val="0"/>
          <w:sz w:val="21"/>
        </w:rPr>
        <w:t>应</w:t>
      </w:r>
      <w:r>
        <w:rPr>
          <w:rFonts w:hint="eastAsia"/>
          <w:spacing w:val="0"/>
          <w:w w:val="100"/>
          <w:kern w:val="0"/>
          <w:position w:val="0"/>
          <w:sz w:val="21"/>
          <w:lang w:val="en-US" w:eastAsia="zh-CN"/>
        </w:rPr>
        <w:t>评估</w:t>
      </w:r>
      <w:r>
        <w:rPr>
          <w:rFonts w:hint="eastAsia"/>
          <w:spacing w:val="0"/>
          <w:w w:val="100"/>
          <w:kern w:val="0"/>
          <w:position w:val="0"/>
          <w:sz w:val="21"/>
          <w:lang w:eastAsia="zh-CN"/>
        </w:rPr>
        <w:t>癌痛</w:t>
      </w:r>
      <w:r>
        <w:rPr>
          <w:spacing w:val="0"/>
          <w:w w:val="100"/>
          <w:kern w:val="0"/>
          <w:position w:val="0"/>
          <w:sz w:val="21"/>
        </w:rPr>
        <w:t>对患者生活质量的影响。</w:t>
      </w:r>
    </w:p>
    <w:p w14:paraId="5D509D58">
      <w:pPr>
        <w:pStyle w:val="5"/>
        <w:spacing w:before="7"/>
        <w:rPr>
          <w:spacing w:val="0"/>
          <w:w w:val="100"/>
          <w:kern w:val="0"/>
          <w:position w:val="0"/>
          <w:sz w:val="15"/>
        </w:rPr>
      </w:pPr>
    </w:p>
    <w:p w14:paraId="719C677C">
      <w:pPr>
        <w:pStyle w:val="11"/>
        <w:numPr>
          <w:ilvl w:val="1"/>
          <w:numId w:val="2"/>
        </w:numPr>
        <w:tabs>
          <w:tab w:val="left" w:pos="1145"/>
          <w:tab w:val="left" w:pos="1146"/>
        </w:tabs>
        <w:spacing w:before="0" w:after="0" w:line="240" w:lineRule="auto"/>
        <w:ind w:left="1145" w:right="0" w:hanging="526"/>
        <w:jc w:val="left"/>
        <w:rPr>
          <w:spacing w:val="0"/>
          <w:w w:val="100"/>
          <w:kern w:val="0"/>
          <w:position w:val="0"/>
          <w:sz w:val="21"/>
        </w:rPr>
      </w:pPr>
      <w:bookmarkStart w:id="56" w:name="8.7　宜评估疼痛患者的心理状态，包括焦虑、抑郁等。"/>
      <w:bookmarkEnd w:id="56"/>
      <w:bookmarkStart w:id="57" w:name="8.7　宜评估疼痛患者的心理状态，包括焦虑、抑郁等。"/>
      <w:bookmarkEnd w:id="57"/>
      <w:r>
        <w:rPr>
          <w:spacing w:val="0"/>
          <w:w w:val="100"/>
          <w:kern w:val="0"/>
          <w:position w:val="0"/>
          <w:sz w:val="21"/>
        </w:rPr>
        <w:t>宜评估</w:t>
      </w:r>
      <w:r>
        <w:rPr>
          <w:rFonts w:hint="eastAsia"/>
          <w:spacing w:val="0"/>
          <w:w w:val="100"/>
          <w:kern w:val="0"/>
          <w:position w:val="0"/>
          <w:sz w:val="21"/>
          <w:lang w:eastAsia="zh-CN"/>
        </w:rPr>
        <w:t>癌痛</w:t>
      </w:r>
      <w:r>
        <w:rPr>
          <w:spacing w:val="0"/>
          <w:w w:val="100"/>
          <w:kern w:val="0"/>
          <w:position w:val="0"/>
          <w:sz w:val="21"/>
        </w:rPr>
        <w:t>患者的心理状态。</w:t>
      </w:r>
    </w:p>
    <w:p w14:paraId="61309022">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sectPr>
          <w:headerReference r:id="rId7" w:type="default"/>
          <w:footerReference r:id="rId8" w:type="default"/>
          <w:pgSz w:w="11910" w:h="16840"/>
          <w:pgMar w:top="1640" w:right="720" w:bottom="1340" w:left="1180" w:header="1449" w:footer="1141" w:gutter="0"/>
          <w:cols w:space="720" w:num="1"/>
        </w:sectPr>
      </w:pPr>
    </w:p>
    <w:p w14:paraId="41D23BE0">
      <w:pPr>
        <w:pStyle w:val="13"/>
        <w:keepNext w:val="0"/>
        <w:keepLines w:val="0"/>
        <w:widowControl/>
        <w:suppressLineNumbers w:val="0"/>
        <w:autoSpaceDE w:val="0"/>
        <w:autoSpaceDN w:val="0"/>
        <w:ind w:left="0" w:firstLine="0" w:firstLineChars="0"/>
        <w:jc w:val="center"/>
        <w:rPr>
          <w:rFonts w:hint="default" w:ascii="Times New Roman" w:hAnsi="Times New Roman" w:eastAsia="宋体" w:cs="Times New Roman"/>
          <w:b/>
          <w:bCs/>
          <w:spacing w:val="0"/>
          <w:w w:val="100"/>
          <w:kern w:val="0"/>
          <w:position w:val="0"/>
          <w:sz w:val="21"/>
          <w:szCs w:val="21"/>
        </w:rPr>
      </w:pPr>
      <w:r>
        <w:rPr>
          <w:rFonts w:hint="eastAsia" w:ascii="宋体" w:hAnsi="宋体" w:eastAsia="宋体" w:cs="宋体"/>
          <w:b/>
          <w:bCs/>
          <w:spacing w:val="119"/>
          <w:w w:val="100"/>
          <w:kern w:val="0"/>
          <w:position w:val="0"/>
          <w:sz w:val="21"/>
          <w:szCs w:val="21"/>
          <w:fitText w:val="1050" w:id="1202945281"/>
        </w:rPr>
        <w:t>附</w:t>
      </w:r>
      <w:r>
        <w:rPr>
          <w:rFonts w:hint="eastAsia" w:hAnsi="宋体" w:cs="宋体"/>
          <w:b/>
          <w:bCs/>
          <w:spacing w:val="119"/>
          <w:w w:val="100"/>
          <w:kern w:val="0"/>
          <w:position w:val="0"/>
          <w:sz w:val="21"/>
          <w:szCs w:val="21"/>
          <w:fitText w:val="1050" w:id="1202945281"/>
          <w:lang w:val="en-US" w:eastAsia="zh-CN"/>
        </w:rPr>
        <w:t>录</w:t>
      </w:r>
      <w:r>
        <w:rPr>
          <w:rFonts w:hint="default" w:ascii="Times New Roman" w:hAnsi="Times New Roman" w:eastAsia="宋体" w:cs="Times New Roman"/>
          <w:b/>
          <w:bCs/>
          <w:spacing w:val="2"/>
          <w:w w:val="100"/>
          <w:kern w:val="0"/>
          <w:position w:val="0"/>
          <w:sz w:val="21"/>
          <w:szCs w:val="21"/>
          <w:fitText w:val="1050" w:id="1202945281"/>
        </w:rPr>
        <w:t>A</w:t>
      </w:r>
    </w:p>
    <w:p w14:paraId="120EA914">
      <w:pPr>
        <w:pStyle w:val="13"/>
        <w:keepNext w:val="0"/>
        <w:keepLines w:val="0"/>
        <w:widowControl/>
        <w:suppressLineNumbers w:val="0"/>
        <w:autoSpaceDE w:val="0"/>
        <w:autoSpaceDN w:val="0"/>
        <w:ind w:left="0" w:firstLine="0" w:firstLineChars="0"/>
        <w:jc w:val="center"/>
        <w:rPr>
          <w:rFonts w:hint="eastAsia" w:ascii="宋体" w:hAnsi="宋体" w:eastAsia="宋体" w:cs="宋体"/>
          <w:b/>
          <w:bCs/>
          <w:spacing w:val="0"/>
          <w:w w:val="100"/>
          <w:kern w:val="0"/>
          <w:position w:val="0"/>
          <w:sz w:val="21"/>
          <w:szCs w:val="21"/>
        </w:rPr>
      </w:pPr>
      <w:r>
        <w:rPr>
          <w:rFonts w:hint="eastAsia" w:ascii="宋体" w:hAnsi="宋体" w:eastAsia="宋体" w:cs="宋体"/>
          <w:b/>
          <w:bCs/>
          <w:spacing w:val="0"/>
          <w:w w:val="100"/>
          <w:kern w:val="0"/>
          <w:position w:val="0"/>
          <w:sz w:val="21"/>
          <w:szCs w:val="21"/>
        </w:rPr>
        <w:t>（资料性）</w:t>
      </w:r>
    </w:p>
    <w:p w14:paraId="247554E9">
      <w:pPr>
        <w:pStyle w:val="13"/>
        <w:keepNext w:val="0"/>
        <w:keepLines w:val="0"/>
        <w:widowControl/>
        <w:suppressLineNumbers w:val="0"/>
        <w:autoSpaceDE w:val="0"/>
        <w:autoSpaceDN w:val="0"/>
        <w:ind w:left="0" w:firstLine="0" w:firstLineChars="0"/>
        <w:jc w:val="center"/>
        <w:rPr>
          <w:rFonts w:hint="eastAsia" w:ascii="宋体" w:hAnsi="宋体" w:eastAsia="宋体" w:cs="宋体"/>
          <w:b/>
          <w:bCs/>
          <w:spacing w:val="0"/>
          <w:w w:val="100"/>
          <w:kern w:val="0"/>
          <w:position w:val="0"/>
          <w:sz w:val="21"/>
          <w:szCs w:val="21"/>
        </w:rPr>
      </w:pPr>
      <w:r>
        <w:rPr>
          <w:rFonts w:hint="eastAsia" w:ascii="宋体" w:hAnsi="宋体" w:eastAsia="宋体" w:cs="宋体"/>
          <w:b/>
          <w:bCs/>
          <w:spacing w:val="0"/>
          <w:w w:val="100"/>
          <w:kern w:val="0"/>
          <w:position w:val="0"/>
          <w:sz w:val="21"/>
          <w:szCs w:val="21"/>
        </w:rPr>
        <w:t>单维度疼痛评估工具</w:t>
      </w:r>
    </w:p>
    <w:tbl>
      <w:tblPr>
        <w:tblStyle w:val="8"/>
        <w:tblpPr w:leftFromText="180" w:rightFromText="180" w:vertAnchor="text" w:horzAnchor="page" w:tblpX="1104" w:tblpY="253"/>
        <w:tblOverlap w:val="never"/>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55"/>
        <w:gridCol w:w="9369"/>
      </w:tblGrid>
      <w:tr w14:paraId="4A8BB6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71" w:hRule="atLeast"/>
        </w:trPr>
        <w:tc>
          <w:tcPr>
            <w:tcW w:w="418" w:type="pct"/>
            <w:vMerge w:val="restart"/>
            <w:tcBorders>
              <w:top w:val="single" w:color="auto" w:sz="12" w:space="0"/>
              <w:left w:val="single" w:color="auto" w:sz="12" w:space="0"/>
              <w:bottom w:val="single" w:color="auto" w:sz="4" w:space="0"/>
              <w:right w:val="single" w:color="auto" w:sz="12" w:space="0"/>
            </w:tcBorders>
            <w:shd w:val="clear" w:color="auto" w:fill="auto"/>
            <w:vAlign w:val="center"/>
          </w:tcPr>
          <w:p w14:paraId="476DE7C4">
            <w:pPr>
              <w:pStyle w:val="13"/>
              <w:keepNext w:val="0"/>
              <w:keepLines w:val="0"/>
              <w:widowControl/>
              <w:suppressLineNumbers w:val="0"/>
              <w:wordWrap w:val="0"/>
              <w:autoSpaceDE w:val="0"/>
              <w:autoSpaceDN w:val="0"/>
              <w:ind w:left="0" w:leftChars="0" w:firstLine="0" w:firstLineChars="0"/>
              <w:jc w:val="both"/>
              <w:rPr>
                <w:rFonts w:hint="eastAsia" w:ascii="宋体" w:hAnsi="Times New Roman" w:eastAsia="宋体" w:cs="Times New Roman"/>
                <w:spacing w:val="0"/>
                <w:w w:val="100"/>
                <w:kern w:val="0"/>
                <w:position w:val="0"/>
                <w:sz w:val="21"/>
                <w:szCs w:val="21"/>
              </w:rPr>
            </w:pPr>
            <w:r>
              <w:rPr>
                <w:rFonts w:hint="default" w:ascii="Times New Roman" w:hAnsi="Times New Roman" w:eastAsia="宋体" w:cs="Times New Roman"/>
                <w:b/>
                <w:bCs/>
                <w:spacing w:val="0"/>
                <w:w w:val="100"/>
                <w:kern w:val="0"/>
                <w:position w:val="0"/>
                <w:sz w:val="21"/>
                <w:szCs w:val="21"/>
              </w:rPr>
              <w:t>VAS</w:t>
            </w:r>
          </w:p>
        </w:tc>
        <w:tc>
          <w:tcPr>
            <w:tcW w:w="4581" w:type="pct"/>
            <w:tcBorders>
              <w:top w:val="single" w:color="auto" w:sz="12" w:space="0"/>
              <w:left w:val="nil"/>
              <w:bottom w:val="single" w:color="auto" w:sz="4" w:space="0"/>
              <w:right w:val="single" w:color="auto" w:sz="12" w:space="0"/>
            </w:tcBorders>
            <w:shd w:val="clear" w:color="auto" w:fill="auto"/>
            <w:vAlign w:val="top"/>
          </w:tcPr>
          <w:p w14:paraId="009C0C5C">
            <w:pPr>
              <w:pStyle w:val="13"/>
              <w:keepNext w:val="0"/>
              <w:keepLines w:val="0"/>
              <w:widowControl/>
              <w:suppressLineNumbers w:val="0"/>
              <w:autoSpaceDE w:val="0"/>
              <w:autoSpaceDN w:val="0"/>
              <w:ind w:left="0" w:firstLine="0" w:firstLineChars="0"/>
              <w:jc w:val="left"/>
              <w:rPr>
                <w:rFonts w:hint="eastAsia" w:ascii="宋体" w:hAnsi="Times New Roman" w:eastAsia="宋体" w:cs="Times New Roman"/>
                <w:spacing w:val="0"/>
                <w:w w:val="100"/>
                <w:kern w:val="0"/>
                <w:position w:val="0"/>
                <w:sz w:val="21"/>
                <w:szCs w:val="21"/>
              </w:rPr>
            </w:pPr>
          </w:p>
          <w:p w14:paraId="7AC31D8C">
            <w:pPr>
              <w:pStyle w:val="13"/>
              <w:keepNext w:val="0"/>
              <w:keepLines w:val="0"/>
              <w:widowControl/>
              <w:suppressLineNumbers w:val="0"/>
              <w:autoSpaceDE w:val="0"/>
              <w:autoSpaceDN w:val="0"/>
              <w:spacing w:line="360" w:lineRule="auto"/>
              <w:ind w:left="0" w:firstLine="0" w:firstLineChars="0"/>
              <w:jc w:val="left"/>
              <w:rPr>
                <w:rFonts w:hint="eastAsia" w:ascii="宋体" w:hAnsi="Times New Roman" w:eastAsia="宋体" w:cs="Times New Roman"/>
                <w:spacing w:val="0"/>
                <w:w w:val="100"/>
                <w:kern w:val="0"/>
                <w:position w:val="0"/>
                <w:sz w:val="21"/>
                <w:szCs w:val="21"/>
              </w:rPr>
            </w:pPr>
            <w:r>
              <w:rPr>
                <w:rFonts w:hint="eastAsia" w:cs="Times New Roman"/>
                <w:spacing w:val="0"/>
                <w:w w:val="100"/>
                <w:kern w:val="0"/>
                <w:position w:val="0"/>
                <w:sz w:val="21"/>
                <w:szCs w:val="21"/>
                <w:lang w:val="en-US" w:eastAsia="zh-CN"/>
              </w:rPr>
              <w:t xml:space="preserve">  </w:t>
            </w:r>
            <w:r>
              <w:rPr>
                <w:rFonts w:hint="eastAsia" w:ascii="宋体" w:hAnsi="Times New Roman" w:eastAsia="宋体" w:cs="Times New Roman"/>
                <w:spacing w:val="0"/>
                <w:w w:val="100"/>
                <w:kern w:val="0"/>
                <w:position w:val="0"/>
                <w:sz w:val="21"/>
                <w:szCs w:val="21"/>
              </w:rPr>
              <w:drawing>
                <wp:inline distT="0" distB="0" distL="114300" distR="114300">
                  <wp:extent cx="5535930" cy="685800"/>
                  <wp:effectExtent l="0" t="0" r="1143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11"/>
                          <a:stretch>
                            <a:fillRect/>
                          </a:stretch>
                        </pic:blipFill>
                        <pic:spPr>
                          <a:xfrm>
                            <a:off x="0" y="0"/>
                            <a:ext cx="5535930" cy="685800"/>
                          </a:xfrm>
                          <a:prstGeom prst="rect">
                            <a:avLst/>
                          </a:prstGeom>
                          <a:noFill/>
                          <a:ln w="9525">
                            <a:noFill/>
                          </a:ln>
                        </pic:spPr>
                      </pic:pic>
                    </a:graphicData>
                  </a:graphic>
                </wp:inline>
              </w:drawing>
            </w:r>
          </w:p>
          <w:p w14:paraId="076EE888">
            <w:pPr>
              <w:pStyle w:val="13"/>
              <w:keepNext w:val="0"/>
              <w:keepLines w:val="0"/>
              <w:widowControl/>
              <w:suppressLineNumbers w:val="0"/>
              <w:autoSpaceDE w:val="0"/>
              <w:autoSpaceDN w:val="0"/>
              <w:ind w:left="0" w:firstLine="0" w:firstLineChars="0"/>
              <w:jc w:val="left"/>
              <w:rPr>
                <w:rFonts w:hint="eastAsia" w:ascii="宋体" w:hAnsi="Times New Roman" w:eastAsia="宋体" w:cs="Times New Roman"/>
                <w:spacing w:val="0"/>
                <w:w w:val="100"/>
                <w:kern w:val="0"/>
                <w:position w:val="0"/>
                <w:sz w:val="21"/>
                <w:szCs w:val="21"/>
              </w:rPr>
            </w:pPr>
          </w:p>
        </w:tc>
      </w:tr>
      <w:tr w14:paraId="79D71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trPr>
        <w:tc>
          <w:tcPr>
            <w:tcW w:w="418" w:type="pct"/>
            <w:vMerge w:val="continue"/>
            <w:tcBorders>
              <w:top w:val="single" w:color="auto" w:sz="12" w:space="0"/>
              <w:left w:val="single" w:color="auto" w:sz="12" w:space="0"/>
              <w:bottom w:val="single" w:color="auto" w:sz="4" w:space="0"/>
              <w:right w:val="single" w:color="auto" w:sz="12" w:space="0"/>
            </w:tcBorders>
            <w:shd w:val="clear" w:color="auto" w:fill="auto"/>
            <w:vAlign w:val="center"/>
          </w:tcPr>
          <w:p w14:paraId="3B9A3D69">
            <w:pPr>
              <w:keepNext w:val="0"/>
              <w:keepLines w:val="0"/>
              <w:suppressLineNumbers w:val="0"/>
              <w:spacing w:beforeAutospacing="0" w:afterAutospacing="0"/>
              <w:jc w:val="both"/>
              <w:rPr>
                <w:rFonts w:hint="default" w:ascii="Times New Roman" w:hAnsi="Times New Roman" w:cs="Times New Roman"/>
                <w:spacing w:val="0"/>
                <w:w w:val="100"/>
                <w:kern w:val="0"/>
                <w:position w:val="0"/>
                <w:sz w:val="20"/>
                <w:szCs w:val="20"/>
              </w:rPr>
            </w:pPr>
          </w:p>
        </w:tc>
        <w:tc>
          <w:tcPr>
            <w:tcW w:w="4581" w:type="pct"/>
            <w:tcBorders>
              <w:top w:val="single" w:color="auto" w:sz="4" w:space="0"/>
              <w:left w:val="nil"/>
              <w:bottom w:val="single" w:color="auto" w:sz="12" w:space="0"/>
              <w:right w:val="single" w:color="auto" w:sz="12" w:space="0"/>
            </w:tcBorders>
            <w:shd w:val="clear" w:color="auto" w:fill="auto"/>
            <w:vAlign w:val="top"/>
          </w:tcPr>
          <w:p w14:paraId="6769DBC7">
            <w:pPr>
              <w:pStyle w:val="13"/>
              <w:keepNext w:val="0"/>
              <w:keepLines w:val="0"/>
              <w:widowControl/>
              <w:suppressLineNumbers w:val="0"/>
              <w:wordWrap w:val="0"/>
              <w:autoSpaceDE w:val="0"/>
              <w:autoSpaceDN w:val="0"/>
              <w:ind w:left="0" w:firstLine="420" w:firstLineChars="200"/>
              <w:jc w:val="both"/>
              <w:rPr>
                <w:rFonts w:hint="eastAsia" w:ascii="Times New Roman" w:hAnsi="Times New Roman" w:eastAsia="宋体" w:cs="宋体"/>
                <w:spacing w:val="0"/>
                <w:w w:val="100"/>
                <w:kern w:val="0"/>
                <w:position w:val="0"/>
                <w:sz w:val="21"/>
                <w:szCs w:val="21"/>
              </w:rPr>
            </w:pPr>
          </w:p>
          <w:p w14:paraId="29357034">
            <w:pPr>
              <w:pStyle w:val="13"/>
              <w:keepNext w:val="0"/>
              <w:keepLines w:val="0"/>
              <w:widowControl/>
              <w:suppressLineNumbers w:val="0"/>
              <w:wordWrap w:val="0"/>
              <w:autoSpaceDE w:val="0"/>
              <w:autoSpaceDN w:val="0"/>
              <w:ind w:left="0" w:firstLine="420" w:firstLineChars="200"/>
              <w:jc w:val="both"/>
              <w:rPr>
                <w:rFonts w:hint="eastAsia"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rPr>
              <w:t>为一条长</w:t>
            </w:r>
            <w:r>
              <w:rPr>
                <w:rFonts w:hint="default" w:ascii="Times New Roman" w:hAnsi="Times New Roman" w:eastAsia="宋体" w:cs="Times New Roman"/>
                <w:spacing w:val="0"/>
                <w:w w:val="100"/>
                <w:kern w:val="0"/>
                <w:position w:val="0"/>
                <w:sz w:val="21"/>
                <w:szCs w:val="21"/>
              </w:rPr>
              <w:t>10cm</w:t>
            </w:r>
            <w:r>
              <w:rPr>
                <w:rFonts w:hint="eastAsia" w:ascii="宋体" w:hAnsi="宋体" w:eastAsia="宋体" w:cs="宋体"/>
                <w:spacing w:val="0"/>
                <w:w w:val="100"/>
                <w:kern w:val="0"/>
                <w:position w:val="0"/>
                <w:sz w:val="21"/>
                <w:szCs w:val="21"/>
              </w:rPr>
              <w:t>的直线，两端分别为“</w:t>
            </w:r>
            <w:r>
              <w:rPr>
                <w:rFonts w:hint="default" w:ascii="Times New Roman" w:hAnsi="Times New Roman" w:eastAsia="宋体" w:cs="Times New Roman"/>
                <w:spacing w:val="0"/>
                <w:w w:val="100"/>
                <w:kern w:val="0"/>
                <w:position w:val="0"/>
                <w:sz w:val="21"/>
                <w:szCs w:val="21"/>
              </w:rPr>
              <w:t>0</w:t>
            </w:r>
            <w:r>
              <w:rPr>
                <w:rFonts w:hint="eastAsia" w:ascii="宋体" w:hAnsi="宋体" w:eastAsia="宋体" w:cs="宋体"/>
                <w:spacing w:val="0"/>
                <w:w w:val="100"/>
                <w:kern w:val="0"/>
                <w:position w:val="0"/>
                <w:sz w:val="21"/>
                <w:szCs w:val="21"/>
              </w:rPr>
              <w:t>”分端和“</w:t>
            </w:r>
            <w:r>
              <w:rPr>
                <w:rFonts w:hint="default" w:ascii="Times New Roman" w:hAnsi="Times New Roman" w:eastAsia="宋体" w:cs="Times New Roman"/>
                <w:spacing w:val="0"/>
                <w:w w:val="100"/>
                <w:kern w:val="0"/>
                <w:position w:val="0"/>
                <w:sz w:val="21"/>
                <w:szCs w:val="21"/>
              </w:rPr>
              <w:t>10</w:t>
            </w:r>
            <w:r>
              <w:rPr>
                <w:rFonts w:hint="eastAsia" w:ascii="宋体" w:hAnsi="宋体" w:eastAsia="宋体" w:cs="宋体"/>
                <w:spacing w:val="0"/>
                <w:w w:val="100"/>
                <w:kern w:val="0"/>
                <w:position w:val="0"/>
                <w:sz w:val="21"/>
                <w:szCs w:val="21"/>
              </w:rPr>
              <w:t>”分端，</w:t>
            </w:r>
            <w:r>
              <w:rPr>
                <w:rFonts w:hint="default" w:ascii="Times New Roman" w:hAnsi="Times New Roman" w:eastAsia="宋体" w:cs="Times New Roman"/>
                <w:spacing w:val="0"/>
                <w:w w:val="100"/>
                <w:kern w:val="0"/>
                <w:position w:val="0"/>
                <w:sz w:val="21"/>
                <w:szCs w:val="21"/>
              </w:rPr>
              <w:t>0</w:t>
            </w:r>
            <w:r>
              <w:rPr>
                <w:rFonts w:hint="eastAsia" w:ascii="宋体" w:hAnsi="宋体" w:eastAsia="宋体" w:cs="宋体"/>
                <w:spacing w:val="0"/>
                <w:w w:val="100"/>
                <w:kern w:val="0"/>
                <w:position w:val="0"/>
                <w:sz w:val="21"/>
                <w:szCs w:val="21"/>
              </w:rPr>
              <w:t>表示无痛，</w:t>
            </w:r>
            <w:r>
              <w:rPr>
                <w:rFonts w:hint="default" w:ascii="Times New Roman" w:hAnsi="Times New Roman" w:eastAsia="宋体" w:cs="Times New Roman"/>
                <w:spacing w:val="0"/>
                <w:w w:val="100"/>
                <w:kern w:val="0"/>
                <w:position w:val="0"/>
                <w:sz w:val="21"/>
                <w:szCs w:val="21"/>
              </w:rPr>
              <w:t>10</w:t>
            </w:r>
            <w:r>
              <w:rPr>
                <w:rFonts w:hint="eastAsia" w:ascii="宋体" w:hAnsi="宋体" w:eastAsia="宋体" w:cs="宋体"/>
                <w:spacing w:val="0"/>
                <w:w w:val="100"/>
                <w:kern w:val="0"/>
                <w:position w:val="0"/>
                <w:sz w:val="21"/>
                <w:szCs w:val="21"/>
              </w:rPr>
              <w:t>表示难以忍受的剧烈疼痛。</w:t>
            </w:r>
            <w:r>
              <w:rPr>
                <w:rFonts w:hint="default" w:ascii="Times New Roman" w:hAnsi="Times New Roman" w:eastAsia="宋体" w:cs="Times New Roman"/>
                <w:spacing w:val="0"/>
                <w:w w:val="100"/>
                <w:kern w:val="0"/>
                <w:position w:val="0"/>
                <w:sz w:val="21"/>
                <w:szCs w:val="21"/>
              </w:rPr>
              <w:t>1-3</w:t>
            </w:r>
            <w:r>
              <w:rPr>
                <w:rFonts w:hint="eastAsia" w:ascii="宋体" w:hAnsi="宋体" w:eastAsia="宋体" w:cs="宋体"/>
                <w:spacing w:val="0"/>
                <w:w w:val="100"/>
                <w:kern w:val="0"/>
                <w:position w:val="0"/>
                <w:sz w:val="21"/>
                <w:szCs w:val="21"/>
              </w:rPr>
              <w:t>分：有轻微疼痛，能忍受</w:t>
            </w:r>
            <w:r>
              <w:rPr>
                <w:rFonts w:hint="default" w:ascii="Times New Roman" w:hAnsi="Times New Roman" w:eastAsia="宋体" w:cs="Times New Roman"/>
                <w:spacing w:val="0"/>
                <w:w w:val="100"/>
                <w:kern w:val="0"/>
                <w:position w:val="0"/>
                <w:sz w:val="21"/>
                <w:szCs w:val="21"/>
              </w:rPr>
              <w:t xml:space="preserve">; 4-6 </w:t>
            </w:r>
            <w:r>
              <w:rPr>
                <w:rFonts w:hint="eastAsia" w:ascii="宋体" w:hAnsi="宋体" w:eastAsia="宋体" w:cs="宋体"/>
                <w:spacing w:val="0"/>
                <w:w w:val="100"/>
                <w:kern w:val="0"/>
                <w:position w:val="0"/>
                <w:sz w:val="21"/>
                <w:szCs w:val="21"/>
              </w:rPr>
              <w:t>分：疼痛影响睡眠，尚能忍受；</w:t>
            </w:r>
            <w:r>
              <w:rPr>
                <w:rFonts w:hint="default" w:ascii="Times New Roman" w:hAnsi="Times New Roman" w:eastAsia="宋体" w:cs="Times New Roman"/>
                <w:spacing w:val="0"/>
                <w:w w:val="100"/>
                <w:kern w:val="0"/>
                <w:position w:val="0"/>
                <w:sz w:val="21"/>
                <w:szCs w:val="21"/>
              </w:rPr>
              <w:t xml:space="preserve">7-10 </w:t>
            </w:r>
            <w:r>
              <w:rPr>
                <w:rFonts w:hint="eastAsia" w:ascii="宋体" w:hAnsi="宋体" w:eastAsia="宋体" w:cs="宋体"/>
                <w:spacing w:val="0"/>
                <w:w w:val="100"/>
                <w:kern w:val="0"/>
                <w:position w:val="0"/>
                <w:sz w:val="21"/>
                <w:szCs w:val="21"/>
              </w:rPr>
              <w:t>分：有强烈的疼痛，影响食欲和睡眠。</w:t>
            </w:r>
          </w:p>
          <w:p w14:paraId="532D958E">
            <w:pPr>
              <w:pStyle w:val="13"/>
              <w:keepNext w:val="0"/>
              <w:keepLines w:val="0"/>
              <w:widowControl/>
              <w:suppressLineNumbers w:val="0"/>
              <w:wordWrap w:val="0"/>
              <w:autoSpaceDE w:val="0"/>
              <w:autoSpaceDN w:val="0"/>
              <w:ind w:left="0" w:firstLine="420" w:firstLineChars="200"/>
              <w:jc w:val="both"/>
              <w:rPr>
                <w:rFonts w:hint="eastAsia" w:ascii="Times New Roman" w:hAnsi="Times New Roman" w:eastAsia="宋体" w:cs="宋体"/>
                <w:spacing w:val="0"/>
                <w:w w:val="100"/>
                <w:kern w:val="0"/>
                <w:position w:val="0"/>
                <w:sz w:val="21"/>
                <w:szCs w:val="21"/>
              </w:rPr>
            </w:pPr>
          </w:p>
        </w:tc>
      </w:tr>
      <w:tr w14:paraId="4D343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456" w:hRule="atLeast"/>
        </w:trPr>
        <w:tc>
          <w:tcPr>
            <w:tcW w:w="418" w:type="pct"/>
            <w:vMerge w:val="restart"/>
            <w:tcBorders>
              <w:top w:val="nil"/>
              <w:left w:val="single" w:color="auto" w:sz="12" w:space="0"/>
              <w:bottom w:val="single" w:color="auto" w:sz="4" w:space="0"/>
              <w:right w:val="single" w:color="auto" w:sz="12" w:space="0"/>
            </w:tcBorders>
            <w:shd w:val="clear" w:color="auto" w:fill="auto"/>
            <w:vAlign w:val="center"/>
          </w:tcPr>
          <w:p w14:paraId="42408B23">
            <w:pPr>
              <w:pStyle w:val="13"/>
              <w:keepNext w:val="0"/>
              <w:keepLines w:val="0"/>
              <w:widowControl/>
              <w:suppressLineNumbers w:val="0"/>
              <w:wordWrap w:val="0"/>
              <w:autoSpaceDE w:val="0"/>
              <w:autoSpaceDN w:val="0"/>
              <w:ind w:left="0" w:leftChars="0" w:firstLine="0" w:firstLineChars="0"/>
              <w:jc w:val="both"/>
              <w:rPr>
                <w:rFonts w:hint="eastAsia" w:ascii="宋体" w:hAnsi="Times New Roman" w:eastAsia="宋体" w:cs="Times New Roman"/>
                <w:spacing w:val="0"/>
                <w:w w:val="100"/>
                <w:kern w:val="0"/>
                <w:position w:val="0"/>
                <w:sz w:val="21"/>
                <w:szCs w:val="21"/>
              </w:rPr>
            </w:pPr>
            <w:r>
              <w:rPr>
                <w:rFonts w:hint="default" w:ascii="Times New Roman" w:hAnsi="Times New Roman" w:eastAsia="宋体" w:cs="宋体"/>
                <w:b/>
                <w:bCs/>
                <w:spacing w:val="0"/>
                <w:w w:val="100"/>
                <w:kern w:val="0"/>
                <w:position w:val="0"/>
                <w:sz w:val="21"/>
                <w:szCs w:val="21"/>
              </w:rPr>
              <w:t>NRS</w:t>
            </w:r>
          </w:p>
        </w:tc>
        <w:tc>
          <w:tcPr>
            <w:tcW w:w="4581" w:type="pct"/>
            <w:tcBorders>
              <w:top w:val="single" w:color="auto" w:sz="12" w:space="0"/>
              <w:left w:val="nil"/>
              <w:bottom w:val="single" w:color="auto" w:sz="4" w:space="0"/>
              <w:right w:val="single" w:color="auto" w:sz="12" w:space="0"/>
            </w:tcBorders>
            <w:shd w:val="clear" w:color="auto" w:fill="auto"/>
            <w:vAlign w:val="top"/>
          </w:tcPr>
          <w:p w14:paraId="7E9304EF">
            <w:pPr>
              <w:pStyle w:val="13"/>
              <w:keepNext w:val="0"/>
              <w:keepLines w:val="0"/>
              <w:widowControl/>
              <w:suppressLineNumbers w:val="0"/>
              <w:wordWrap w:val="0"/>
              <w:autoSpaceDE w:val="0"/>
              <w:autoSpaceDN w:val="0"/>
              <w:jc w:val="both"/>
              <w:rPr>
                <w:rFonts w:hint="eastAsia" w:ascii="宋体" w:hAnsi="Times New Roman" w:eastAsia="宋体" w:cs="Times New Roman"/>
                <w:spacing w:val="0"/>
                <w:w w:val="100"/>
                <w:kern w:val="0"/>
                <w:position w:val="0"/>
                <w:sz w:val="21"/>
                <w:szCs w:val="21"/>
              </w:rPr>
            </w:pPr>
          </w:p>
          <w:p w14:paraId="5E348B4F">
            <w:pPr>
              <w:pStyle w:val="13"/>
              <w:keepNext w:val="0"/>
              <w:keepLines w:val="0"/>
              <w:widowControl/>
              <w:suppressLineNumbers w:val="0"/>
              <w:wordWrap w:val="0"/>
              <w:autoSpaceDE w:val="0"/>
              <w:autoSpaceDN w:val="0"/>
              <w:jc w:val="both"/>
              <w:rPr>
                <w:rFonts w:hint="eastAsia" w:ascii="宋体" w:hAnsi="Times New Roman" w:eastAsia="宋体" w:cs="Times New Roman"/>
                <w:spacing w:val="0"/>
                <w:w w:val="100"/>
                <w:kern w:val="0"/>
                <w:position w:val="0"/>
                <w:sz w:val="21"/>
                <w:szCs w:val="21"/>
              </w:rPr>
            </w:pPr>
            <w:r>
              <w:rPr>
                <w:rFonts w:hint="eastAsia" w:ascii="宋体" w:hAnsi="Times New Roman" w:eastAsia="宋体" w:cs="Times New Roman"/>
                <w:spacing w:val="0"/>
                <w:w w:val="100"/>
                <w:kern w:val="0"/>
                <w:position w:val="0"/>
                <w:sz w:val="21"/>
                <w:szCs w:val="21"/>
              </w:rPr>
              <w:drawing>
                <wp:inline distT="0" distB="0" distL="114300" distR="114300">
                  <wp:extent cx="5274310" cy="685800"/>
                  <wp:effectExtent l="0" t="0" r="13970" b="0"/>
                  <wp:docPr id="10"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2" descr="IMG_257"/>
                          <pic:cNvPicPr>
                            <a:picLocks noChangeAspect="1"/>
                          </pic:cNvPicPr>
                        </pic:nvPicPr>
                        <pic:blipFill>
                          <a:blip r:embed="rId12"/>
                          <a:stretch>
                            <a:fillRect/>
                          </a:stretch>
                        </pic:blipFill>
                        <pic:spPr>
                          <a:xfrm>
                            <a:off x="0" y="0"/>
                            <a:ext cx="5274310" cy="685800"/>
                          </a:xfrm>
                          <a:prstGeom prst="rect">
                            <a:avLst/>
                          </a:prstGeom>
                          <a:noFill/>
                          <a:ln w="9525">
                            <a:noFill/>
                          </a:ln>
                        </pic:spPr>
                      </pic:pic>
                    </a:graphicData>
                  </a:graphic>
                </wp:inline>
              </w:drawing>
            </w:r>
          </w:p>
          <w:p w14:paraId="06536FFE">
            <w:pPr>
              <w:pStyle w:val="13"/>
              <w:keepNext w:val="0"/>
              <w:keepLines w:val="0"/>
              <w:widowControl/>
              <w:suppressLineNumbers w:val="0"/>
              <w:wordWrap w:val="0"/>
              <w:autoSpaceDE w:val="0"/>
              <w:autoSpaceDN w:val="0"/>
              <w:jc w:val="both"/>
              <w:rPr>
                <w:rFonts w:hint="eastAsia" w:ascii="宋体" w:hAnsi="Times New Roman" w:eastAsia="宋体" w:cs="Times New Roman"/>
                <w:spacing w:val="0"/>
                <w:w w:val="100"/>
                <w:kern w:val="0"/>
                <w:position w:val="0"/>
                <w:sz w:val="21"/>
                <w:szCs w:val="21"/>
              </w:rPr>
            </w:pPr>
          </w:p>
        </w:tc>
      </w:tr>
      <w:tr w14:paraId="27372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756" w:hRule="atLeast"/>
        </w:trPr>
        <w:tc>
          <w:tcPr>
            <w:tcW w:w="418" w:type="pct"/>
            <w:vMerge w:val="continue"/>
            <w:tcBorders>
              <w:top w:val="nil"/>
              <w:left w:val="single" w:color="auto" w:sz="12" w:space="0"/>
              <w:bottom w:val="single" w:color="auto" w:sz="4" w:space="0"/>
              <w:right w:val="single" w:color="auto" w:sz="12" w:space="0"/>
            </w:tcBorders>
            <w:shd w:val="clear" w:color="auto" w:fill="auto"/>
            <w:vAlign w:val="center"/>
          </w:tcPr>
          <w:p w14:paraId="75D73073">
            <w:pPr>
              <w:keepNext w:val="0"/>
              <w:keepLines w:val="0"/>
              <w:suppressLineNumbers w:val="0"/>
              <w:spacing w:beforeAutospacing="0" w:afterAutospacing="0"/>
              <w:jc w:val="both"/>
              <w:rPr>
                <w:rFonts w:hint="default" w:ascii="Times New Roman" w:hAnsi="Times New Roman" w:cs="Times New Roman"/>
                <w:spacing w:val="0"/>
                <w:w w:val="100"/>
                <w:kern w:val="0"/>
                <w:position w:val="0"/>
                <w:sz w:val="20"/>
                <w:szCs w:val="20"/>
              </w:rPr>
            </w:pPr>
          </w:p>
        </w:tc>
        <w:tc>
          <w:tcPr>
            <w:tcW w:w="4581" w:type="pct"/>
            <w:tcBorders>
              <w:top w:val="single" w:color="auto" w:sz="4" w:space="0"/>
              <w:left w:val="nil"/>
              <w:bottom w:val="single" w:color="auto" w:sz="12" w:space="0"/>
              <w:right w:val="single" w:color="auto" w:sz="12" w:space="0"/>
            </w:tcBorders>
            <w:shd w:val="clear" w:color="auto" w:fill="auto"/>
            <w:vAlign w:val="top"/>
          </w:tcPr>
          <w:p w14:paraId="723B7142">
            <w:pPr>
              <w:pStyle w:val="13"/>
              <w:keepNext w:val="0"/>
              <w:keepLines w:val="0"/>
              <w:widowControl/>
              <w:suppressLineNumbers w:val="0"/>
              <w:wordWrap w:val="0"/>
              <w:autoSpaceDE w:val="0"/>
              <w:autoSpaceDN w:val="0"/>
              <w:ind w:left="0" w:firstLine="420" w:firstLineChars="200"/>
              <w:jc w:val="both"/>
              <w:rPr>
                <w:rFonts w:hint="default" w:ascii="Times New Roman" w:hAnsi="Times New Roman" w:eastAsia="宋体" w:cs="宋体"/>
                <w:spacing w:val="0"/>
                <w:w w:val="100"/>
                <w:kern w:val="0"/>
                <w:position w:val="0"/>
                <w:sz w:val="21"/>
                <w:szCs w:val="21"/>
              </w:rPr>
            </w:pPr>
          </w:p>
          <w:p w14:paraId="5656EE03">
            <w:pPr>
              <w:pStyle w:val="13"/>
              <w:keepNext w:val="0"/>
              <w:keepLines w:val="0"/>
              <w:widowControl/>
              <w:suppressLineNumbers w:val="0"/>
              <w:wordWrap w:val="0"/>
              <w:autoSpaceDE w:val="0"/>
              <w:autoSpaceDN w:val="0"/>
              <w:ind w:left="0" w:firstLine="420" w:firstLineChars="20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rPr>
              <w:t>使用</w:t>
            </w:r>
            <w:r>
              <w:rPr>
                <w:rFonts w:hint="default" w:ascii="Times New Roman" w:hAnsi="Times New Roman" w:eastAsia="宋体" w:cs="Times New Roman"/>
                <w:spacing w:val="0"/>
                <w:w w:val="100"/>
                <w:kern w:val="0"/>
                <w:position w:val="0"/>
                <w:sz w:val="21"/>
                <w:szCs w:val="21"/>
              </w:rPr>
              <w:t>“</w:t>
            </w:r>
            <w:r>
              <w:rPr>
                <w:rFonts w:hint="eastAsia" w:ascii="宋体" w:hAnsi="宋体" w:eastAsia="宋体" w:cs="宋体"/>
                <w:spacing w:val="0"/>
                <w:w w:val="100"/>
                <w:kern w:val="0"/>
                <w:position w:val="0"/>
                <w:sz w:val="21"/>
                <w:szCs w:val="21"/>
              </w:rPr>
              <w:t>疼痛程度数字评估量表</w:t>
            </w:r>
            <w:r>
              <w:rPr>
                <w:rFonts w:hint="default" w:ascii="Times New Roman" w:hAnsi="Times New Roman" w:eastAsia="宋体" w:cs="Times New Roman"/>
                <w:spacing w:val="0"/>
                <w:w w:val="100"/>
                <w:kern w:val="0"/>
                <w:position w:val="0"/>
                <w:sz w:val="21"/>
                <w:szCs w:val="21"/>
              </w:rPr>
              <w:t>”</w:t>
            </w:r>
            <w:r>
              <w:rPr>
                <w:rFonts w:hint="eastAsia" w:ascii="宋体" w:hAnsi="宋体" w:eastAsia="宋体" w:cs="宋体"/>
                <w:spacing w:val="0"/>
                <w:w w:val="100"/>
                <w:kern w:val="0"/>
                <w:position w:val="0"/>
                <w:sz w:val="21"/>
                <w:szCs w:val="21"/>
              </w:rPr>
              <w:t>对患者疼痛程度进行评估。将疼痛程度用</w:t>
            </w:r>
            <w:r>
              <w:rPr>
                <w:rFonts w:hint="default" w:ascii="Times New Roman" w:hAnsi="Times New Roman" w:eastAsia="宋体" w:cs="Times New Roman"/>
                <w:spacing w:val="0"/>
                <w:w w:val="100"/>
                <w:kern w:val="0"/>
                <w:position w:val="0"/>
                <w:sz w:val="21"/>
                <w:szCs w:val="21"/>
              </w:rPr>
              <w:t>0~10</w:t>
            </w:r>
            <w:r>
              <w:rPr>
                <w:rFonts w:hint="eastAsia" w:ascii="宋体" w:hAnsi="宋体" w:eastAsia="宋体" w:cs="宋体"/>
                <w:spacing w:val="0"/>
                <w:w w:val="100"/>
                <w:kern w:val="0"/>
                <w:position w:val="0"/>
                <w:sz w:val="21"/>
                <w:szCs w:val="21"/>
              </w:rPr>
              <w:t>个数字依次表示，</w:t>
            </w:r>
            <w:r>
              <w:rPr>
                <w:rFonts w:hint="default" w:ascii="Times New Roman" w:hAnsi="Times New Roman" w:eastAsia="宋体" w:cs="Times New Roman"/>
                <w:spacing w:val="0"/>
                <w:w w:val="100"/>
                <w:kern w:val="0"/>
                <w:position w:val="0"/>
                <w:sz w:val="21"/>
                <w:szCs w:val="21"/>
              </w:rPr>
              <w:t>0</w:t>
            </w:r>
            <w:r>
              <w:rPr>
                <w:rFonts w:hint="eastAsia" w:ascii="宋体" w:hAnsi="宋体" w:eastAsia="宋体" w:cs="宋体"/>
                <w:spacing w:val="0"/>
                <w:w w:val="100"/>
                <w:kern w:val="0"/>
                <w:position w:val="0"/>
                <w:sz w:val="21"/>
                <w:szCs w:val="21"/>
              </w:rPr>
              <w:t>表示无疼痛，</w:t>
            </w:r>
            <w:r>
              <w:rPr>
                <w:rFonts w:hint="default" w:ascii="Times New Roman" w:hAnsi="Times New Roman" w:eastAsia="宋体" w:cs="Times New Roman"/>
                <w:spacing w:val="0"/>
                <w:w w:val="100"/>
                <w:kern w:val="0"/>
                <w:position w:val="0"/>
                <w:sz w:val="21"/>
                <w:szCs w:val="21"/>
              </w:rPr>
              <w:t>10</w:t>
            </w:r>
            <w:r>
              <w:rPr>
                <w:rFonts w:hint="eastAsia" w:ascii="宋体" w:hAnsi="宋体" w:eastAsia="宋体" w:cs="宋体"/>
                <w:spacing w:val="0"/>
                <w:w w:val="100"/>
                <w:kern w:val="0"/>
                <w:position w:val="0"/>
                <w:sz w:val="21"/>
                <w:szCs w:val="21"/>
              </w:rPr>
              <w:t>表示最剧烈的疼痛。交由患者自己选择</w:t>
            </w:r>
            <w:r>
              <w:rPr>
                <w:rFonts w:hint="default" w:ascii="Times New Roman" w:hAnsi="Times New Roman" w:eastAsia="宋体" w:cs="Times New Roman"/>
                <w:spacing w:val="0"/>
                <w:w w:val="100"/>
                <w:kern w:val="0"/>
                <w:position w:val="0"/>
                <w:sz w:val="21"/>
                <w:szCs w:val="21"/>
              </w:rPr>
              <w:t>1</w:t>
            </w:r>
            <w:r>
              <w:rPr>
                <w:rFonts w:hint="eastAsia" w:ascii="宋体" w:hAnsi="宋体" w:eastAsia="宋体" w:cs="宋体"/>
                <w:spacing w:val="0"/>
                <w:w w:val="100"/>
                <w:kern w:val="0"/>
                <w:position w:val="0"/>
                <w:sz w:val="21"/>
                <w:szCs w:val="21"/>
              </w:rPr>
              <w:t>个最能代表自身疼痛程度的数字，或由医护人员询问患者：你的疼痛有多严重？由医护人员根据患者对疼痛的描述选择相应的数字。按照疼痛对应的数字将疼痛程度分为：轻度疼痛（</w:t>
            </w:r>
            <w:r>
              <w:rPr>
                <w:rFonts w:hint="default" w:ascii="Times New Roman" w:hAnsi="Times New Roman" w:eastAsia="宋体" w:cs="Times New Roman"/>
                <w:spacing w:val="0"/>
                <w:w w:val="100"/>
                <w:kern w:val="0"/>
                <w:position w:val="0"/>
                <w:sz w:val="21"/>
                <w:szCs w:val="21"/>
              </w:rPr>
              <w:t>1~3</w:t>
            </w:r>
            <w:r>
              <w:rPr>
                <w:rFonts w:hint="eastAsia" w:ascii="宋体" w:hAnsi="宋体" w:eastAsia="宋体" w:cs="宋体"/>
                <w:spacing w:val="0"/>
                <w:w w:val="100"/>
                <w:kern w:val="0"/>
                <w:position w:val="0"/>
                <w:sz w:val="21"/>
                <w:szCs w:val="21"/>
              </w:rPr>
              <w:t>），中度疼痛（</w:t>
            </w:r>
            <w:r>
              <w:rPr>
                <w:rFonts w:hint="default" w:ascii="Times New Roman" w:hAnsi="Times New Roman" w:eastAsia="宋体" w:cs="Times New Roman"/>
                <w:spacing w:val="0"/>
                <w:w w:val="100"/>
                <w:kern w:val="0"/>
                <w:position w:val="0"/>
                <w:sz w:val="21"/>
                <w:szCs w:val="21"/>
              </w:rPr>
              <w:t>4~6</w:t>
            </w:r>
            <w:r>
              <w:rPr>
                <w:rFonts w:hint="eastAsia" w:ascii="宋体" w:hAnsi="宋体" w:eastAsia="宋体" w:cs="宋体"/>
                <w:spacing w:val="0"/>
                <w:w w:val="100"/>
                <w:kern w:val="0"/>
                <w:position w:val="0"/>
                <w:sz w:val="21"/>
                <w:szCs w:val="21"/>
              </w:rPr>
              <w:t>），重度疼痛（</w:t>
            </w:r>
            <w:r>
              <w:rPr>
                <w:rFonts w:hint="default" w:ascii="Times New Roman" w:hAnsi="Times New Roman" w:eastAsia="宋体" w:cs="Times New Roman"/>
                <w:spacing w:val="0"/>
                <w:w w:val="100"/>
                <w:kern w:val="0"/>
                <w:position w:val="0"/>
                <w:sz w:val="21"/>
                <w:szCs w:val="21"/>
              </w:rPr>
              <w:t>7~10</w:t>
            </w:r>
            <w:r>
              <w:rPr>
                <w:rFonts w:hint="eastAsia" w:ascii="宋体" w:hAnsi="宋体" w:eastAsia="宋体" w:cs="宋体"/>
                <w:spacing w:val="0"/>
                <w:w w:val="100"/>
                <w:kern w:val="0"/>
                <w:position w:val="0"/>
                <w:sz w:val="21"/>
                <w:szCs w:val="21"/>
              </w:rPr>
              <w:t>）。</w:t>
            </w:r>
          </w:p>
          <w:p w14:paraId="5545BD82">
            <w:pPr>
              <w:pStyle w:val="13"/>
              <w:keepNext w:val="0"/>
              <w:keepLines w:val="0"/>
              <w:widowControl/>
              <w:suppressLineNumbers w:val="0"/>
              <w:wordWrap w:val="0"/>
              <w:autoSpaceDE w:val="0"/>
              <w:autoSpaceDN w:val="0"/>
              <w:ind w:left="0" w:firstLine="420" w:firstLineChars="200"/>
              <w:jc w:val="both"/>
              <w:rPr>
                <w:rFonts w:hint="default" w:ascii="Times New Roman" w:hAnsi="Times New Roman" w:eastAsia="宋体" w:cs="宋体"/>
                <w:spacing w:val="0"/>
                <w:w w:val="100"/>
                <w:kern w:val="0"/>
                <w:position w:val="0"/>
                <w:sz w:val="21"/>
                <w:szCs w:val="21"/>
              </w:rPr>
            </w:pPr>
          </w:p>
        </w:tc>
      </w:tr>
      <w:tr w14:paraId="57E3C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18" w:type="pct"/>
            <w:tcBorders>
              <w:top w:val="single" w:color="auto" w:sz="12" w:space="0"/>
              <w:left w:val="single" w:color="auto" w:sz="12" w:space="0"/>
              <w:bottom w:val="single" w:color="auto" w:sz="12" w:space="0"/>
              <w:right w:val="single" w:color="auto" w:sz="12" w:space="0"/>
            </w:tcBorders>
            <w:shd w:val="clear" w:color="auto" w:fill="auto"/>
            <w:vAlign w:val="center"/>
          </w:tcPr>
          <w:p w14:paraId="7EADCF51">
            <w:pPr>
              <w:pStyle w:val="13"/>
              <w:keepNext w:val="0"/>
              <w:keepLines w:val="0"/>
              <w:widowControl/>
              <w:suppressLineNumbers w:val="0"/>
              <w:wordWrap w:val="0"/>
              <w:autoSpaceDE w:val="0"/>
              <w:autoSpaceDN w:val="0"/>
              <w:ind w:left="0" w:leftChars="0" w:firstLine="0" w:firstLineChars="0"/>
              <w:jc w:val="both"/>
              <w:rPr>
                <w:rFonts w:hint="eastAsia" w:ascii="宋体" w:hAnsi="Times New Roman" w:eastAsia="宋体" w:cs="Times New Roman"/>
                <w:spacing w:val="0"/>
                <w:w w:val="100"/>
                <w:kern w:val="0"/>
                <w:position w:val="0"/>
                <w:sz w:val="21"/>
                <w:szCs w:val="21"/>
              </w:rPr>
            </w:pPr>
            <w:r>
              <w:rPr>
                <w:rFonts w:hint="default" w:ascii="Times New Roman" w:hAnsi="Times New Roman" w:eastAsia="宋体" w:cs="宋体"/>
                <w:b/>
                <w:bCs/>
                <w:spacing w:val="0"/>
                <w:w w:val="100"/>
                <w:kern w:val="0"/>
                <w:position w:val="0"/>
                <w:sz w:val="21"/>
                <w:szCs w:val="21"/>
              </w:rPr>
              <w:t>VRS</w:t>
            </w:r>
          </w:p>
        </w:tc>
        <w:tc>
          <w:tcPr>
            <w:tcW w:w="4581" w:type="pct"/>
            <w:tcBorders>
              <w:top w:val="single" w:color="auto" w:sz="12" w:space="0"/>
              <w:left w:val="nil"/>
              <w:bottom w:val="single" w:color="auto" w:sz="12" w:space="0"/>
              <w:right w:val="single" w:color="auto" w:sz="12" w:space="0"/>
            </w:tcBorders>
            <w:shd w:val="clear" w:color="auto" w:fill="auto"/>
            <w:vAlign w:val="top"/>
          </w:tcPr>
          <w:p w14:paraId="01B14C63">
            <w:pPr>
              <w:pStyle w:val="13"/>
              <w:keepNext w:val="0"/>
              <w:keepLines w:val="0"/>
              <w:widowControl/>
              <w:suppressLineNumbers w:val="0"/>
              <w:wordWrap w:val="0"/>
              <w:autoSpaceDE w:val="0"/>
              <w:autoSpaceDN w:val="0"/>
              <w:ind w:left="0" w:leftChars="0" w:firstLine="0" w:firstLineChars="0"/>
              <w:jc w:val="both"/>
              <w:rPr>
                <w:rFonts w:hint="default" w:ascii="Times New Roman" w:hAnsi="Times New Roman" w:eastAsia="宋体" w:cs="宋体"/>
                <w:spacing w:val="0"/>
                <w:w w:val="100"/>
                <w:kern w:val="0"/>
                <w:position w:val="0"/>
                <w:sz w:val="21"/>
                <w:szCs w:val="21"/>
              </w:rPr>
            </w:pPr>
          </w:p>
          <w:p w14:paraId="109FF4C6">
            <w:pPr>
              <w:pStyle w:val="13"/>
              <w:keepNext w:val="0"/>
              <w:keepLines w:val="0"/>
              <w:widowControl/>
              <w:suppressLineNumbers w:val="0"/>
              <w:wordWrap w:val="0"/>
              <w:autoSpaceDE w:val="0"/>
              <w:autoSpaceDN w:val="0"/>
              <w:ind w:left="0" w:leftChars="0" w:firstLine="0" w:firstLineChars="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rPr>
              <w:t>根据患者对疼痛的主诉，将疼痛程度分为轻度、中度、重度，具体如下：</w:t>
            </w:r>
            <w:r>
              <w:rPr>
                <w:rFonts w:hint="default" w:ascii="Times New Roman" w:hAnsi="Times New Roman" w:eastAsia="宋体" w:cs="宋体"/>
                <w:spacing w:val="0"/>
                <w:w w:val="100"/>
                <w:kern w:val="0"/>
                <w:position w:val="0"/>
                <w:sz w:val="21"/>
                <w:szCs w:val="21"/>
              </w:rPr>
              <w:t xml:space="preserve"> </w:t>
            </w:r>
          </w:p>
          <w:p w14:paraId="793F2195">
            <w:pPr>
              <w:pStyle w:val="13"/>
              <w:keepNext w:val="0"/>
              <w:keepLines w:val="0"/>
              <w:widowControl/>
              <w:numPr>
                <w:ilvl w:val="0"/>
                <w:numId w:val="3"/>
              </w:numPr>
              <w:suppressLineNumbers w:val="0"/>
              <w:wordWrap w:val="0"/>
              <w:autoSpaceDE w:val="0"/>
              <w:autoSpaceDN w:val="0"/>
              <w:ind w:left="0" w:leftChars="0" w:firstLine="420" w:firstLineChars="20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rPr>
              <w:t>轻度疼痛：有疼痛，但可忍受，生活正常，睡眠无干扰；</w:t>
            </w:r>
            <w:r>
              <w:rPr>
                <w:rFonts w:hint="default" w:ascii="Times New Roman" w:hAnsi="Times New Roman" w:eastAsia="宋体" w:cs="宋体"/>
                <w:spacing w:val="0"/>
                <w:w w:val="100"/>
                <w:kern w:val="0"/>
                <w:position w:val="0"/>
                <w:sz w:val="21"/>
                <w:szCs w:val="21"/>
              </w:rPr>
              <w:t xml:space="preserve"> </w:t>
            </w:r>
          </w:p>
          <w:p w14:paraId="63D0A0AF">
            <w:pPr>
              <w:pStyle w:val="13"/>
              <w:keepNext w:val="0"/>
              <w:keepLines w:val="0"/>
              <w:widowControl/>
              <w:numPr>
                <w:ilvl w:val="0"/>
                <w:numId w:val="3"/>
              </w:numPr>
              <w:suppressLineNumbers w:val="0"/>
              <w:wordWrap w:val="0"/>
              <w:autoSpaceDE w:val="0"/>
              <w:autoSpaceDN w:val="0"/>
              <w:ind w:left="0" w:leftChars="0" w:firstLine="420" w:firstLineChars="200"/>
              <w:jc w:val="both"/>
              <w:rPr>
                <w:rFonts w:hint="default"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rPr>
              <w:t>中度疼痛：疼痛明显，不能忍受，要求服用镇痛药物，睡眠受干扰；</w:t>
            </w:r>
            <w:r>
              <w:rPr>
                <w:rFonts w:hint="default" w:ascii="Times New Roman" w:hAnsi="Times New Roman" w:eastAsia="宋体" w:cs="宋体"/>
                <w:spacing w:val="0"/>
                <w:w w:val="100"/>
                <w:kern w:val="0"/>
                <w:position w:val="0"/>
                <w:sz w:val="21"/>
                <w:szCs w:val="21"/>
              </w:rPr>
              <w:t xml:space="preserve"> </w:t>
            </w:r>
          </w:p>
          <w:p w14:paraId="71645D07">
            <w:pPr>
              <w:pStyle w:val="13"/>
              <w:keepNext w:val="0"/>
              <w:keepLines w:val="0"/>
              <w:widowControl/>
              <w:numPr>
                <w:ilvl w:val="0"/>
                <w:numId w:val="3"/>
              </w:numPr>
              <w:suppressLineNumbers w:val="0"/>
              <w:wordWrap w:val="0"/>
              <w:autoSpaceDE w:val="0"/>
              <w:autoSpaceDN w:val="0"/>
              <w:ind w:left="0" w:leftChars="0" w:firstLine="420" w:firstLineChars="200"/>
              <w:jc w:val="both"/>
              <w:rPr>
                <w:rFonts w:hint="default"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rPr>
              <w:t>重度疼痛：疼痛剧烈，不能忍受，需用镇痛药物，睡眠受严重干扰，可伴自主神经功能紊乱或被动体位。</w:t>
            </w:r>
            <w:r>
              <w:rPr>
                <w:rFonts w:hint="default" w:ascii="Times New Roman" w:hAnsi="Times New Roman" w:eastAsia="宋体" w:cs="宋体"/>
                <w:spacing w:val="0"/>
                <w:w w:val="100"/>
                <w:kern w:val="0"/>
                <w:position w:val="0"/>
                <w:sz w:val="21"/>
                <w:szCs w:val="21"/>
              </w:rPr>
              <w:t xml:space="preserve"> </w:t>
            </w:r>
          </w:p>
          <w:p w14:paraId="73435583">
            <w:pPr>
              <w:pStyle w:val="13"/>
              <w:keepNext w:val="0"/>
              <w:keepLines w:val="0"/>
              <w:widowControl/>
              <w:suppressLineNumbers w:val="0"/>
              <w:wordWrap w:val="0"/>
              <w:autoSpaceDE w:val="0"/>
              <w:autoSpaceDN w:val="0"/>
              <w:jc w:val="both"/>
              <w:rPr>
                <w:rFonts w:hint="eastAsia" w:ascii="宋体" w:hAnsi="Times New Roman" w:eastAsia="宋体" w:cs="Times New Roman"/>
                <w:spacing w:val="0"/>
                <w:w w:val="100"/>
                <w:kern w:val="0"/>
                <w:position w:val="0"/>
                <w:sz w:val="21"/>
                <w:szCs w:val="21"/>
              </w:rPr>
            </w:pPr>
          </w:p>
        </w:tc>
      </w:tr>
      <w:tr w14:paraId="2C32C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418" w:type="pct"/>
            <w:tcBorders>
              <w:top w:val="single" w:color="auto" w:sz="12" w:space="0"/>
              <w:left w:val="single" w:color="auto" w:sz="12" w:space="0"/>
              <w:bottom w:val="single" w:color="auto" w:sz="12" w:space="0"/>
              <w:right w:val="single" w:color="auto" w:sz="12" w:space="0"/>
            </w:tcBorders>
            <w:shd w:val="clear" w:color="auto" w:fill="auto"/>
            <w:vAlign w:val="center"/>
          </w:tcPr>
          <w:p w14:paraId="5F867886">
            <w:pPr>
              <w:pStyle w:val="13"/>
              <w:keepNext w:val="0"/>
              <w:keepLines w:val="0"/>
              <w:widowControl/>
              <w:suppressLineNumbers w:val="0"/>
              <w:wordWrap w:val="0"/>
              <w:autoSpaceDE w:val="0"/>
              <w:autoSpaceDN w:val="0"/>
              <w:ind w:left="0" w:leftChars="0" w:firstLine="0" w:firstLineChars="0"/>
              <w:jc w:val="both"/>
              <w:rPr>
                <w:rFonts w:hint="eastAsia" w:ascii="宋体" w:hAnsi="Times New Roman" w:eastAsia="宋体" w:cs="Times New Roman"/>
                <w:spacing w:val="0"/>
                <w:w w:val="100"/>
                <w:kern w:val="0"/>
                <w:position w:val="0"/>
                <w:sz w:val="21"/>
                <w:szCs w:val="21"/>
              </w:rPr>
            </w:pPr>
            <w:r>
              <w:rPr>
                <w:rFonts w:hint="default" w:ascii="Times New Roman" w:hAnsi="Times New Roman" w:eastAsia="宋体" w:cs="宋体"/>
                <w:b/>
                <w:bCs/>
                <w:spacing w:val="0"/>
                <w:w w:val="100"/>
                <w:kern w:val="0"/>
                <w:position w:val="0"/>
                <w:sz w:val="21"/>
                <w:szCs w:val="21"/>
              </w:rPr>
              <w:t>FPS</w:t>
            </w:r>
          </w:p>
        </w:tc>
        <w:tc>
          <w:tcPr>
            <w:tcW w:w="4581" w:type="pct"/>
            <w:tcBorders>
              <w:top w:val="single" w:color="auto" w:sz="12" w:space="0"/>
              <w:left w:val="nil"/>
              <w:bottom w:val="single" w:color="auto" w:sz="12" w:space="0"/>
              <w:right w:val="single" w:color="auto" w:sz="12" w:space="0"/>
            </w:tcBorders>
            <w:shd w:val="clear" w:color="auto" w:fill="auto"/>
            <w:vAlign w:val="top"/>
          </w:tcPr>
          <w:p w14:paraId="143979A5">
            <w:pPr>
              <w:pStyle w:val="13"/>
              <w:keepNext w:val="0"/>
              <w:keepLines w:val="0"/>
              <w:widowControl/>
              <w:suppressLineNumbers w:val="0"/>
              <w:wordWrap w:val="0"/>
              <w:autoSpaceDE w:val="0"/>
              <w:autoSpaceDN w:val="0"/>
              <w:ind w:left="0" w:firstLine="420" w:firstLineChars="200"/>
              <w:jc w:val="both"/>
              <w:rPr>
                <w:rFonts w:hint="default" w:ascii="Times New Roman" w:hAnsi="Times New Roman" w:eastAsia="宋体" w:cs="宋体"/>
                <w:spacing w:val="0"/>
                <w:w w:val="100"/>
                <w:kern w:val="0"/>
                <w:position w:val="0"/>
                <w:sz w:val="21"/>
                <w:szCs w:val="21"/>
              </w:rPr>
            </w:pPr>
          </w:p>
          <w:p w14:paraId="38E262A0">
            <w:pPr>
              <w:pStyle w:val="13"/>
              <w:keepNext w:val="0"/>
              <w:keepLines w:val="0"/>
              <w:widowControl/>
              <w:suppressLineNumbers w:val="0"/>
              <w:wordWrap w:val="0"/>
              <w:autoSpaceDE w:val="0"/>
              <w:autoSpaceDN w:val="0"/>
              <w:ind w:left="0" w:firstLine="420" w:firstLineChars="200"/>
              <w:jc w:val="both"/>
              <w:rPr>
                <w:rFonts w:hint="eastAsia"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rPr>
              <w:t>医护人员根据患者疼痛时的面部表情状态，对照</w:t>
            </w:r>
            <w:r>
              <w:rPr>
                <w:rFonts w:hint="default" w:ascii="Times New Roman" w:hAnsi="Times New Roman" w:eastAsia="宋体" w:cs="Times New Roman"/>
                <w:spacing w:val="0"/>
                <w:w w:val="100"/>
                <w:kern w:val="0"/>
                <w:position w:val="0"/>
                <w:sz w:val="21"/>
                <w:szCs w:val="21"/>
              </w:rPr>
              <w:t>“</w:t>
            </w:r>
            <w:r>
              <w:rPr>
                <w:rFonts w:hint="eastAsia" w:ascii="宋体" w:hAnsi="宋体" w:eastAsia="宋体" w:cs="宋体"/>
                <w:spacing w:val="0"/>
                <w:w w:val="100"/>
                <w:kern w:val="0"/>
                <w:position w:val="0"/>
                <w:sz w:val="21"/>
                <w:szCs w:val="21"/>
              </w:rPr>
              <w:t>面部表情疼痛评分量表</w:t>
            </w:r>
            <w:r>
              <w:rPr>
                <w:rFonts w:hint="default" w:ascii="Times New Roman" w:hAnsi="Times New Roman" w:eastAsia="宋体" w:cs="Times New Roman"/>
                <w:spacing w:val="0"/>
                <w:w w:val="100"/>
                <w:kern w:val="0"/>
                <w:position w:val="0"/>
                <w:sz w:val="21"/>
                <w:szCs w:val="21"/>
              </w:rPr>
              <w:t>”</w:t>
            </w:r>
            <w:r>
              <w:rPr>
                <w:rFonts w:hint="eastAsia" w:ascii="宋体" w:hAnsi="宋体" w:eastAsia="宋体" w:cs="宋体"/>
                <w:spacing w:val="0"/>
                <w:w w:val="100"/>
                <w:kern w:val="0"/>
                <w:position w:val="0"/>
                <w:sz w:val="21"/>
                <w:szCs w:val="21"/>
              </w:rPr>
              <w:t>进行疼痛评估，适用于表达困难的患者，如儿童、老年人，以及存在语言或文化差异或其他交流障碍的患者。</w:t>
            </w:r>
          </w:p>
          <w:p w14:paraId="6CD9970C">
            <w:pPr>
              <w:pStyle w:val="13"/>
              <w:keepNext w:val="0"/>
              <w:keepLines w:val="0"/>
              <w:widowControl/>
              <w:suppressLineNumbers w:val="0"/>
              <w:wordWrap w:val="0"/>
              <w:autoSpaceDE w:val="0"/>
              <w:autoSpaceDN w:val="0"/>
              <w:jc w:val="both"/>
              <w:rPr>
                <w:rFonts w:hint="eastAsia" w:ascii="宋体" w:hAnsi="Times New Roman" w:eastAsia="宋体" w:cs="Times New Roman"/>
                <w:spacing w:val="0"/>
                <w:w w:val="100"/>
                <w:kern w:val="0"/>
                <w:position w:val="0"/>
                <w:sz w:val="21"/>
                <w:szCs w:val="21"/>
              </w:rPr>
            </w:pPr>
            <w:r>
              <w:rPr>
                <w:rFonts w:hint="eastAsia" w:ascii="宋体" w:hAnsi="Times New Roman" w:eastAsia="宋体" w:cs="Times New Roman"/>
                <w:spacing w:val="0"/>
                <w:w w:val="100"/>
                <w:kern w:val="0"/>
                <w:position w:val="0"/>
                <w:sz w:val="21"/>
                <w:szCs w:val="21"/>
              </w:rPr>
              <w:drawing>
                <wp:inline distT="0" distB="0" distL="114300" distR="114300">
                  <wp:extent cx="5384165" cy="933450"/>
                  <wp:effectExtent l="0" t="0" r="10795" b="11430"/>
                  <wp:docPr id="9"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IMG_258"/>
                          <pic:cNvPicPr>
                            <a:picLocks noChangeAspect="1"/>
                          </pic:cNvPicPr>
                        </pic:nvPicPr>
                        <pic:blipFill>
                          <a:blip r:embed="rId13"/>
                          <a:stretch>
                            <a:fillRect/>
                          </a:stretch>
                        </pic:blipFill>
                        <pic:spPr>
                          <a:xfrm>
                            <a:off x="0" y="0"/>
                            <a:ext cx="5384165" cy="933450"/>
                          </a:xfrm>
                          <a:prstGeom prst="rect">
                            <a:avLst/>
                          </a:prstGeom>
                          <a:noFill/>
                          <a:ln w="9525">
                            <a:noFill/>
                          </a:ln>
                        </pic:spPr>
                      </pic:pic>
                    </a:graphicData>
                  </a:graphic>
                </wp:inline>
              </w:drawing>
            </w:r>
          </w:p>
          <w:p w14:paraId="7975A355">
            <w:pPr>
              <w:pStyle w:val="13"/>
              <w:keepNext w:val="0"/>
              <w:keepLines w:val="0"/>
              <w:widowControl/>
              <w:suppressLineNumbers w:val="0"/>
              <w:wordWrap w:val="0"/>
              <w:autoSpaceDE w:val="0"/>
              <w:autoSpaceDN w:val="0"/>
              <w:jc w:val="both"/>
              <w:rPr>
                <w:rFonts w:hint="eastAsia" w:ascii="宋体" w:hAnsi="Times New Roman" w:eastAsia="宋体" w:cs="Times New Roman"/>
                <w:spacing w:val="0"/>
                <w:w w:val="100"/>
                <w:kern w:val="0"/>
                <w:position w:val="0"/>
                <w:sz w:val="21"/>
                <w:szCs w:val="21"/>
              </w:rPr>
            </w:pPr>
          </w:p>
        </w:tc>
      </w:tr>
    </w:tbl>
    <w:p w14:paraId="589F62F6">
      <w:pPr>
        <w:pStyle w:val="13"/>
        <w:keepNext w:val="0"/>
        <w:keepLines w:val="0"/>
        <w:widowControl/>
        <w:suppressLineNumbers w:val="0"/>
        <w:autoSpaceDE w:val="0"/>
        <w:autoSpaceDN w:val="0"/>
        <w:ind w:left="0" w:firstLine="0" w:firstLineChars="0"/>
        <w:jc w:val="center"/>
        <w:rPr>
          <w:rFonts w:hint="eastAsia" w:ascii="宋体" w:hAnsi="Times New Roman" w:eastAsia="宋体" w:cs="Times New Roman"/>
          <w:spacing w:val="0"/>
          <w:w w:val="100"/>
          <w:kern w:val="0"/>
          <w:position w:val="0"/>
          <w:sz w:val="21"/>
          <w:szCs w:val="21"/>
        </w:rPr>
      </w:pPr>
    </w:p>
    <w:p w14:paraId="5B148460">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5B0C1F25">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68106F4B">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5EA8365F">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25169E8C">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0F1D5E7C">
      <w:pPr>
        <w:pStyle w:val="13"/>
        <w:keepNext w:val="0"/>
        <w:keepLines w:val="0"/>
        <w:widowControl/>
        <w:suppressLineNumbers w:val="0"/>
        <w:autoSpaceDE w:val="0"/>
        <w:autoSpaceDN w:val="0"/>
        <w:ind w:left="0" w:firstLine="0" w:firstLineChars="0"/>
        <w:jc w:val="center"/>
        <w:rPr>
          <w:rFonts w:hint="default" w:ascii="Times New Roman" w:hAnsi="Times New Roman" w:eastAsia="宋体" w:cs="Times New Roman"/>
          <w:b/>
          <w:bCs/>
          <w:spacing w:val="0"/>
          <w:w w:val="100"/>
          <w:kern w:val="0"/>
          <w:position w:val="0"/>
          <w:sz w:val="21"/>
          <w:szCs w:val="21"/>
        </w:rPr>
      </w:pPr>
      <w:r>
        <w:rPr>
          <w:rFonts w:hint="eastAsia" w:ascii="宋体" w:hAnsi="宋体" w:eastAsia="宋体" w:cs="宋体"/>
          <w:b/>
          <w:bCs/>
          <w:spacing w:val="122"/>
          <w:w w:val="100"/>
          <w:kern w:val="0"/>
          <w:position w:val="0"/>
          <w:sz w:val="21"/>
          <w:szCs w:val="21"/>
          <w:fitText w:val="1050" w:id="1107771312"/>
        </w:rPr>
        <w:t>附</w:t>
      </w:r>
      <w:r>
        <w:rPr>
          <w:rFonts w:hint="eastAsia" w:hAnsi="宋体" w:cs="宋体"/>
          <w:b/>
          <w:bCs/>
          <w:spacing w:val="122"/>
          <w:w w:val="100"/>
          <w:kern w:val="0"/>
          <w:position w:val="0"/>
          <w:sz w:val="21"/>
          <w:szCs w:val="21"/>
          <w:fitText w:val="1050" w:id="1107771312"/>
          <w:lang w:val="en-US" w:eastAsia="zh-CN"/>
        </w:rPr>
        <w:t>录</w:t>
      </w:r>
      <w:r>
        <w:rPr>
          <w:rFonts w:hint="default" w:ascii="Times New Roman" w:hAnsi="Times New Roman" w:eastAsia="宋体" w:cs="Times New Roman"/>
          <w:b/>
          <w:bCs/>
          <w:spacing w:val="2"/>
          <w:w w:val="100"/>
          <w:kern w:val="0"/>
          <w:position w:val="0"/>
          <w:sz w:val="21"/>
          <w:szCs w:val="21"/>
          <w:fitText w:val="1050" w:id="1107771312"/>
        </w:rPr>
        <w:t>B</w:t>
      </w:r>
    </w:p>
    <w:p w14:paraId="40119EE9">
      <w:pPr>
        <w:pStyle w:val="13"/>
        <w:keepNext w:val="0"/>
        <w:keepLines w:val="0"/>
        <w:widowControl/>
        <w:suppressLineNumbers w:val="0"/>
        <w:autoSpaceDE w:val="0"/>
        <w:autoSpaceDN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b/>
          <w:bCs/>
          <w:spacing w:val="0"/>
          <w:w w:val="100"/>
          <w:kern w:val="0"/>
          <w:position w:val="0"/>
          <w:sz w:val="21"/>
          <w:szCs w:val="21"/>
        </w:rPr>
        <w:t>（资料性）</w:t>
      </w:r>
    </w:p>
    <w:p w14:paraId="462615A9">
      <w:pPr>
        <w:pStyle w:val="13"/>
        <w:keepNext w:val="0"/>
        <w:keepLines w:val="0"/>
        <w:widowControl/>
        <w:suppressLineNumbers w:val="0"/>
        <w:autoSpaceDE w:val="0"/>
        <w:autoSpaceDN w:val="0"/>
        <w:ind w:left="0" w:firstLine="0" w:firstLineChars="0"/>
        <w:jc w:val="center"/>
        <w:rPr>
          <w:rFonts w:hint="eastAsia" w:ascii="宋体" w:hAnsi="宋体" w:eastAsia="宋体" w:cs="宋体"/>
          <w:b/>
          <w:bCs/>
          <w:spacing w:val="0"/>
          <w:w w:val="100"/>
          <w:kern w:val="0"/>
          <w:position w:val="0"/>
          <w:sz w:val="21"/>
          <w:szCs w:val="21"/>
        </w:rPr>
      </w:pPr>
      <w:r>
        <w:rPr>
          <w:rFonts w:hint="eastAsia" w:ascii="宋体" w:hAnsi="宋体" w:eastAsia="宋体" w:cs="宋体"/>
          <w:b/>
          <w:bCs/>
          <w:spacing w:val="0"/>
          <w:w w:val="100"/>
          <w:kern w:val="0"/>
          <w:position w:val="0"/>
          <w:sz w:val="21"/>
          <w:szCs w:val="21"/>
        </w:rPr>
        <w:t>多维度疼痛评估工具</w:t>
      </w:r>
    </w:p>
    <w:p w14:paraId="08D77DE4">
      <w:pPr>
        <w:pStyle w:val="13"/>
        <w:keepNext w:val="0"/>
        <w:keepLines w:val="0"/>
        <w:widowControl/>
        <w:suppressLineNumbers w:val="0"/>
        <w:autoSpaceDE w:val="0"/>
        <w:autoSpaceDN w:val="0"/>
        <w:ind w:left="0" w:firstLine="0" w:firstLineChars="0"/>
        <w:jc w:val="center"/>
        <w:rPr>
          <w:rFonts w:hint="eastAsia" w:ascii="宋体" w:hAnsi="宋体" w:eastAsia="宋体" w:cs="宋体"/>
          <w:b/>
          <w:bCs/>
          <w:spacing w:val="0"/>
          <w:w w:val="100"/>
          <w:kern w:val="0"/>
          <w:position w:val="0"/>
          <w:sz w:val="21"/>
          <w:szCs w:val="21"/>
        </w:rPr>
      </w:pPr>
    </w:p>
    <w:p w14:paraId="05BB60CB">
      <w:pPr>
        <w:pStyle w:val="13"/>
        <w:keepNext w:val="0"/>
        <w:keepLines w:val="0"/>
        <w:widowControl/>
        <w:suppressLineNumbers w:val="0"/>
        <w:autoSpaceDE w:val="0"/>
        <w:autoSpaceDN w:val="0"/>
        <w:spacing w:line="360" w:lineRule="auto"/>
        <w:ind w:left="0" w:leftChars="0" w:right="0" w:firstLine="0" w:firstLineChars="0"/>
        <w:jc w:val="both"/>
        <w:rPr>
          <w:rFonts w:hint="eastAsia" w:ascii="Times New Roman" w:hAnsi="Times New Roman" w:eastAsia="宋体" w:cs="Times New Roman"/>
          <w:b w:val="0"/>
          <w:bCs w:val="0"/>
          <w:spacing w:val="0"/>
          <w:w w:val="100"/>
          <w:kern w:val="0"/>
          <w:position w:val="0"/>
          <w:sz w:val="21"/>
          <w:szCs w:val="21"/>
        </w:rPr>
      </w:pPr>
      <w:r>
        <w:rPr>
          <w:rFonts w:hint="default" w:ascii="Times New Roman" w:hAnsi="Times New Roman" w:eastAsia="宋体" w:cs="Times New Roman"/>
          <w:b/>
          <w:bCs/>
          <w:spacing w:val="0"/>
          <w:w w:val="100"/>
          <w:kern w:val="0"/>
          <w:position w:val="0"/>
          <w:sz w:val="21"/>
          <w:szCs w:val="21"/>
        </w:rPr>
        <w:t xml:space="preserve">B.1  </w:t>
      </w:r>
      <w:r>
        <w:rPr>
          <w:rFonts w:hint="eastAsia" w:ascii="宋体" w:hAnsi="宋体" w:eastAsia="宋体" w:cs="宋体"/>
          <w:b w:val="0"/>
          <w:bCs w:val="0"/>
          <w:spacing w:val="0"/>
          <w:w w:val="100"/>
          <w:kern w:val="0"/>
          <w:position w:val="0"/>
          <w:sz w:val="21"/>
          <w:szCs w:val="21"/>
        </w:rPr>
        <w:t>简式</w:t>
      </w:r>
      <w:r>
        <w:rPr>
          <w:rFonts w:hint="default" w:ascii="Times New Roman" w:hAnsi="Times New Roman" w:eastAsia="宋体" w:cs="Times New Roman"/>
          <w:b w:val="0"/>
          <w:bCs w:val="0"/>
          <w:spacing w:val="0"/>
          <w:w w:val="100"/>
          <w:kern w:val="0"/>
          <w:position w:val="0"/>
          <w:sz w:val="21"/>
          <w:szCs w:val="21"/>
        </w:rPr>
        <w:t>McGill</w:t>
      </w:r>
      <w:r>
        <w:rPr>
          <w:rFonts w:hint="eastAsia" w:ascii="宋体" w:hAnsi="宋体" w:eastAsia="宋体" w:cs="宋体"/>
          <w:b w:val="0"/>
          <w:bCs w:val="0"/>
          <w:spacing w:val="0"/>
          <w:w w:val="100"/>
          <w:kern w:val="0"/>
          <w:position w:val="0"/>
          <w:sz w:val="21"/>
          <w:szCs w:val="21"/>
        </w:rPr>
        <w:t>疼痛问卷（</w:t>
      </w:r>
      <w:r>
        <w:rPr>
          <w:rFonts w:hint="default" w:ascii="Times New Roman" w:hAnsi="Times New Roman" w:eastAsia="宋体" w:cs="Times New Roman"/>
          <w:b w:val="0"/>
          <w:bCs w:val="0"/>
          <w:spacing w:val="0"/>
          <w:w w:val="100"/>
          <w:kern w:val="0"/>
          <w:position w:val="0"/>
          <w:sz w:val="21"/>
          <w:szCs w:val="21"/>
        </w:rPr>
        <w:t>SF-MPQ</w:t>
      </w:r>
      <w:r>
        <w:rPr>
          <w:rFonts w:hint="eastAsia" w:ascii="宋体" w:hAnsi="宋体" w:eastAsia="宋体" w:cs="宋体"/>
          <w:b w:val="0"/>
          <w:bCs w:val="0"/>
          <w:spacing w:val="0"/>
          <w:w w:val="100"/>
          <w:kern w:val="0"/>
          <w:position w:val="0"/>
          <w:sz w:val="21"/>
          <w:szCs w:val="21"/>
        </w:rPr>
        <w:t>）见表</w:t>
      </w:r>
      <w:r>
        <w:rPr>
          <w:rFonts w:hint="default" w:ascii="Times New Roman" w:hAnsi="Times New Roman" w:eastAsia="宋体" w:cs="Times New Roman"/>
          <w:b w:val="0"/>
          <w:bCs w:val="0"/>
          <w:spacing w:val="0"/>
          <w:w w:val="100"/>
          <w:kern w:val="0"/>
          <w:position w:val="0"/>
          <w:sz w:val="21"/>
          <w:szCs w:val="21"/>
        </w:rPr>
        <w:t>B.1</w:t>
      </w:r>
    </w:p>
    <w:p w14:paraId="4F4E227F">
      <w:pPr>
        <w:pStyle w:val="13"/>
        <w:keepNext w:val="0"/>
        <w:keepLines w:val="0"/>
        <w:widowControl/>
        <w:suppressLineNumbers w:val="0"/>
        <w:autoSpaceDE w:val="0"/>
        <w:autoSpaceDN w:val="0"/>
        <w:spacing w:line="360" w:lineRule="auto"/>
        <w:ind w:left="0" w:leftChars="0" w:right="0" w:firstLine="0" w:firstLineChars="0"/>
        <w:jc w:val="center"/>
        <w:rPr>
          <w:rFonts w:hint="default" w:ascii="Times New Roman" w:hAnsi="Times New Roman" w:eastAsia="宋体" w:cs="Times New Roman"/>
          <w:b w:val="0"/>
          <w:bCs w:val="0"/>
          <w:spacing w:val="0"/>
          <w:w w:val="100"/>
          <w:kern w:val="0"/>
          <w:position w:val="0"/>
          <w:sz w:val="21"/>
          <w:szCs w:val="21"/>
        </w:rPr>
      </w:pPr>
      <w:r>
        <w:rPr>
          <w:rFonts w:hint="eastAsia" w:ascii="宋体" w:hAnsi="宋体" w:eastAsia="宋体" w:cs="宋体"/>
          <w:b/>
          <w:bCs/>
          <w:spacing w:val="0"/>
          <w:w w:val="100"/>
          <w:kern w:val="0"/>
          <w:position w:val="0"/>
          <w:sz w:val="21"/>
          <w:szCs w:val="21"/>
        </w:rPr>
        <w:t>表</w:t>
      </w:r>
      <w:r>
        <w:rPr>
          <w:rFonts w:hint="default" w:ascii="Times New Roman" w:hAnsi="Times New Roman" w:eastAsia="宋体" w:cs="Times New Roman"/>
          <w:b/>
          <w:bCs/>
          <w:spacing w:val="0"/>
          <w:w w:val="100"/>
          <w:kern w:val="0"/>
          <w:position w:val="0"/>
          <w:sz w:val="21"/>
          <w:szCs w:val="21"/>
        </w:rPr>
        <w:t xml:space="preserve">B.1 </w:t>
      </w:r>
      <w:r>
        <w:rPr>
          <w:rFonts w:hint="eastAsia" w:ascii="宋体" w:hAnsi="宋体" w:eastAsia="宋体" w:cs="宋体"/>
          <w:b/>
          <w:bCs/>
          <w:spacing w:val="0"/>
          <w:w w:val="100"/>
          <w:kern w:val="0"/>
          <w:position w:val="0"/>
          <w:sz w:val="21"/>
          <w:szCs w:val="21"/>
        </w:rPr>
        <w:t>简式</w:t>
      </w:r>
      <w:r>
        <w:rPr>
          <w:rFonts w:hint="default" w:ascii="Times New Roman" w:hAnsi="Times New Roman" w:eastAsia="宋体" w:cs="Times New Roman"/>
          <w:b/>
          <w:bCs/>
          <w:spacing w:val="0"/>
          <w:w w:val="100"/>
          <w:kern w:val="0"/>
          <w:position w:val="0"/>
          <w:sz w:val="21"/>
          <w:szCs w:val="21"/>
        </w:rPr>
        <w:t>McGill</w:t>
      </w:r>
      <w:r>
        <w:rPr>
          <w:rFonts w:hint="eastAsia" w:ascii="宋体" w:hAnsi="宋体" w:eastAsia="宋体" w:cs="宋体"/>
          <w:b/>
          <w:bCs/>
          <w:spacing w:val="0"/>
          <w:w w:val="100"/>
          <w:kern w:val="0"/>
          <w:position w:val="0"/>
          <w:sz w:val="21"/>
          <w:szCs w:val="21"/>
        </w:rPr>
        <w:t>疼痛问卷（</w:t>
      </w:r>
      <w:r>
        <w:rPr>
          <w:rFonts w:hint="default" w:ascii="Times New Roman" w:hAnsi="Times New Roman" w:eastAsia="宋体" w:cs="Times New Roman"/>
          <w:b/>
          <w:bCs/>
          <w:spacing w:val="0"/>
          <w:w w:val="100"/>
          <w:kern w:val="0"/>
          <w:position w:val="0"/>
          <w:sz w:val="21"/>
          <w:szCs w:val="21"/>
        </w:rPr>
        <w:t>SF-MPQ</w:t>
      </w:r>
      <w:r>
        <w:rPr>
          <w:rFonts w:hint="eastAsia" w:ascii="宋体" w:hAnsi="宋体" w:eastAsia="宋体" w:cs="宋体"/>
          <w:b/>
          <w:bCs/>
          <w:spacing w:val="0"/>
          <w:w w:val="100"/>
          <w:kern w:val="0"/>
          <w:position w:val="0"/>
          <w:sz w:val="21"/>
          <w:szCs w:val="21"/>
        </w:rPr>
        <w:t>）</w:t>
      </w:r>
    </w:p>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3626"/>
        <w:gridCol w:w="1460"/>
        <w:gridCol w:w="178"/>
        <w:gridCol w:w="2"/>
        <w:gridCol w:w="1636"/>
        <w:gridCol w:w="2"/>
        <w:gridCol w:w="2"/>
        <w:gridCol w:w="1634"/>
        <w:gridCol w:w="2"/>
        <w:gridCol w:w="2"/>
        <w:gridCol w:w="1682"/>
      </w:tblGrid>
      <w:tr w14:paraId="425DCCA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PrEx>
        <w:tc>
          <w:tcPr>
            <w:tcW w:w="5000" w:type="pct"/>
            <w:gridSpan w:val="11"/>
            <w:tcBorders>
              <w:top w:val="single" w:color="auto" w:sz="12" w:space="0"/>
              <w:left w:val="single" w:color="auto" w:sz="12" w:space="0"/>
              <w:bottom w:val="single" w:color="auto" w:sz="4" w:space="0"/>
              <w:right w:val="single" w:color="auto" w:sz="12" w:space="0"/>
            </w:tcBorders>
            <w:shd w:val="clear" w:color="auto" w:fill="auto"/>
            <w:vAlign w:val="center"/>
          </w:tcPr>
          <w:p w14:paraId="17D3CBF6">
            <w:pPr>
              <w:pStyle w:val="13"/>
              <w:keepNext w:val="0"/>
              <w:keepLines w:val="0"/>
              <w:widowControl/>
              <w:suppressLineNumbers w:val="0"/>
              <w:autoSpaceDE w:val="0"/>
              <w:autoSpaceDN w:val="0"/>
              <w:spacing w:line="360" w:lineRule="auto"/>
              <w:ind w:left="0" w:right="0" w:rightChars="0" w:firstLine="211" w:firstLineChars="100"/>
              <w:jc w:val="both"/>
              <w:rPr>
                <w:rFonts w:hint="default" w:ascii="Times New Roman" w:hAnsi="Times New Roman" w:eastAsia="宋体" w:cs="Times New Roman"/>
                <w:b w:val="0"/>
                <w:bCs w:val="0"/>
                <w:spacing w:val="0"/>
                <w:w w:val="100"/>
                <w:kern w:val="0"/>
                <w:position w:val="0"/>
                <w:sz w:val="21"/>
                <w:szCs w:val="21"/>
              </w:rPr>
            </w:pPr>
            <w:r>
              <w:rPr>
                <w:rFonts w:hint="eastAsia" w:ascii="宋体" w:hAnsi="宋体" w:eastAsia="宋体" w:cs="宋体"/>
                <w:b/>
                <w:bCs/>
                <w:spacing w:val="0"/>
                <w:w w:val="100"/>
                <w:kern w:val="0"/>
                <w:position w:val="0"/>
                <w:sz w:val="21"/>
                <w:szCs w:val="21"/>
                <w:highlight w:val="none"/>
              </w:rPr>
              <w:t>疼痛分级指数（</w:t>
            </w:r>
            <w:r>
              <w:rPr>
                <w:rFonts w:hint="default" w:ascii="Times New Roman" w:hAnsi="Times New Roman" w:eastAsia="宋体" w:cs="Times New Roman"/>
                <w:b/>
                <w:bCs/>
                <w:spacing w:val="0"/>
                <w:w w:val="100"/>
                <w:kern w:val="0"/>
                <w:position w:val="0"/>
                <w:sz w:val="21"/>
                <w:szCs w:val="21"/>
                <w:highlight w:val="none"/>
              </w:rPr>
              <w:t>pain rating index</w:t>
            </w:r>
            <w:r>
              <w:rPr>
                <w:rFonts w:hint="eastAsia" w:ascii="宋体" w:hAnsi="宋体" w:eastAsia="宋体" w:cs="宋体"/>
                <w:b/>
                <w:bCs/>
                <w:spacing w:val="0"/>
                <w:w w:val="100"/>
                <w:kern w:val="0"/>
                <w:position w:val="0"/>
                <w:sz w:val="21"/>
                <w:szCs w:val="21"/>
                <w:highlight w:val="none"/>
              </w:rPr>
              <w:t>，</w:t>
            </w:r>
            <w:r>
              <w:rPr>
                <w:rFonts w:hint="default" w:ascii="Times New Roman" w:hAnsi="Times New Roman" w:eastAsia="宋体" w:cs="Times New Roman"/>
                <w:b/>
                <w:bCs/>
                <w:spacing w:val="0"/>
                <w:w w:val="100"/>
                <w:kern w:val="0"/>
                <w:position w:val="0"/>
                <w:sz w:val="21"/>
                <w:szCs w:val="21"/>
                <w:highlight w:val="none"/>
              </w:rPr>
              <w:t>PRI</w:t>
            </w:r>
            <w:r>
              <w:rPr>
                <w:rFonts w:hint="eastAsia" w:ascii="宋体" w:hAnsi="宋体" w:eastAsia="宋体" w:cs="宋体"/>
                <w:b/>
                <w:bCs/>
                <w:spacing w:val="0"/>
                <w:w w:val="100"/>
                <w:kern w:val="0"/>
                <w:position w:val="0"/>
                <w:sz w:val="21"/>
                <w:szCs w:val="21"/>
                <w:highlight w:val="none"/>
              </w:rPr>
              <w:t>）</w:t>
            </w:r>
          </w:p>
        </w:tc>
      </w:tr>
      <w:tr w14:paraId="0F8D99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73" w:type="pct"/>
            <w:vMerge w:val="restart"/>
            <w:tcBorders>
              <w:top w:val="single" w:color="auto" w:sz="4" w:space="0"/>
              <w:left w:val="single" w:color="auto" w:sz="12" w:space="0"/>
              <w:bottom w:val="single" w:color="auto" w:sz="4" w:space="0"/>
              <w:right w:val="single" w:color="auto" w:sz="4" w:space="0"/>
            </w:tcBorders>
            <w:shd w:val="clear" w:color="auto" w:fill="auto"/>
            <w:vAlign w:val="center"/>
          </w:tcPr>
          <w:p w14:paraId="15A76C19">
            <w:pPr>
              <w:pStyle w:val="13"/>
              <w:keepNext w:val="0"/>
              <w:keepLines w:val="0"/>
              <w:widowControl/>
              <w:suppressLineNumbers w:val="0"/>
              <w:autoSpaceDE w:val="0"/>
              <w:autoSpaceDN w:val="0"/>
              <w:spacing w:line="360" w:lineRule="auto"/>
              <w:ind w:right="0" w:rightChars="0"/>
              <w:jc w:val="center"/>
              <w:rPr>
                <w:rFonts w:hint="default" w:ascii="Times New Roman" w:hAnsi="Times New Roman" w:eastAsia="宋体" w:cs="Times New Roman"/>
                <w:b/>
                <w:bCs/>
                <w:spacing w:val="0"/>
                <w:w w:val="100"/>
                <w:kern w:val="0"/>
                <w:position w:val="0"/>
                <w:sz w:val="21"/>
                <w:szCs w:val="21"/>
              </w:rPr>
            </w:pPr>
            <w:r>
              <w:rPr>
                <w:rFonts w:hint="eastAsia" w:ascii="宋体" w:hAnsi="宋体" w:eastAsia="宋体" w:cs="宋体"/>
                <w:b/>
                <w:bCs/>
                <w:spacing w:val="0"/>
                <w:w w:val="100"/>
                <w:kern w:val="0"/>
                <w:position w:val="0"/>
                <w:sz w:val="21"/>
                <w:szCs w:val="21"/>
              </w:rPr>
              <w:t>疼痛程度描述词</w:t>
            </w:r>
          </w:p>
        </w:tc>
        <w:tc>
          <w:tcPr>
            <w:tcW w:w="3226" w:type="pct"/>
            <w:gridSpan w:val="10"/>
            <w:tcBorders>
              <w:top w:val="single" w:color="auto" w:sz="4" w:space="0"/>
              <w:left w:val="single" w:color="auto" w:sz="4" w:space="0"/>
              <w:bottom w:val="single" w:color="auto" w:sz="4" w:space="0"/>
              <w:right w:val="single" w:color="auto" w:sz="12" w:space="0"/>
            </w:tcBorders>
            <w:shd w:val="clear" w:color="auto" w:fill="auto"/>
            <w:vAlign w:val="center"/>
          </w:tcPr>
          <w:p w14:paraId="6E6765F7">
            <w:pPr>
              <w:pStyle w:val="13"/>
              <w:keepNext w:val="0"/>
              <w:keepLines w:val="0"/>
              <w:pageBreakBefore w:val="0"/>
              <w:widowControl/>
              <w:suppressLineNumbers w:val="0"/>
              <w:kinsoku/>
              <w:wordWrap/>
              <w:overflowPunct/>
              <w:topLinePunct w:val="0"/>
              <w:autoSpaceDE w:val="0"/>
              <w:autoSpaceDN w:val="0"/>
              <w:bidi w:val="0"/>
              <w:adjustRightInd/>
              <w:snapToGrid/>
              <w:spacing w:line="360" w:lineRule="auto"/>
              <w:ind w:right="0" w:rightChars="0"/>
              <w:jc w:val="center"/>
              <w:textAlignment w:val="auto"/>
              <w:rPr>
                <w:rFonts w:hint="default" w:ascii="Times New Roman" w:hAnsi="Times New Roman" w:eastAsia="宋体" w:cs="Times New Roman"/>
                <w:b/>
                <w:bCs/>
                <w:spacing w:val="0"/>
                <w:w w:val="100"/>
                <w:kern w:val="0"/>
                <w:position w:val="0"/>
                <w:sz w:val="21"/>
                <w:szCs w:val="21"/>
              </w:rPr>
            </w:pPr>
            <w:r>
              <w:rPr>
                <w:rFonts w:hint="eastAsia" w:ascii="宋体" w:hAnsi="宋体" w:eastAsia="宋体" w:cs="宋体"/>
                <w:b/>
                <w:bCs/>
                <w:spacing w:val="0"/>
                <w:w w:val="100"/>
                <w:kern w:val="0"/>
                <w:position w:val="0"/>
                <w:sz w:val="21"/>
                <w:szCs w:val="21"/>
              </w:rPr>
              <w:t>疼痛强度分级</w:t>
            </w:r>
          </w:p>
        </w:tc>
      </w:tr>
      <w:tr w14:paraId="0D49FEB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73" w:type="pct"/>
            <w:vMerge w:val="continue"/>
            <w:tcBorders>
              <w:top w:val="single" w:color="auto" w:sz="4" w:space="0"/>
              <w:left w:val="single" w:color="auto" w:sz="12" w:space="0"/>
              <w:bottom w:val="single" w:color="auto" w:sz="4" w:space="0"/>
              <w:right w:val="single" w:color="auto" w:sz="4" w:space="0"/>
            </w:tcBorders>
            <w:shd w:val="clear" w:color="auto" w:fill="auto"/>
            <w:vAlign w:val="center"/>
          </w:tcPr>
          <w:p w14:paraId="533F1037">
            <w:pPr>
              <w:keepNext w:val="0"/>
              <w:keepLines w:val="0"/>
              <w:suppressLineNumbers w:val="0"/>
              <w:spacing w:beforeAutospacing="0" w:afterAutospacing="0"/>
              <w:jc w:val="both"/>
              <w:rPr>
                <w:rFonts w:hint="default" w:ascii="Times New Roman" w:hAnsi="Times New Roman" w:cs="Times New Roman"/>
                <w:spacing w:val="0"/>
                <w:w w:val="100"/>
                <w:kern w:val="0"/>
                <w:position w:val="0"/>
                <w:sz w:val="20"/>
                <w:szCs w:val="20"/>
              </w:rPr>
            </w:pPr>
          </w:p>
        </w:tc>
        <w:tc>
          <w:tcPr>
            <w:tcW w:w="80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F788A72">
            <w:pPr>
              <w:pStyle w:val="13"/>
              <w:keepNext w:val="0"/>
              <w:keepLines w:val="0"/>
              <w:widowControl/>
              <w:suppressLineNumbers w:val="0"/>
              <w:autoSpaceDE w:val="0"/>
              <w:autoSpaceDN w:val="0"/>
              <w:spacing w:line="360" w:lineRule="auto"/>
              <w:ind w:right="0" w:rightChars="0"/>
              <w:jc w:val="center"/>
              <w:rPr>
                <w:rFonts w:hint="eastAsia" w:ascii="宋体" w:hAnsi="宋体" w:eastAsia="宋体" w:cs="宋体"/>
                <w:b/>
                <w:bCs/>
                <w:spacing w:val="0"/>
                <w:w w:val="100"/>
                <w:kern w:val="0"/>
                <w:position w:val="0"/>
                <w:sz w:val="21"/>
                <w:szCs w:val="21"/>
              </w:rPr>
            </w:pPr>
            <w:r>
              <w:rPr>
                <w:rFonts w:hint="eastAsia" w:ascii="宋体" w:hAnsi="宋体" w:eastAsia="宋体" w:cs="宋体"/>
                <w:b/>
                <w:bCs/>
                <w:spacing w:val="0"/>
                <w:w w:val="100"/>
                <w:kern w:val="0"/>
                <w:position w:val="0"/>
                <w:sz w:val="21"/>
                <w:szCs w:val="21"/>
              </w:rPr>
              <w:t>无痛</w:t>
            </w:r>
          </w:p>
          <w:p w14:paraId="12561F81">
            <w:pPr>
              <w:pStyle w:val="13"/>
              <w:keepNext w:val="0"/>
              <w:keepLines w:val="0"/>
              <w:widowControl/>
              <w:suppressLineNumbers w:val="0"/>
              <w:autoSpaceDE w:val="0"/>
              <w:autoSpaceDN w:val="0"/>
              <w:spacing w:line="360" w:lineRule="auto"/>
              <w:ind w:right="0" w:rightChars="0"/>
              <w:jc w:val="center"/>
              <w:rPr>
                <w:rFonts w:hint="default" w:ascii="Times New Roman" w:hAnsi="Times New Roman" w:eastAsia="宋体" w:cs="Times New Roman"/>
                <w:b/>
                <w:bCs/>
                <w:spacing w:val="0"/>
                <w:w w:val="100"/>
                <w:kern w:val="0"/>
                <w:position w:val="0"/>
                <w:sz w:val="21"/>
                <w:szCs w:val="21"/>
              </w:rPr>
            </w:pPr>
            <w:r>
              <w:rPr>
                <w:rFonts w:hint="eastAsia" w:ascii="宋体" w:hAnsi="宋体" w:eastAsia="宋体" w:cs="宋体"/>
                <w:b/>
                <w:bCs/>
                <w:spacing w:val="0"/>
                <w:w w:val="100"/>
                <w:kern w:val="0"/>
                <w:position w:val="0"/>
                <w:sz w:val="21"/>
                <w:szCs w:val="21"/>
              </w:rPr>
              <w:t>（</w:t>
            </w:r>
            <w:r>
              <w:rPr>
                <w:rFonts w:hint="default" w:ascii="Times New Roman" w:hAnsi="Times New Roman" w:eastAsia="宋体" w:cs="Times New Roman"/>
                <w:b/>
                <w:bCs/>
                <w:spacing w:val="0"/>
                <w:w w:val="100"/>
                <w:kern w:val="0"/>
                <w:position w:val="0"/>
                <w:sz w:val="21"/>
                <w:szCs w:val="21"/>
              </w:rPr>
              <w:t>0</w:t>
            </w:r>
            <w:r>
              <w:rPr>
                <w:rFonts w:hint="eastAsia" w:ascii="宋体" w:hAnsi="宋体" w:eastAsia="宋体" w:cs="宋体"/>
                <w:b/>
                <w:bCs/>
                <w:spacing w:val="0"/>
                <w:w w:val="100"/>
                <w:kern w:val="0"/>
                <w:position w:val="0"/>
                <w:sz w:val="21"/>
                <w:szCs w:val="21"/>
              </w:rPr>
              <w:t>分）</w:t>
            </w:r>
          </w:p>
        </w:tc>
        <w:tc>
          <w:tcPr>
            <w:tcW w:w="80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49453A2">
            <w:pPr>
              <w:pStyle w:val="13"/>
              <w:keepNext w:val="0"/>
              <w:keepLines w:val="0"/>
              <w:widowControl/>
              <w:suppressLineNumbers w:val="0"/>
              <w:autoSpaceDE w:val="0"/>
              <w:autoSpaceDN w:val="0"/>
              <w:spacing w:line="360" w:lineRule="auto"/>
              <w:ind w:right="0" w:rightChars="0"/>
              <w:jc w:val="center"/>
              <w:rPr>
                <w:rFonts w:hint="eastAsia" w:ascii="宋体" w:hAnsi="宋体" w:eastAsia="宋体" w:cs="宋体"/>
                <w:b/>
                <w:bCs/>
                <w:spacing w:val="0"/>
                <w:w w:val="100"/>
                <w:kern w:val="0"/>
                <w:position w:val="0"/>
                <w:sz w:val="21"/>
                <w:szCs w:val="21"/>
              </w:rPr>
            </w:pPr>
            <w:r>
              <w:rPr>
                <w:rFonts w:hint="eastAsia" w:ascii="宋体" w:hAnsi="宋体" w:eastAsia="宋体" w:cs="宋体"/>
                <w:b/>
                <w:bCs/>
                <w:spacing w:val="0"/>
                <w:w w:val="100"/>
                <w:kern w:val="0"/>
                <w:position w:val="0"/>
                <w:sz w:val="21"/>
                <w:szCs w:val="21"/>
              </w:rPr>
              <w:t>轻度</w:t>
            </w:r>
          </w:p>
          <w:p w14:paraId="41FE692D">
            <w:pPr>
              <w:pStyle w:val="13"/>
              <w:keepNext w:val="0"/>
              <w:keepLines w:val="0"/>
              <w:widowControl/>
              <w:suppressLineNumbers w:val="0"/>
              <w:autoSpaceDE w:val="0"/>
              <w:autoSpaceDN w:val="0"/>
              <w:spacing w:line="360" w:lineRule="auto"/>
              <w:ind w:right="0" w:rightChars="0"/>
              <w:jc w:val="center"/>
              <w:rPr>
                <w:rFonts w:hint="default" w:ascii="Times New Roman" w:hAnsi="Times New Roman" w:eastAsia="宋体" w:cs="Times New Roman"/>
                <w:b/>
                <w:bCs/>
                <w:spacing w:val="0"/>
                <w:w w:val="100"/>
                <w:kern w:val="0"/>
                <w:position w:val="0"/>
                <w:sz w:val="21"/>
                <w:szCs w:val="21"/>
              </w:rPr>
            </w:pPr>
            <w:r>
              <w:rPr>
                <w:rFonts w:hint="eastAsia" w:ascii="宋体" w:hAnsi="宋体" w:eastAsia="宋体" w:cs="宋体"/>
                <w:b/>
                <w:bCs/>
                <w:spacing w:val="0"/>
                <w:w w:val="100"/>
                <w:kern w:val="0"/>
                <w:position w:val="0"/>
                <w:sz w:val="21"/>
                <w:szCs w:val="21"/>
              </w:rPr>
              <w:t>（</w:t>
            </w:r>
            <w:r>
              <w:rPr>
                <w:rFonts w:hint="default" w:ascii="Times New Roman" w:hAnsi="Times New Roman" w:eastAsia="宋体" w:cs="Times New Roman"/>
                <w:b/>
                <w:bCs/>
                <w:spacing w:val="0"/>
                <w:w w:val="100"/>
                <w:kern w:val="0"/>
                <w:position w:val="0"/>
                <w:sz w:val="21"/>
                <w:szCs w:val="21"/>
              </w:rPr>
              <w:t>1</w:t>
            </w:r>
            <w:r>
              <w:rPr>
                <w:rFonts w:hint="eastAsia" w:ascii="宋体" w:hAnsi="宋体" w:eastAsia="宋体" w:cs="宋体"/>
                <w:b/>
                <w:bCs/>
                <w:spacing w:val="0"/>
                <w:w w:val="100"/>
                <w:kern w:val="0"/>
                <w:position w:val="0"/>
                <w:sz w:val="21"/>
                <w:szCs w:val="21"/>
              </w:rPr>
              <w:t>分）</w:t>
            </w:r>
          </w:p>
        </w:tc>
        <w:tc>
          <w:tcPr>
            <w:tcW w:w="80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9E051CA">
            <w:pPr>
              <w:pStyle w:val="13"/>
              <w:keepNext w:val="0"/>
              <w:keepLines w:val="0"/>
              <w:widowControl/>
              <w:suppressLineNumbers w:val="0"/>
              <w:autoSpaceDE w:val="0"/>
              <w:autoSpaceDN w:val="0"/>
              <w:spacing w:line="360" w:lineRule="auto"/>
              <w:ind w:right="0" w:rightChars="0"/>
              <w:jc w:val="center"/>
              <w:rPr>
                <w:rFonts w:hint="eastAsia" w:ascii="宋体" w:hAnsi="宋体" w:eastAsia="宋体" w:cs="宋体"/>
                <w:b/>
                <w:bCs/>
                <w:spacing w:val="0"/>
                <w:w w:val="100"/>
                <w:kern w:val="0"/>
                <w:position w:val="0"/>
                <w:sz w:val="21"/>
                <w:szCs w:val="21"/>
              </w:rPr>
            </w:pPr>
            <w:r>
              <w:rPr>
                <w:rFonts w:hint="eastAsia" w:ascii="宋体" w:hAnsi="宋体" w:eastAsia="宋体" w:cs="宋体"/>
                <w:b/>
                <w:bCs/>
                <w:spacing w:val="0"/>
                <w:w w:val="100"/>
                <w:kern w:val="0"/>
                <w:position w:val="0"/>
                <w:sz w:val="21"/>
                <w:szCs w:val="21"/>
              </w:rPr>
              <w:t>中度</w:t>
            </w:r>
          </w:p>
          <w:p w14:paraId="1BA37A87">
            <w:pPr>
              <w:pStyle w:val="13"/>
              <w:keepNext w:val="0"/>
              <w:keepLines w:val="0"/>
              <w:widowControl/>
              <w:suppressLineNumbers w:val="0"/>
              <w:autoSpaceDE w:val="0"/>
              <w:autoSpaceDN w:val="0"/>
              <w:spacing w:line="360" w:lineRule="auto"/>
              <w:ind w:right="0" w:rightChars="0"/>
              <w:jc w:val="center"/>
              <w:rPr>
                <w:rFonts w:hint="default" w:ascii="Times New Roman" w:hAnsi="Times New Roman" w:eastAsia="宋体" w:cs="Times New Roman"/>
                <w:b/>
                <w:bCs/>
                <w:spacing w:val="0"/>
                <w:w w:val="100"/>
                <w:kern w:val="0"/>
                <w:position w:val="0"/>
                <w:sz w:val="21"/>
                <w:szCs w:val="21"/>
              </w:rPr>
            </w:pPr>
            <w:r>
              <w:rPr>
                <w:rFonts w:hint="eastAsia" w:ascii="宋体" w:hAnsi="宋体" w:eastAsia="宋体" w:cs="宋体"/>
                <w:b/>
                <w:bCs/>
                <w:spacing w:val="0"/>
                <w:w w:val="100"/>
                <w:kern w:val="0"/>
                <w:position w:val="0"/>
                <w:sz w:val="21"/>
                <w:szCs w:val="21"/>
              </w:rPr>
              <w:t>（</w:t>
            </w:r>
            <w:r>
              <w:rPr>
                <w:rFonts w:hint="default" w:ascii="Times New Roman" w:hAnsi="Times New Roman" w:eastAsia="宋体" w:cs="Times New Roman"/>
                <w:b/>
                <w:bCs/>
                <w:spacing w:val="0"/>
                <w:w w:val="100"/>
                <w:kern w:val="0"/>
                <w:position w:val="0"/>
                <w:sz w:val="21"/>
                <w:szCs w:val="21"/>
              </w:rPr>
              <w:t>2</w:t>
            </w:r>
            <w:r>
              <w:rPr>
                <w:rFonts w:hint="eastAsia" w:ascii="宋体" w:hAnsi="宋体" w:eastAsia="宋体" w:cs="宋体"/>
                <w:b/>
                <w:bCs/>
                <w:spacing w:val="0"/>
                <w:w w:val="100"/>
                <w:kern w:val="0"/>
                <w:position w:val="0"/>
                <w:sz w:val="21"/>
                <w:szCs w:val="21"/>
              </w:rPr>
              <w:t>分）</w:t>
            </w:r>
          </w:p>
        </w:tc>
        <w:tc>
          <w:tcPr>
            <w:tcW w:w="818" w:type="pct"/>
            <w:tcBorders>
              <w:top w:val="single" w:color="auto" w:sz="4" w:space="0"/>
              <w:left w:val="single" w:color="auto" w:sz="4" w:space="0"/>
              <w:bottom w:val="single" w:color="auto" w:sz="4" w:space="0"/>
              <w:right w:val="single" w:color="auto" w:sz="12" w:space="0"/>
            </w:tcBorders>
            <w:shd w:val="clear" w:color="auto" w:fill="auto"/>
            <w:vAlign w:val="center"/>
          </w:tcPr>
          <w:p w14:paraId="548BC900">
            <w:pPr>
              <w:pStyle w:val="13"/>
              <w:keepNext w:val="0"/>
              <w:keepLines w:val="0"/>
              <w:widowControl/>
              <w:suppressLineNumbers w:val="0"/>
              <w:autoSpaceDE w:val="0"/>
              <w:autoSpaceDN w:val="0"/>
              <w:spacing w:line="360" w:lineRule="auto"/>
              <w:ind w:right="0" w:rightChars="0"/>
              <w:jc w:val="center"/>
              <w:rPr>
                <w:rFonts w:hint="eastAsia" w:ascii="宋体" w:hAnsi="宋体" w:eastAsia="宋体" w:cs="宋体"/>
                <w:b/>
                <w:bCs/>
                <w:spacing w:val="0"/>
                <w:w w:val="100"/>
                <w:kern w:val="0"/>
                <w:position w:val="0"/>
                <w:sz w:val="21"/>
                <w:szCs w:val="21"/>
              </w:rPr>
            </w:pPr>
            <w:r>
              <w:rPr>
                <w:rFonts w:hint="eastAsia" w:ascii="宋体" w:hAnsi="宋体" w:eastAsia="宋体" w:cs="宋体"/>
                <w:b/>
                <w:bCs/>
                <w:spacing w:val="0"/>
                <w:w w:val="100"/>
                <w:kern w:val="0"/>
                <w:position w:val="0"/>
                <w:sz w:val="21"/>
                <w:szCs w:val="21"/>
              </w:rPr>
              <w:t>重度</w:t>
            </w:r>
          </w:p>
          <w:p w14:paraId="63337631">
            <w:pPr>
              <w:pStyle w:val="13"/>
              <w:keepNext w:val="0"/>
              <w:keepLines w:val="0"/>
              <w:widowControl/>
              <w:suppressLineNumbers w:val="0"/>
              <w:autoSpaceDE w:val="0"/>
              <w:autoSpaceDN w:val="0"/>
              <w:spacing w:line="360" w:lineRule="auto"/>
              <w:ind w:right="0" w:rightChars="0"/>
              <w:jc w:val="center"/>
              <w:rPr>
                <w:rFonts w:hint="default" w:ascii="Times New Roman" w:hAnsi="Times New Roman" w:eastAsia="宋体" w:cs="Times New Roman"/>
                <w:b/>
                <w:bCs/>
                <w:spacing w:val="0"/>
                <w:w w:val="100"/>
                <w:kern w:val="0"/>
                <w:position w:val="0"/>
                <w:sz w:val="21"/>
                <w:szCs w:val="21"/>
              </w:rPr>
            </w:pPr>
            <w:r>
              <w:rPr>
                <w:rFonts w:hint="eastAsia" w:ascii="宋体" w:hAnsi="宋体" w:eastAsia="宋体" w:cs="宋体"/>
                <w:b/>
                <w:bCs/>
                <w:spacing w:val="0"/>
                <w:w w:val="100"/>
                <w:kern w:val="0"/>
                <w:position w:val="0"/>
                <w:sz w:val="21"/>
                <w:szCs w:val="21"/>
              </w:rPr>
              <w:t>（</w:t>
            </w:r>
            <w:r>
              <w:rPr>
                <w:rFonts w:hint="default" w:ascii="Times New Roman" w:hAnsi="Times New Roman" w:eastAsia="宋体" w:cs="Times New Roman"/>
                <w:b/>
                <w:bCs/>
                <w:spacing w:val="0"/>
                <w:w w:val="100"/>
                <w:kern w:val="0"/>
                <w:position w:val="0"/>
                <w:sz w:val="21"/>
                <w:szCs w:val="21"/>
              </w:rPr>
              <w:t>3</w:t>
            </w:r>
            <w:r>
              <w:rPr>
                <w:rFonts w:hint="eastAsia" w:ascii="宋体" w:hAnsi="宋体" w:eastAsia="宋体" w:cs="宋体"/>
                <w:b/>
                <w:bCs/>
                <w:spacing w:val="0"/>
                <w:w w:val="100"/>
                <w:kern w:val="0"/>
                <w:position w:val="0"/>
                <w:sz w:val="21"/>
                <w:szCs w:val="21"/>
              </w:rPr>
              <w:t>分）</w:t>
            </w:r>
          </w:p>
        </w:tc>
      </w:tr>
      <w:tr w14:paraId="7E28E05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c>
          <w:tcPr>
            <w:tcW w:w="5000" w:type="pct"/>
            <w:gridSpan w:val="11"/>
            <w:tcBorders>
              <w:top w:val="single" w:color="auto" w:sz="4" w:space="0"/>
              <w:left w:val="single" w:color="auto" w:sz="12" w:space="0"/>
              <w:bottom w:val="single" w:color="auto" w:sz="4" w:space="0"/>
              <w:right w:val="single" w:color="auto" w:sz="12" w:space="0"/>
            </w:tcBorders>
            <w:shd w:val="clear" w:color="auto" w:fill="auto"/>
            <w:vAlign w:val="top"/>
          </w:tcPr>
          <w:p w14:paraId="484FDDAF">
            <w:pPr>
              <w:pStyle w:val="13"/>
              <w:keepNext w:val="0"/>
              <w:keepLines w:val="0"/>
              <w:widowControl/>
              <w:suppressLineNumbers w:val="0"/>
              <w:autoSpaceDE w:val="0"/>
              <w:autoSpaceDN w:val="0"/>
              <w:spacing w:line="360" w:lineRule="auto"/>
              <w:ind w:left="0" w:right="0" w:rightChars="0" w:firstLine="211" w:firstLineChars="100"/>
              <w:jc w:val="both"/>
              <w:rPr>
                <w:rFonts w:hint="default" w:ascii="Times New Roman" w:hAnsi="Times New Roman" w:eastAsia="宋体" w:cs="Times New Roman"/>
                <w:b w:val="0"/>
                <w:bCs w:val="0"/>
                <w:spacing w:val="0"/>
                <w:w w:val="100"/>
                <w:kern w:val="0"/>
                <w:position w:val="0"/>
                <w:sz w:val="21"/>
                <w:szCs w:val="21"/>
              </w:rPr>
            </w:pPr>
            <w:r>
              <w:rPr>
                <w:rFonts w:hint="default" w:ascii="Times New Roman" w:hAnsi="Times New Roman" w:eastAsia="宋体" w:cs="Times New Roman"/>
                <w:b/>
                <w:bCs/>
                <w:spacing w:val="0"/>
                <w:w w:val="100"/>
                <w:kern w:val="0"/>
                <w:position w:val="0"/>
                <w:sz w:val="21"/>
                <w:szCs w:val="21"/>
              </w:rPr>
              <w:t>A.</w:t>
            </w:r>
            <w:r>
              <w:rPr>
                <w:rFonts w:hint="eastAsia" w:ascii="宋体" w:hAnsi="宋体" w:eastAsia="宋体" w:cs="宋体"/>
                <w:b/>
                <w:bCs/>
                <w:spacing w:val="0"/>
                <w:w w:val="100"/>
                <w:kern w:val="0"/>
                <w:position w:val="0"/>
                <w:sz w:val="21"/>
                <w:szCs w:val="21"/>
              </w:rPr>
              <w:t>感觉项</w:t>
            </w:r>
          </w:p>
        </w:tc>
      </w:tr>
      <w:tr w14:paraId="000E9C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73" w:type="pct"/>
            <w:tcBorders>
              <w:top w:val="single" w:color="auto" w:sz="4" w:space="0"/>
              <w:left w:val="single" w:color="auto" w:sz="12" w:space="0"/>
              <w:bottom w:val="single" w:color="auto" w:sz="4" w:space="0"/>
              <w:right w:val="single" w:color="auto" w:sz="4" w:space="0"/>
            </w:tcBorders>
            <w:shd w:val="clear" w:color="auto" w:fill="auto"/>
            <w:vAlign w:val="top"/>
          </w:tcPr>
          <w:p w14:paraId="0C144326">
            <w:pPr>
              <w:pStyle w:val="13"/>
              <w:keepNext w:val="0"/>
              <w:keepLines w:val="0"/>
              <w:widowControl/>
              <w:suppressLineNumbers w:val="0"/>
              <w:wordWrap w:val="0"/>
              <w:autoSpaceDE w:val="0"/>
              <w:autoSpaceDN w:val="0"/>
              <w:spacing w:line="360" w:lineRule="auto"/>
              <w:ind w:left="0" w:leftChars="0" w:right="0" w:rightChars="0" w:firstLine="420" w:firstLineChars="200"/>
              <w:jc w:val="both"/>
              <w:rPr>
                <w:rFonts w:hint="default" w:ascii="Times New Roman" w:hAnsi="Times New Roman" w:eastAsia="宋体" w:cs="Times New Roman"/>
                <w:b w:val="0"/>
                <w:bCs w:val="0"/>
                <w:spacing w:val="0"/>
                <w:w w:val="100"/>
                <w:kern w:val="0"/>
                <w:position w:val="0"/>
                <w:sz w:val="21"/>
                <w:szCs w:val="21"/>
              </w:rPr>
            </w:pPr>
            <w:r>
              <w:rPr>
                <w:rFonts w:hint="default" w:ascii="Times New Roman" w:hAnsi="Times New Roman" w:eastAsia="宋体" w:cs="Times New Roman"/>
                <w:b w:val="0"/>
                <w:bCs w:val="0"/>
                <w:spacing w:val="0"/>
                <w:w w:val="100"/>
                <w:kern w:val="0"/>
                <w:position w:val="0"/>
                <w:sz w:val="21"/>
                <w:szCs w:val="21"/>
              </w:rPr>
              <w:t>1.</w:t>
            </w:r>
            <w:r>
              <w:rPr>
                <w:rFonts w:hint="eastAsia" w:ascii="宋体" w:hAnsi="宋体" w:eastAsia="宋体" w:cs="宋体"/>
                <w:b w:val="0"/>
                <w:bCs w:val="0"/>
                <w:spacing w:val="0"/>
                <w:w w:val="100"/>
                <w:kern w:val="0"/>
                <w:position w:val="0"/>
                <w:sz w:val="21"/>
                <w:szCs w:val="21"/>
              </w:rPr>
              <w:t>跳痛</w:t>
            </w:r>
          </w:p>
        </w:tc>
        <w:tc>
          <w:tcPr>
            <w:tcW w:w="80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8274BC0">
            <w:pPr>
              <w:pStyle w:val="13"/>
              <w:keepNext w:val="0"/>
              <w:keepLines w:val="0"/>
              <w:widowControl/>
              <w:suppressLineNumbers w:val="0"/>
              <w:autoSpaceDE w:val="0"/>
              <w:autoSpaceDN w:val="0"/>
              <w:spacing w:line="360" w:lineRule="auto"/>
              <w:ind w:right="0" w:rightChars="0" w:firstLine="630" w:firstLineChars="300"/>
              <w:jc w:val="both"/>
              <w:rPr>
                <w:rFonts w:hint="default" w:ascii="Times New Roman" w:hAnsi="Times New Roman"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rPr>
              <w:t>£</w:t>
            </w:r>
          </w:p>
        </w:tc>
        <w:tc>
          <w:tcPr>
            <w:tcW w:w="8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4E18564">
            <w:pPr>
              <w:keepNext w:val="0"/>
              <w:keepLines w:val="0"/>
              <w:widowControl/>
              <w:suppressLineNumbers w:val="0"/>
              <w:autoSpaceDE w:val="0"/>
              <w:autoSpaceDN w:val="0"/>
              <w:adjustRightInd w:val="0"/>
              <w:spacing w:before="0" w:beforeAutospacing="0" w:after="0" w:afterAutospacing="0" w:line="360" w:lineRule="auto"/>
              <w:ind w:left="0" w:right="0" w:right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0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B59C843">
            <w:pPr>
              <w:keepNext w:val="0"/>
              <w:keepLines w:val="0"/>
              <w:widowControl/>
              <w:suppressLineNumbers w:val="0"/>
              <w:autoSpaceDE w:val="0"/>
              <w:autoSpaceDN w:val="0"/>
              <w:adjustRightInd w:val="0"/>
              <w:spacing w:before="0" w:beforeAutospacing="0" w:after="0" w:afterAutospacing="0" w:line="360" w:lineRule="auto"/>
              <w:ind w:left="0" w:right="0" w:right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19" w:type="pct"/>
            <w:gridSpan w:val="2"/>
            <w:tcBorders>
              <w:top w:val="single" w:color="auto" w:sz="4" w:space="0"/>
              <w:left w:val="single" w:color="auto" w:sz="4" w:space="0"/>
              <w:bottom w:val="single" w:color="auto" w:sz="4" w:space="0"/>
              <w:right w:val="single" w:color="auto" w:sz="12" w:space="0"/>
            </w:tcBorders>
            <w:shd w:val="clear" w:color="auto" w:fill="auto"/>
            <w:vAlign w:val="center"/>
          </w:tcPr>
          <w:p w14:paraId="183AE41E">
            <w:pPr>
              <w:keepNext w:val="0"/>
              <w:keepLines w:val="0"/>
              <w:widowControl/>
              <w:suppressLineNumbers w:val="0"/>
              <w:autoSpaceDE w:val="0"/>
              <w:autoSpaceDN w:val="0"/>
              <w:adjustRightInd w:val="0"/>
              <w:spacing w:before="0" w:beforeAutospacing="0" w:after="0" w:afterAutospacing="0" w:line="360" w:lineRule="auto"/>
              <w:ind w:left="0" w:right="0" w:right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r>
      <w:tr w14:paraId="241177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c>
          <w:tcPr>
            <w:tcW w:w="1773" w:type="pct"/>
            <w:tcBorders>
              <w:top w:val="single" w:color="auto" w:sz="4" w:space="0"/>
              <w:left w:val="single" w:color="auto" w:sz="12" w:space="0"/>
              <w:bottom w:val="single" w:color="auto" w:sz="4" w:space="0"/>
              <w:right w:val="single" w:color="auto" w:sz="4" w:space="0"/>
            </w:tcBorders>
            <w:shd w:val="clear" w:color="auto" w:fill="auto"/>
            <w:vAlign w:val="top"/>
          </w:tcPr>
          <w:p w14:paraId="78B4D888">
            <w:pPr>
              <w:pStyle w:val="13"/>
              <w:keepNext w:val="0"/>
              <w:keepLines w:val="0"/>
              <w:widowControl/>
              <w:suppressLineNumbers w:val="0"/>
              <w:wordWrap w:val="0"/>
              <w:autoSpaceDE w:val="0"/>
              <w:autoSpaceDN w:val="0"/>
              <w:spacing w:line="360" w:lineRule="auto"/>
              <w:ind w:left="0" w:leftChars="0" w:right="0" w:rightChars="0" w:firstLine="420" w:firstLineChars="200"/>
              <w:jc w:val="both"/>
              <w:rPr>
                <w:rFonts w:hint="default" w:ascii="Times New Roman" w:hAnsi="Times New Roman" w:eastAsia="宋体" w:cs="Times New Roman"/>
                <w:b w:val="0"/>
                <w:bCs w:val="0"/>
                <w:spacing w:val="0"/>
                <w:w w:val="100"/>
                <w:kern w:val="0"/>
                <w:position w:val="0"/>
                <w:sz w:val="21"/>
                <w:szCs w:val="21"/>
              </w:rPr>
            </w:pPr>
            <w:r>
              <w:rPr>
                <w:rFonts w:hint="default" w:ascii="Times New Roman" w:hAnsi="Times New Roman" w:eastAsia="宋体" w:cs="Times New Roman"/>
                <w:b w:val="0"/>
                <w:bCs w:val="0"/>
                <w:spacing w:val="0"/>
                <w:w w:val="100"/>
                <w:kern w:val="0"/>
                <w:position w:val="0"/>
                <w:sz w:val="21"/>
                <w:szCs w:val="21"/>
              </w:rPr>
              <w:t>2.</w:t>
            </w:r>
            <w:r>
              <w:rPr>
                <w:rFonts w:hint="eastAsia" w:ascii="宋体" w:hAnsi="宋体" w:eastAsia="宋体" w:cs="宋体"/>
                <w:b w:val="0"/>
                <w:bCs w:val="0"/>
                <w:spacing w:val="0"/>
                <w:w w:val="100"/>
                <w:kern w:val="0"/>
                <w:position w:val="0"/>
                <w:sz w:val="21"/>
                <w:szCs w:val="21"/>
              </w:rPr>
              <w:t>刺痛</w:t>
            </w:r>
          </w:p>
        </w:tc>
        <w:tc>
          <w:tcPr>
            <w:tcW w:w="80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514C112">
            <w:pPr>
              <w:pStyle w:val="13"/>
              <w:keepNext w:val="0"/>
              <w:keepLines w:val="0"/>
              <w:widowControl/>
              <w:suppressLineNumbers w:val="0"/>
              <w:autoSpaceDE w:val="0"/>
              <w:autoSpaceDN w:val="0"/>
              <w:spacing w:line="360" w:lineRule="auto"/>
              <w:ind w:left="0" w:leftChars="0" w:right="0" w:rightChars="0" w:firstLine="0" w:firstLineChars="0"/>
              <w:jc w:val="center"/>
              <w:rPr>
                <w:rFonts w:hint="default" w:ascii="Times New Roman" w:hAnsi="Times New Roman"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rPr>
              <w:t>£</w:t>
            </w:r>
          </w:p>
        </w:tc>
        <w:tc>
          <w:tcPr>
            <w:tcW w:w="8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EFC9BC">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0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CF7CA50">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19" w:type="pct"/>
            <w:gridSpan w:val="2"/>
            <w:tcBorders>
              <w:top w:val="single" w:color="auto" w:sz="4" w:space="0"/>
              <w:left w:val="single" w:color="auto" w:sz="4" w:space="0"/>
              <w:bottom w:val="single" w:color="auto" w:sz="4" w:space="0"/>
              <w:right w:val="single" w:color="auto" w:sz="12" w:space="0"/>
            </w:tcBorders>
            <w:shd w:val="clear" w:color="auto" w:fill="auto"/>
            <w:vAlign w:val="center"/>
          </w:tcPr>
          <w:p w14:paraId="01D6E308">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r>
      <w:tr w14:paraId="4B9C8EC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73" w:type="pct"/>
            <w:tcBorders>
              <w:top w:val="single" w:color="auto" w:sz="4" w:space="0"/>
              <w:left w:val="single" w:color="auto" w:sz="12" w:space="0"/>
              <w:bottom w:val="single" w:color="auto" w:sz="4" w:space="0"/>
              <w:right w:val="single" w:color="auto" w:sz="4" w:space="0"/>
            </w:tcBorders>
            <w:shd w:val="clear" w:color="auto" w:fill="auto"/>
            <w:vAlign w:val="top"/>
          </w:tcPr>
          <w:p w14:paraId="11695E10">
            <w:pPr>
              <w:pStyle w:val="13"/>
              <w:keepNext w:val="0"/>
              <w:keepLines w:val="0"/>
              <w:widowControl/>
              <w:suppressLineNumbers w:val="0"/>
              <w:wordWrap w:val="0"/>
              <w:autoSpaceDE w:val="0"/>
              <w:autoSpaceDN w:val="0"/>
              <w:spacing w:line="360" w:lineRule="auto"/>
              <w:ind w:left="0" w:leftChars="0" w:right="0" w:rightChars="0" w:firstLine="420" w:firstLineChars="200"/>
              <w:jc w:val="both"/>
              <w:rPr>
                <w:rFonts w:hint="default" w:ascii="Times New Roman" w:hAnsi="Times New Roman" w:eastAsia="宋体" w:cs="Times New Roman"/>
                <w:b w:val="0"/>
                <w:bCs w:val="0"/>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3.</w:t>
            </w:r>
            <w:r>
              <w:rPr>
                <w:rFonts w:hint="eastAsia" w:ascii="宋体" w:hAnsi="宋体" w:eastAsia="宋体" w:cs="宋体"/>
                <w:spacing w:val="0"/>
                <w:w w:val="100"/>
                <w:kern w:val="0"/>
                <w:position w:val="0"/>
                <w:sz w:val="21"/>
                <w:szCs w:val="21"/>
              </w:rPr>
              <w:t>刀割痛</w:t>
            </w:r>
          </w:p>
        </w:tc>
        <w:tc>
          <w:tcPr>
            <w:tcW w:w="80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DDA65A3">
            <w:pPr>
              <w:pStyle w:val="13"/>
              <w:keepNext w:val="0"/>
              <w:keepLines w:val="0"/>
              <w:widowControl/>
              <w:suppressLineNumbers w:val="0"/>
              <w:autoSpaceDE w:val="0"/>
              <w:autoSpaceDN w:val="0"/>
              <w:spacing w:line="360" w:lineRule="auto"/>
              <w:ind w:left="0" w:leftChars="0" w:right="0" w:rightChars="0" w:firstLine="0" w:firstLineChars="0"/>
              <w:jc w:val="center"/>
              <w:rPr>
                <w:rFonts w:hint="default" w:ascii="Times New Roman" w:hAnsi="Times New Roman"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rPr>
              <w:t>£</w:t>
            </w:r>
          </w:p>
        </w:tc>
        <w:tc>
          <w:tcPr>
            <w:tcW w:w="8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F282B4B">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0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E9D01C6">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19" w:type="pct"/>
            <w:gridSpan w:val="2"/>
            <w:tcBorders>
              <w:top w:val="single" w:color="auto" w:sz="4" w:space="0"/>
              <w:left w:val="single" w:color="auto" w:sz="4" w:space="0"/>
              <w:bottom w:val="single" w:color="auto" w:sz="4" w:space="0"/>
              <w:right w:val="single" w:color="auto" w:sz="12" w:space="0"/>
            </w:tcBorders>
            <w:shd w:val="clear" w:color="auto" w:fill="auto"/>
            <w:vAlign w:val="center"/>
          </w:tcPr>
          <w:p w14:paraId="166700FE">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r>
      <w:tr w14:paraId="0C685B4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73" w:type="pct"/>
            <w:tcBorders>
              <w:top w:val="single" w:color="auto" w:sz="4" w:space="0"/>
              <w:left w:val="single" w:color="auto" w:sz="12" w:space="0"/>
              <w:bottom w:val="single" w:color="auto" w:sz="4" w:space="0"/>
              <w:right w:val="single" w:color="auto" w:sz="4" w:space="0"/>
            </w:tcBorders>
            <w:shd w:val="clear" w:color="auto" w:fill="auto"/>
            <w:vAlign w:val="top"/>
          </w:tcPr>
          <w:p w14:paraId="189925ED">
            <w:pPr>
              <w:pStyle w:val="13"/>
              <w:keepNext w:val="0"/>
              <w:keepLines w:val="0"/>
              <w:widowControl/>
              <w:suppressLineNumbers w:val="0"/>
              <w:wordWrap w:val="0"/>
              <w:autoSpaceDE w:val="0"/>
              <w:autoSpaceDN w:val="0"/>
              <w:spacing w:line="360" w:lineRule="auto"/>
              <w:ind w:left="0" w:leftChars="0" w:right="0" w:rightChars="0" w:firstLine="420" w:firstLineChars="200"/>
              <w:jc w:val="both"/>
              <w:rPr>
                <w:rFonts w:hint="default" w:ascii="Times New Roman" w:hAnsi="Times New Roman" w:eastAsia="宋体" w:cs="Times New Roman"/>
                <w:b w:val="0"/>
                <w:bCs w:val="0"/>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4.</w:t>
            </w:r>
            <w:r>
              <w:rPr>
                <w:rFonts w:hint="eastAsia" w:ascii="宋体" w:hAnsi="宋体" w:eastAsia="宋体" w:cs="宋体"/>
                <w:spacing w:val="0"/>
                <w:w w:val="100"/>
                <w:kern w:val="0"/>
                <w:position w:val="0"/>
                <w:sz w:val="21"/>
                <w:szCs w:val="21"/>
              </w:rPr>
              <w:t>锐痛</w:t>
            </w:r>
          </w:p>
        </w:tc>
        <w:tc>
          <w:tcPr>
            <w:tcW w:w="80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3ED5D94">
            <w:pPr>
              <w:pStyle w:val="13"/>
              <w:keepNext w:val="0"/>
              <w:keepLines w:val="0"/>
              <w:widowControl/>
              <w:suppressLineNumbers w:val="0"/>
              <w:autoSpaceDE w:val="0"/>
              <w:autoSpaceDN w:val="0"/>
              <w:spacing w:line="360" w:lineRule="auto"/>
              <w:ind w:left="0" w:leftChars="0" w:right="0" w:rightChars="0" w:firstLine="0" w:firstLineChars="0"/>
              <w:jc w:val="center"/>
              <w:rPr>
                <w:rFonts w:hint="default" w:ascii="Times New Roman" w:hAnsi="Times New Roman"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rPr>
              <w:t>£</w:t>
            </w:r>
          </w:p>
        </w:tc>
        <w:tc>
          <w:tcPr>
            <w:tcW w:w="8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CA5DAC">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0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D478595">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19" w:type="pct"/>
            <w:gridSpan w:val="2"/>
            <w:tcBorders>
              <w:top w:val="single" w:color="auto" w:sz="4" w:space="0"/>
              <w:left w:val="single" w:color="auto" w:sz="4" w:space="0"/>
              <w:bottom w:val="single" w:color="auto" w:sz="4" w:space="0"/>
              <w:right w:val="single" w:color="auto" w:sz="12" w:space="0"/>
            </w:tcBorders>
            <w:shd w:val="clear" w:color="auto" w:fill="auto"/>
            <w:vAlign w:val="center"/>
          </w:tcPr>
          <w:p w14:paraId="2EF434B5">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r>
      <w:tr w14:paraId="1F1771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c>
          <w:tcPr>
            <w:tcW w:w="1773" w:type="pct"/>
            <w:tcBorders>
              <w:top w:val="single" w:color="auto" w:sz="4" w:space="0"/>
              <w:left w:val="single" w:color="auto" w:sz="12" w:space="0"/>
              <w:bottom w:val="single" w:color="auto" w:sz="4" w:space="0"/>
              <w:right w:val="single" w:color="auto" w:sz="4" w:space="0"/>
            </w:tcBorders>
            <w:shd w:val="clear" w:color="auto" w:fill="auto"/>
            <w:vAlign w:val="top"/>
          </w:tcPr>
          <w:p w14:paraId="627E5D8C">
            <w:pPr>
              <w:pStyle w:val="13"/>
              <w:keepNext w:val="0"/>
              <w:keepLines w:val="0"/>
              <w:widowControl/>
              <w:suppressLineNumbers w:val="0"/>
              <w:wordWrap w:val="0"/>
              <w:autoSpaceDE w:val="0"/>
              <w:autoSpaceDN w:val="0"/>
              <w:spacing w:line="360" w:lineRule="auto"/>
              <w:ind w:left="0" w:leftChars="0" w:right="0" w:rightChars="0" w:firstLine="420" w:firstLineChars="200"/>
              <w:jc w:val="both"/>
              <w:rPr>
                <w:rFonts w:hint="default" w:ascii="Times New Roman" w:hAnsi="Times New Roman" w:eastAsia="宋体" w:cs="Times New Roman"/>
                <w:b w:val="0"/>
                <w:bCs w:val="0"/>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5.</w:t>
            </w:r>
            <w:r>
              <w:rPr>
                <w:rFonts w:hint="eastAsia" w:ascii="宋体" w:hAnsi="宋体" w:eastAsia="宋体" w:cs="宋体"/>
                <w:spacing w:val="0"/>
                <w:w w:val="100"/>
                <w:kern w:val="0"/>
                <w:position w:val="0"/>
                <w:sz w:val="21"/>
                <w:szCs w:val="21"/>
              </w:rPr>
              <w:t>痉挛痛</w:t>
            </w:r>
          </w:p>
        </w:tc>
        <w:tc>
          <w:tcPr>
            <w:tcW w:w="80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395DD08">
            <w:pPr>
              <w:pStyle w:val="13"/>
              <w:keepNext w:val="0"/>
              <w:keepLines w:val="0"/>
              <w:widowControl/>
              <w:suppressLineNumbers w:val="0"/>
              <w:autoSpaceDE w:val="0"/>
              <w:autoSpaceDN w:val="0"/>
              <w:spacing w:line="360" w:lineRule="auto"/>
              <w:ind w:left="0" w:leftChars="0" w:right="0" w:rightChars="0" w:firstLine="0" w:firstLineChars="0"/>
              <w:jc w:val="center"/>
              <w:rPr>
                <w:rFonts w:hint="default" w:ascii="Times New Roman" w:hAnsi="Times New Roman"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rPr>
              <w:t>£</w:t>
            </w:r>
          </w:p>
        </w:tc>
        <w:tc>
          <w:tcPr>
            <w:tcW w:w="8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616327">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0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B078EEC">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19" w:type="pct"/>
            <w:gridSpan w:val="2"/>
            <w:tcBorders>
              <w:top w:val="single" w:color="auto" w:sz="4" w:space="0"/>
              <w:left w:val="single" w:color="auto" w:sz="4" w:space="0"/>
              <w:bottom w:val="single" w:color="auto" w:sz="4" w:space="0"/>
              <w:right w:val="single" w:color="auto" w:sz="12" w:space="0"/>
            </w:tcBorders>
            <w:shd w:val="clear" w:color="auto" w:fill="auto"/>
            <w:vAlign w:val="center"/>
          </w:tcPr>
          <w:p w14:paraId="6456869A">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r>
      <w:tr w14:paraId="624D914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73" w:type="pct"/>
            <w:tcBorders>
              <w:top w:val="single" w:color="auto" w:sz="4" w:space="0"/>
              <w:left w:val="single" w:color="auto" w:sz="12" w:space="0"/>
              <w:bottom w:val="single" w:color="auto" w:sz="4" w:space="0"/>
              <w:right w:val="single" w:color="auto" w:sz="4" w:space="0"/>
            </w:tcBorders>
            <w:shd w:val="clear" w:color="auto" w:fill="auto"/>
            <w:vAlign w:val="top"/>
          </w:tcPr>
          <w:p w14:paraId="015F5498">
            <w:pPr>
              <w:pStyle w:val="13"/>
              <w:keepNext w:val="0"/>
              <w:keepLines w:val="0"/>
              <w:widowControl/>
              <w:suppressLineNumbers w:val="0"/>
              <w:wordWrap w:val="0"/>
              <w:autoSpaceDE w:val="0"/>
              <w:autoSpaceDN w:val="0"/>
              <w:spacing w:line="360" w:lineRule="auto"/>
              <w:ind w:left="0" w:leftChars="0" w:right="0" w:rightChars="0" w:firstLine="420" w:firstLineChars="200"/>
              <w:jc w:val="both"/>
              <w:rPr>
                <w:rFonts w:hint="default" w:ascii="Times New Roman" w:hAnsi="Times New Roman" w:eastAsia="宋体" w:cs="Times New Roman"/>
                <w:b w:val="0"/>
                <w:bCs w:val="0"/>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6.</w:t>
            </w:r>
            <w:r>
              <w:rPr>
                <w:rFonts w:hint="eastAsia" w:ascii="宋体" w:hAnsi="宋体" w:eastAsia="宋体" w:cs="宋体"/>
                <w:spacing w:val="0"/>
                <w:w w:val="100"/>
                <w:kern w:val="0"/>
                <w:position w:val="0"/>
                <w:sz w:val="21"/>
                <w:szCs w:val="21"/>
              </w:rPr>
              <w:t>咬痛</w:t>
            </w:r>
          </w:p>
        </w:tc>
        <w:tc>
          <w:tcPr>
            <w:tcW w:w="80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D16BDF5">
            <w:pPr>
              <w:pStyle w:val="13"/>
              <w:keepNext w:val="0"/>
              <w:keepLines w:val="0"/>
              <w:widowControl/>
              <w:suppressLineNumbers w:val="0"/>
              <w:autoSpaceDE w:val="0"/>
              <w:autoSpaceDN w:val="0"/>
              <w:spacing w:line="360" w:lineRule="auto"/>
              <w:ind w:left="0" w:leftChars="0" w:right="0" w:rightChars="0" w:firstLine="0" w:firstLineChars="0"/>
              <w:jc w:val="center"/>
              <w:rPr>
                <w:rFonts w:hint="default" w:ascii="Times New Roman" w:hAnsi="Times New Roman"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rPr>
              <w:t>£</w:t>
            </w:r>
          </w:p>
        </w:tc>
        <w:tc>
          <w:tcPr>
            <w:tcW w:w="8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D2368EF">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0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2ABECC4">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19" w:type="pct"/>
            <w:gridSpan w:val="2"/>
            <w:tcBorders>
              <w:top w:val="single" w:color="auto" w:sz="4" w:space="0"/>
              <w:left w:val="single" w:color="auto" w:sz="4" w:space="0"/>
              <w:bottom w:val="single" w:color="auto" w:sz="4" w:space="0"/>
              <w:right w:val="single" w:color="auto" w:sz="12" w:space="0"/>
            </w:tcBorders>
            <w:shd w:val="clear" w:color="auto" w:fill="auto"/>
            <w:vAlign w:val="center"/>
          </w:tcPr>
          <w:p w14:paraId="0B21C6D0">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r>
      <w:tr w14:paraId="614A46F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c>
          <w:tcPr>
            <w:tcW w:w="1773" w:type="pct"/>
            <w:tcBorders>
              <w:top w:val="single" w:color="auto" w:sz="4" w:space="0"/>
              <w:left w:val="single" w:color="auto" w:sz="12" w:space="0"/>
              <w:bottom w:val="single" w:color="auto" w:sz="4" w:space="0"/>
              <w:right w:val="single" w:color="auto" w:sz="4" w:space="0"/>
            </w:tcBorders>
            <w:shd w:val="clear" w:color="auto" w:fill="auto"/>
            <w:vAlign w:val="top"/>
          </w:tcPr>
          <w:p w14:paraId="3D18B218">
            <w:pPr>
              <w:pStyle w:val="13"/>
              <w:keepNext w:val="0"/>
              <w:keepLines w:val="0"/>
              <w:widowControl/>
              <w:suppressLineNumbers w:val="0"/>
              <w:wordWrap w:val="0"/>
              <w:autoSpaceDE w:val="0"/>
              <w:autoSpaceDN w:val="0"/>
              <w:spacing w:line="360" w:lineRule="auto"/>
              <w:ind w:left="0" w:leftChars="0" w:right="0" w:rightChars="0" w:firstLine="420" w:firstLineChars="200"/>
              <w:jc w:val="both"/>
              <w:rPr>
                <w:rFonts w:hint="default" w:ascii="Times New Roman" w:hAnsi="Times New Roman" w:eastAsia="宋体" w:cs="Times New Roman"/>
                <w:b w:val="0"/>
                <w:bCs w:val="0"/>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7.</w:t>
            </w:r>
            <w:r>
              <w:rPr>
                <w:rFonts w:hint="eastAsia" w:ascii="宋体" w:hAnsi="宋体" w:eastAsia="宋体" w:cs="宋体"/>
                <w:spacing w:val="0"/>
                <w:w w:val="100"/>
                <w:kern w:val="0"/>
                <w:position w:val="0"/>
                <w:sz w:val="21"/>
                <w:szCs w:val="21"/>
              </w:rPr>
              <w:t>烧灼痛</w:t>
            </w:r>
          </w:p>
        </w:tc>
        <w:tc>
          <w:tcPr>
            <w:tcW w:w="80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8E3528F">
            <w:pPr>
              <w:pStyle w:val="13"/>
              <w:keepNext w:val="0"/>
              <w:keepLines w:val="0"/>
              <w:widowControl/>
              <w:suppressLineNumbers w:val="0"/>
              <w:autoSpaceDE w:val="0"/>
              <w:autoSpaceDN w:val="0"/>
              <w:spacing w:line="360" w:lineRule="auto"/>
              <w:ind w:left="0" w:leftChars="0" w:right="0" w:rightChars="0" w:firstLine="0" w:firstLineChars="0"/>
              <w:jc w:val="center"/>
              <w:rPr>
                <w:rFonts w:hint="default" w:ascii="Times New Roman" w:hAnsi="Times New Roman"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rPr>
              <w:t>£</w:t>
            </w:r>
          </w:p>
        </w:tc>
        <w:tc>
          <w:tcPr>
            <w:tcW w:w="8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736760">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0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D58F0E0">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19" w:type="pct"/>
            <w:gridSpan w:val="2"/>
            <w:tcBorders>
              <w:top w:val="single" w:color="auto" w:sz="4" w:space="0"/>
              <w:left w:val="single" w:color="auto" w:sz="4" w:space="0"/>
              <w:bottom w:val="single" w:color="auto" w:sz="4" w:space="0"/>
              <w:right w:val="single" w:color="auto" w:sz="12" w:space="0"/>
            </w:tcBorders>
            <w:shd w:val="clear" w:color="auto" w:fill="auto"/>
            <w:vAlign w:val="center"/>
          </w:tcPr>
          <w:p w14:paraId="723D1E8E">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r>
      <w:tr w14:paraId="7140506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c>
          <w:tcPr>
            <w:tcW w:w="1773" w:type="pct"/>
            <w:tcBorders>
              <w:top w:val="single" w:color="auto" w:sz="4" w:space="0"/>
              <w:left w:val="single" w:color="auto" w:sz="12" w:space="0"/>
              <w:bottom w:val="single" w:color="auto" w:sz="4" w:space="0"/>
              <w:right w:val="single" w:color="auto" w:sz="4" w:space="0"/>
            </w:tcBorders>
            <w:shd w:val="clear" w:color="auto" w:fill="auto"/>
            <w:vAlign w:val="top"/>
          </w:tcPr>
          <w:p w14:paraId="40CCCE0D">
            <w:pPr>
              <w:pStyle w:val="13"/>
              <w:keepNext w:val="0"/>
              <w:keepLines w:val="0"/>
              <w:widowControl/>
              <w:suppressLineNumbers w:val="0"/>
              <w:wordWrap w:val="0"/>
              <w:autoSpaceDE w:val="0"/>
              <w:autoSpaceDN w:val="0"/>
              <w:spacing w:line="360" w:lineRule="auto"/>
              <w:ind w:left="0" w:leftChars="0" w:right="0" w:rightChars="0" w:firstLine="420" w:firstLineChars="200"/>
              <w:jc w:val="both"/>
              <w:rPr>
                <w:rFonts w:hint="default" w:ascii="Times New Roman" w:hAnsi="Times New Roman" w:eastAsia="宋体" w:cs="Times New Roman"/>
                <w:b w:val="0"/>
                <w:bCs w:val="0"/>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8.</w:t>
            </w:r>
            <w:r>
              <w:rPr>
                <w:rFonts w:hint="eastAsia" w:ascii="宋体" w:hAnsi="宋体" w:eastAsia="宋体" w:cs="宋体"/>
                <w:spacing w:val="0"/>
                <w:w w:val="100"/>
                <w:kern w:val="0"/>
                <w:position w:val="0"/>
                <w:sz w:val="21"/>
                <w:szCs w:val="21"/>
              </w:rPr>
              <w:t>酸痛</w:t>
            </w:r>
          </w:p>
        </w:tc>
        <w:tc>
          <w:tcPr>
            <w:tcW w:w="80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33941EA2">
            <w:pPr>
              <w:pStyle w:val="13"/>
              <w:keepNext w:val="0"/>
              <w:keepLines w:val="0"/>
              <w:widowControl/>
              <w:suppressLineNumbers w:val="0"/>
              <w:autoSpaceDE w:val="0"/>
              <w:autoSpaceDN w:val="0"/>
              <w:spacing w:line="360" w:lineRule="auto"/>
              <w:ind w:left="0" w:leftChars="0" w:right="0" w:rightChars="0" w:firstLine="0" w:firstLineChars="0"/>
              <w:jc w:val="center"/>
              <w:rPr>
                <w:rFonts w:hint="default" w:ascii="Times New Roman" w:hAnsi="Times New Roman"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rPr>
              <w:t>£</w:t>
            </w:r>
          </w:p>
        </w:tc>
        <w:tc>
          <w:tcPr>
            <w:tcW w:w="8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CC332AD">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0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837CECC">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19" w:type="pct"/>
            <w:gridSpan w:val="2"/>
            <w:tcBorders>
              <w:top w:val="single" w:color="auto" w:sz="4" w:space="0"/>
              <w:left w:val="single" w:color="auto" w:sz="4" w:space="0"/>
              <w:bottom w:val="single" w:color="auto" w:sz="4" w:space="0"/>
              <w:right w:val="single" w:color="auto" w:sz="12" w:space="0"/>
            </w:tcBorders>
            <w:shd w:val="clear" w:color="auto" w:fill="auto"/>
            <w:vAlign w:val="center"/>
          </w:tcPr>
          <w:p w14:paraId="0F0857EB">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r>
      <w:tr w14:paraId="2C722CE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73" w:type="pct"/>
            <w:tcBorders>
              <w:top w:val="single" w:color="auto" w:sz="4" w:space="0"/>
              <w:left w:val="single" w:color="auto" w:sz="12" w:space="0"/>
              <w:bottom w:val="single" w:color="auto" w:sz="4" w:space="0"/>
              <w:right w:val="single" w:color="auto" w:sz="4" w:space="0"/>
            </w:tcBorders>
            <w:shd w:val="clear" w:color="auto" w:fill="auto"/>
            <w:vAlign w:val="top"/>
          </w:tcPr>
          <w:p w14:paraId="0DA41C45">
            <w:pPr>
              <w:pStyle w:val="13"/>
              <w:keepNext w:val="0"/>
              <w:keepLines w:val="0"/>
              <w:widowControl/>
              <w:suppressLineNumbers w:val="0"/>
              <w:wordWrap w:val="0"/>
              <w:autoSpaceDE w:val="0"/>
              <w:autoSpaceDN w:val="0"/>
              <w:spacing w:line="360" w:lineRule="auto"/>
              <w:ind w:left="0" w:leftChars="0" w:right="0" w:rightChars="0" w:firstLine="420" w:firstLineChars="200"/>
              <w:jc w:val="both"/>
              <w:rPr>
                <w:rFonts w:hint="default" w:ascii="Times New Roman" w:hAnsi="Times New Roman" w:eastAsia="宋体" w:cs="Times New Roman"/>
                <w:b w:val="0"/>
                <w:bCs w:val="0"/>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9.</w:t>
            </w:r>
            <w:r>
              <w:rPr>
                <w:rFonts w:hint="eastAsia" w:ascii="宋体" w:hAnsi="宋体" w:eastAsia="宋体" w:cs="宋体"/>
                <w:spacing w:val="0"/>
                <w:w w:val="100"/>
                <w:kern w:val="0"/>
                <w:position w:val="0"/>
                <w:sz w:val="21"/>
                <w:szCs w:val="21"/>
              </w:rPr>
              <w:t>坠胀痛</w:t>
            </w:r>
          </w:p>
        </w:tc>
        <w:tc>
          <w:tcPr>
            <w:tcW w:w="80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5CDA05B1">
            <w:pPr>
              <w:pStyle w:val="13"/>
              <w:keepNext w:val="0"/>
              <w:keepLines w:val="0"/>
              <w:widowControl/>
              <w:suppressLineNumbers w:val="0"/>
              <w:autoSpaceDE w:val="0"/>
              <w:autoSpaceDN w:val="0"/>
              <w:spacing w:line="360" w:lineRule="auto"/>
              <w:ind w:left="0" w:leftChars="0" w:right="0" w:rightChars="0" w:firstLine="0" w:firstLineChars="0"/>
              <w:jc w:val="center"/>
              <w:rPr>
                <w:rFonts w:hint="default" w:ascii="Times New Roman" w:hAnsi="Times New Roman"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rPr>
              <w:t>£</w:t>
            </w:r>
          </w:p>
        </w:tc>
        <w:tc>
          <w:tcPr>
            <w:tcW w:w="8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052B44">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0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3DEC16D">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19" w:type="pct"/>
            <w:gridSpan w:val="2"/>
            <w:tcBorders>
              <w:top w:val="single" w:color="auto" w:sz="4" w:space="0"/>
              <w:left w:val="single" w:color="auto" w:sz="4" w:space="0"/>
              <w:bottom w:val="single" w:color="auto" w:sz="4" w:space="0"/>
              <w:right w:val="single" w:color="auto" w:sz="12" w:space="0"/>
            </w:tcBorders>
            <w:shd w:val="clear" w:color="auto" w:fill="auto"/>
            <w:vAlign w:val="center"/>
          </w:tcPr>
          <w:p w14:paraId="7F1F4B26">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r>
      <w:tr w14:paraId="698B237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73" w:type="pct"/>
            <w:tcBorders>
              <w:top w:val="single" w:color="auto" w:sz="4" w:space="0"/>
              <w:left w:val="single" w:color="auto" w:sz="12" w:space="0"/>
              <w:bottom w:val="single" w:color="auto" w:sz="4" w:space="0"/>
              <w:right w:val="single" w:color="auto" w:sz="4" w:space="0"/>
            </w:tcBorders>
            <w:shd w:val="clear" w:color="auto" w:fill="auto"/>
            <w:vAlign w:val="top"/>
          </w:tcPr>
          <w:p w14:paraId="6DF4A6A9">
            <w:pPr>
              <w:pStyle w:val="13"/>
              <w:keepNext w:val="0"/>
              <w:keepLines w:val="0"/>
              <w:widowControl/>
              <w:suppressLineNumbers w:val="0"/>
              <w:wordWrap w:val="0"/>
              <w:autoSpaceDE w:val="0"/>
              <w:autoSpaceDN w:val="0"/>
              <w:spacing w:line="360" w:lineRule="auto"/>
              <w:ind w:left="0" w:leftChars="0" w:right="0" w:rightChars="0" w:firstLine="420" w:firstLineChars="200"/>
              <w:jc w:val="both"/>
              <w:rPr>
                <w:rFonts w:hint="default" w:ascii="Times New Roman" w:hAnsi="Times New Roman" w:eastAsia="宋体" w:cs="Times New Roman"/>
                <w:b w:val="0"/>
                <w:bCs w:val="0"/>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10.</w:t>
            </w:r>
            <w:r>
              <w:rPr>
                <w:rFonts w:hint="eastAsia" w:ascii="宋体" w:hAnsi="宋体" w:eastAsia="宋体" w:cs="宋体"/>
                <w:spacing w:val="0"/>
                <w:w w:val="100"/>
                <w:kern w:val="0"/>
                <w:position w:val="0"/>
                <w:sz w:val="21"/>
                <w:szCs w:val="21"/>
              </w:rPr>
              <w:t>触痛</w:t>
            </w:r>
          </w:p>
        </w:tc>
        <w:tc>
          <w:tcPr>
            <w:tcW w:w="80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1CBDDE6F">
            <w:pPr>
              <w:pStyle w:val="13"/>
              <w:keepNext w:val="0"/>
              <w:keepLines w:val="0"/>
              <w:widowControl/>
              <w:suppressLineNumbers w:val="0"/>
              <w:autoSpaceDE w:val="0"/>
              <w:autoSpaceDN w:val="0"/>
              <w:spacing w:line="360" w:lineRule="auto"/>
              <w:ind w:left="0" w:leftChars="0" w:right="0" w:rightChars="0" w:firstLine="0" w:firstLineChars="0"/>
              <w:jc w:val="center"/>
              <w:rPr>
                <w:rFonts w:hint="default" w:ascii="Times New Roman" w:hAnsi="Times New Roman"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rPr>
              <w:t>£</w:t>
            </w:r>
          </w:p>
        </w:tc>
        <w:tc>
          <w:tcPr>
            <w:tcW w:w="8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1A2D240">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0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BFC080E">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19" w:type="pct"/>
            <w:gridSpan w:val="2"/>
            <w:tcBorders>
              <w:top w:val="single" w:color="auto" w:sz="4" w:space="0"/>
              <w:left w:val="single" w:color="auto" w:sz="4" w:space="0"/>
              <w:bottom w:val="single" w:color="auto" w:sz="4" w:space="0"/>
              <w:right w:val="single" w:color="auto" w:sz="12" w:space="0"/>
            </w:tcBorders>
            <w:shd w:val="clear" w:color="auto" w:fill="auto"/>
            <w:vAlign w:val="center"/>
          </w:tcPr>
          <w:p w14:paraId="4B39C12E">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r>
      <w:tr w14:paraId="6C3DE3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c>
          <w:tcPr>
            <w:tcW w:w="1773" w:type="pct"/>
            <w:tcBorders>
              <w:top w:val="single" w:color="auto" w:sz="4" w:space="0"/>
              <w:left w:val="single" w:color="auto" w:sz="12" w:space="0"/>
              <w:bottom w:val="single" w:color="auto" w:sz="4" w:space="0"/>
              <w:right w:val="single" w:color="auto" w:sz="4" w:space="0"/>
            </w:tcBorders>
            <w:shd w:val="clear" w:color="auto" w:fill="auto"/>
            <w:vAlign w:val="top"/>
          </w:tcPr>
          <w:p w14:paraId="268A6D45">
            <w:pPr>
              <w:pStyle w:val="13"/>
              <w:keepNext w:val="0"/>
              <w:keepLines w:val="0"/>
              <w:widowControl/>
              <w:suppressLineNumbers w:val="0"/>
              <w:wordWrap w:val="0"/>
              <w:autoSpaceDE w:val="0"/>
              <w:autoSpaceDN w:val="0"/>
              <w:spacing w:line="360" w:lineRule="auto"/>
              <w:ind w:left="0" w:leftChars="0" w:right="0" w:rightChars="0" w:firstLine="420" w:firstLineChars="200"/>
              <w:jc w:val="both"/>
              <w:rPr>
                <w:rFonts w:hint="default" w:ascii="Times New Roman" w:hAnsi="Times New Roman" w:eastAsia="宋体" w:cs="Times New Roman"/>
                <w:b w:val="0"/>
                <w:bCs w:val="0"/>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11.</w:t>
            </w:r>
            <w:r>
              <w:rPr>
                <w:rFonts w:hint="eastAsia" w:ascii="宋体" w:hAnsi="宋体" w:eastAsia="宋体" w:cs="宋体"/>
                <w:spacing w:val="0"/>
                <w:w w:val="100"/>
                <w:kern w:val="0"/>
                <w:position w:val="0"/>
                <w:sz w:val="21"/>
                <w:szCs w:val="21"/>
              </w:rPr>
              <w:t>劈裂痛</w:t>
            </w:r>
          </w:p>
        </w:tc>
        <w:tc>
          <w:tcPr>
            <w:tcW w:w="802"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2FE2C66">
            <w:pPr>
              <w:pStyle w:val="13"/>
              <w:keepNext w:val="0"/>
              <w:keepLines w:val="0"/>
              <w:widowControl/>
              <w:suppressLineNumbers w:val="0"/>
              <w:autoSpaceDE w:val="0"/>
              <w:autoSpaceDN w:val="0"/>
              <w:spacing w:line="360" w:lineRule="auto"/>
              <w:ind w:left="0" w:leftChars="0" w:right="0" w:rightChars="0" w:firstLine="0" w:firstLineChars="0"/>
              <w:jc w:val="center"/>
              <w:rPr>
                <w:rFonts w:hint="default" w:ascii="Times New Roman" w:hAnsi="Times New Roman"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rPr>
              <w:t>£</w:t>
            </w:r>
          </w:p>
        </w:tc>
        <w:tc>
          <w:tcPr>
            <w:tcW w:w="8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F07D12">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0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5273DBC">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19" w:type="pct"/>
            <w:gridSpan w:val="2"/>
            <w:tcBorders>
              <w:top w:val="single" w:color="auto" w:sz="4" w:space="0"/>
              <w:left w:val="single" w:color="auto" w:sz="4" w:space="0"/>
              <w:bottom w:val="single" w:color="auto" w:sz="4" w:space="0"/>
              <w:right w:val="single" w:color="auto" w:sz="12" w:space="0"/>
            </w:tcBorders>
            <w:shd w:val="clear" w:color="auto" w:fill="auto"/>
            <w:vAlign w:val="center"/>
          </w:tcPr>
          <w:p w14:paraId="72FBBAD4">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r>
      <w:tr w14:paraId="5656992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73" w:type="pct"/>
            <w:tcBorders>
              <w:top w:val="single" w:color="auto" w:sz="4" w:space="0"/>
              <w:left w:val="single" w:color="auto" w:sz="12" w:space="0"/>
              <w:bottom w:val="single" w:color="auto" w:sz="4" w:space="0"/>
              <w:right w:val="single" w:color="auto" w:sz="4" w:space="0"/>
            </w:tcBorders>
            <w:shd w:val="clear" w:color="auto" w:fill="auto"/>
            <w:vAlign w:val="top"/>
          </w:tcPr>
          <w:p w14:paraId="1BA40C39">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211" w:firstLineChars="100"/>
              <w:jc w:val="center"/>
              <w:rPr>
                <w:rFonts w:hint="default" w:ascii="Times New Roman" w:hAnsi="Calibri" w:eastAsia="宋体" w:cs="Times New Roman"/>
                <w:b w:val="0"/>
                <w:bCs w:val="0"/>
                <w:spacing w:val="0"/>
                <w:w w:val="100"/>
                <w:kern w:val="0"/>
                <w:position w:val="0"/>
                <w:sz w:val="21"/>
                <w:szCs w:val="21"/>
              </w:rPr>
            </w:pPr>
            <w:r>
              <w:rPr>
                <w:rFonts w:hint="eastAsia" w:ascii="宋体" w:hAnsi="宋体" w:eastAsia="宋体" w:cs="宋体"/>
                <w:b/>
                <w:bCs/>
                <w:spacing w:val="0"/>
                <w:w w:val="100"/>
                <w:kern w:val="0"/>
                <w:position w:val="0"/>
                <w:sz w:val="21"/>
                <w:szCs w:val="21"/>
                <w:lang w:val="en-US" w:eastAsia="zh-CN" w:bidi="ar"/>
              </w:rPr>
              <w:t>感觉项总分</w:t>
            </w:r>
          </w:p>
        </w:tc>
        <w:tc>
          <w:tcPr>
            <w:tcW w:w="3226" w:type="pct"/>
            <w:gridSpan w:val="10"/>
            <w:tcBorders>
              <w:top w:val="single" w:color="auto" w:sz="4" w:space="0"/>
              <w:left w:val="single" w:color="auto" w:sz="4" w:space="0"/>
              <w:bottom w:val="single" w:color="auto" w:sz="4" w:space="0"/>
              <w:right w:val="single" w:color="auto" w:sz="12" w:space="0"/>
            </w:tcBorders>
            <w:shd w:val="clear" w:color="auto" w:fill="auto"/>
            <w:vAlign w:val="top"/>
          </w:tcPr>
          <w:p w14:paraId="2B642898">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211" w:firstLineChars="100"/>
              <w:jc w:val="both"/>
              <w:rPr>
                <w:rFonts w:hint="eastAsia" w:ascii="Times New Roman" w:hAnsi="Calibri" w:eastAsia="宋体" w:cs="Times New Roman"/>
                <w:b/>
                <w:bCs/>
                <w:spacing w:val="0"/>
                <w:w w:val="100"/>
                <w:kern w:val="0"/>
                <w:position w:val="0"/>
                <w:sz w:val="21"/>
                <w:szCs w:val="21"/>
              </w:rPr>
            </w:pPr>
          </w:p>
        </w:tc>
      </w:tr>
      <w:tr w14:paraId="56CC8E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5000" w:type="pct"/>
            <w:gridSpan w:val="11"/>
            <w:tcBorders>
              <w:top w:val="single" w:color="auto" w:sz="4" w:space="0"/>
              <w:left w:val="single" w:color="auto" w:sz="12" w:space="0"/>
              <w:bottom w:val="single" w:color="auto" w:sz="4" w:space="0"/>
              <w:right w:val="single" w:color="auto" w:sz="12" w:space="0"/>
            </w:tcBorders>
            <w:shd w:val="clear" w:color="auto" w:fill="auto"/>
            <w:vAlign w:val="top"/>
          </w:tcPr>
          <w:p w14:paraId="65CA24EF">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211" w:firstLineChars="100"/>
              <w:jc w:val="both"/>
              <w:rPr>
                <w:rFonts w:hint="default" w:ascii="Times New Roman" w:hAnsi="Calibri" w:eastAsia="宋体" w:cs="Times New Roman"/>
                <w:b w:val="0"/>
                <w:bCs w:val="0"/>
                <w:spacing w:val="0"/>
                <w:w w:val="100"/>
                <w:kern w:val="0"/>
                <w:position w:val="0"/>
                <w:sz w:val="21"/>
                <w:szCs w:val="21"/>
              </w:rPr>
            </w:pPr>
            <w:r>
              <w:rPr>
                <w:rFonts w:hint="default" w:ascii="Times New Roman" w:hAnsi="Times New Roman" w:eastAsia="宋体" w:cs="Times New Roman"/>
                <w:b/>
                <w:bCs/>
                <w:spacing w:val="0"/>
                <w:w w:val="100"/>
                <w:kern w:val="0"/>
                <w:position w:val="0"/>
                <w:sz w:val="21"/>
                <w:szCs w:val="21"/>
                <w:lang w:val="en-US" w:eastAsia="zh-CN" w:bidi="ar"/>
              </w:rPr>
              <w:t>B.</w:t>
            </w:r>
            <w:r>
              <w:rPr>
                <w:rFonts w:hint="eastAsia" w:ascii="宋体" w:hAnsi="宋体" w:eastAsia="宋体" w:cs="宋体"/>
                <w:b/>
                <w:bCs/>
                <w:spacing w:val="0"/>
                <w:w w:val="100"/>
                <w:kern w:val="0"/>
                <w:position w:val="0"/>
                <w:sz w:val="21"/>
                <w:szCs w:val="21"/>
                <w:lang w:val="en-US" w:eastAsia="zh-CN" w:bidi="ar"/>
              </w:rPr>
              <w:t>情感项</w:t>
            </w:r>
          </w:p>
        </w:tc>
      </w:tr>
      <w:tr w14:paraId="360193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73" w:type="pct"/>
            <w:tcBorders>
              <w:top w:val="single" w:color="auto" w:sz="4" w:space="0"/>
              <w:left w:val="single" w:color="auto" w:sz="12" w:space="0"/>
              <w:bottom w:val="single" w:color="auto" w:sz="4" w:space="0"/>
              <w:right w:val="single" w:color="auto" w:sz="4" w:space="0"/>
            </w:tcBorders>
            <w:shd w:val="clear" w:color="auto" w:fill="auto"/>
            <w:vAlign w:val="top"/>
          </w:tcPr>
          <w:p w14:paraId="7C56E834">
            <w:pPr>
              <w:pStyle w:val="13"/>
              <w:keepNext w:val="0"/>
              <w:keepLines w:val="0"/>
              <w:widowControl/>
              <w:suppressLineNumbers w:val="0"/>
              <w:wordWrap w:val="0"/>
              <w:autoSpaceDE w:val="0"/>
              <w:autoSpaceDN w:val="0"/>
              <w:spacing w:line="360" w:lineRule="auto"/>
              <w:ind w:left="0" w:leftChars="0" w:right="0" w:rightChars="0" w:firstLine="420" w:firstLineChars="200"/>
              <w:jc w:val="both"/>
              <w:rPr>
                <w:rFonts w:hint="eastAsia" w:ascii="Times New Roman" w:hAnsi="Times New Roman" w:eastAsia="宋体" w:cs="宋体"/>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12.</w:t>
            </w:r>
            <w:r>
              <w:rPr>
                <w:rFonts w:hint="eastAsia" w:ascii="Times New Roman" w:cs="Times New Roman"/>
                <w:spacing w:val="0"/>
                <w:w w:val="100"/>
                <w:kern w:val="0"/>
                <w:position w:val="0"/>
                <w:sz w:val="21"/>
                <w:szCs w:val="21"/>
                <w:highlight w:val="none"/>
                <w:lang w:val="en-US" w:eastAsia="zh-CN"/>
              </w:rPr>
              <w:t>疲惫</w:t>
            </w:r>
            <w:r>
              <w:rPr>
                <w:rFonts w:hint="eastAsia" w:ascii="宋体" w:hAnsi="宋体" w:eastAsia="宋体" w:cs="宋体"/>
                <w:spacing w:val="0"/>
                <w:w w:val="100"/>
                <w:kern w:val="0"/>
                <w:position w:val="0"/>
                <w:sz w:val="21"/>
                <w:szCs w:val="21"/>
              </w:rPr>
              <w:t>耗竭感</w:t>
            </w:r>
          </w:p>
        </w:tc>
        <w:tc>
          <w:tcPr>
            <w:tcW w:w="8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189F8C">
            <w:pPr>
              <w:pStyle w:val="13"/>
              <w:keepNext w:val="0"/>
              <w:keepLines w:val="0"/>
              <w:widowControl/>
              <w:suppressLineNumbers w:val="0"/>
              <w:autoSpaceDE w:val="0"/>
              <w:autoSpaceDN w:val="0"/>
              <w:spacing w:line="360" w:lineRule="auto"/>
              <w:ind w:left="0" w:leftChars="0" w:right="0" w:rightChars="0" w:firstLine="0" w:firstLineChars="0"/>
              <w:jc w:val="center"/>
              <w:rPr>
                <w:rFonts w:hint="default" w:ascii="Times New Roman" w:hAnsi="Times New Roman"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rPr>
              <w:t>£</w:t>
            </w:r>
          </w:p>
        </w:tc>
        <w:tc>
          <w:tcPr>
            <w:tcW w:w="8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427462A">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0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0E1FB77A">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20" w:type="pct"/>
            <w:gridSpan w:val="3"/>
            <w:tcBorders>
              <w:top w:val="single" w:color="auto" w:sz="4" w:space="0"/>
              <w:left w:val="single" w:color="auto" w:sz="4" w:space="0"/>
              <w:bottom w:val="single" w:color="auto" w:sz="4" w:space="0"/>
              <w:right w:val="single" w:color="auto" w:sz="12" w:space="0"/>
            </w:tcBorders>
            <w:shd w:val="clear" w:color="auto" w:fill="auto"/>
            <w:vAlign w:val="center"/>
          </w:tcPr>
          <w:p w14:paraId="7A21B351">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r>
      <w:tr w14:paraId="52B859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c>
          <w:tcPr>
            <w:tcW w:w="1773" w:type="pct"/>
            <w:tcBorders>
              <w:top w:val="single" w:color="auto" w:sz="4" w:space="0"/>
              <w:left w:val="single" w:color="auto" w:sz="12" w:space="0"/>
              <w:bottom w:val="single" w:color="auto" w:sz="4" w:space="0"/>
              <w:right w:val="single" w:color="auto" w:sz="4" w:space="0"/>
            </w:tcBorders>
            <w:shd w:val="clear" w:color="auto" w:fill="auto"/>
            <w:vAlign w:val="top"/>
          </w:tcPr>
          <w:p w14:paraId="6052B682">
            <w:pPr>
              <w:pStyle w:val="13"/>
              <w:keepNext w:val="0"/>
              <w:keepLines w:val="0"/>
              <w:widowControl/>
              <w:suppressLineNumbers w:val="0"/>
              <w:wordWrap w:val="0"/>
              <w:autoSpaceDE w:val="0"/>
              <w:autoSpaceDN w:val="0"/>
              <w:spacing w:line="360" w:lineRule="auto"/>
              <w:ind w:left="0" w:leftChars="0" w:right="0" w:rightChars="0" w:firstLine="420" w:firstLineChars="200"/>
              <w:jc w:val="both"/>
              <w:rPr>
                <w:rFonts w:hint="eastAsia" w:ascii="Times New Roman" w:hAnsi="Times New Roman" w:eastAsia="宋体" w:cs="宋体"/>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13.</w:t>
            </w:r>
            <w:r>
              <w:rPr>
                <w:rFonts w:hint="eastAsia" w:ascii="宋体" w:hAnsi="宋体" w:eastAsia="宋体" w:cs="宋体"/>
                <w:spacing w:val="0"/>
                <w:w w:val="100"/>
                <w:kern w:val="0"/>
                <w:position w:val="0"/>
                <w:sz w:val="21"/>
                <w:szCs w:val="21"/>
              </w:rPr>
              <w:t>病恹样</w:t>
            </w:r>
          </w:p>
        </w:tc>
        <w:tc>
          <w:tcPr>
            <w:tcW w:w="8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D48DC6">
            <w:pPr>
              <w:pStyle w:val="13"/>
              <w:keepNext w:val="0"/>
              <w:keepLines w:val="0"/>
              <w:widowControl/>
              <w:suppressLineNumbers w:val="0"/>
              <w:autoSpaceDE w:val="0"/>
              <w:autoSpaceDN w:val="0"/>
              <w:spacing w:line="360" w:lineRule="auto"/>
              <w:ind w:left="0" w:leftChars="0" w:right="0" w:rightChars="0" w:firstLine="0" w:firstLineChars="0"/>
              <w:jc w:val="center"/>
              <w:rPr>
                <w:rFonts w:hint="default" w:ascii="Times New Roman" w:hAnsi="Times New Roman"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rPr>
              <w:t>£</w:t>
            </w:r>
          </w:p>
        </w:tc>
        <w:tc>
          <w:tcPr>
            <w:tcW w:w="8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DE16BC8">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0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7EAD9CFF">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20" w:type="pct"/>
            <w:gridSpan w:val="3"/>
            <w:tcBorders>
              <w:top w:val="single" w:color="auto" w:sz="4" w:space="0"/>
              <w:left w:val="single" w:color="auto" w:sz="4" w:space="0"/>
              <w:bottom w:val="single" w:color="auto" w:sz="4" w:space="0"/>
              <w:right w:val="single" w:color="auto" w:sz="12" w:space="0"/>
            </w:tcBorders>
            <w:shd w:val="clear" w:color="auto" w:fill="auto"/>
            <w:vAlign w:val="center"/>
          </w:tcPr>
          <w:p w14:paraId="221C032E">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r>
      <w:tr w14:paraId="4EF398C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73" w:type="pct"/>
            <w:tcBorders>
              <w:top w:val="single" w:color="auto" w:sz="4" w:space="0"/>
              <w:left w:val="single" w:color="auto" w:sz="12" w:space="0"/>
              <w:bottom w:val="single" w:color="auto" w:sz="4" w:space="0"/>
              <w:right w:val="single" w:color="auto" w:sz="4" w:space="0"/>
            </w:tcBorders>
            <w:shd w:val="clear" w:color="auto" w:fill="auto"/>
            <w:vAlign w:val="top"/>
          </w:tcPr>
          <w:p w14:paraId="50C7A6ED">
            <w:pPr>
              <w:pStyle w:val="13"/>
              <w:keepNext w:val="0"/>
              <w:keepLines w:val="0"/>
              <w:widowControl/>
              <w:suppressLineNumbers w:val="0"/>
              <w:wordWrap w:val="0"/>
              <w:autoSpaceDE w:val="0"/>
              <w:autoSpaceDN w:val="0"/>
              <w:spacing w:line="360" w:lineRule="auto"/>
              <w:ind w:left="0" w:leftChars="0" w:right="0" w:rightChars="0" w:firstLine="420" w:firstLineChars="200"/>
              <w:jc w:val="both"/>
              <w:rPr>
                <w:rFonts w:hint="eastAsia" w:ascii="Times New Roman" w:hAnsi="Times New Roman" w:eastAsia="宋体" w:cs="宋体"/>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14.</w:t>
            </w:r>
            <w:r>
              <w:rPr>
                <w:rFonts w:hint="eastAsia" w:ascii="宋体" w:hAnsi="宋体" w:eastAsia="宋体" w:cs="宋体"/>
                <w:spacing w:val="0"/>
                <w:w w:val="100"/>
                <w:kern w:val="0"/>
                <w:position w:val="0"/>
                <w:sz w:val="21"/>
                <w:szCs w:val="21"/>
              </w:rPr>
              <w:t>恐惧感</w:t>
            </w:r>
          </w:p>
        </w:tc>
        <w:tc>
          <w:tcPr>
            <w:tcW w:w="8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772D080">
            <w:pPr>
              <w:pStyle w:val="13"/>
              <w:keepNext w:val="0"/>
              <w:keepLines w:val="0"/>
              <w:widowControl/>
              <w:suppressLineNumbers w:val="0"/>
              <w:autoSpaceDE w:val="0"/>
              <w:autoSpaceDN w:val="0"/>
              <w:spacing w:line="360" w:lineRule="auto"/>
              <w:ind w:left="0" w:leftChars="0" w:right="0" w:rightChars="0" w:firstLine="0" w:firstLineChars="0"/>
              <w:jc w:val="center"/>
              <w:rPr>
                <w:rFonts w:hint="default" w:ascii="Times New Roman" w:hAnsi="Times New Roman"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rPr>
              <w:t>£</w:t>
            </w:r>
          </w:p>
        </w:tc>
        <w:tc>
          <w:tcPr>
            <w:tcW w:w="8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9D749E">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0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2AC45CC4">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20" w:type="pct"/>
            <w:gridSpan w:val="3"/>
            <w:tcBorders>
              <w:top w:val="single" w:color="auto" w:sz="4" w:space="0"/>
              <w:left w:val="single" w:color="auto" w:sz="4" w:space="0"/>
              <w:bottom w:val="single" w:color="auto" w:sz="4" w:space="0"/>
              <w:right w:val="single" w:color="auto" w:sz="12" w:space="0"/>
            </w:tcBorders>
            <w:shd w:val="clear" w:color="auto" w:fill="auto"/>
            <w:vAlign w:val="center"/>
          </w:tcPr>
          <w:p w14:paraId="45413DA5">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r>
      <w:tr w14:paraId="5841653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c>
          <w:tcPr>
            <w:tcW w:w="1773" w:type="pct"/>
            <w:tcBorders>
              <w:top w:val="single" w:color="auto" w:sz="4" w:space="0"/>
              <w:left w:val="single" w:color="auto" w:sz="12" w:space="0"/>
              <w:bottom w:val="single" w:color="auto" w:sz="4" w:space="0"/>
              <w:right w:val="single" w:color="auto" w:sz="4" w:space="0"/>
            </w:tcBorders>
            <w:shd w:val="clear" w:color="auto" w:fill="auto"/>
            <w:vAlign w:val="top"/>
          </w:tcPr>
          <w:p w14:paraId="4A3C8FE3">
            <w:pPr>
              <w:pStyle w:val="13"/>
              <w:keepNext w:val="0"/>
              <w:keepLines w:val="0"/>
              <w:widowControl/>
              <w:suppressLineNumbers w:val="0"/>
              <w:wordWrap w:val="0"/>
              <w:autoSpaceDE w:val="0"/>
              <w:autoSpaceDN w:val="0"/>
              <w:spacing w:line="360" w:lineRule="auto"/>
              <w:ind w:left="0" w:leftChars="0" w:right="0" w:rightChars="0" w:firstLine="420" w:firstLineChars="200"/>
              <w:jc w:val="both"/>
              <w:rPr>
                <w:rFonts w:hint="eastAsia" w:ascii="Times New Roman" w:hAnsi="Times New Roman" w:eastAsia="宋体" w:cs="宋体"/>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15.</w:t>
            </w:r>
            <w:r>
              <w:rPr>
                <w:rFonts w:hint="eastAsia" w:ascii="宋体" w:hAnsi="宋体" w:eastAsia="宋体" w:cs="宋体"/>
                <w:spacing w:val="0"/>
                <w:w w:val="100"/>
                <w:kern w:val="0"/>
                <w:position w:val="0"/>
                <w:sz w:val="21"/>
                <w:szCs w:val="21"/>
              </w:rPr>
              <w:t>受惩罚感</w:t>
            </w:r>
          </w:p>
        </w:tc>
        <w:tc>
          <w:tcPr>
            <w:tcW w:w="8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B8D75F">
            <w:pPr>
              <w:pStyle w:val="13"/>
              <w:keepNext w:val="0"/>
              <w:keepLines w:val="0"/>
              <w:widowControl/>
              <w:suppressLineNumbers w:val="0"/>
              <w:autoSpaceDE w:val="0"/>
              <w:autoSpaceDN w:val="0"/>
              <w:spacing w:line="360" w:lineRule="auto"/>
              <w:ind w:left="0" w:leftChars="0" w:right="0" w:rightChars="0" w:firstLine="0" w:firstLineChars="0"/>
              <w:jc w:val="center"/>
              <w:rPr>
                <w:rFonts w:hint="default" w:ascii="Times New Roman" w:hAnsi="Times New Roman"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rPr>
              <w:t>£</w:t>
            </w:r>
          </w:p>
        </w:tc>
        <w:tc>
          <w:tcPr>
            <w:tcW w:w="80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9F44F4F">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01" w:type="pct"/>
            <w:gridSpan w:val="3"/>
            <w:tcBorders>
              <w:top w:val="single" w:color="auto" w:sz="4" w:space="0"/>
              <w:left w:val="single" w:color="auto" w:sz="4" w:space="0"/>
              <w:bottom w:val="single" w:color="auto" w:sz="4" w:space="0"/>
              <w:right w:val="single" w:color="auto" w:sz="4" w:space="0"/>
            </w:tcBorders>
            <w:shd w:val="clear" w:color="auto" w:fill="auto"/>
            <w:vAlign w:val="center"/>
          </w:tcPr>
          <w:p w14:paraId="6CFE2D64">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c>
          <w:tcPr>
            <w:tcW w:w="820" w:type="pct"/>
            <w:gridSpan w:val="3"/>
            <w:tcBorders>
              <w:top w:val="single" w:color="auto" w:sz="4" w:space="0"/>
              <w:left w:val="single" w:color="auto" w:sz="4" w:space="0"/>
              <w:bottom w:val="single" w:color="auto" w:sz="4" w:space="0"/>
              <w:right w:val="single" w:color="auto" w:sz="12" w:space="0"/>
            </w:tcBorders>
            <w:shd w:val="clear" w:color="auto" w:fill="auto"/>
            <w:vAlign w:val="center"/>
          </w:tcPr>
          <w:p w14:paraId="600FDF89">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center"/>
              <w:rPr>
                <w:rFonts w:hint="default" w:ascii="Times New Roman" w:hAnsi="Calibri"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lang w:val="en-US" w:eastAsia="zh-CN" w:bidi="ar"/>
              </w:rPr>
              <w:t>£</w:t>
            </w:r>
          </w:p>
        </w:tc>
      </w:tr>
      <w:tr w14:paraId="51AF7F2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73" w:type="pct"/>
            <w:tcBorders>
              <w:top w:val="single" w:color="auto" w:sz="4" w:space="0"/>
              <w:left w:val="single" w:color="auto" w:sz="12" w:space="0"/>
              <w:bottom w:val="single" w:color="auto" w:sz="4" w:space="0"/>
              <w:right w:val="single" w:color="auto" w:sz="4" w:space="0"/>
            </w:tcBorders>
            <w:shd w:val="clear" w:color="auto" w:fill="auto"/>
            <w:vAlign w:val="top"/>
          </w:tcPr>
          <w:p w14:paraId="6DE2DFFD">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211" w:firstLineChars="100"/>
              <w:jc w:val="center"/>
              <w:rPr>
                <w:rFonts w:hint="default" w:ascii="Times New Roman" w:hAnsi="Calibri" w:eastAsia="宋体" w:cs="Times New Roman"/>
                <w:b/>
                <w:bCs/>
                <w:spacing w:val="0"/>
                <w:w w:val="100"/>
                <w:kern w:val="0"/>
                <w:position w:val="0"/>
                <w:sz w:val="21"/>
                <w:szCs w:val="21"/>
              </w:rPr>
            </w:pPr>
            <w:r>
              <w:rPr>
                <w:rFonts w:hint="eastAsia" w:ascii="宋体" w:hAnsi="宋体" w:eastAsia="宋体" w:cs="宋体"/>
                <w:b/>
                <w:bCs/>
                <w:spacing w:val="0"/>
                <w:w w:val="100"/>
                <w:kern w:val="0"/>
                <w:position w:val="0"/>
                <w:sz w:val="21"/>
                <w:szCs w:val="21"/>
                <w:lang w:val="en-US" w:eastAsia="zh-CN" w:bidi="ar"/>
              </w:rPr>
              <w:t>情感项总分</w:t>
            </w:r>
          </w:p>
        </w:tc>
        <w:tc>
          <w:tcPr>
            <w:tcW w:w="3226" w:type="pct"/>
            <w:gridSpan w:val="10"/>
            <w:tcBorders>
              <w:top w:val="single" w:color="auto" w:sz="4" w:space="0"/>
              <w:left w:val="single" w:color="auto" w:sz="4" w:space="0"/>
              <w:bottom w:val="single" w:color="auto" w:sz="4" w:space="0"/>
              <w:right w:val="single" w:color="auto" w:sz="12" w:space="0"/>
            </w:tcBorders>
            <w:shd w:val="clear" w:color="auto" w:fill="auto"/>
            <w:vAlign w:val="top"/>
          </w:tcPr>
          <w:p w14:paraId="433010F5">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both"/>
              <w:rPr>
                <w:rFonts w:hint="eastAsia" w:ascii="Times New Roman" w:hAnsi="Calibri" w:eastAsia="宋体" w:cs="宋体"/>
                <w:spacing w:val="0"/>
                <w:w w:val="100"/>
                <w:kern w:val="0"/>
                <w:position w:val="0"/>
                <w:sz w:val="21"/>
                <w:szCs w:val="21"/>
              </w:rPr>
            </w:pPr>
          </w:p>
        </w:tc>
      </w:tr>
      <w:tr w14:paraId="48CDBC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1773" w:type="pct"/>
            <w:tcBorders>
              <w:top w:val="single" w:color="auto" w:sz="4" w:space="0"/>
              <w:left w:val="single" w:color="auto" w:sz="12" w:space="0"/>
              <w:bottom w:val="single" w:color="auto" w:sz="4" w:space="0"/>
              <w:right w:val="single" w:color="auto" w:sz="4" w:space="0"/>
            </w:tcBorders>
            <w:shd w:val="clear" w:color="auto" w:fill="auto"/>
            <w:vAlign w:val="top"/>
          </w:tcPr>
          <w:p w14:paraId="783990E6">
            <w:pPr>
              <w:keepNext w:val="0"/>
              <w:keepLines w:val="0"/>
              <w:widowControl/>
              <w:suppressLineNumbers w:val="0"/>
              <w:autoSpaceDE w:val="0"/>
              <w:autoSpaceDN w:val="0"/>
              <w:adjustRightInd w:val="0"/>
              <w:spacing w:before="0" w:beforeAutospacing="0" w:after="0" w:afterAutospacing="0" w:line="360" w:lineRule="auto"/>
              <w:ind w:left="0" w:right="0" w:rightChars="0"/>
              <w:jc w:val="both"/>
              <w:rPr>
                <w:rFonts w:hint="default" w:ascii="Times New Roman" w:hAnsi="Calibri" w:eastAsia="宋体" w:cs="宋体"/>
                <w:b/>
                <w:bCs/>
                <w:spacing w:val="0"/>
                <w:w w:val="100"/>
                <w:kern w:val="0"/>
                <w:position w:val="0"/>
                <w:sz w:val="21"/>
                <w:szCs w:val="21"/>
              </w:rPr>
            </w:pPr>
            <w:r>
              <w:rPr>
                <w:rFonts w:hint="eastAsia" w:ascii="宋体" w:hAnsi="宋体" w:eastAsia="宋体" w:cs="宋体"/>
                <w:b/>
                <w:bCs/>
                <w:spacing w:val="0"/>
                <w:w w:val="100"/>
                <w:kern w:val="0"/>
                <w:position w:val="0"/>
                <w:sz w:val="21"/>
                <w:szCs w:val="21"/>
                <w:lang w:val="en-US" w:eastAsia="zh-CN" w:bidi="ar"/>
              </w:rPr>
              <w:t>疼痛总分（感觉项＋情感项）</w:t>
            </w:r>
          </w:p>
        </w:tc>
        <w:tc>
          <w:tcPr>
            <w:tcW w:w="3226" w:type="pct"/>
            <w:gridSpan w:val="10"/>
            <w:tcBorders>
              <w:top w:val="single" w:color="auto" w:sz="4" w:space="0"/>
              <w:left w:val="single" w:color="auto" w:sz="4" w:space="0"/>
              <w:bottom w:val="single" w:color="auto" w:sz="4" w:space="0"/>
              <w:right w:val="single" w:color="auto" w:sz="12" w:space="0"/>
            </w:tcBorders>
            <w:shd w:val="clear" w:color="auto" w:fill="auto"/>
            <w:vAlign w:val="top"/>
          </w:tcPr>
          <w:p w14:paraId="7BCFD22D">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both"/>
              <w:rPr>
                <w:rFonts w:hint="eastAsia" w:ascii="Times New Roman" w:hAnsi="Calibri" w:eastAsia="宋体" w:cs="宋体"/>
                <w:spacing w:val="0"/>
                <w:w w:val="100"/>
                <w:kern w:val="0"/>
                <w:position w:val="0"/>
                <w:sz w:val="21"/>
                <w:szCs w:val="21"/>
              </w:rPr>
            </w:pPr>
          </w:p>
        </w:tc>
      </w:tr>
      <w:tr w14:paraId="0969C92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c>
          <w:tcPr>
            <w:tcW w:w="5000" w:type="pct"/>
            <w:gridSpan w:val="11"/>
            <w:tcBorders>
              <w:top w:val="single" w:color="auto" w:sz="4" w:space="0"/>
              <w:left w:val="single" w:color="auto" w:sz="12" w:space="0"/>
              <w:bottom w:val="single" w:color="auto" w:sz="4" w:space="0"/>
              <w:right w:val="single" w:color="auto" w:sz="12" w:space="0"/>
            </w:tcBorders>
            <w:shd w:val="clear" w:color="auto" w:fill="auto"/>
            <w:vAlign w:val="top"/>
          </w:tcPr>
          <w:p w14:paraId="3AC26295">
            <w:pPr>
              <w:pStyle w:val="13"/>
              <w:keepNext w:val="0"/>
              <w:keepLines w:val="0"/>
              <w:widowControl/>
              <w:suppressLineNumbers w:val="0"/>
              <w:autoSpaceDE w:val="0"/>
              <w:autoSpaceDN w:val="0"/>
              <w:spacing w:line="360" w:lineRule="auto"/>
              <w:ind w:leftChars="0" w:right="0" w:rightChars="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b/>
                <w:bCs/>
                <w:spacing w:val="0"/>
                <w:w w:val="100"/>
                <w:kern w:val="0"/>
                <w:position w:val="0"/>
                <w:sz w:val="21"/>
                <w:szCs w:val="21"/>
              </w:rPr>
              <w:t>视觉模拟疼痛评分（</w:t>
            </w:r>
            <w:r>
              <w:rPr>
                <w:rFonts w:hint="default" w:ascii="Times New Roman" w:hAnsi="Times New Roman" w:eastAsia="宋体" w:cs="Times New Roman"/>
                <w:b/>
                <w:bCs/>
                <w:spacing w:val="0"/>
                <w:w w:val="100"/>
                <w:kern w:val="0"/>
                <w:position w:val="0"/>
                <w:sz w:val="21"/>
                <w:szCs w:val="21"/>
              </w:rPr>
              <w:t>VAS</w:t>
            </w:r>
            <w:r>
              <w:rPr>
                <w:rFonts w:hint="eastAsia" w:ascii="宋体" w:hAnsi="宋体" w:eastAsia="宋体" w:cs="宋体"/>
                <w:b/>
                <w:bCs/>
                <w:spacing w:val="0"/>
                <w:w w:val="100"/>
                <w:kern w:val="0"/>
                <w:position w:val="0"/>
                <w:sz w:val="21"/>
                <w:szCs w:val="21"/>
              </w:rPr>
              <w:t>）</w:t>
            </w:r>
          </w:p>
          <w:p w14:paraId="69A7F4A3">
            <w:pPr>
              <w:keepNext w:val="0"/>
              <w:keepLines w:val="0"/>
              <w:widowControl/>
              <w:suppressLineNumbers w:val="0"/>
              <w:autoSpaceDE w:val="0"/>
              <w:autoSpaceDN w:val="0"/>
              <w:adjustRightInd w:val="0"/>
              <w:spacing w:before="0" w:beforeAutospacing="0" w:after="0" w:afterAutospacing="0" w:line="360" w:lineRule="auto"/>
              <w:ind w:left="0" w:leftChars="0" w:right="0" w:rightChars="0" w:firstLine="0" w:firstLineChars="0"/>
              <w:jc w:val="both"/>
              <w:rPr>
                <w:rFonts w:hint="eastAsia" w:ascii="Times New Roman" w:hAnsi="Calibri" w:eastAsia="宋体" w:cs="宋体"/>
                <w:spacing w:val="0"/>
                <w:w w:val="100"/>
                <w:kern w:val="0"/>
                <w:position w:val="0"/>
                <w:sz w:val="21"/>
                <w:szCs w:val="21"/>
              </w:rPr>
            </w:pPr>
            <w:r>
              <w:rPr>
                <w:rFonts w:hint="default" w:ascii="Calibri" w:hAnsi="Calibri" w:eastAsia="宋体" w:cs="Times New Roman"/>
                <w:spacing w:val="0"/>
                <w:w w:val="100"/>
                <w:kern w:val="0"/>
                <w:position w:val="0"/>
                <w:sz w:val="21"/>
                <w:szCs w:val="21"/>
                <w:lang w:val="en-US" w:eastAsia="zh-CN" w:bidi="ar"/>
              </w:rPr>
              <w:drawing>
                <wp:inline distT="0" distB="0" distL="114300" distR="114300">
                  <wp:extent cx="5942965" cy="438150"/>
                  <wp:effectExtent l="0" t="0" r="635" b="3810"/>
                  <wp:docPr id="4"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IMG_259"/>
                          <pic:cNvPicPr>
                            <a:picLocks noChangeAspect="1"/>
                          </pic:cNvPicPr>
                        </pic:nvPicPr>
                        <pic:blipFill>
                          <a:blip r:embed="rId14"/>
                          <a:stretch>
                            <a:fillRect/>
                          </a:stretch>
                        </pic:blipFill>
                        <pic:spPr>
                          <a:xfrm>
                            <a:off x="0" y="0"/>
                            <a:ext cx="5942965" cy="438150"/>
                          </a:xfrm>
                          <a:prstGeom prst="rect">
                            <a:avLst/>
                          </a:prstGeom>
                          <a:noFill/>
                          <a:ln w="9525">
                            <a:noFill/>
                          </a:ln>
                        </pic:spPr>
                      </pic:pic>
                    </a:graphicData>
                  </a:graphic>
                </wp:inline>
              </w:drawing>
            </w:r>
          </w:p>
        </w:tc>
      </w:tr>
      <w:tr w14:paraId="6943057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c>
          <w:tcPr>
            <w:tcW w:w="2487" w:type="pct"/>
            <w:gridSpan w:val="2"/>
            <w:tcBorders>
              <w:top w:val="single" w:color="auto" w:sz="4" w:space="0"/>
              <w:left w:val="single" w:color="auto" w:sz="12" w:space="0"/>
              <w:bottom w:val="single" w:color="auto" w:sz="12" w:space="0"/>
              <w:right w:val="single" w:color="auto" w:sz="4" w:space="0"/>
            </w:tcBorders>
            <w:shd w:val="clear" w:color="auto" w:fill="auto"/>
            <w:vAlign w:val="center"/>
          </w:tcPr>
          <w:p w14:paraId="632BED3A">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rightChars="0" w:firstLine="0" w:firstLineChars="0"/>
              <w:jc w:val="center"/>
              <w:textAlignment w:val="auto"/>
              <w:rPr>
                <w:rFonts w:hint="eastAsia" w:ascii="宋体" w:hAnsi="宋体" w:eastAsia="宋体" w:cs="宋体"/>
                <w:b/>
                <w:bCs/>
                <w:spacing w:val="0"/>
                <w:w w:val="100"/>
                <w:kern w:val="0"/>
                <w:position w:val="0"/>
                <w:sz w:val="21"/>
                <w:szCs w:val="21"/>
                <w:lang w:val="en-US" w:eastAsia="zh-CN" w:bidi="ar"/>
              </w:rPr>
            </w:pPr>
          </w:p>
          <w:p w14:paraId="16545BB6">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rightChars="0" w:firstLine="0" w:firstLineChars="0"/>
              <w:jc w:val="center"/>
              <w:textAlignment w:val="auto"/>
              <w:rPr>
                <w:rFonts w:hint="eastAsia" w:ascii="宋体" w:hAnsi="宋体" w:eastAsia="宋体" w:cs="宋体"/>
                <w:b/>
                <w:bCs/>
                <w:spacing w:val="0"/>
                <w:w w:val="100"/>
                <w:kern w:val="0"/>
                <w:position w:val="0"/>
                <w:sz w:val="21"/>
                <w:szCs w:val="21"/>
                <w:lang w:val="en-US" w:eastAsia="zh-CN" w:bidi="ar"/>
              </w:rPr>
            </w:pPr>
          </w:p>
          <w:p w14:paraId="1195BA83">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rightChars="0" w:firstLine="0" w:firstLineChars="0"/>
              <w:jc w:val="center"/>
              <w:textAlignment w:val="auto"/>
              <w:rPr>
                <w:rFonts w:hint="eastAsia" w:ascii="Times New Roman" w:hAnsi="Calibri" w:eastAsia="宋体" w:cs="宋体"/>
                <w:b/>
                <w:bCs/>
                <w:spacing w:val="0"/>
                <w:w w:val="100"/>
                <w:kern w:val="0"/>
                <w:position w:val="0"/>
                <w:sz w:val="21"/>
                <w:szCs w:val="21"/>
              </w:rPr>
            </w:pPr>
            <w:r>
              <w:rPr>
                <w:rFonts w:hint="eastAsia" w:ascii="宋体" w:hAnsi="宋体" w:eastAsia="宋体" w:cs="宋体"/>
                <w:b/>
                <w:bCs/>
                <w:spacing w:val="0"/>
                <w:w w:val="100"/>
                <w:kern w:val="0"/>
                <w:position w:val="0"/>
                <w:sz w:val="21"/>
                <w:szCs w:val="21"/>
                <w:lang w:val="en-US" w:eastAsia="zh-CN" w:bidi="ar"/>
              </w:rPr>
              <w:t>目前疼痛强度</w:t>
            </w:r>
          </w:p>
          <w:p w14:paraId="4010B86F">
            <w:pPr>
              <w:keepNext w:val="0"/>
              <w:keepLines w:val="0"/>
              <w:pageBreakBefore w:val="0"/>
              <w:widowControl/>
              <w:suppressLineNumbers w:val="0"/>
              <w:kinsoku/>
              <w:wordWrap/>
              <w:overflowPunct/>
              <w:topLinePunct w:val="0"/>
              <w:autoSpaceDE w:val="0"/>
              <w:autoSpaceDN w:val="0"/>
              <w:bidi w:val="0"/>
              <w:adjustRightInd w:val="0"/>
              <w:snapToGrid/>
              <w:spacing w:before="0" w:beforeAutospacing="0" w:after="0" w:afterAutospacing="0" w:line="360" w:lineRule="auto"/>
              <w:ind w:left="0" w:leftChars="0" w:right="0" w:rightChars="0" w:firstLine="0" w:firstLineChars="0"/>
              <w:jc w:val="center"/>
              <w:textAlignment w:val="auto"/>
              <w:rPr>
                <w:rFonts w:hint="default" w:ascii="Times New Roman" w:hAnsi="Calibri" w:eastAsia="宋体" w:cs="宋体"/>
                <w:spacing w:val="0"/>
                <w:w w:val="100"/>
                <w:kern w:val="0"/>
                <w:position w:val="0"/>
                <w:sz w:val="21"/>
                <w:szCs w:val="21"/>
              </w:rPr>
            </w:pPr>
            <w:r>
              <w:rPr>
                <w:rFonts w:hint="eastAsia" w:ascii="宋体" w:hAnsi="宋体" w:eastAsia="宋体" w:cs="宋体"/>
                <w:b/>
                <w:bCs/>
                <w:spacing w:val="0"/>
                <w:w w:val="100"/>
                <w:kern w:val="0"/>
                <w:position w:val="0"/>
                <w:sz w:val="21"/>
                <w:szCs w:val="21"/>
                <w:lang w:val="en-US" w:eastAsia="zh-CN" w:bidi="ar"/>
              </w:rPr>
              <w:t>（</w:t>
            </w:r>
            <w:r>
              <w:rPr>
                <w:rFonts w:hint="default" w:ascii="Times New Roman" w:hAnsi="Times New Roman" w:eastAsia="宋体" w:cs="Times New Roman"/>
                <w:b/>
                <w:bCs/>
                <w:spacing w:val="0"/>
                <w:w w:val="100"/>
                <w:kern w:val="0"/>
                <w:position w:val="0"/>
                <w:sz w:val="21"/>
                <w:szCs w:val="21"/>
                <w:lang w:val="en-US" w:eastAsia="zh-CN" w:bidi="ar"/>
              </w:rPr>
              <w:t>present pain intensify</w:t>
            </w:r>
            <w:r>
              <w:rPr>
                <w:rFonts w:hint="eastAsia" w:ascii="宋体" w:hAnsi="宋体" w:eastAsia="宋体" w:cs="宋体"/>
                <w:b/>
                <w:bCs/>
                <w:spacing w:val="0"/>
                <w:w w:val="100"/>
                <w:kern w:val="0"/>
                <w:position w:val="0"/>
                <w:sz w:val="21"/>
                <w:szCs w:val="21"/>
                <w:lang w:val="en-US" w:eastAsia="zh-CN" w:bidi="ar"/>
              </w:rPr>
              <w:t>，</w:t>
            </w:r>
            <w:r>
              <w:rPr>
                <w:rFonts w:hint="default" w:ascii="Times New Roman" w:hAnsi="Times New Roman" w:eastAsia="宋体" w:cs="Times New Roman"/>
                <w:b/>
                <w:bCs/>
                <w:spacing w:val="0"/>
                <w:w w:val="100"/>
                <w:kern w:val="0"/>
                <w:position w:val="0"/>
                <w:sz w:val="21"/>
                <w:szCs w:val="21"/>
                <w:lang w:val="en-US" w:eastAsia="zh-CN" w:bidi="ar"/>
              </w:rPr>
              <w:t>PPI</w:t>
            </w:r>
            <w:r>
              <w:rPr>
                <w:rFonts w:hint="eastAsia" w:ascii="宋体" w:hAnsi="宋体" w:eastAsia="宋体" w:cs="宋体"/>
                <w:b/>
                <w:bCs/>
                <w:spacing w:val="0"/>
                <w:w w:val="100"/>
                <w:kern w:val="0"/>
                <w:position w:val="0"/>
                <w:sz w:val="21"/>
                <w:szCs w:val="21"/>
                <w:lang w:val="en-US" w:eastAsia="zh-CN" w:bidi="ar"/>
              </w:rPr>
              <w:t>）</w:t>
            </w:r>
          </w:p>
        </w:tc>
        <w:tc>
          <w:tcPr>
            <w:tcW w:w="2512" w:type="pct"/>
            <w:gridSpan w:val="9"/>
            <w:tcBorders>
              <w:top w:val="single" w:color="auto" w:sz="4" w:space="0"/>
              <w:left w:val="single" w:color="auto" w:sz="4" w:space="0"/>
              <w:bottom w:val="single" w:color="auto" w:sz="12" w:space="0"/>
              <w:right w:val="single" w:color="auto" w:sz="12" w:space="0"/>
            </w:tcBorders>
            <w:shd w:val="clear" w:color="auto" w:fill="auto"/>
            <w:vAlign w:val="center"/>
          </w:tcPr>
          <w:p w14:paraId="6DDEE31F">
            <w:pPr>
              <w:pStyle w:val="13"/>
              <w:keepNext w:val="0"/>
              <w:keepLines w:val="0"/>
              <w:widowControl/>
              <w:suppressLineNumbers w:val="0"/>
              <w:autoSpaceDE w:val="0"/>
              <w:autoSpaceDN w:val="0"/>
              <w:ind w:right="0" w:rightChars="0"/>
              <w:jc w:val="both"/>
              <w:rPr>
                <w:rFonts w:hint="default" w:ascii="Times New Roman" w:hAnsi="Times New Roman" w:eastAsia="宋体" w:cs="Times New Roman"/>
                <w:b w:val="0"/>
                <w:bCs w:val="0"/>
                <w:spacing w:val="0"/>
                <w:w w:val="100"/>
                <w:kern w:val="0"/>
                <w:position w:val="0"/>
                <w:sz w:val="21"/>
                <w:szCs w:val="21"/>
              </w:rPr>
            </w:pPr>
          </w:p>
          <w:p w14:paraId="08604476">
            <w:pPr>
              <w:pStyle w:val="13"/>
              <w:keepNext w:val="0"/>
              <w:keepLines w:val="0"/>
              <w:widowControl/>
              <w:suppressLineNumbers w:val="0"/>
              <w:autoSpaceDE w:val="0"/>
              <w:autoSpaceDN w:val="0"/>
              <w:spacing w:line="360" w:lineRule="auto"/>
              <w:ind w:right="0" w:rightChars="0"/>
              <w:jc w:val="both"/>
              <w:rPr>
                <w:rFonts w:hint="default" w:ascii="Times New Roman" w:hAnsi="Times New Roman" w:eastAsia="宋体" w:cs="Times New Roman"/>
                <w:b w:val="0"/>
                <w:bCs w:val="0"/>
                <w:spacing w:val="0"/>
                <w:w w:val="100"/>
                <w:kern w:val="0"/>
                <w:position w:val="0"/>
                <w:sz w:val="21"/>
                <w:szCs w:val="21"/>
                <w:u w:val="single"/>
              </w:rPr>
            </w:pPr>
            <w:r>
              <w:rPr>
                <w:rFonts w:hint="default" w:ascii="Wingdings 2" w:hAnsi="Wingdings 2" w:eastAsia="Wingdings 2" w:cs="Wingdings 2"/>
                <w:b w:val="0"/>
                <w:bCs w:val="0"/>
                <w:spacing w:val="0"/>
                <w:w w:val="100"/>
                <w:kern w:val="0"/>
                <w:position w:val="0"/>
                <w:sz w:val="21"/>
                <w:szCs w:val="21"/>
              </w:rPr>
              <w:t>£</w:t>
            </w:r>
            <w:r>
              <w:rPr>
                <w:rFonts w:hint="default" w:ascii="Times New Roman" w:hAnsi="Times New Roman" w:eastAsia="宋体" w:cs="Times New Roman"/>
                <w:b w:val="0"/>
                <w:bCs w:val="0"/>
                <w:spacing w:val="0"/>
                <w:w w:val="100"/>
                <w:kern w:val="0"/>
                <w:position w:val="0"/>
                <w:sz w:val="21"/>
                <w:szCs w:val="21"/>
              </w:rPr>
              <w:t xml:space="preserve"> 0</w:t>
            </w:r>
            <w:r>
              <w:rPr>
                <w:rFonts w:hint="eastAsia" w:ascii="宋体" w:hAnsi="宋体" w:eastAsia="宋体" w:cs="宋体"/>
                <w:b w:val="0"/>
                <w:bCs w:val="0"/>
                <w:spacing w:val="0"/>
                <w:w w:val="100"/>
                <w:kern w:val="0"/>
                <w:position w:val="0"/>
                <w:sz w:val="21"/>
                <w:szCs w:val="21"/>
              </w:rPr>
              <w:t>分</w:t>
            </w:r>
            <w:r>
              <w:rPr>
                <w:rFonts w:hint="default" w:ascii="Times New Roman" w:hAnsi="Times New Roman" w:eastAsia="宋体" w:cs="Times New Roman"/>
                <w:b w:val="0"/>
                <w:bCs w:val="0"/>
                <w:spacing w:val="0"/>
                <w:w w:val="100"/>
                <w:kern w:val="0"/>
                <w:position w:val="0"/>
                <w:sz w:val="21"/>
                <w:szCs w:val="21"/>
              </w:rPr>
              <w:t xml:space="preserve"> </w:t>
            </w:r>
            <w:r>
              <w:rPr>
                <w:rFonts w:hint="eastAsia" w:ascii="宋体" w:hAnsi="宋体" w:eastAsia="宋体" w:cs="宋体"/>
                <w:b w:val="0"/>
                <w:bCs w:val="0"/>
                <w:spacing w:val="0"/>
                <w:w w:val="100"/>
                <w:kern w:val="0"/>
                <w:position w:val="0"/>
                <w:sz w:val="21"/>
                <w:szCs w:val="21"/>
              </w:rPr>
              <w:t>无痛</w:t>
            </w:r>
          </w:p>
          <w:p w14:paraId="6ECF4FDE">
            <w:pPr>
              <w:pStyle w:val="13"/>
              <w:keepNext w:val="0"/>
              <w:keepLines w:val="0"/>
              <w:widowControl/>
              <w:suppressLineNumbers w:val="0"/>
              <w:autoSpaceDE w:val="0"/>
              <w:autoSpaceDN w:val="0"/>
              <w:spacing w:line="360" w:lineRule="auto"/>
              <w:ind w:right="0" w:rightChars="0"/>
              <w:jc w:val="both"/>
              <w:rPr>
                <w:rFonts w:hint="default" w:ascii="Times New Roman" w:hAnsi="Times New Roman"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rPr>
              <w:t>£</w:t>
            </w:r>
            <w:r>
              <w:rPr>
                <w:rFonts w:hint="default" w:ascii="Times New Roman" w:hAnsi="Times New Roman" w:eastAsia="宋体" w:cs="Times New Roman"/>
                <w:b w:val="0"/>
                <w:bCs w:val="0"/>
                <w:spacing w:val="0"/>
                <w:w w:val="100"/>
                <w:kern w:val="0"/>
                <w:position w:val="0"/>
                <w:sz w:val="21"/>
                <w:szCs w:val="21"/>
              </w:rPr>
              <w:t xml:space="preserve"> 1</w:t>
            </w:r>
            <w:r>
              <w:rPr>
                <w:rFonts w:hint="eastAsia" w:ascii="宋体" w:hAnsi="宋体" w:eastAsia="宋体" w:cs="宋体"/>
                <w:b w:val="0"/>
                <w:bCs w:val="0"/>
                <w:spacing w:val="0"/>
                <w:w w:val="100"/>
                <w:kern w:val="0"/>
                <w:position w:val="0"/>
                <w:sz w:val="21"/>
                <w:szCs w:val="21"/>
              </w:rPr>
              <w:t>分</w:t>
            </w:r>
            <w:r>
              <w:rPr>
                <w:rFonts w:hint="default" w:ascii="Times New Roman" w:hAnsi="Times New Roman" w:eastAsia="宋体" w:cs="Times New Roman"/>
                <w:b w:val="0"/>
                <w:bCs w:val="0"/>
                <w:spacing w:val="0"/>
                <w:w w:val="100"/>
                <w:kern w:val="0"/>
                <w:position w:val="0"/>
                <w:sz w:val="21"/>
                <w:szCs w:val="21"/>
              </w:rPr>
              <w:t xml:space="preserve"> </w:t>
            </w:r>
            <w:r>
              <w:rPr>
                <w:rFonts w:hint="eastAsia" w:ascii="宋体" w:hAnsi="宋体" w:eastAsia="宋体" w:cs="宋体"/>
                <w:b w:val="0"/>
                <w:bCs w:val="0"/>
                <w:spacing w:val="0"/>
                <w:w w:val="100"/>
                <w:kern w:val="0"/>
                <w:position w:val="0"/>
                <w:sz w:val="21"/>
                <w:szCs w:val="21"/>
              </w:rPr>
              <w:t>轻痛</w:t>
            </w:r>
          </w:p>
          <w:p w14:paraId="3F92599B">
            <w:pPr>
              <w:pStyle w:val="13"/>
              <w:keepNext w:val="0"/>
              <w:keepLines w:val="0"/>
              <w:widowControl/>
              <w:suppressLineNumbers w:val="0"/>
              <w:autoSpaceDE w:val="0"/>
              <w:autoSpaceDN w:val="0"/>
              <w:spacing w:line="360" w:lineRule="auto"/>
              <w:ind w:right="0" w:rightChars="0"/>
              <w:jc w:val="both"/>
              <w:rPr>
                <w:rFonts w:hint="default" w:ascii="Times New Roman" w:hAnsi="Times New Roman"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rPr>
              <w:t>£</w:t>
            </w:r>
            <w:r>
              <w:rPr>
                <w:rFonts w:hint="default" w:ascii="Times New Roman" w:hAnsi="Times New Roman" w:eastAsia="宋体" w:cs="Times New Roman"/>
                <w:b w:val="0"/>
                <w:bCs w:val="0"/>
                <w:spacing w:val="0"/>
                <w:w w:val="100"/>
                <w:kern w:val="0"/>
                <w:position w:val="0"/>
                <w:sz w:val="21"/>
                <w:szCs w:val="21"/>
              </w:rPr>
              <w:t xml:space="preserve"> 2</w:t>
            </w:r>
            <w:r>
              <w:rPr>
                <w:rFonts w:hint="eastAsia" w:ascii="宋体" w:hAnsi="宋体" w:eastAsia="宋体" w:cs="宋体"/>
                <w:b w:val="0"/>
                <w:bCs w:val="0"/>
                <w:spacing w:val="0"/>
                <w:w w:val="100"/>
                <w:kern w:val="0"/>
                <w:position w:val="0"/>
                <w:sz w:val="21"/>
                <w:szCs w:val="21"/>
              </w:rPr>
              <w:t>分</w:t>
            </w:r>
            <w:r>
              <w:rPr>
                <w:rFonts w:hint="default" w:ascii="Times New Roman" w:hAnsi="Times New Roman" w:eastAsia="宋体" w:cs="Times New Roman"/>
                <w:b w:val="0"/>
                <w:bCs w:val="0"/>
                <w:spacing w:val="0"/>
                <w:w w:val="100"/>
                <w:kern w:val="0"/>
                <w:position w:val="0"/>
                <w:sz w:val="21"/>
                <w:szCs w:val="21"/>
              </w:rPr>
              <w:t xml:space="preserve"> </w:t>
            </w:r>
            <w:r>
              <w:rPr>
                <w:rFonts w:hint="eastAsia" w:ascii="宋体" w:hAnsi="宋体" w:eastAsia="宋体" w:cs="宋体"/>
                <w:b w:val="0"/>
                <w:bCs w:val="0"/>
                <w:spacing w:val="0"/>
                <w:w w:val="100"/>
                <w:kern w:val="0"/>
                <w:position w:val="0"/>
                <w:sz w:val="21"/>
                <w:szCs w:val="21"/>
              </w:rPr>
              <w:t>难受</w:t>
            </w:r>
          </w:p>
          <w:p w14:paraId="124070CF">
            <w:pPr>
              <w:pStyle w:val="13"/>
              <w:keepNext w:val="0"/>
              <w:keepLines w:val="0"/>
              <w:widowControl/>
              <w:suppressLineNumbers w:val="0"/>
              <w:autoSpaceDE w:val="0"/>
              <w:autoSpaceDN w:val="0"/>
              <w:spacing w:line="360" w:lineRule="auto"/>
              <w:ind w:right="0" w:rightChars="0"/>
              <w:jc w:val="both"/>
              <w:rPr>
                <w:rFonts w:hint="eastAsia" w:ascii="Times New Roman" w:hAnsi="Times New Roman" w:eastAsia="宋体" w:cs="Times New Roman"/>
                <w:b w:val="0"/>
                <w:bCs w:val="0"/>
                <w:spacing w:val="0"/>
                <w:w w:val="100"/>
                <w:kern w:val="0"/>
                <w:position w:val="0"/>
                <w:sz w:val="21"/>
                <w:szCs w:val="21"/>
                <w:lang w:val="en-US" w:eastAsia="zh-CN"/>
              </w:rPr>
            </w:pPr>
            <w:r>
              <w:rPr>
                <w:rFonts w:hint="default" w:ascii="Wingdings 2" w:hAnsi="Wingdings 2" w:eastAsia="Wingdings 2" w:cs="Wingdings 2"/>
                <w:b w:val="0"/>
                <w:bCs w:val="0"/>
                <w:spacing w:val="0"/>
                <w:w w:val="100"/>
                <w:kern w:val="0"/>
                <w:position w:val="0"/>
                <w:sz w:val="21"/>
                <w:szCs w:val="21"/>
              </w:rPr>
              <w:t>£</w:t>
            </w:r>
            <w:r>
              <w:rPr>
                <w:rFonts w:hint="default" w:ascii="Times New Roman" w:hAnsi="Times New Roman" w:eastAsia="宋体" w:cs="Times New Roman"/>
                <w:b w:val="0"/>
                <w:bCs w:val="0"/>
                <w:spacing w:val="0"/>
                <w:w w:val="100"/>
                <w:kern w:val="0"/>
                <w:position w:val="0"/>
                <w:sz w:val="21"/>
                <w:szCs w:val="21"/>
              </w:rPr>
              <w:t xml:space="preserve"> 3</w:t>
            </w:r>
            <w:r>
              <w:rPr>
                <w:rFonts w:hint="eastAsia" w:ascii="宋体" w:hAnsi="宋体" w:eastAsia="宋体" w:cs="宋体"/>
                <w:b w:val="0"/>
                <w:bCs w:val="0"/>
                <w:spacing w:val="0"/>
                <w:w w:val="100"/>
                <w:kern w:val="0"/>
                <w:position w:val="0"/>
                <w:sz w:val="21"/>
                <w:szCs w:val="21"/>
              </w:rPr>
              <w:t>分</w:t>
            </w:r>
            <w:r>
              <w:rPr>
                <w:rFonts w:hint="default" w:ascii="Times New Roman" w:hAnsi="Times New Roman" w:eastAsia="宋体" w:cs="Times New Roman"/>
                <w:b w:val="0"/>
                <w:bCs w:val="0"/>
                <w:spacing w:val="0"/>
                <w:w w:val="100"/>
                <w:kern w:val="0"/>
                <w:position w:val="0"/>
                <w:sz w:val="21"/>
                <w:szCs w:val="21"/>
              </w:rPr>
              <w:t xml:space="preserve"> </w:t>
            </w:r>
            <w:r>
              <w:rPr>
                <w:rFonts w:hint="eastAsia" w:ascii="宋体" w:hAnsi="宋体" w:eastAsia="宋体" w:cs="宋体"/>
                <w:b w:val="0"/>
                <w:bCs w:val="0"/>
                <w:spacing w:val="0"/>
                <w:w w:val="100"/>
                <w:kern w:val="0"/>
                <w:position w:val="0"/>
                <w:sz w:val="21"/>
                <w:szCs w:val="21"/>
              </w:rPr>
              <w:t>痛苦</w:t>
            </w:r>
            <w:r>
              <w:rPr>
                <w:rFonts w:hint="eastAsia" w:hAnsi="宋体" w:cs="宋体"/>
                <w:b w:val="0"/>
                <w:bCs w:val="0"/>
                <w:spacing w:val="0"/>
                <w:w w:val="100"/>
                <w:kern w:val="0"/>
                <w:position w:val="0"/>
                <w:sz w:val="21"/>
                <w:szCs w:val="21"/>
                <w:highlight w:val="none"/>
                <w:lang w:val="en-US" w:eastAsia="zh-CN"/>
              </w:rPr>
              <w:t>烦躁</w:t>
            </w:r>
          </w:p>
          <w:p w14:paraId="332E42C9">
            <w:pPr>
              <w:pStyle w:val="13"/>
              <w:keepNext w:val="0"/>
              <w:keepLines w:val="0"/>
              <w:widowControl/>
              <w:suppressLineNumbers w:val="0"/>
              <w:autoSpaceDE w:val="0"/>
              <w:autoSpaceDN w:val="0"/>
              <w:spacing w:line="360" w:lineRule="auto"/>
              <w:ind w:right="0" w:rightChars="0"/>
              <w:jc w:val="both"/>
              <w:rPr>
                <w:rFonts w:hint="default" w:ascii="Times New Roman" w:hAnsi="Times New Roman"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rPr>
              <w:t>£</w:t>
            </w:r>
            <w:r>
              <w:rPr>
                <w:rFonts w:hint="default" w:ascii="Times New Roman" w:hAnsi="Times New Roman" w:eastAsia="宋体" w:cs="Times New Roman"/>
                <w:b w:val="0"/>
                <w:bCs w:val="0"/>
                <w:spacing w:val="0"/>
                <w:w w:val="100"/>
                <w:kern w:val="0"/>
                <w:position w:val="0"/>
                <w:sz w:val="21"/>
                <w:szCs w:val="21"/>
              </w:rPr>
              <w:t xml:space="preserve"> 4</w:t>
            </w:r>
            <w:r>
              <w:rPr>
                <w:rFonts w:hint="eastAsia" w:ascii="宋体" w:hAnsi="宋体" w:eastAsia="宋体" w:cs="宋体"/>
                <w:b w:val="0"/>
                <w:bCs w:val="0"/>
                <w:spacing w:val="0"/>
                <w:w w:val="100"/>
                <w:kern w:val="0"/>
                <w:position w:val="0"/>
                <w:sz w:val="21"/>
                <w:szCs w:val="21"/>
              </w:rPr>
              <w:t>分</w:t>
            </w:r>
            <w:r>
              <w:rPr>
                <w:rFonts w:hint="default" w:ascii="Times New Roman" w:hAnsi="Times New Roman" w:eastAsia="宋体" w:cs="Times New Roman"/>
                <w:b w:val="0"/>
                <w:bCs w:val="0"/>
                <w:spacing w:val="0"/>
                <w:w w:val="100"/>
                <w:kern w:val="0"/>
                <w:position w:val="0"/>
                <w:sz w:val="21"/>
                <w:szCs w:val="21"/>
              </w:rPr>
              <w:t xml:space="preserve"> </w:t>
            </w:r>
            <w:r>
              <w:rPr>
                <w:rFonts w:hint="eastAsia" w:ascii="宋体" w:hAnsi="宋体" w:eastAsia="宋体" w:cs="宋体"/>
                <w:b w:val="0"/>
                <w:bCs w:val="0"/>
                <w:spacing w:val="0"/>
                <w:w w:val="100"/>
                <w:kern w:val="0"/>
                <w:position w:val="0"/>
                <w:sz w:val="21"/>
                <w:szCs w:val="21"/>
              </w:rPr>
              <w:t>可怕</w:t>
            </w:r>
          </w:p>
          <w:p w14:paraId="775A0348">
            <w:pPr>
              <w:pStyle w:val="13"/>
              <w:keepNext w:val="0"/>
              <w:keepLines w:val="0"/>
              <w:widowControl/>
              <w:suppressLineNumbers w:val="0"/>
              <w:autoSpaceDE w:val="0"/>
              <w:autoSpaceDN w:val="0"/>
              <w:spacing w:line="360" w:lineRule="auto"/>
              <w:ind w:right="0" w:rightChars="0"/>
              <w:jc w:val="both"/>
              <w:rPr>
                <w:rFonts w:hint="default" w:ascii="Times New Roman" w:hAnsi="Times New Roman" w:eastAsia="宋体" w:cs="Times New Roman"/>
                <w:b w:val="0"/>
                <w:bCs w:val="0"/>
                <w:spacing w:val="0"/>
                <w:w w:val="100"/>
                <w:kern w:val="0"/>
                <w:position w:val="0"/>
                <w:sz w:val="21"/>
                <w:szCs w:val="21"/>
              </w:rPr>
            </w:pPr>
            <w:r>
              <w:rPr>
                <w:rFonts w:hint="default" w:ascii="Wingdings 2" w:hAnsi="Wingdings 2" w:eastAsia="Wingdings 2" w:cs="Wingdings 2"/>
                <w:b w:val="0"/>
                <w:bCs w:val="0"/>
                <w:spacing w:val="0"/>
                <w:w w:val="100"/>
                <w:kern w:val="0"/>
                <w:position w:val="0"/>
                <w:sz w:val="21"/>
                <w:szCs w:val="21"/>
              </w:rPr>
              <w:t>£</w:t>
            </w:r>
            <w:r>
              <w:rPr>
                <w:rFonts w:hint="default" w:ascii="Times New Roman" w:hAnsi="Times New Roman" w:eastAsia="宋体" w:cs="Times New Roman"/>
                <w:b w:val="0"/>
                <w:bCs w:val="0"/>
                <w:spacing w:val="0"/>
                <w:w w:val="100"/>
                <w:kern w:val="0"/>
                <w:position w:val="0"/>
                <w:sz w:val="21"/>
                <w:szCs w:val="21"/>
              </w:rPr>
              <w:t xml:space="preserve"> 5</w:t>
            </w:r>
            <w:r>
              <w:rPr>
                <w:rFonts w:hint="eastAsia" w:ascii="宋体" w:hAnsi="宋体" w:eastAsia="宋体" w:cs="宋体"/>
                <w:b w:val="0"/>
                <w:bCs w:val="0"/>
                <w:spacing w:val="0"/>
                <w:w w:val="100"/>
                <w:kern w:val="0"/>
                <w:position w:val="0"/>
                <w:sz w:val="21"/>
                <w:szCs w:val="21"/>
              </w:rPr>
              <w:t>分</w:t>
            </w:r>
            <w:r>
              <w:rPr>
                <w:rFonts w:hint="default" w:ascii="Times New Roman" w:hAnsi="Times New Roman" w:eastAsia="宋体" w:cs="Times New Roman"/>
                <w:b w:val="0"/>
                <w:bCs w:val="0"/>
                <w:spacing w:val="0"/>
                <w:w w:val="100"/>
                <w:kern w:val="0"/>
                <w:position w:val="0"/>
                <w:sz w:val="21"/>
                <w:szCs w:val="21"/>
              </w:rPr>
              <w:t xml:space="preserve"> </w:t>
            </w:r>
            <w:r>
              <w:rPr>
                <w:rFonts w:hint="eastAsia" w:ascii="宋体" w:hAnsi="宋体" w:eastAsia="宋体" w:cs="宋体"/>
                <w:b w:val="0"/>
                <w:bCs w:val="0"/>
                <w:spacing w:val="0"/>
                <w:w w:val="100"/>
                <w:kern w:val="0"/>
                <w:position w:val="0"/>
                <w:sz w:val="21"/>
                <w:szCs w:val="21"/>
              </w:rPr>
              <w:t>极度疼痛</w:t>
            </w:r>
          </w:p>
          <w:p w14:paraId="2C5786D3">
            <w:pPr>
              <w:pStyle w:val="13"/>
              <w:keepNext w:val="0"/>
              <w:keepLines w:val="0"/>
              <w:widowControl/>
              <w:suppressLineNumbers w:val="0"/>
              <w:autoSpaceDE w:val="0"/>
              <w:autoSpaceDN w:val="0"/>
              <w:ind w:right="0" w:rightChars="0"/>
              <w:jc w:val="both"/>
              <w:rPr>
                <w:rFonts w:hint="eastAsia" w:ascii="Times New Roman" w:hAnsi="Times New Roman" w:eastAsia="宋体" w:cs="Times New Roman"/>
                <w:b w:val="0"/>
                <w:bCs w:val="0"/>
                <w:spacing w:val="0"/>
                <w:w w:val="100"/>
                <w:kern w:val="0"/>
                <w:position w:val="0"/>
                <w:sz w:val="21"/>
                <w:szCs w:val="21"/>
              </w:rPr>
            </w:pPr>
          </w:p>
        </w:tc>
      </w:tr>
    </w:tbl>
    <w:p w14:paraId="0F54A471">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151225AC">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402EBE67">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6241CBD9">
      <w:pPr>
        <w:pStyle w:val="13"/>
        <w:keepNext w:val="0"/>
        <w:keepLines w:val="0"/>
        <w:widowControl/>
        <w:suppressLineNumbers w:val="0"/>
        <w:autoSpaceDE w:val="0"/>
        <w:autoSpaceDN w:val="0"/>
        <w:spacing w:line="360" w:lineRule="auto"/>
        <w:ind w:left="0" w:leftChars="0" w:right="0" w:firstLine="0" w:firstLineChars="0"/>
        <w:jc w:val="both"/>
        <w:rPr>
          <w:rFonts w:hint="eastAsia" w:ascii="Times New Roman" w:hAnsi="Times New Roman" w:eastAsia="宋体" w:cs="Times New Roman"/>
          <w:b w:val="0"/>
          <w:bCs w:val="0"/>
          <w:spacing w:val="0"/>
          <w:w w:val="100"/>
          <w:kern w:val="0"/>
          <w:position w:val="0"/>
          <w:sz w:val="21"/>
          <w:szCs w:val="21"/>
        </w:rPr>
      </w:pPr>
      <w:r>
        <w:rPr>
          <w:rFonts w:hint="default" w:ascii="Times New Roman" w:hAnsi="Times New Roman" w:eastAsia="宋体" w:cs="Times New Roman"/>
          <w:b/>
          <w:bCs/>
          <w:spacing w:val="0"/>
          <w:w w:val="100"/>
          <w:kern w:val="0"/>
          <w:position w:val="0"/>
          <w:sz w:val="21"/>
          <w:szCs w:val="21"/>
        </w:rPr>
        <w:t>B.2</w:t>
      </w:r>
      <w:r>
        <w:rPr>
          <w:rFonts w:hint="eastAsia" w:ascii="Times New Roman" w:hAnsi="Times New Roman" w:eastAsia="宋体" w:cs="Times New Roman"/>
          <w:b w:val="0"/>
          <w:bCs w:val="0"/>
          <w:spacing w:val="0"/>
          <w:w w:val="100"/>
          <w:kern w:val="0"/>
          <w:position w:val="0"/>
          <w:sz w:val="21"/>
          <w:szCs w:val="21"/>
        </w:rPr>
        <w:t xml:space="preserve">  </w:t>
      </w:r>
      <w:r>
        <w:rPr>
          <w:rFonts w:hint="eastAsia" w:ascii="宋体" w:hAnsi="宋体" w:eastAsia="宋体" w:cs="宋体"/>
          <w:b w:val="0"/>
          <w:bCs w:val="0"/>
          <w:spacing w:val="0"/>
          <w:w w:val="100"/>
          <w:kern w:val="0"/>
          <w:position w:val="0"/>
          <w:sz w:val="21"/>
          <w:szCs w:val="21"/>
        </w:rPr>
        <w:t>简明疼痛评估量表（</w:t>
      </w:r>
      <w:r>
        <w:rPr>
          <w:rFonts w:hint="default" w:ascii="Times New Roman" w:hAnsi="Times New Roman" w:eastAsia="宋体" w:cs="Times New Roman"/>
          <w:b w:val="0"/>
          <w:bCs w:val="0"/>
          <w:spacing w:val="0"/>
          <w:w w:val="100"/>
          <w:kern w:val="0"/>
          <w:position w:val="0"/>
          <w:sz w:val="21"/>
          <w:szCs w:val="21"/>
        </w:rPr>
        <w:t>BPI</w:t>
      </w:r>
      <w:r>
        <w:rPr>
          <w:rFonts w:hint="eastAsia" w:ascii="宋体" w:hAnsi="宋体" w:eastAsia="宋体" w:cs="宋体"/>
          <w:b w:val="0"/>
          <w:bCs w:val="0"/>
          <w:spacing w:val="0"/>
          <w:w w:val="100"/>
          <w:kern w:val="0"/>
          <w:position w:val="0"/>
          <w:sz w:val="21"/>
          <w:szCs w:val="21"/>
        </w:rPr>
        <w:t>）见表</w:t>
      </w:r>
      <w:r>
        <w:rPr>
          <w:rFonts w:hint="default" w:ascii="Times New Roman" w:hAnsi="Times New Roman" w:eastAsia="宋体" w:cs="Times New Roman"/>
          <w:b w:val="0"/>
          <w:bCs w:val="0"/>
          <w:spacing w:val="0"/>
          <w:w w:val="100"/>
          <w:kern w:val="0"/>
          <w:position w:val="0"/>
          <w:sz w:val="21"/>
          <w:szCs w:val="21"/>
        </w:rPr>
        <w:t>B.2</w:t>
      </w:r>
      <w:r>
        <w:rPr>
          <w:rFonts w:hint="eastAsia" w:ascii="宋体" w:hAnsi="宋体" w:eastAsia="宋体" w:cs="宋体"/>
          <w:b w:val="0"/>
          <w:bCs w:val="0"/>
          <w:spacing w:val="0"/>
          <w:w w:val="100"/>
          <w:kern w:val="0"/>
          <w:position w:val="0"/>
          <w:sz w:val="21"/>
          <w:szCs w:val="21"/>
        </w:rPr>
        <w:t>。</w:t>
      </w:r>
    </w:p>
    <w:p w14:paraId="715C0213">
      <w:pPr>
        <w:pStyle w:val="13"/>
        <w:keepNext w:val="0"/>
        <w:keepLines w:val="0"/>
        <w:widowControl/>
        <w:suppressLineNumbers w:val="0"/>
        <w:autoSpaceDE w:val="0"/>
        <w:autoSpaceDN w:val="0"/>
        <w:spacing w:line="360" w:lineRule="auto"/>
        <w:ind w:left="0" w:leftChars="0" w:right="0" w:firstLine="0" w:firstLineChars="0"/>
        <w:jc w:val="center"/>
        <w:rPr>
          <w:rFonts w:hint="default" w:ascii="Times New Roman" w:hAnsi="Times New Roman" w:eastAsia="宋体" w:cs="Times New Roman"/>
          <w:b/>
          <w:bCs/>
          <w:spacing w:val="0"/>
          <w:w w:val="100"/>
          <w:kern w:val="0"/>
          <w:position w:val="0"/>
          <w:sz w:val="21"/>
          <w:szCs w:val="21"/>
        </w:rPr>
      </w:pPr>
      <w:r>
        <w:rPr>
          <w:rFonts w:hint="eastAsia" w:ascii="宋体" w:hAnsi="宋体" w:eastAsia="宋体" w:cs="宋体"/>
          <w:b/>
          <w:bCs/>
          <w:spacing w:val="0"/>
          <w:w w:val="100"/>
          <w:kern w:val="0"/>
          <w:position w:val="0"/>
          <w:sz w:val="21"/>
          <w:szCs w:val="21"/>
        </w:rPr>
        <w:t>表</w:t>
      </w:r>
      <w:r>
        <w:rPr>
          <w:rFonts w:hint="default" w:ascii="Times New Roman" w:hAnsi="Times New Roman" w:eastAsia="宋体" w:cs="Times New Roman"/>
          <w:b/>
          <w:bCs/>
          <w:spacing w:val="0"/>
          <w:w w:val="100"/>
          <w:kern w:val="0"/>
          <w:position w:val="0"/>
          <w:sz w:val="21"/>
          <w:szCs w:val="21"/>
        </w:rPr>
        <w:t xml:space="preserve">B.2 </w:t>
      </w:r>
      <w:r>
        <w:rPr>
          <w:rFonts w:hint="eastAsia" w:ascii="宋体" w:hAnsi="宋体" w:eastAsia="宋体" w:cs="宋体"/>
          <w:b/>
          <w:bCs/>
          <w:spacing w:val="0"/>
          <w:w w:val="100"/>
          <w:kern w:val="0"/>
          <w:position w:val="0"/>
          <w:sz w:val="21"/>
          <w:szCs w:val="21"/>
        </w:rPr>
        <w:t>简明疼痛评估量表（</w:t>
      </w:r>
      <w:r>
        <w:rPr>
          <w:rFonts w:hint="default" w:ascii="Times New Roman" w:hAnsi="Times New Roman" w:eastAsia="宋体" w:cs="Times New Roman"/>
          <w:b/>
          <w:bCs/>
          <w:spacing w:val="0"/>
          <w:w w:val="100"/>
          <w:kern w:val="0"/>
          <w:position w:val="0"/>
          <w:sz w:val="21"/>
          <w:szCs w:val="21"/>
        </w:rPr>
        <w:t>BPI</w:t>
      </w:r>
      <w:r>
        <w:rPr>
          <w:rFonts w:hint="eastAsia" w:ascii="宋体" w:hAnsi="宋体" w:eastAsia="宋体" w:cs="宋体"/>
          <w:b/>
          <w:bCs/>
          <w:spacing w:val="0"/>
          <w:w w:val="100"/>
          <w:kern w:val="0"/>
          <w:position w:val="0"/>
          <w:sz w:val="21"/>
          <w:szCs w:val="21"/>
        </w:rPr>
        <w:t>）</w:t>
      </w:r>
    </w:p>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226"/>
      </w:tblGrid>
      <w:tr w14:paraId="51B1C5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c>
          <w:tcPr>
            <w:tcW w:w="5000" w:type="pct"/>
            <w:tcBorders>
              <w:top w:val="single" w:color="auto" w:sz="12" w:space="0"/>
              <w:left w:val="single" w:color="auto" w:sz="12" w:space="0"/>
              <w:bottom w:val="single" w:color="auto" w:sz="12" w:space="0"/>
              <w:right w:val="single" w:color="auto" w:sz="12" w:space="0"/>
            </w:tcBorders>
            <w:shd w:val="clear" w:color="auto" w:fill="auto"/>
            <w:vAlign w:val="top"/>
          </w:tcPr>
          <w:p w14:paraId="6876C556">
            <w:pPr>
              <w:pStyle w:val="6"/>
              <w:keepNext w:val="0"/>
              <w:keepLines w:val="0"/>
              <w:widowControl w:val="0"/>
              <w:suppressLineNumbers w:val="0"/>
              <w:autoSpaceDE w:val="0"/>
              <w:autoSpaceDN/>
              <w:adjustRightInd w:val="0"/>
              <w:spacing w:before="0" w:beforeAutospacing="0" w:after="0" w:afterAutospacing="0" w:line="360" w:lineRule="auto"/>
              <w:ind w:left="220" w:leftChars="100" w:right="0" w:firstLine="210" w:firstLineChars="10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患者姓名：</w:t>
            </w:r>
            <w:r>
              <w:rPr>
                <w:rFonts w:hint="default" w:ascii="Times New Roman" w:hAnsi="Times New Roman" w:eastAsia="宋体" w:cs="宋体"/>
                <w:b w:val="0"/>
                <w:bCs w:val="0"/>
                <w:spacing w:val="0"/>
                <w:w w:val="100"/>
                <w:kern w:val="0"/>
                <w:position w:val="0"/>
                <w:sz w:val="21"/>
                <w:szCs w:val="21"/>
                <w:u w:val="single"/>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 xml:space="preserve">   </w:t>
            </w:r>
            <w:r>
              <w:rPr>
                <w:rFonts w:hint="eastAsia" w:ascii="宋体" w:hAnsi="宋体" w:eastAsia="宋体" w:cs="宋体"/>
                <w:b w:val="0"/>
                <w:bCs w:val="0"/>
                <w:spacing w:val="0"/>
                <w:w w:val="100"/>
                <w:kern w:val="0"/>
                <w:position w:val="0"/>
                <w:sz w:val="21"/>
                <w:szCs w:val="21"/>
                <w:lang w:val="en-US" w:eastAsia="zh-CN" w:bidi="ar"/>
              </w:rPr>
              <w:t>病案号：</w:t>
            </w:r>
            <w:r>
              <w:rPr>
                <w:rFonts w:hint="default" w:ascii="Times New Roman" w:hAnsi="Times New Roman" w:eastAsia="宋体" w:cs="宋体"/>
                <w:b w:val="0"/>
                <w:bCs w:val="0"/>
                <w:spacing w:val="0"/>
                <w:w w:val="100"/>
                <w:kern w:val="0"/>
                <w:position w:val="0"/>
                <w:sz w:val="21"/>
                <w:szCs w:val="21"/>
                <w:u w:val="single"/>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 xml:space="preserve">   </w:t>
            </w:r>
            <w:r>
              <w:rPr>
                <w:rFonts w:hint="eastAsia" w:ascii="宋体" w:hAnsi="宋体" w:eastAsia="宋体" w:cs="宋体"/>
                <w:b w:val="0"/>
                <w:bCs w:val="0"/>
                <w:spacing w:val="0"/>
                <w:w w:val="100"/>
                <w:kern w:val="0"/>
                <w:position w:val="0"/>
                <w:sz w:val="21"/>
                <w:szCs w:val="21"/>
                <w:lang w:val="en-US" w:eastAsia="zh-CN" w:bidi="ar"/>
              </w:rPr>
              <w:t>诊</w:t>
            </w:r>
            <w:r>
              <w:rPr>
                <w:rFonts w:hint="default" w:ascii="Times New Roman" w:hAnsi="Times New Roman" w:eastAsia="宋体" w:cs="宋体"/>
                <w:b w:val="0"/>
                <w:bCs w:val="0"/>
                <w:spacing w:val="0"/>
                <w:w w:val="100"/>
                <w:kern w:val="0"/>
                <w:position w:val="0"/>
                <w:sz w:val="21"/>
                <w:szCs w:val="21"/>
                <w:lang w:val="en-US" w:eastAsia="zh-CN" w:bidi="ar"/>
              </w:rPr>
              <w:t xml:space="preserve"> </w:t>
            </w:r>
            <w:r>
              <w:rPr>
                <w:rFonts w:hint="eastAsia" w:ascii="宋体" w:hAnsi="宋体" w:eastAsia="宋体" w:cs="宋体"/>
                <w:b w:val="0"/>
                <w:bCs w:val="0"/>
                <w:spacing w:val="0"/>
                <w:w w:val="100"/>
                <w:kern w:val="0"/>
                <w:position w:val="0"/>
                <w:sz w:val="21"/>
                <w:szCs w:val="21"/>
                <w:lang w:val="en-US" w:eastAsia="zh-CN" w:bidi="ar"/>
              </w:rPr>
              <w:t>断</w:t>
            </w:r>
            <w:r>
              <w:rPr>
                <w:rFonts w:hint="default" w:ascii="Times New Roman" w:hAnsi="Times New Roman" w:eastAsia="宋体" w:cs="宋体"/>
                <w:b w:val="0"/>
                <w:bCs w:val="0"/>
                <w:spacing w:val="0"/>
                <w:w w:val="100"/>
                <w:kern w:val="0"/>
                <w:position w:val="0"/>
                <w:sz w:val="21"/>
                <w:szCs w:val="21"/>
                <w:lang w:val="en-US" w:eastAsia="zh-CN" w:bidi="ar"/>
              </w:rPr>
              <w:t xml:space="preserve"> </w:t>
            </w:r>
            <w:r>
              <w:rPr>
                <w:rFonts w:hint="eastAsia" w:ascii="宋体" w:hAnsi="宋体" w:eastAsia="宋体" w:cs="宋体"/>
                <w:b w:val="0"/>
                <w:bCs w:val="0"/>
                <w:spacing w:val="0"/>
                <w:w w:val="100"/>
                <w:kern w:val="0"/>
                <w:position w:val="0"/>
                <w:sz w:val="21"/>
                <w:szCs w:val="21"/>
                <w:lang w:val="en-US" w:eastAsia="zh-CN" w:bidi="ar"/>
              </w:rPr>
              <w:t>：</w:t>
            </w:r>
            <w:r>
              <w:rPr>
                <w:rFonts w:hint="default" w:ascii="Times New Roman" w:hAnsi="Times New Roman" w:eastAsia="宋体" w:cs="宋体"/>
                <w:b w:val="0"/>
                <w:bCs w:val="0"/>
                <w:spacing w:val="0"/>
                <w:w w:val="100"/>
                <w:kern w:val="0"/>
                <w:position w:val="0"/>
                <w:sz w:val="21"/>
                <w:szCs w:val="21"/>
                <w:u w:val="single"/>
                <w:lang w:val="en-US" w:eastAsia="zh-CN" w:bidi="ar"/>
              </w:rPr>
              <w:t xml:space="preserve">       </w:t>
            </w:r>
          </w:p>
          <w:p w14:paraId="627CB622">
            <w:pPr>
              <w:pStyle w:val="6"/>
              <w:keepNext w:val="0"/>
              <w:keepLines w:val="0"/>
              <w:widowControl w:val="0"/>
              <w:suppressLineNumbers w:val="0"/>
              <w:autoSpaceDE w:val="0"/>
              <w:autoSpaceDN/>
              <w:adjustRightInd w:val="0"/>
              <w:spacing w:before="0" w:beforeAutospacing="0" w:after="0" w:afterAutospacing="0" w:line="360" w:lineRule="auto"/>
              <w:ind w:left="220" w:leftChars="100" w:right="0" w:firstLine="210" w:firstLineChars="100"/>
              <w:jc w:val="both"/>
              <w:rPr>
                <w:rFonts w:hint="default" w:ascii="Times New Roman" w:hAnsi="Times New Roman" w:eastAsia="宋体" w:cs="宋体"/>
                <w:b w:val="0"/>
                <w:bCs w:val="0"/>
                <w:spacing w:val="0"/>
                <w:w w:val="100"/>
                <w:kern w:val="0"/>
                <w:position w:val="0"/>
                <w:sz w:val="21"/>
                <w:szCs w:val="21"/>
                <w:u w:val="single"/>
              </w:rPr>
            </w:pPr>
            <w:r>
              <w:rPr>
                <w:rFonts w:hint="eastAsia" w:ascii="宋体" w:hAnsi="宋体" w:eastAsia="宋体" w:cs="宋体"/>
                <w:b w:val="0"/>
                <w:bCs w:val="0"/>
                <w:spacing w:val="0"/>
                <w:w w:val="100"/>
                <w:kern w:val="0"/>
                <w:position w:val="0"/>
                <w:sz w:val="21"/>
                <w:szCs w:val="21"/>
                <w:lang w:val="en-US" w:eastAsia="zh-CN" w:bidi="ar"/>
              </w:rPr>
              <w:t>评估时间：</w:t>
            </w:r>
            <w:r>
              <w:rPr>
                <w:rFonts w:hint="default" w:ascii="Times New Roman" w:hAnsi="Times New Roman" w:eastAsia="宋体" w:cs="宋体"/>
                <w:b w:val="0"/>
                <w:bCs w:val="0"/>
                <w:spacing w:val="0"/>
                <w:w w:val="100"/>
                <w:kern w:val="0"/>
                <w:position w:val="0"/>
                <w:sz w:val="21"/>
                <w:szCs w:val="21"/>
                <w:u w:val="single"/>
                <w:lang w:val="en-US" w:eastAsia="zh-CN" w:bidi="ar"/>
              </w:rPr>
              <w:t xml:space="preserve">    </w:t>
            </w:r>
            <w:r>
              <w:rPr>
                <w:rFonts w:hint="default" w:ascii="Times New Roman" w:hAnsi="Times New Roman" w:eastAsia="宋体" w:cs="Times New Roman"/>
                <w:b w:val="0"/>
                <w:bCs w:val="0"/>
                <w:spacing w:val="0"/>
                <w:w w:val="100"/>
                <w:kern w:val="0"/>
                <w:position w:val="0"/>
                <w:sz w:val="21"/>
                <w:szCs w:val="21"/>
                <w:u w:val="single"/>
                <w:lang w:val="en-US" w:eastAsia="zh-CN" w:bidi="ar"/>
              </w:rPr>
              <w:t xml:space="preserve"> </w:t>
            </w:r>
            <w:r>
              <w:rPr>
                <w:rFonts w:hint="default" w:ascii="Times New Roman" w:hAnsi="Times New Roman" w:eastAsia="宋体" w:cs="宋体"/>
                <w:b w:val="0"/>
                <w:bCs w:val="0"/>
                <w:spacing w:val="0"/>
                <w:w w:val="100"/>
                <w:kern w:val="0"/>
                <w:position w:val="0"/>
                <w:sz w:val="21"/>
                <w:szCs w:val="21"/>
                <w:u w:val="single"/>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 xml:space="preserve">   </w:t>
            </w:r>
            <w:r>
              <w:rPr>
                <w:rFonts w:hint="eastAsia" w:ascii="宋体" w:hAnsi="宋体" w:eastAsia="宋体" w:cs="宋体"/>
                <w:b w:val="0"/>
                <w:bCs w:val="0"/>
                <w:spacing w:val="0"/>
                <w:w w:val="100"/>
                <w:kern w:val="0"/>
                <w:position w:val="0"/>
                <w:sz w:val="21"/>
                <w:szCs w:val="21"/>
                <w:lang w:val="en-US" w:eastAsia="zh-CN" w:bidi="ar"/>
              </w:rPr>
              <w:t>评估医师：</w:t>
            </w:r>
            <w:r>
              <w:rPr>
                <w:rFonts w:hint="default" w:ascii="Times New Roman" w:hAnsi="Times New Roman" w:eastAsia="宋体" w:cs="宋体"/>
                <w:b w:val="0"/>
                <w:bCs w:val="0"/>
                <w:spacing w:val="0"/>
                <w:w w:val="100"/>
                <w:kern w:val="0"/>
                <w:position w:val="0"/>
                <w:sz w:val="21"/>
                <w:szCs w:val="21"/>
                <w:u w:val="single"/>
                <w:lang w:val="en-US" w:eastAsia="zh-CN" w:bidi="ar"/>
              </w:rPr>
              <w:t xml:space="preserve"> </w:t>
            </w:r>
            <w:r>
              <w:rPr>
                <w:rFonts w:hint="default" w:ascii="Times New Roman" w:hAnsi="Times New Roman" w:eastAsia="宋体" w:cs="Times New Roman"/>
                <w:b w:val="0"/>
                <w:bCs w:val="0"/>
                <w:spacing w:val="0"/>
                <w:w w:val="100"/>
                <w:kern w:val="0"/>
                <w:position w:val="0"/>
                <w:sz w:val="21"/>
                <w:szCs w:val="21"/>
                <w:u w:val="single"/>
                <w:lang w:val="en-US" w:eastAsia="zh-CN" w:bidi="ar"/>
              </w:rPr>
              <w:t xml:space="preserve"> </w:t>
            </w:r>
            <w:r>
              <w:rPr>
                <w:rFonts w:hint="default" w:ascii="Times New Roman" w:hAnsi="Times New Roman" w:eastAsia="宋体" w:cs="宋体"/>
                <w:b w:val="0"/>
                <w:bCs w:val="0"/>
                <w:spacing w:val="0"/>
                <w:w w:val="100"/>
                <w:kern w:val="0"/>
                <w:position w:val="0"/>
                <w:sz w:val="21"/>
                <w:szCs w:val="21"/>
                <w:u w:val="single"/>
                <w:lang w:val="en-US" w:eastAsia="zh-CN" w:bidi="ar"/>
              </w:rPr>
              <w:t xml:space="preserve">    </w:t>
            </w:r>
          </w:p>
          <w:p w14:paraId="6F774622">
            <w:pPr>
              <w:pStyle w:val="6"/>
              <w:keepNext w:val="0"/>
              <w:keepLines w:val="0"/>
              <w:widowControl w:val="0"/>
              <w:suppressLineNumbers w:val="0"/>
              <w:autoSpaceDE w:val="0"/>
              <w:autoSpaceDN/>
              <w:adjustRightInd w:val="0"/>
              <w:spacing w:before="0" w:beforeAutospacing="0" w:after="0" w:afterAutospacing="0" w:line="400" w:lineRule="exact"/>
              <w:ind w:left="220" w:leftChars="100" w:right="0" w:firstLine="211" w:firstLineChars="100"/>
              <w:jc w:val="both"/>
              <w:rPr>
                <w:rFonts w:hint="default" w:ascii="Times New Roman" w:hAnsi="Times New Roman" w:eastAsia="宋体" w:cs="宋体"/>
                <w:b/>
                <w:bCs/>
                <w:spacing w:val="0"/>
                <w:w w:val="100"/>
                <w:kern w:val="0"/>
                <w:position w:val="0"/>
                <w:sz w:val="21"/>
                <w:szCs w:val="21"/>
                <w:u w:val="single"/>
              </w:rPr>
            </w:pPr>
          </w:p>
          <w:p w14:paraId="43378184">
            <w:pPr>
              <w:pStyle w:val="6"/>
              <w:keepNext w:val="0"/>
              <w:keepLines w:val="0"/>
              <w:widowControl w:val="0"/>
              <w:numPr>
                <w:ilvl w:val="0"/>
                <w:numId w:val="4"/>
              </w:numPr>
              <w:suppressLineNumbers w:val="0"/>
              <w:autoSpaceDE w:val="0"/>
              <w:autoSpaceDN/>
              <w:adjustRightInd w:val="0"/>
              <w:spacing w:before="0" w:beforeAutospacing="0" w:after="0" w:afterAutospacing="0" w:line="360" w:lineRule="auto"/>
              <w:ind w:left="503" w:leftChars="100" w:right="0" w:hanging="283" w:firstLineChars="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多数人一生中均有过的疼痛经历（如轻微头痛、扭伤后痛、牙痛）。</w:t>
            </w:r>
            <w:r>
              <w:rPr>
                <w:rFonts w:hint="default" w:ascii="Times New Roman" w:hAnsi="Times New Roman" w:eastAsia="宋体" w:cs="宋体"/>
                <w:spacing w:val="0"/>
                <w:w w:val="100"/>
                <w:kern w:val="0"/>
                <w:position w:val="0"/>
                <w:sz w:val="21"/>
                <w:szCs w:val="21"/>
                <w:lang w:val="en-US" w:eastAsia="zh-CN" w:bidi="ar"/>
              </w:rPr>
              <w:t xml:space="preserve"> </w:t>
            </w:r>
            <w:r>
              <w:rPr>
                <w:rFonts w:hint="eastAsia" w:ascii="宋体" w:hAnsi="宋体" w:eastAsia="宋体" w:cs="宋体"/>
                <w:spacing w:val="0"/>
                <w:w w:val="100"/>
                <w:kern w:val="0"/>
                <w:position w:val="0"/>
                <w:sz w:val="21"/>
                <w:szCs w:val="21"/>
                <w:lang w:val="en-US" w:eastAsia="zh-CN" w:bidi="ar"/>
              </w:rPr>
              <w:t>除上述常见的疼痛外，现在您是否还感到有其他类型的疼痛</w:t>
            </w:r>
            <w:r>
              <w:rPr>
                <w:rFonts w:hint="default" w:ascii="Times New Roman" w:hAnsi="Times New Roman" w:eastAsia="宋体" w:cs="宋体"/>
                <w:spacing w:val="0"/>
                <w:w w:val="100"/>
                <w:kern w:val="0"/>
                <w:position w:val="0"/>
                <w:sz w:val="21"/>
                <w:szCs w:val="21"/>
                <w:lang w:val="en-US" w:eastAsia="zh-CN" w:bidi="ar"/>
              </w:rPr>
              <w:t>?</w:t>
            </w:r>
          </w:p>
          <w:p w14:paraId="5B03F257">
            <w:pPr>
              <w:pStyle w:val="6"/>
              <w:keepNext w:val="0"/>
              <w:keepLines w:val="0"/>
              <w:widowControl w:val="0"/>
              <w:suppressLineNumbers w:val="0"/>
              <w:autoSpaceDE w:val="0"/>
              <w:autoSpaceDN/>
              <w:adjustRightInd w:val="0"/>
              <w:spacing w:before="0" w:beforeAutospacing="0" w:after="0" w:afterAutospacing="0" w:line="360" w:lineRule="auto"/>
              <w:ind w:left="850" w:leftChars="100" w:right="0" w:hanging="630" w:hangingChars="30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w:t>
            </w:r>
            <w:r>
              <w:rPr>
                <w:rFonts w:hint="default" w:ascii="Times New Roman" w:hAnsi="Times New Roman" w:eastAsia="宋体" w:cs="Times New Roman"/>
                <w:spacing w:val="0"/>
                <w:w w:val="100"/>
                <w:kern w:val="0"/>
                <w:position w:val="0"/>
                <w:sz w:val="21"/>
                <w:szCs w:val="21"/>
                <w:lang w:val="en-US" w:eastAsia="zh-CN" w:bidi="ar"/>
              </w:rPr>
              <w:t>1</w:t>
            </w:r>
            <w:r>
              <w:rPr>
                <w:rFonts w:hint="eastAsia" w:ascii="宋体" w:hAnsi="宋体" w:eastAsia="宋体" w:cs="宋体"/>
                <w:spacing w:val="0"/>
                <w:w w:val="100"/>
                <w:kern w:val="0"/>
                <w:position w:val="0"/>
                <w:sz w:val="21"/>
                <w:szCs w:val="21"/>
                <w:lang w:val="en-US" w:eastAsia="zh-CN" w:bidi="ar"/>
              </w:rPr>
              <w:t>）是</w:t>
            </w:r>
            <w:r>
              <w:rPr>
                <w:rFonts w:hint="default" w:ascii="Times New Roman" w:hAnsi="Times New Roman" w:eastAsia="宋体" w:cs="宋体"/>
                <w:spacing w:val="0"/>
                <w:w w:val="100"/>
                <w:kern w:val="0"/>
                <w:position w:val="0"/>
                <w:sz w:val="21"/>
                <w:szCs w:val="21"/>
                <w:lang w:val="en-US" w:eastAsia="zh-CN" w:bidi="ar"/>
              </w:rPr>
              <w:t xml:space="preserve">      </w:t>
            </w:r>
            <w:r>
              <w:rPr>
                <w:rFonts w:hint="eastAsia" w:ascii="宋体" w:hAnsi="宋体" w:eastAsia="宋体" w:cs="宋体"/>
                <w:spacing w:val="0"/>
                <w:w w:val="100"/>
                <w:kern w:val="0"/>
                <w:position w:val="0"/>
                <w:sz w:val="21"/>
                <w:szCs w:val="21"/>
                <w:lang w:val="en-US" w:eastAsia="zh-CN" w:bidi="ar"/>
              </w:rPr>
              <w:t>（</w:t>
            </w:r>
            <w:r>
              <w:rPr>
                <w:rFonts w:hint="default" w:ascii="Times New Roman" w:hAnsi="Times New Roman" w:eastAsia="宋体" w:cs="Times New Roman"/>
                <w:spacing w:val="0"/>
                <w:w w:val="100"/>
                <w:kern w:val="0"/>
                <w:position w:val="0"/>
                <w:sz w:val="21"/>
                <w:szCs w:val="21"/>
                <w:lang w:val="en-US" w:eastAsia="zh-CN" w:bidi="ar"/>
              </w:rPr>
              <w:t>2</w:t>
            </w:r>
            <w:r>
              <w:rPr>
                <w:rFonts w:hint="eastAsia" w:ascii="宋体" w:hAnsi="宋体" w:eastAsia="宋体" w:cs="宋体"/>
                <w:spacing w:val="0"/>
                <w:w w:val="100"/>
                <w:kern w:val="0"/>
                <w:position w:val="0"/>
                <w:sz w:val="21"/>
                <w:szCs w:val="21"/>
                <w:lang w:val="en-US" w:eastAsia="zh-CN" w:bidi="ar"/>
              </w:rPr>
              <w:t>）否</w:t>
            </w:r>
          </w:p>
          <w:p w14:paraId="7BD4EC54">
            <w:pPr>
              <w:pStyle w:val="6"/>
              <w:keepNext w:val="0"/>
              <w:keepLines w:val="0"/>
              <w:widowControl w:val="0"/>
              <w:numPr>
                <w:ilvl w:val="0"/>
                <w:numId w:val="4"/>
              </w:numPr>
              <w:suppressLineNumbers w:val="0"/>
              <w:adjustRightInd w:val="0"/>
              <w:spacing w:before="0" w:beforeAutospacing="0" w:after="0" w:afterAutospacing="0" w:line="360" w:lineRule="auto"/>
              <w:ind w:left="503" w:leftChars="100" w:right="0" w:rightChars="0" w:hanging="283" w:firstLineChars="0"/>
              <w:jc w:val="both"/>
              <w:rPr>
                <w:rFonts w:hint="eastAsia" w:ascii="宋体" w:hAnsi="宋体" w:eastAsia="宋体" w:cs="宋体"/>
                <w:spacing w:val="0"/>
                <w:w w:val="100"/>
                <w:kern w:val="0"/>
                <w:position w:val="0"/>
                <w:sz w:val="14"/>
                <w:szCs w:val="14"/>
              </w:rPr>
            </w:pPr>
            <w:r>
              <w:rPr>
                <w:rFonts w:hint="eastAsia" w:ascii="宋体" w:hAnsi="宋体" w:eastAsia="宋体" w:cs="宋体"/>
                <w:spacing w:val="0"/>
                <w:w w:val="100"/>
                <w:kern w:val="0"/>
                <w:position w:val="0"/>
                <w:sz w:val="21"/>
                <w:szCs w:val="21"/>
                <w:lang w:val="en-US" w:eastAsia="zh-CN" w:bidi="ar"/>
              </w:rPr>
              <w:t>请您在下图中标出您的疼痛部位，并在疼痛最剧烈的部位以</w:t>
            </w:r>
            <w:r>
              <w:rPr>
                <w:rFonts w:hint="default" w:ascii="Times New Roman" w:hAnsi="Times New Roman" w:eastAsia="宋体" w:cs="Times New Roman"/>
                <w:spacing w:val="0"/>
                <w:w w:val="100"/>
                <w:kern w:val="0"/>
                <w:position w:val="0"/>
                <w:sz w:val="21"/>
                <w:szCs w:val="21"/>
                <w:lang w:val="en-US" w:eastAsia="zh-CN" w:bidi="ar"/>
              </w:rPr>
              <w:t xml:space="preserve">“X” </w:t>
            </w:r>
            <w:r>
              <w:rPr>
                <w:rFonts w:hint="eastAsia" w:ascii="宋体" w:hAnsi="宋体" w:eastAsia="宋体" w:cs="宋体"/>
                <w:spacing w:val="0"/>
                <w:w w:val="100"/>
                <w:kern w:val="0"/>
                <w:position w:val="0"/>
                <w:sz w:val="21"/>
                <w:szCs w:val="21"/>
                <w:lang w:val="en-US" w:eastAsia="zh-CN" w:bidi="ar"/>
              </w:rPr>
              <w:t>标出。</w:t>
            </w:r>
          </w:p>
          <w:p w14:paraId="32873C6A">
            <w:pPr>
              <w:pStyle w:val="6"/>
              <w:keepNext w:val="0"/>
              <w:keepLines w:val="0"/>
              <w:widowControl w:val="0"/>
              <w:suppressLineNumbers w:val="0"/>
              <w:adjustRightInd w:val="0"/>
              <w:spacing w:before="0" w:beforeAutospacing="0" w:after="0" w:afterAutospacing="0" w:line="360" w:lineRule="auto"/>
              <w:ind w:left="220" w:leftChars="100" w:right="0" w:firstLine="0"/>
              <w:jc w:val="center"/>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14"/>
                <w:szCs w:val="14"/>
                <w:lang w:val="en-US" w:eastAsia="zh-CN" w:bidi="ar"/>
              </w:rPr>
              <w:drawing>
                <wp:inline distT="0" distB="0" distL="114300" distR="114300">
                  <wp:extent cx="2952750" cy="2162175"/>
                  <wp:effectExtent l="0" t="0" r="3810" b="1905"/>
                  <wp:docPr id="8"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descr="IMG_260"/>
                          <pic:cNvPicPr>
                            <a:picLocks noChangeAspect="1"/>
                          </pic:cNvPicPr>
                        </pic:nvPicPr>
                        <pic:blipFill>
                          <a:blip r:embed="rId15"/>
                          <a:stretch>
                            <a:fillRect/>
                          </a:stretch>
                        </pic:blipFill>
                        <pic:spPr>
                          <a:xfrm>
                            <a:off x="0" y="0"/>
                            <a:ext cx="2952750" cy="2162175"/>
                          </a:xfrm>
                          <a:prstGeom prst="rect">
                            <a:avLst/>
                          </a:prstGeom>
                          <a:noFill/>
                          <a:ln w="9525">
                            <a:noFill/>
                          </a:ln>
                        </pic:spPr>
                      </pic:pic>
                    </a:graphicData>
                  </a:graphic>
                </wp:inline>
              </w:drawing>
            </w:r>
          </w:p>
          <w:p w14:paraId="79ADBCAE">
            <w:pPr>
              <w:pStyle w:val="6"/>
              <w:keepNext w:val="0"/>
              <w:keepLines w:val="0"/>
              <w:widowControl w:val="0"/>
              <w:numPr>
                <w:ilvl w:val="0"/>
                <w:numId w:val="4"/>
              </w:numPr>
              <w:suppressLineNumbers w:val="0"/>
              <w:adjustRightInd w:val="0"/>
              <w:spacing w:before="0" w:beforeAutospacing="0" w:after="0" w:afterAutospacing="0" w:line="360" w:lineRule="auto"/>
              <w:ind w:left="503" w:leftChars="100" w:right="0" w:rightChars="0" w:hanging="283" w:firstLineChars="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请选择下面的</w:t>
            </w:r>
            <w:r>
              <w:rPr>
                <w:rFonts w:hint="default" w:ascii="Times New Roman" w:hAnsi="Times New Roman" w:eastAsia="宋体" w:cs="宋体"/>
                <w:spacing w:val="0"/>
                <w:w w:val="100"/>
                <w:kern w:val="0"/>
                <w:position w:val="0"/>
                <w:sz w:val="21"/>
                <w:szCs w:val="21"/>
                <w:lang w:val="en-US" w:eastAsia="zh-CN" w:bidi="ar"/>
              </w:rPr>
              <w:t>1</w:t>
            </w:r>
            <w:r>
              <w:rPr>
                <w:rFonts w:hint="eastAsia" w:ascii="宋体" w:hAnsi="宋体" w:eastAsia="宋体" w:cs="宋体"/>
                <w:spacing w:val="0"/>
                <w:w w:val="100"/>
                <w:kern w:val="0"/>
                <w:position w:val="0"/>
                <w:sz w:val="21"/>
                <w:szCs w:val="21"/>
                <w:lang w:val="en-US" w:eastAsia="zh-CN" w:bidi="ar"/>
              </w:rPr>
              <w:t>个数字，以表示过去</w:t>
            </w:r>
            <w:r>
              <w:rPr>
                <w:rFonts w:hint="default" w:ascii="Times New Roman" w:hAnsi="Times New Roman" w:eastAsia="宋体" w:cs="Times New Roman"/>
                <w:spacing w:val="0"/>
                <w:w w:val="100"/>
                <w:kern w:val="0"/>
                <w:position w:val="0"/>
                <w:sz w:val="21"/>
                <w:szCs w:val="21"/>
                <w:lang w:val="en-US" w:eastAsia="zh-CN" w:bidi="ar"/>
              </w:rPr>
              <w:t>24h</w:t>
            </w:r>
            <w:r>
              <w:rPr>
                <w:rFonts w:hint="eastAsia" w:ascii="宋体" w:hAnsi="宋体" w:eastAsia="宋体" w:cs="宋体"/>
                <w:spacing w:val="0"/>
                <w:w w:val="100"/>
                <w:kern w:val="0"/>
                <w:position w:val="0"/>
                <w:sz w:val="21"/>
                <w:szCs w:val="21"/>
                <w:lang w:val="en-US" w:eastAsia="zh-CN" w:bidi="ar"/>
              </w:rPr>
              <w:t>内您疼痛最剧烈的程度。</w:t>
            </w:r>
          </w:p>
          <w:p w14:paraId="506911CA">
            <w:pPr>
              <w:pStyle w:val="6"/>
              <w:keepNext w:val="0"/>
              <w:keepLines w:val="0"/>
              <w:widowControl w:val="0"/>
              <w:suppressLineNumbers w:val="0"/>
              <w:adjustRightInd w:val="0"/>
              <w:spacing w:before="0" w:beforeAutospacing="0" w:after="0" w:afterAutospacing="0" w:line="360" w:lineRule="auto"/>
              <w:ind w:left="220" w:leftChars="100" w:right="0" w:rightChars="0" w:firstLine="210" w:firstLineChars="100"/>
              <w:jc w:val="both"/>
              <w:rPr>
                <w:rFonts w:hint="eastAsia"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（不痛）</w:t>
            </w:r>
            <w:r>
              <w:rPr>
                <w:rFonts w:hint="default" w:ascii="Times New Roman" w:hAnsi="Times New Roman" w:eastAsia="宋体" w:cs="宋体"/>
                <w:spacing w:val="0"/>
                <w:w w:val="100"/>
                <w:kern w:val="0"/>
                <w:position w:val="0"/>
                <w:sz w:val="21"/>
                <w:szCs w:val="21"/>
                <w:lang w:val="en-US" w:eastAsia="zh-CN" w:bidi="ar"/>
              </w:rPr>
              <w:t xml:space="preserve">0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1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2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 3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 4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5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6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7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8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9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10</w:t>
            </w:r>
            <w:r>
              <w:rPr>
                <w:rFonts w:hint="eastAsia" w:ascii="宋体" w:hAnsi="宋体" w:eastAsia="宋体" w:cs="宋体"/>
                <w:spacing w:val="0"/>
                <w:w w:val="100"/>
                <w:kern w:val="0"/>
                <w:position w:val="0"/>
                <w:sz w:val="21"/>
                <w:szCs w:val="21"/>
                <w:lang w:val="en-US" w:eastAsia="zh-CN" w:bidi="ar"/>
              </w:rPr>
              <w:t>（最剧烈）</w:t>
            </w:r>
          </w:p>
          <w:p w14:paraId="3B4B62E5">
            <w:pPr>
              <w:pStyle w:val="6"/>
              <w:keepNext w:val="0"/>
              <w:keepLines w:val="0"/>
              <w:widowControl w:val="0"/>
              <w:numPr>
                <w:ilvl w:val="0"/>
                <w:numId w:val="4"/>
              </w:numPr>
              <w:suppressLineNumbers w:val="0"/>
              <w:adjustRightInd w:val="0"/>
              <w:spacing w:before="0" w:beforeAutospacing="0" w:after="0" w:afterAutospacing="0" w:line="360" w:lineRule="auto"/>
              <w:ind w:left="503" w:leftChars="100" w:right="0" w:hanging="283" w:firstLineChars="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请选择下面的</w:t>
            </w:r>
            <w:r>
              <w:rPr>
                <w:rFonts w:hint="default" w:ascii="Times New Roman" w:hAnsi="Times New Roman" w:eastAsia="宋体" w:cs="宋体"/>
                <w:spacing w:val="0"/>
                <w:w w:val="100"/>
                <w:kern w:val="0"/>
                <w:position w:val="0"/>
                <w:sz w:val="21"/>
                <w:szCs w:val="21"/>
                <w:lang w:val="en-US" w:eastAsia="zh-CN" w:bidi="ar"/>
              </w:rPr>
              <w:t>1</w:t>
            </w:r>
            <w:r>
              <w:rPr>
                <w:rFonts w:hint="eastAsia" w:ascii="宋体" w:hAnsi="宋体" w:eastAsia="宋体" w:cs="宋体"/>
                <w:spacing w:val="0"/>
                <w:w w:val="100"/>
                <w:kern w:val="0"/>
                <w:position w:val="0"/>
                <w:sz w:val="21"/>
                <w:szCs w:val="21"/>
                <w:lang w:val="en-US" w:eastAsia="zh-CN" w:bidi="ar"/>
              </w:rPr>
              <w:t>个数字，以表示过去</w:t>
            </w:r>
            <w:r>
              <w:rPr>
                <w:rFonts w:hint="default" w:ascii="Times New Roman" w:hAnsi="Times New Roman" w:eastAsia="宋体" w:cs="Times New Roman"/>
                <w:spacing w:val="0"/>
                <w:w w:val="100"/>
                <w:kern w:val="0"/>
                <w:position w:val="0"/>
                <w:sz w:val="21"/>
                <w:szCs w:val="21"/>
                <w:lang w:val="en-US" w:eastAsia="zh-CN" w:bidi="ar"/>
              </w:rPr>
              <w:t>24h</w:t>
            </w:r>
            <w:r>
              <w:rPr>
                <w:rFonts w:hint="eastAsia" w:ascii="宋体" w:hAnsi="宋体" w:eastAsia="宋体" w:cs="宋体"/>
                <w:spacing w:val="0"/>
                <w:w w:val="100"/>
                <w:kern w:val="0"/>
                <w:position w:val="0"/>
                <w:sz w:val="21"/>
                <w:szCs w:val="21"/>
                <w:lang w:val="en-US" w:eastAsia="zh-CN" w:bidi="ar"/>
              </w:rPr>
              <w:t>内您疼痛最轻微的程度。</w:t>
            </w:r>
          </w:p>
          <w:p w14:paraId="718FB0CD">
            <w:pPr>
              <w:pStyle w:val="6"/>
              <w:keepNext w:val="0"/>
              <w:keepLines w:val="0"/>
              <w:widowControl w:val="0"/>
              <w:suppressLineNumbers w:val="0"/>
              <w:autoSpaceDE w:val="0"/>
              <w:autoSpaceDN/>
              <w:adjustRightInd w:val="0"/>
              <w:spacing w:before="0" w:beforeAutospacing="0" w:after="0" w:afterAutospacing="0" w:line="360" w:lineRule="auto"/>
              <w:ind w:left="220" w:leftChars="100" w:right="0" w:firstLine="210" w:firstLineChars="100"/>
              <w:jc w:val="both"/>
              <w:rPr>
                <w:rFonts w:hint="eastAsia"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（不痛）</w:t>
            </w:r>
            <w:r>
              <w:rPr>
                <w:rFonts w:hint="default" w:ascii="Times New Roman" w:hAnsi="Times New Roman" w:eastAsia="宋体" w:cs="宋体"/>
                <w:spacing w:val="0"/>
                <w:w w:val="100"/>
                <w:kern w:val="0"/>
                <w:position w:val="0"/>
                <w:sz w:val="21"/>
                <w:szCs w:val="21"/>
                <w:lang w:val="en-US" w:eastAsia="zh-CN" w:bidi="ar"/>
              </w:rPr>
              <w:t xml:space="preserve">0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1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2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 3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 4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5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6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7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8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9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10</w:t>
            </w:r>
            <w:r>
              <w:rPr>
                <w:rFonts w:hint="eastAsia" w:ascii="宋体" w:hAnsi="宋体" w:eastAsia="宋体" w:cs="宋体"/>
                <w:spacing w:val="0"/>
                <w:w w:val="100"/>
                <w:kern w:val="0"/>
                <w:position w:val="0"/>
                <w:sz w:val="21"/>
                <w:szCs w:val="21"/>
                <w:lang w:val="en-US" w:eastAsia="zh-CN" w:bidi="ar"/>
              </w:rPr>
              <w:t>（最剧烈）</w:t>
            </w:r>
          </w:p>
          <w:p w14:paraId="31E62858">
            <w:pPr>
              <w:pStyle w:val="6"/>
              <w:keepNext w:val="0"/>
              <w:keepLines w:val="0"/>
              <w:widowControl w:val="0"/>
              <w:numPr>
                <w:ilvl w:val="0"/>
                <w:numId w:val="4"/>
              </w:numPr>
              <w:suppressLineNumbers w:val="0"/>
              <w:adjustRightInd w:val="0"/>
              <w:spacing w:before="0" w:beforeAutospacing="0" w:after="0" w:afterAutospacing="0" w:line="360" w:lineRule="auto"/>
              <w:ind w:left="503" w:leftChars="100" w:right="0" w:hanging="283" w:firstLineChars="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请选择下面的</w:t>
            </w:r>
            <w:r>
              <w:rPr>
                <w:rFonts w:hint="default" w:ascii="Times New Roman" w:hAnsi="Times New Roman" w:eastAsia="宋体" w:cs="宋体"/>
                <w:spacing w:val="0"/>
                <w:w w:val="100"/>
                <w:kern w:val="0"/>
                <w:position w:val="0"/>
                <w:sz w:val="21"/>
                <w:szCs w:val="21"/>
                <w:lang w:val="en-US" w:eastAsia="zh-CN" w:bidi="ar"/>
              </w:rPr>
              <w:t>1</w:t>
            </w:r>
            <w:r>
              <w:rPr>
                <w:rFonts w:hint="eastAsia" w:ascii="宋体" w:hAnsi="宋体" w:eastAsia="宋体" w:cs="宋体"/>
                <w:spacing w:val="0"/>
                <w:w w:val="100"/>
                <w:kern w:val="0"/>
                <w:position w:val="0"/>
                <w:sz w:val="21"/>
                <w:szCs w:val="21"/>
                <w:lang w:val="en-US" w:eastAsia="zh-CN" w:bidi="ar"/>
              </w:rPr>
              <w:t>个数字，以表示过去</w:t>
            </w:r>
            <w:r>
              <w:rPr>
                <w:rFonts w:hint="default" w:ascii="Times New Roman" w:hAnsi="Times New Roman" w:eastAsia="宋体" w:cs="Times New Roman"/>
                <w:spacing w:val="0"/>
                <w:w w:val="100"/>
                <w:kern w:val="0"/>
                <w:position w:val="0"/>
                <w:sz w:val="21"/>
                <w:szCs w:val="21"/>
                <w:lang w:val="en-US" w:eastAsia="zh-CN" w:bidi="ar"/>
              </w:rPr>
              <w:t xml:space="preserve">24h </w:t>
            </w:r>
            <w:r>
              <w:rPr>
                <w:rFonts w:hint="eastAsia" w:ascii="宋体" w:hAnsi="宋体" w:eastAsia="宋体" w:cs="宋体"/>
                <w:spacing w:val="0"/>
                <w:w w:val="100"/>
                <w:kern w:val="0"/>
                <w:position w:val="0"/>
                <w:sz w:val="21"/>
                <w:szCs w:val="21"/>
                <w:lang w:val="en-US" w:eastAsia="zh-CN" w:bidi="ar"/>
              </w:rPr>
              <w:t>内您疼痛的平均程度。</w:t>
            </w:r>
          </w:p>
          <w:p w14:paraId="14067137">
            <w:pPr>
              <w:pStyle w:val="6"/>
              <w:keepNext w:val="0"/>
              <w:keepLines w:val="0"/>
              <w:widowControl w:val="0"/>
              <w:suppressLineNumbers w:val="0"/>
              <w:autoSpaceDE w:val="0"/>
              <w:autoSpaceDN/>
              <w:adjustRightInd w:val="0"/>
              <w:spacing w:before="0" w:beforeAutospacing="0" w:after="0" w:afterAutospacing="0" w:line="360" w:lineRule="auto"/>
              <w:ind w:left="220" w:leftChars="100" w:right="0" w:firstLine="210" w:firstLineChars="10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（不痛）</w:t>
            </w:r>
            <w:r>
              <w:rPr>
                <w:rFonts w:hint="default" w:ascii="Times New Roman" w:hAnsi="Times New Roman" w:eastAsia="宋体" w:cs="宋体"/>
                <w:spacing w:val="0"/>
                <w:w w:val="100"/>
                <w:kern w:val="0"/>
                <w:position w:val="0"/>
                <w:sz w:val="21"/>
                <w:szCs w:val="21"/>
                <w:lang w:val="en-US" w:eastAsia="zh-CN" w:bidi="ar"/>
              </w:rPr>
              <w:t xml:space="preserve">0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1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2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 3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 4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5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6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7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8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9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10</w:t>
            </w:r>
            <w:r>
              <w:rPr>
                <w:rFonts w:hint="eastAsia" w:ascii="宋体" w:hAnsi="宋体" w:eastAsia="宋体" w:cs="宋体"/>
                <w:spacing w:val="0"/>
                <w:w w:val="100"/>
                <w:kern w:val="0"/>
                <w:position w:val="0"/>
                <w:sz w:val="21"/>
                <w:szCs w:val="21"/>
                <w:lang w:val="en-US" w:eastAsia="zh-CN" w:bidi="ar"/>
              </w:rPr>
              <w:t>（最剧烈）</w:t>
            </w:r>
            <w:r>
              <w:rPr>
                <w:rFonts w:hint="default" w:ascii="Times New Roman" w:hAnsi="Times New Roman" w:eastAsia="宋体" w:cs="宋体"/>
                <w:spacing w:val="0"/>
                <w:w w:val="100"/>
                <w:kern w:val="0"/>
                <w:position w:val="0"/>
                <w:sz w:val="21"/>
                <w:szCs w:val="21"/>
                <w:lang w:val="en-US" w:eastAsia="zh-CN" w:bidi="ar"/>
              </w:rPr>
              <w:t xml:space="preserve"> </w:t>
            </w:r>
          </w:p>
          <w:p w14:paraId="682E59BB">
            <w:pPr>
              <w:pStyle w:val="6"/>
              <w:keepNext w:val="0"/>
              <w:keepLines w:val="0"/>
              <w:widowControl w:val="0"/>
              <w:numPr>
                <w:ilvl w:val="0"/>
                <w:numId w:val="4"/>
              </w:numPr>
              <w:suppressLineNumbers w:val="0"/>
              <w:adjustRightInd w:val="0"/>
              <w:spacing w:before="0" w:beforeAutospacing="0" w:after="0" w:afterAutospacing="0" w:line="360" w:lineRule="auto"/>
              <w:ind w:left="503" w:leftChars="100" w:right="0" w:hanging="283" w:firstLineChars="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请选择下面的</w:t>
            </w:r>
            <w:r>
              <w:rPr>
                <w:rFonts w:hint="default" w:ascii="Times New Roman" w:hAnsi="Times New Roman" w:eastAsia="宋体" w:cs="宋体"/>
                <w:spacing w:val="0"/>
                <w:w w:val="100"/>
                <w:kern w:val="0"/>
                <w:position w:val="0"/>
                <w:sz w:val="21"/>
                <w:szCs w:val="21"/>
                <w:lang w:val="en-US" w:eastAsia="zh-CN" w:bidi="ar"/>
              </w:rPr>
              <w:t>1</w:t>
            </w:r>
            <w:r>
              <w:rPr>
                <w:rFonts w:hint="eastAsia" w:ascii="宋体" w:hAnsi="宋体" w:eastAsia="宋体" w:cs="宋体"/>
                <w:spacing w:val="0"/>
                <w:w w:val="100"/>
                <w:kern w:val="0"/>
                <w:position w:val="0"/>
                <w:sz w:val="21"/>
                <w:szCs w:val="21"/>
                <w:lang w:val="en-US" w:eastAsia="zh-CN" w:bidi="ar"/>
              </w:rPr>
              <w:t>个数字，以表示您目前的疼痛程度。</w:t>
            </w:r>
          </w:p>
          <w:p w14:paraId="3690C0A3">
            <w:pPr>
              <w:pStyle w:val="6"/>
              <w:keepNext w:val="0"/>
              <w:keepLines w:val="0"/>
              <w:widowControl w:val="0"/>
              <w:suppressLineNumbers w:val="0"/>
              <w:autoSpaceDE w:val="0"/>
              <w:autoSpaceDN/>
              <w:adjustRightInd w:val="0"/>
              <w:spacing w:before="0" w:beforeAutospacing="0" w:after="0" w:afterAutospacing="0" w:line="360" w:lineRule="auto"/>
              <w:ind w:left="220" w:leftChars="100" w:right="0" w:firstLine="210" w:firstLineChars="100"/>
              <w:jc w:val="both"/>
              <w:rPr>
                <w:rFonts w:hint="eastAsia"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（不痛）</w:t>
            </w:r>
            <w:r>
              <w:rPr>
                <w:rFonts w:hint="default" w:ascii="Times New Roman" w:hAnsi="Times New Roman" w:eastAsia="宋体" w:cs="宋体"/>
                <w:spacing w:val="0"/>
                <w:w w:val="100"/>
                <w:kern w:val="0"/>
                <w:position w:val="0"/>
                <w:sz w:val="21"/>
                <w:szCs w:val="21"/>
                <w:lang w:val="en-US" w:eastAsia="zh-CN" w:bidi="ar"/>
              </w:rPr>
              <w:t xml:space="preserve">0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1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2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 3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 4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5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6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7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8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9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10</w:t>
            </w:r>
            <w:r>
              <w:rPr>
                <w:rFonts w:hint="eastAsia" w:ascii="宋体" w:hAnsi="宋体" w:eastAsia="宋体" w:cs="宋体"/>
                <w:spacing w:val="0"/>
                <w:w w:val="100"/>
                <w:kern w:val="0"/>
                <w:position w:val="0"/>
                <w:sz w:val="21"/>
                <w:szCs w:val="21"/>
                <w:lang w:val="en-US" w:eastAsia="zh-CN" w:bidi="ar"/>
              </w:rPr>
              <w:t>（最剧烈）</w:t>
            </w:r>
          </w:p>
          <w:p w14:paraId="0942D6E5">
            <w:pPr>
              <w:pStyle w:val="6"/>
              <w:keepNext w:val="0"/>
              <w:keepLines w:val="0"/>
              <w:widowControl w:val="0"/>
              <w:numPr>
                <w:ilvl w:val="0"/>
                <w:numId w:val="4"/>
              </w:numPr>
              <w:suppressLineNumbers w:val="0"/>
              <w:adjustRightInd w:val="0"/>
              <w:spacing w:before="0" w:beforeAutospacing="0" w:after="0" w:afterAutospacing="0" w:line="360" w:lineRule="auto"/>
              <w:ind w:left="503" w:leftChars="100" w:right="0" w:hanging="283" w:firstLineChars="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您希望接受何种药物或治疗控制您的疼痛</w:t>
            </w:r>
            <w:r>
              <w:rPr>
                <w:rFonts w:hint="default" w:ascii="Times New Roman" w:hAnsi="Times New Roman" w:eastAsia="宋体" w:cs="宋体"/>
                <w:spacing w:val="0"/>
                <w:w w:val="100"/>
                <w:kern w:val="0"/>
                <w:position w:val="0"/>
                <w:sz w:val="21"/>
                <w:szCs w:val="21"/>
                <w:lang w:val="en-US" w:eastAsia="zh-CN" w:bidi="ar"/>
              </w:rPr>
              <w:t>?</w:t>
            </w:r>
          </w:p>
          <w:p w14:paraId="7B6ABFA7">
            <w:pPr>
              <w:pStyle w:val="6"/>
              <w:keepNext w:val="0"/>
              <w:keepLines w:val="0"/>
              <w:widowControl w:val="0"/>
              <w:numPr>
                <w:ilvl w:val="0"/>
                <w:numId w:val="4"/>
              </w:numPr>
              <w:suppressLineNumbers w:val="0"/>
              <w:autoSpaceDE w:val="0"/>
              <w:autoSpaceDN/>
              <w:adjustRightInd w:val="0"/>
              <w:spacing w:before="0" w:beforeAutospacing="0" w:after="0" w:afterAutospacing="0" w:line="360" w:lineRule="auto"/>
              <w:ind w:left="220" w:leftChars="100" w:right="0" w:firstLine="0" w:firstLineChars="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在过去的</w:t>
            </w:r>
            <w:r>
              <w:rPr>
                <w:rFonts w:hint="default" w:ascii="Times New Roman" w:hAnsi="Times New Roman" w:eastAsia="宋体" w:cs="宋体"/>
                <w:spacing w:val="0"/>
                <w:w w:val="100"/>
                <w:kern w:val="0"/>
                <w:position w:val="0"/>
                <w:sz w:val="21"/>
                <w:szCs w:val="21"/>
                <w:lang w:val="en-US" w:eastAsia="zh-CN" w:bidi="ar"/>
              </w:rPr>
              <w:t>24</w:t>
            </w:r>
            <w:r>
              <w:rPr>
                <w:rFonts w:hint="default" w:ascii="Times New Roman" w:hAnsi="Times New Roman" w:eastAsia="宋体" w:cs="Times New Roman"/>
                <w:spacing w:val="0"/>
                <w:w w:val="100"/>
                <w:kern w:val="0"/>
                <w:position w:val="0"/>
                <w:sz w:val="21"/>
                <w:szCs w:val="21"/>
                <w:lang w:val="en-US" w:eastAsia="zh-CN" w:bidi="ar"/>
              </w:rPr>
              <w:t>h</w:t>
            </w:r>
            <w:r>
              <w:rPr>
                <w:rFonts w:hint="eastAsia" w:ascii="宋体" w:hAnsi="宋体" w:eastAsia="宋体" w:cs="宋体"/>
                <w:spacing w:val="0"/>
                <w:w w:val="100"/>
                <w:kern w:val="0"/>
                <w:position w:val="0"/>
                <w:sz w:val="21"/>
                <w:szCs w:val="21"/>
                <w:lang w:val="en-US" w:eastAsia="zh-CN" w:bidi="ar"/>
              </w:rPr>
              <w:t>内，由于药物或治疗的作用，您的疼痛缓解多少</w:t>
            </w:r>
            <w:r>
              <w:rPr>
                <w:rFonts w:hint="default" w:ascii="Times New Roman" w:hAnsi="Times New Roman" w:eastAsia="宋体" w:cs="宋体"/>
                <w:spacing w:val="0"/>
                <w:w w:val="100"/>
                <w:kern w:val="0"/>
                <w:position w:val="0"/>
                <w:sz w:val="21"/>
                <w:szCs w:val="21"/>
                <w:lang w:val="en-US" w:eastAsia="zh-CN" w:bidi="ar"/>
              </w:rPr>
              <w:t>?</w:t>
            </w:r>
            <w:r>
              <w:rPr>
                <w:rFonts w:hint="eastAsia" w:ascii="宋体" w:hAnsi="宋体" w:eastAsia="宋体" w:cs="宋体"/>
                <w:spacing w:val="0"/>
                <w:w w:val="100"/>
                <w:kern w:val="0"/>
                <w:position w:val="0"/>
                <w:sz w:val="21"/>
                <w:szCs w:val="21"/>
                <w:lang w:val="en-US" w:eastAsia="zh-CN" w:bidi="ar"/>
              </w:rPr>
              <w:t>请选择下面的一个百分数，以表示疼痛缓解的程度。</w:t>
            </w:r>
          </w:p>
          <w:p w14:paraId="3B416B57">
            <w:pPr>
              <w:pStyle w:val="6"/>
              <w:keepNext w:val="0"/>
              <w:keepLines w:val="0"/>
              <w:widowControl w:val="0"/>
              <w:suppressLineNumbers w:val="0"/>
              <w:autoSpaceDE w:val="0"/>
              <w:autoSpaceDN/>
              <w:adjustRightInd w:val="0"/>
              <w:spacing w:before="0" w:beforeAutospacing="0" w:after="0" w:afterAutospacing="0" w:line="360" w:lineRule="auto"/>
              <w:ind w:left="220" w:leftChars="100" w:right="0" w:firstLine="210" w:firstLineChars="100"/>
              <w:jc w:val="both"/>
              <w:rPr>
                <w:rFonts w:hint="eastAsia"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（无缓解）</w:t>
            </w:r>
            <w:r>
              <w:rPr>
                <w:rFonts w:hint="default" w:ascii="Times New Roman" w:hAnsi="Times New Roman" w:eastAsia="宋体" w:cs="宋体"/>
                <w:spacing w:val="0"/>
                <w:w w:val="100"/>
                <w:kern w:val="0"/>
                <w:position w:val="0"/>
                <w:sz w:val="21"/>
                <w:szCs w:val="21"/>
                <w:lang w:val="en-US" w:eastAsia="zh-CN" w:bidi="ar"/>
              </w:rPr>
              <w:t>0</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10%</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20%</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30%</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40%</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50%</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60%</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70%</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80%</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90%</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100%</w:t>
            </w:r>
            <w:r>
              <w:rPr>
                <w:rFonts w:hint="eastAsia" w:ascii="宋体" w:hAnsi="宋体" w:eastAsia="宋体" w:cs="宋体"/>
                <w:spacing w:val="0"/>
                <w:w w:val="100"/>
                <w:kern w:val="0"/>
                <w:position w:val="0"/>
                <w:sz w:val="21"/>
                <w:szCs w:val="21"/>
                <w:lang w:val="en-US" w:eastAsia="zh-CN" w:bidi="ar"/>
              </w:rPr>
              <w:t>（完全缓解）</w:t>
            </w:r>
          </w:p>
          <w:p w14:paraId="1ABA0EE2">
            <w:pPr>
              <w:pStyle w:val="6"/>
              <w:keepNext w:val="0"/>
              <w:keepLines w:val="0"/>
              <w:widowControl w:val="0"/>
              <w:numPr>
                <w:ilvl w:val="0"/>
                <w:numId w:val="4"/>
              </w:numPr>
              <w:suppressLineNumbers w:val="0"/>
              <w:autoSpaceDE w:val="0"/>
              <w:autoSpaceDN/>
              <w:adjustRightInd w:val="0"/>
              <w:spacing w:before="0" w:beforeAutospacing="0" w:after="0" w:afterAutospacing="0" w:line="360" w:lineRule="auto"/>
              <w:ind w:left="503" w:leftChars="100" w:right="0" w:hanging="283" w:firstLineChars="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请选择下面的</w:t>
            </w:r>
            <w:r>
              <w:rPr>
                <w:rFonts w:hint="default" w:ascii="Times New Roman" w:hAnsi="Times New Roman" w:eastAsia="宋体" w:cs="宋体"/>
                <w:spacing w:val="0"/>
                <w:w w:val="100"/>
                <w:kern w:val="0"/>
                <w:position w:val="0"/>
                <w:sz w:val="21"/>
                <w:szCs w:val="21"/>
                <w:lang w:val="en-US" w:eastAsia="zh-CN" w:bidi="ar"/>
              </w:rPr>
              <w:t>1</w:t>
            </w:r>
            <w:r>
              <w:rPr>
                <w:rFonts w:hint="eastAsia" w:ascii="宋体" w:hAnsi="宋体" w:eastAsia="宋体" w:cs="宋体"/>
                <w:spacing w:val="0"/>
                <w:w w:val="100"/>
                <w:kern w:val="0"/>
                <w:position w:val="0"/>
                <w:sz w:val="21"/>
                <w:szCs w:val="21"/>
                <w:lang w:val="en-US" w:eastAsia="zh-CN" w:bidi="ar"/>
              </w:rPr>
              <w:t>个数字，以表示过去</w:t>
            </w:r>
            <w:r>
              <w:rPr>
                <w:rFonts w:hint="default" w:ascii="Times New Roman" w:hAnsi="Times New Roman" w:eastAsia="宋体" w:cs="Times New Roman"/>
                <w:spacing w:val="0"/>
                <w:w w:val="100"/>
                <w:kern w:val="0"/>
                <w:position w:val="0"/>
                <w:sz w:val="21"/>
                <w:szCs w:val="21"/>
                <w:lang w:val="en-US" w:eastAsia="zh-CN" w:bidi="ar"/>
              </w:rPr>
              <w:t>24h</w:t>
            </w:r>
            <w:r>
              <w:rPr>
                <w:rFonts w:hint="eastAsia" w:ascii="宋体" w:hAnsi="宋体" w:eastAsia="宋体" w:cs="宋体"/>
                <w:spacing w:val="0"/>
                <w:w w:val="100"/>
                <w:kern w:val="0"/>
                <w:position w:val="0"/>
                <w:sz w:val="21"/>
                <w:szCs w:val="21"/>
                <w:lang w:val="en-US" w:eastAsia="zh-CN" w:bidi="ar"/>
              </w:rPr>
              <w:t>内疼痛对您的影响。</w:t>
            </w:r>
          </w:p>
          <w:p w14:paraId="3E4C1DE8">
            <w:pPr>
              <w:pStyle w:val="6"/>
              <w:keepNext w:val="0"/>
              <w:keepLines w:val="0"/>
              <w:widowControl w:val="0"/>
              <w:suppressLineNumbers w:val="0"/>
              <w:autoSpaceDE w:val="0"/>
              <w:autoSpaceDN/>
              <w:adjustRightInd w:val="0"/>
              <w:spacing w:before="0" w:beforeAutospacing="0" w:after="0" w:afterAutospacing="0" w:line="360" w:lineRule="auto"/>
              <w:ind w:left="220" w:leftChars="100" w:right="0" w:firstLine="210" w:firstLineChars="10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w:t>
            </w:r>
            <w:r>
              <w:rPr>
                <w:rFonts w:hint="default" w:ascii="Times New Roman" w:hAnsi="Times New Roman" w:eastAsia="宋体" w:cs="Times New Roman"/>
                <w:spacing w:val="0"/>
                <w:w w:val="100"/>
                <w:kern w:val="0"/>
                <w:position w:val="0"/>
                <w:sz w:val="21"/>
                <w:szCs w:val="21"/>
                <w:lang w:val="en-US" w:eastAsia="zh-CN" w:bidi="ar"/>
              </w:rPr>
              <w:t>1</w:t>
            </w:r>
            <w:r>
              <w:rPr>
                <w:rFonts w:hint="eastAsia" w:ascii="宋体" w:hAnsi="宋体" w:eastAsia="宋体" w:cs="宋体"/>
                <w:spacing w:val="0"/>
                <w:w w:val="100"/>
                <w:kern w:val="0"/>
                <w:position w:val="0"/>
                <w:sz w:val="21"/>
                <w:szCs w:val="21"/>
                <w:lang w:val="en-US" w:eastAsia="zh-CN" w:bidi="ar"/>
              </w:rPr>
              <w:t>）对日常生活的影响</w:t>
            </w:r>
          </w:p>
          <w:p w14:paraId="2A3EFAAB">
            <w:pPr>
              <w:pStyle w:val="6"/>
              <w:keepNext w:val="0"/>
              <w:keepLines w:val="0"/>
              <w:widowControl w:val="0"/>
              <w:suppressLineNumbers w:val="0"/>
              <w:autoSpaceDE w:val="0"/>
              <w:autoSpaceDN/>
              <w:adjustRightInd w:val="0"/>
              <w:spacing w:before="0" w:beforeAutospacing="0" w:after="0" w:afterAutospacing="0" w:line="360" w:lineRule="auto"/>
              <w:ind w:left="220" w:leftChars="100" w:right="0" w:firstLine="420" w:firstLineChars="200"/>
              <w:jc w:val="both"/>
              <w:rPr>
                <w:rFonts w:hint="eastAsia"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（无影响）</w:t>
            </w:r>
            <w:r>
              <w:rPr>
                <w:rFonts w:hint="default" w:ascii="Times New Roman" w:hAnsi="Times New Roman" w:eastAsia="宋体" w:cs="宋体"/>
                <w:spacing w:val="0"/>
                <w:w w:val="100"/>
                <w:kern w:val="0"/>
                <w:position w:val="0"/>
                <w:sz w:val="21"/>
                <w:szCs w:val="21"/>
                <w:lang w:val="en-US" w:eastAsia="zh-CN" w:bidi="ar"/>
              </w:rPr>
              <w:t>0   1   2   3   4   5   6   7   8   9   10</w:t>
            </w:r>
            <w:r>
              <w:rPr>
                <w:rFonts w:hint="eastAsia" w:ascii="宋体" w:hAnsi="宋体" w:eastAsia="宋体" w:cs="宋体"/>
                <w:spacing w:val="0"/>
                <w:w w:val="100"/>
                <w:kern w:val="0"/>
                <w:position w:val="0"/>
                <w:sz w:val="21"/>
                <w:szCs w:val="21"/>
                <w:lang w:val="en-US" w:eastAsia="zh-CN" w:bidi="ar"/>
              </w:rPr>
              <w:t>（完全影响）</w:t>
            </w:r>
          </w:p>
          <w:p w14:paraId="3EBFECEB">
            <w:pPr>
              <w:pStyle w:val="6"/>
              <w:keepNext w:val="0"/>
              <w:keepLines w:val="0"/>
              <w:widowControl w:val="0"/>
              <w:suppressLineNumbers w:val="0"/>
              <w:autoSpaceDE w:val="0"/>
              <w:autoSpaceDN/>
              <w:adjustRightInd w:val="0"/>
              <w:spacing w:before="0" w:beforeAutospacing="0" w:after="0" w:afterAutospacing="0" w:line="360" w:lineRule="auto"/>
              <w:ind w:left="220" w:leftChars="100" w:right="0" w:firstLine="210" w:firstLineChars="10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w:t>
            </w:r>
            <w:r>
              <w:rPr>
                <w:rFonts w:hint="default" w:ascii="Times New Roman" w:hAnsi="Times New Roman" w:eastAsia="宋体" w:cs="Times New Roman"/>
                <w:spacing w:val="0"/>
                <w:w w:val="100"/>
                <w:kern w:val="0"/>
                <w:position w:val="0"/>
                <w:sz w:val="21"/>
                <w:szCs w:val="21"/>
                <w:lang w:val="en-US" w:eastAsia="zh-CN" w:bidi="ar"/>
              </w:rPr>
              <w:t>2</w:t>
            </w:r>
            <w:r>
              <w:rPr>
                <w:rFonts w:hint="eastAsia" w:ascii="宋体" w:hAnsi="宋体" w:eastAsia="宋体" w:cs="宋体"/>
                <w:spacing w:val="0"/>
                <w:w w:val="100"/>
                <w:kern w:val="0"/>
                <w:position w:val="0"/>
                <w:sz w:val="21"/>
                <w:szCs w:val="21"/>
                <w:lang w:val="en-US" w:eastAsia="zh-CN" w:bidi="ar"/>
              </w:rPr>
              <w:t>）对情绪的影响</w:t>
            </w:r>
            <w:r>
              <w:rPr>
                <w:rFonts w:hint="default" w:ascii="Times New Roman" w:hAnsi="Times New Roman" w:eastAsia="宋体" w:cs="宋体"/>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drawing>
                <wp:inline distT="0" distB="0" distL="114300" distR="114300">
                  <wp:extent cx="38100" cy="28575"/>
                  <wp:effectExtent l="0" t="0" r="7620" b="1905"/>
                  <wp:docPr id="5"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6" descr="IMG_261"/>
                          <pic:cNvPicPr>
                            <a:picLocks noChangeAspect="1"/>
                          </pic:cNvPicPr>
                        </pic:nvPicPr>
                        <pic:blipFill>
                          <a:blip r:embed="rId16"/>
                          <a:stretch>
                            <a:fillRect/>
                          </a:stretch>
                        </pic:blipFill>
                        <pic:spPr>
                          <a:xfrm>
                            <a:off x="0" y="0"/>
                            <a:ext cx="38100" cy="28575"/>
                          </a:xfrm>
                          <a:prstGeom prst="rect">
                            <a:avLst/>
                          </a:prstGeom>
                          <a:noFill/>
                          <a:ln w="9525">
                            <a:noFill/>
                          </a:ln>
                        </pic:spPr>
                      </pic:pic>
                    </a:graphicData>
                  </a:graphic>
                </wp:inline>
              </w:drawing>
            </w:r>
          </w:p>
          <w:p w14:paraId="76C7BD18">
            <w:pPr>
              <w:pStyle w:val="6"/>
              <w:keepNext w:val="0"/>
              <w:keepLines w:val="0"/>
              <w:widowControl w:val="0"/>
              <w:suppressLineNumbers w:val="0"/>
              <w:autoSpaceDE w:val="0"/>
              <w:autoSpaceDN/>
              <w:adjustRightInd w:val="0"/>
              <w:spacing w:before="0" w:beforeAutospacing="0" w:after="0" w:afterAutospacing="0" w:line="360" w:lineRule="auto"/>
              <w:ind w:left="220" w:leftChars="100" w:right="0" w:firstLine="420" w:firstLineChars="20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（无影响）</w:t>
            </w:r>
            <w:r>
              <w:rPr>
                <w:rFonts w:hint="default" w:ascii="Times New Roman" w:hAnsi="Times New Roman" w:eastAsia="宋体" w:cs="宋体"/>
                <w:spacing w:val="0"/>
                <w:w w:val="100"/>
                <w:kern w:val="0"/>
                <w:position w:val="0"/>
                <w:sz w:val="21"/>
                <w:szCs w:val="21"/>
                <w:lang w:val="en-US" w:eastAsia="zh-CN" w:bidi="ar"/>
              </w:rPr>
              <w:t>0   1   2   3   4   5   6   7   8   9   10</w:t>
            </w:r>
            <w:r>
              <w:rPr>
                <w:rFonts w:hint="eastAsia" w:ascii="宋体" w:hAnsi="宋体" w:eastAsia="宋体" w:cs="宋体"/>
                <w:spacing w:val="0"/>
                <w:w w:val="100"/>
                <w:kern w:val="0"/>
                <w:position w:val="0"/>
                <w:sz w:val="21"/>
                <w:szCs w:val="21"/>
                <w:lang w:val="en-US" w:eastAsia="zh-CN" w:bidi="ar"/>
              </w:rPr>
              <w:t>（完全影响）</w:t>
            </w:r>
          </w:p>
          <w:p w14:paraId="4179B6B0">
            <w:pPr>
              <w:pStyle w:val="6"/>
              <w:keepNext w:val="0"/>
              <w:keepLines w:val="0"/>
              <w:widowControl w:val="0"/>
              <w:suppressLineNumbers w:val="0"/>
              <w:autoSpaceDE w:val="0"/>
              <w:autoSpaceDN/>
              <w:adjustRightInd w:val="0"/>
              <w:spacing w:before="0" w:beforeAutospacing="0" w:after="0" w:afterAutospacing="0" w:line="360" w:lineRule="auto"/>
              <w:ind w:left="220" w:leftChars="100" w:right="0" w:firstLine="210" w:firstLineChars="10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w:t>
            </w:r>
            <w:r>
              <w:rPr>
                <w:rFonts w:hint="default" w:ascii="Times New Roman" w:hAnsi="Times New Roman" w:eastAsia="宋体" w:cs="Times New Roman"/>
                <w:spacing w:val="0"/>
                <w:w w:val="100"/>
                <w:kern w:val="0"/>
                <w:position w:val="0"/>
                <w:sz w:val="21"/>
                <w:szCs w:val="21"/>
                <w:lang w:val="en-US" w:eastAsia="zh-CN" w:bidi="ar"/>
              </w:rPr>
              <w:t>3</w:t>
            </w:r>
            <w:r>
              <w:rPr>
                <w:rFonts w:hint="eastAsia" w:ascii="宋体" w:hAnsi="宋体" w:eastAsia="宋体" w:cs="宋体"/>
                <w:spacing w:val="0"/>
                <w:w w:val="100"/>
                <w:kern w:val="0"/>
                <w:position w:val="0"/>
                <w:sz w:val="21"/>
                <w:szCs w:val="21"/>
                <w:lang w:val="en-US" w:eastAsia="zh-CN" w:bidi="ar"/>
              </w:rPr>
              <w:t>）对行走能力的影响</w:t>
            </w:r>
            <w:r>
              <w:rPr>
                <w:rFonts w:hint="default" w:ascii="Times New Roman" w:hAnsi="Times New Roman" w:eastAsia="宋体" w:cs="宋体"/>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drawing>
                <wp:inline distT="0" distB="0" distL="114300" distR="114300">
                  <wp:extent cx="123825" cy="47625"/>
                  <wp:effectExtent l="0" t="0" r="13335" b="13335"/>
                  <wp:docPr id="7"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IMG_262"/>
                          <pic:cNvPicPr>
                            <a:picLocks noChangeAspect="1"/>
                          </pic:cNvPicPr>
                        </pic:nvPicPr>
                        <pic:blipFill>
                          <a:blip r:embed="rId17"/>
                          <a:stretch>
                            <a:fillRect/>
                          </a:stretch>
                        </pic:blipFill>
                        <pic:spPr>
                          <a:xfrm>
                            <a:off x="0" y="0"/>
                            <a:ext cx="123825" cy="47625"/>
                          </a:xfrm>
                          <a:prstGeom prst="rect">
                            <a:avLst/>
                          </a:prstGeom>
                          <a:noFill/>
                          <a:ln w="9525">
                            <a:noFill/>
                          </a:ln>
                        </pic:spPr>
                      </pic:pic>
                    </a:graphicData>
                  </a:graphic>
                </wp:inline>
              </w:drawing>
            </w:r>
            <w:r>
              <w:rPr>
                <w:rFonts w:hint="default" w:ascii="Times New Roman" w:hAnsi="Times New Roman" w:eastAsia="宋体" w:cs="宋体"/>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drawing>
                <wp:inline distT="0" distB="0" distL="114300" distR="114300">
                  <wp:extent cx="47625" cy="38100"/>
                  <wp:effectExtent l="0" t="0" r="13335" b="7620"/>
                  <wp:docPr id="3"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descr="IMG_263"/>
                          <pic:cNvPicPr>
                            <a:picLocks noChangeAspect="1"/>
                          </pic:cNvPicPr>
                        </pic:nvPicPr>
                        <pic:blipFill>
                          <a:blip r:embed="rId18"/>
                          <a:stretch>
                            <a:fillRect/>
                          </a:stretch>
                        </pic:blipFill>
                        <pic:spPr>
                          <a:xfrm>
                            <a:off x="0" y="0"/>
                            <a:ext cx="47625" cy="38100"/>
                          </a:xfrm>
                          <a:prstGeom prst="rect">
                            <a:avLst/>
                          </a:prstGeom>
                          <a:noFill/>
                          <a:ln w="9525">
                            <a:noFill/>
                          </a:ln>
                        </pic:spPr>
                      </pic:pic>
                    </a:graphicData>
                  </a:graphic>
                </wp:inline>
              </w:drawing>
            </w:r>
          </w:p>
          <w:p w14:paraId="09626FB9">
            <w:pPr>
              <w:pStyle w:val="6"/>
              <w:keepNext w:val="0"/>
              <w:keepLines w:val="0"/>
              <w:widowControl w:val="0"/>
              <w:suppressLineNumbers w:val="0"/>
              <w:autoSpaceDE w:val="0"/>
              <w:autoSpaceDN/>
              <w:adjustRightInd w:val="0"/>
              <w:spacing w:before="0" w:beforeAutospacing="0" w:after="0" w:afterAutospacing="0" w:line="360" w:lineRule="auto"/>
              <w:ind w:left="220" w:leftChars="100" w:right="0" w:firstLine="420" w:firstLineChars="200"/>
              <w:jc w:val="both"/>
              <w:rPr>
                <w:rFonts w:hint="eastAsia"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（无影响）</w:t>
            </w:r>
            <w:r>
              <w:rPr>
                <w:rFonts w:hint="default" w:ascii="Times New Roman" w:hAnsi="Times New Roman" w:eastAsia="宋体" w:cs="宋体"/>
                <w:spacing w:val="0"/>
                <w:w w:val="100"/>
                <w:kern w:val="0"/>
                <w:position w:val="0"/>
                <w:sz w:val="21"/>
                <w:szCs w:val="21"/>
                <w:lang w:val="en-US" w:eastAsia="zh-CN" w:bidi="ar"/>
              </w:rPr>
              <w:t>0   1   2   3   4   5   6   7   8   9   10</w:t>
            </w:r>
            <w:r>
              <w:rPr>
                <w:rFonts w:hint="eastAsia" w:ascii="宋体" w:hAnsi="宋体" w:eastAsia="宋体" w:cs="宋体"/>
                <w:spacing w:val="0"/>
                <w:w w:val="100"/>
                <w:kern w:val="0"/>
                <w:position w:val="0"/>
                <w:sz w:val="21"/>
                <w:szCs w:val="21"/>
                <w:lang w:val="en-US" w:eastAsia="zh-CN" w:bidi="ar"/>
              </w:rPr>
              <w:t>（完全影响）</w:t>
            </w:r>
          </w:p>
          <w:p w14:paraId="1292DFEF">
            <w:pPr>
              <w:pStyle w:val="6"/>
              <w:keepNext w:val="0"/>
              <w:keepLines w:val="0"/>
              <w:widowControl w:val="0"/>
              <w:suppressLineNumbers w:val="0"/>
              <w:autoSpaceDE w:val="0"/>
              <w:autoSpaceDN/>
              <w:adjustRightInd w:val="0"/>
              <w:spacing w:before="0" w:beforeAutospacing="0" w:after="0" w:afterAutospacing="0" w:line="360" w:lineRule="auto"/>
              <w:ind w:left="220" w:leftChars="100" w:right="0" w:firstLine="210" w:firstLineChars="10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w:t>
            </w:r>
            <w:r>
              <w:rPr>
                <w:rFonts w:hint="default" w:ascii="Times New Roman" w:hAnsi="Times New Roman" w:eastAsia="宋体" w:cs="Times New Roman"/>
                <w:spacing w:val="0"/>
                <w:w w:val="100"/>
                <w:kern w:val="0"/>
                <w:position w:val="0"/>
                <w:sz w:val="21"/>
                <w:szCs w:val="21"/>
                <w:lang w:val="en-US" w:eastAsia="zh-CN" w:bidi="ar"/>
              </w:rPr>
              <w:t>4</w:t>
            </w:r>
            <w:r>
              <w:rPr>
                <w:rFonts w:hint="eastAsia" w:ascii="宋体" w:hAnsi="宋体" w:eastAsia="宋体" w:cs="宋体"/>
                <w:spacing w:val="0"/>
                <w:w w:val="100"/>
                <w:kern w:val="0"/>
                <w:position w:val="0"/>
                <w:sz w:val="21"/>
                <w:szCs w:val="21"/>
                <w:lang w:val="en-US" w:eastAsia="zh-CN" w:bidi="ar"/>
              </w:rPr>
              <w:t>）对日常工作的影响</w:t>
            </w:r>
            <w:r>
              <w:rPr>
                <w:rFonts w:hint="default" w:ascii="Times New Roman" w:hAnsi="Times New Roman" w:eastAsia="宋体" w:cs="宋体"/>
                <w:spacing w:val="0"/>
                <w:w w:val="100"/>
                <w:kern w:val="0"/>
                <w:position w:val="0"/>
                <w:sz w:val="21"/>
                <w:szCs w:val="21"/>
                <w:lang w:val="en-US" w:eastAsia="zh-CN" w:bidi="ar"/>
              </w:rPr>
              <w:t>(</w:t>
            </w:r>
            <w:r>
              <w:rPr>
                <w:rFonts w:hint="eastAsia" w:ascii="宋体" w:hAnsi="宋体" w:eastAsia="宋体" w:cs="宋体"/>
                <w:spacing w:val="0"/>
                <w:w w:val="100"/>
                <w:kern w:val="0"/>
                <w:position w:val="0"/>
                <w:sz w:val="21"/>
                <w:szCs w:val="21"/>
                <w:lang w:val="en-US" w:eastAsia="zh-CN" w:bidi="ar"/>
              </w:rPr>
              <w:t>包括外出工作和家务劳动</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drawing>
                <wp:inline distT="0" distB="0" distL="114300" distR="114300">
                  <wp:extent cx="47625" cy="47625"/>
                  <wp:effectExtent l="0" t="0" r="13335" b="13335"/>
                  <wp:docPr id="6"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9" descr="IMG_264"/>
                          <pic:cNvPicPr>
                            <a:picLocks noChangeAspect="1"/>
                          </pic:cNvPicPr>
                        </pic:nvPicPr>
                        <pic:blipFill>
                          <a:blip r:embed="rId19"/>
                          <a:stretch>
                            <a:fillRect/>
                          </a:stretch>
                        </pic:blipFill>
                        <pic:spPr>
                          <a:xfrm>
                            <a:off x="0" y="0"/>
                            <a:ext cx="47625" cy="47625"/>
                          </a:xfrm>
                          <a:prstGeom prst="rect">
                            <a:avLst/>
                          </a:prstGeom>
                          <a:noFill/>
                          <a:ln w="9525">
                            <a:noFill/>
                          </a:ln>
                        </pic:spPr>
                      </pic:pic>
                    </a:graphicData>
                  </a:graphic>
                </wp:inline>
              </w:drawing>
            </w:r>
          </w:p>
          <w:p w14:paraId="003325E2">
            <w:pPr>
              <w:pStyle w:val="6"/>
              <w:keepNext w:val="0"/>
              <w:keepLines w:val="0"/>
              <w:widowControl w:val="0"/>
              <w:suppressLineNumbers w:val="0"/>
              <w:autoSpaceDE w:val="0"/>
              <w:autoSpaceDN/>
              <w:adjustRightInd w:val="0"/>
              <w:spacing w:before="0" w:beforeAutospacing="0" w:after="0" w:afterAutospacing="0" w:line="360" w:lineRule="auto"/>
              <w:ind w:left="220" w:leftChars="100" w:right="0" w:firstLine="420" w:firstLineChars="200"/>
              <w:jc w:val="both"/>
              <w:rPr>
                <w:rFonts w:hint="eastAsia"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（无影响）</w:t>
            </w:r>
            <w:r>
              <w:rPr>
                <w:rFonts w:hint="default" w:ascii="Times New Roman" w:hAnsi="Times New Roman" w:eastAsia="宋体" w:cs="宋体"/>
                <w:spacing w:val="0"/>
                <w:w w:val="100"/>
                <w:kern w:val="0"/>
                <w:position w:val="0"/>
                <w:sz w:val="21"/>
                <w:szCs w:val="21"/>
                <w:lang w:val="en-US" w:eastAsia="zh-CN" w:bidi="ar"/>
              </w:rPr>
              <w:t>0   1   2   3   4   5   6   7   8   9   10</w:t>
            </w:r>
            <w:r>
              <w:rPr>
                <w:rFonts w:hint="eastAsia" w:ascii="宋体" w:hAnsi="宋体" w:eastAsia="宋体" w:cs="宋体"/>
                <w:spacing w:val="0"/>
                <w:w w:val="100"/>
                <w:kern w:val="0"/>
                <w:position w:val="0"/>
                <w:sz w:val="21"/>
                <w:szCs w:val="21"/>
                <w:lang w:val="en-US" w:eastAsia="zh-CN" w:bidi="ar"/>
              </w:rPr>
              <w:t>（完全影响）</w:t>
            </w:r>
          </w:p>
          <w:p w14:paraId="6FFD828A">
            <w:pPr>
              <w:pStyle w:val="6"/>
              <w:keepNext w:val="0"/>
              <w:keepLines w:val="0"/>
              <w:widowControl w:val="0"/>
              <w:suppressLineNumbers w:val="0"/>
              <w:autoSpaceDE w:val="0"/>
              <w:autoSpaceDN/>
              <w:adjustRightInd w:val="0"/>
              <w:spacing w:before="0" w:beforeAutospacing="0" w:after="0" w:afterAutospacing="0" w:line="360" w:lineRule="auto"/>
              <w:ind w:left="220" w:leftChars="100" w:right="0" w:firstLine="210" w:firstLineChars="10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w:t>
            </w:r>
            <w:r>
              <w:rPr>
                <w:rFonts w:hint="default" w:ascii="Times New Roman" w:hAnsi="Times New Roman" w:eastAsia="宋体" w:cs="Times New Roman"/>
                <w:spacing w:val="0"/>
                <w:w w:val="100"/>
                <w:kern w:val="0"/>
                <w:position w:val="0"/>
                <w:sz w:val="21"/>
                <w:szCs w:val="21"/>
                <w:lang w:val="en-US" w:eastAsia="zh-CN" w:bidi="ar"/>
              </w:rPr>
              <w:t>5</w:t>
            </w:r>
            <w:r>
              <w:rPr>
                <w:rFonts w:hint="eastAsia" w:ascii="宋体" w:hAnsi="宋体" w:eastAsia="宋体" w:cs="宋体"/>
                <w:spacing w:val="0"/>
                <w:w w:val="100"/>
                <w:kern w:val="0"/>
                <w:position w:val="0"/>
                <w:sz w:val="21"/>
                <w:szCs w:val="21"/>
                <w:lang w:val="en-US" w:eastAsia="zh-CN" w:bidi="ar"/>
              </w:rPr>
              <w:t>）对与他人关系的影响</w:t>
            </w:r>
          </w:p>
          <w:p w14:paraId="0A1D6F4A">
            <w:pPr>
              <w:pStyle w:val="6"/>
              <w:keepNext w:val="0"/>
              <w:keepLines w:val="0"/>
              <w:widowControl w:val="0"/>
              <w:suppressLineNumbers w:val="0"/>
              <w:autoSpaceDE w:val="0"/>
              <w:autoSpaceDN/>
              <w:adjustRightInd w:val="0"/>
              <w:spacing w:before="0" w:beforeAutospacing="0" w:after="0" w:afterAutospacing="0" w:line="360" w:lineRule="auto"/>
              <w:ind w:left="220" w:leftChars="100" w:right="0" w:firstLine="420" w:firstLineChars="200"/>
              <w:jc w:val="both"/>
              <w:rPr>
                <w:rFonts w:hint="eastAsia"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（无影响）</w:t>
            </w:r>
            <w:r>
              <w:rPr>
                <w:rFonts w:hint="default" w:ascii="Times New Roman" w:hAnsi="Times New Roman" w:eastAsia="宋体" w:cs="宋体"/>
                <w:spacing w:val="0"/>
                <w:w w:val="100"/>
                <w:kern w:val="0"/>
                <w:position w:val="0"/>
                <w:sz w:val="21"/>
                <w:szCs w:val="21"/>
                <w:lang w:val="en-US" w:eastAsia="zh-CN" w:bidi="ar"/>
              </w:rPr>
              <w:t>0   1   2   3   4   5   6   7   8   9   10</w:t>
            </w:r>
            <w:r>
              <w:rPr>
                <w:rFonts w:hint="eastAsia" w:ascii="宋体" w:hAnsi="宋体" w:eastAsia="宋体" w:cs="宋体"/>
                <w:spacing w:val="0"/>
                <w:w w:val="100"/>
                <w:kern w:val="0"/>
                <w:position w:val="0"/>
                <w:sz w:val="21"/>
                <w:szCs w:val="21"/>
                <w:lang w:val="en-US" w:eastAsia="zh-CN" w:bidi="ar"/>
              </w:rPr>
              <w:t>（完全影响）</w:t>
            </w:r>
          </w:p>
          <w:p w14:paraId="6E81E9F1">
            <w:pPr>
              <w:pStyle w:val="6"/>
              <w:keepNext w:val="0"/>
              <w:keepLines w:val="0"/>
              <w:widowControl w:val="0"/>
              <w:suppressLineNumbers w:val="0"/>
              <w:autoSpaceDE w:val="0"/>
              <w:autoSpaceDN/>
              <w:adjustRightInd w:val="0"/>
              <w:spacing w:before="0" w:beforeAutospacing="0" w:after="0" w:afterAutospacing="0" w:line="360" w:lineRule="auto"/>
              <w:ind w:left="220" w:leftChars="100" w:right="0" w:firstLine="210" w:firstLineChars="10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w:t>
            </w:r>
            <w:r>
              <w:rPr>
                <w:rFonts w:hint="default" w:ascii="Times New Roman" w:hAnsi="Times New Roman" w:eastAsia="宋体" w:cs="Times New Roman"/>
                <w:spacing w:val="0"/>
                <w:w w:val="100"/>
                <w:kern w:val="0"/>
                <w:position w:val="0"/>
                <w:sz w:val="21"/>
                <w:szCs w:val="21"/>
                <w:lang w:val="en-US" w:eastAsia="zh-CN" w:bidi="ar"/>
              </w:rPr>
              <w:t>6</w:t>
            </w:r>
            <w:r>
              <w:rPr>
                <w:rFonts w:hint="eastAsia" w:ascii="宋体" w:hAnsi="宋体" w:eastAsia="宋体" w:cs="宋体"/>
                <w:spacing w:val="0"/>
                <w:w w:val="100"/>
                <w:kern w:val="0"/>
                <w:position w:val="0"/>
                <w:sz w:val="21"/>
                <w:szCs w:val="21"/>
                <w:lang w:val="en-US" w:eastAsia="zh-CN" w:bidi="ar"/>
              </w:rPr>
              <w:t>）对睡眠的影响</w:t>
            </w:r>
          </w:p>
          <w:p w14:paraId="23EDFBC0">
            <w:pPr>
              <w:pStyle w:val="6"/>
              <w:keepNext w:val="0"/>
              <w:keepLines w:val="0"/>
              <w:widowControl w:val="0"/>
              <w:suppressLineNumbers w:val="0"/>
              <w:autoSpaceDE w:val="0"/>
              <w:autoSpaceDN/>
              <w:adjustRightInd w:val="0"/>
              <w:spacing w:before="0" w:beforeAutospacing="0" w:after="0" w:afterAutospacing="0" w:line="360" w:lineRule="auto"/>
              <w:ind w:left="220" w:leftChars="100" w:right="0" w:firstLine="420" w:firstLineChars="200"/>
              <w:jc w:val="both"/>
              <w:rPr>
                <w:rFonts w:hint="eastAsia"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（无影响）</w:t>
            </w:r>
            <w:r>
              <w:rPr>
                <w:rFonts w:hint="default" w:ascii="Times New Roman" w:hAnsi="Times New Roman" w:eastAsia="宋体" w:cs="宋体"/>
                <w:spacing w:val="0"/>
                <w:w w:val="100"/>
                <w:kern w:val="0"/>
                <w:position w:val="0"/>
                <w:sz w:val="21"/>
                <w:szCs w:val="21"/>
                <w:lang w:val="en-US" w:eastAsia="zh-CN" w:bidi="ar"/>
              </w:rPr>
              <w:t>0   1   2   3   4   5   6   7   8   9   10</w:t>
            </w:r>
            <w:r>
              <w:rPr>
                <w:rFonts w:hint="eastAsia" w:ascii="宋体" w:hAnsi="宋体" w:eastAsia="宋体" w:cs="宋体"/>
                <w:spacing w:val="0"/>
                <w:w w:val="100"/>
                <w:kern w:val="0"/>
                <w:position w:val="0"/>
                <w:sz w:val="21"/>
                <w:szCs w:val="21"/>
                <w:lang w:val="en-US" w:eastAsia="zh-CN" w:bidi="ar"/>
              </w:rPr>
              <w:t>（完全影响）</w:t>
            </w:r>
          </w:p>
          <w:p w14:paraId="67CD65A3">
            <w:pPr>
              <w:pStyle w:val="6"/>
              <w:keepNext w:val="0"/>
              <w:keepLines w:val="0"/>
              <w:widowControl w:val="0"/>
              <w:suppressLineNumbers w:val="0"/>
              <w:autoSpaceDE w:val="0"/>
              <w:autoSpaceDN/>
              <w:adjustRightInd w:val="0"/>
              <w:spacing w:before="0" w:beforeAutospacing="0" w:after="0" w:afterAutospacing="0" w:line="360" w:lineRule="auto"/>
              <w:ind w:left="220" w:leftChars="100" w:right="0" w:firstLine="210" w:firstLineChars="10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w:t>
            </w:r>
            <w:r>
              <w:rPr>
                <w:rFonts w:hint="default" w:ascii="Times New Roman" w:hAnsi="Times New Roman" w:eastAsia="宋体" w:cs="Times New Roman"/>
                <w:spacing w:val="0"/>
                <w:w w:val="100"/>
                <w:kern w:val="0"/>
                <w:position w:val="0"/>
                <w:sz w:val="21"/>
                <w:szCs w:val="21"/>
                <w:lang w:val="en-US" w:eastAsia="zh-CN" w:bidi="ar"/>
              </w:rPr>
              <w:t>7</w:t>
            </w:r>
            <w:r>
              <w:rPr>
                <w:rFonts w:hint="eastAsia" w:ascii="宋体" w:hAnsi="宋体" w:eastAsia="宋体" w:cs="宋体"/>
                <w:spacing w:val="0"/>
                <w:w w:val="100"/>
                <w:kern w:val="0"/>
                <w:position w:val="0"/>
                <w:sz w:val="21"/>
                <w:szCs w:val="21"/>
                <w:lang w:val="en-US" w:eastAsia="zh-CN" w:bidi="ar"/>
              </w:rPr>
              <w:t>）对生活兴趣的影响</w:t>
            </w:r>
            <w:r>
              <w:rPr>
                <w:rFonts w:hint="default" w:ascii="Times New Roman" w:hAnsi="Times New Roman" w:eastAsia="宋体" w:cs="宋体"/>
                <w:spacing w:val="0"/>
                <w:w w:val="100"/>
                <w:kern w:val="0"/>
                <w:position w:val="0"/>
                <w:sz w:val="21"/>
                <w:szCs w:val="21"/>
                <w:lang w:val="en-US" w:eastAsia="zh-CN" w:bidi="ar"/>
              </w:rPr>
              <w:t xml:space="preserve"> </w:t>
            </w:r>
          </w:p>
          <w:p w14:paraId="18C870EA">
            <w:pPr>
              <w:pStyle w:val="13"/>
              <w:keepNext w:val="0"/>
              <w:keepLines w:val="0"/>
              <w:widowControl/>
              <w:suppressLineNumbers w:val="0"/>
              <w:autoSpaceDE w:val="0"/>
              <w:autoSpaceDN w:val="0"/>
              <w:spacing w:line="360" w:lineRule="auto"/>
              <w:ind w:left="220" w:leftChars="100" w:right="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rPr>
              <w:t>（无影响）</w:t>
            </w:r>
            <w:r>
              <w:rPr>
                <w:rFonts w:hint="default" w:ascii="Times New Roman" w:hAnsi="Times New Roman" w:eastAsia="宋体" w:cs="Times New Roman"/>
                <w:spacing w:val="0"/>
                <w:w w:val="100"/>
                <w:kern w:val="0"/>
                <w:position w:val="0"/>
                <w:sz w:val="21"/>
                <w:szCs w:val="21"/>
              </w:rPr>
              <w:t>0   1   2   3   4   5   6   7   8   9   10</w:t>
            </w:r>
            <w:r>
              <w:rPr>
                <w:rFonts w:hint="eastAsia" w:ascii="宋体" w:hAnsi="宋体" w:eastAsia="宋体" w:cs="宋体"/>
                <w:spacing w:val="0"/>
                <w:w w:val="100"/>
                <w:kern w:val="0"/>
                <w:position w:val="0"/>
                <w:sz w:val="21"/>
                <w:szCs w:val="21"/>
              </w:rPr>
              <w:t>（完全影响）</w:t>
            </w:r>
          </w:p>
        </w:tc>
      </w:tr>
    </w:tbl>
    <w:p w14:paraId="21E4650B">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39F9B7F5">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254FB534">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09F49AA9">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3325A20F">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28E7705A">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1BC8C855">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65E9968A">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56E0FC37">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695DBF78">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40F6CBCF">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0120250F">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094CC115">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4C8E618C">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7F379E5A">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06764959">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553E5B70">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1808AB2E">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675D7350">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45A49FEB">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0C8DBC46">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7CB0D5DD">
      <w:pPr>
        <w:pStyle w:val="13"/>
        <w:keepNext w:val="0"/>
        <w:keepLines w:val="0"/>
        <w:widowControl/>
        <w:suppressLineNumbers w:val="0"/>
        <w:autoSpaceDE w:val="0"/>
        <w:autoSpaceDN w:val="0"/>
        <w:ind w:left="0" w:firstLine="0" w:firstLineChars="0"/>
        <w:jc w:val="center"/>
        <w:rPr>
          <w:rFonts w:hint="default" w:ascii="Times New Roman" w:hAnsi="Times New Roman" w:eastAsia="宋体" w:cs="Times New Roman"/>
          <w:b/>
          <w:bCs/>
          <w:spacing w:val="0"/>
          <w:w w:val="100"/>
          <w:kern w:val="0"/>
          <w:position w:val="0"/>
          <w:sz w:val="21"/>
          <w:szCs w:val="21"/>
        </w:rPr>
      </w:pPr>
      <w:r>
        <w:rPr>
          <w:rFonts w:hint="eastAsia" w:ascii="宋体" w:hAnsi="宋体" w:eastAsia="宋体" w:cs="宋体"/>
          <w:b/>
          <w:bCs/>
          <w:spacing w:val="119"/>
          <w:w w:val="100"/>
          <w:kern w:val="0"/>
          <w:position w:val="0"/>
          <w:sz w:val="21"/>
          <w:szCs w:val="21"/>
          <w:fitText w:val="1050" w:id="888743132"/>
        </w:rPr>
        <w:t>附</w:t>
      </w:r>
      <w:r>
        <w:rPr>
          <w:rFonts w:hint="eastAsia" w:hAnsi="宋体" w:cs="宋体"/>
          <w:b/>
          <w:bCs/>
          <w:spacing w:val="119"/>
          <w:w w:val="100"/>
          <w:kern w:val="0"/>
          <w:position w:val="0"/>
          <w:sz w:val="21"/>
          <w:szCs w:val="21"/>
          <w:fitText w:val="1050" w:id="888743132"/>
          <w:lang w:val="en-US" w:eastAsia="zh-CN"/>
        </w:rPr>
        <w:t>录</w:t>
      </w:r>
      <w:r>
        <w:rPr>
          <w:rFonts w:hint="default" w:ascii="Times New Roman" w:hAnsi="Times New Roman" w:eastAsia="宋体" w:cs="Times New Roman"/>
          <w:b/>
          <w:bCs/>
          <w:spacing w:val="2"/>
          <w:w w:val="100"/>
          <w:kern w:val="0"/>
          <w:position w:val="0"/>
          <w:sz w:val="21"/>
          <w:szCs w:val="21"/>
          <w:fitText w:val="1050" w:id="888743132"/>
        </w:rPr>
        <w:t>C</w:t>
      </w:r>
    </w:p>
    <w:p w14:paraId="25AE9AD5">
      <w:pPr>
        <w:pStyle w:val="6"/>
        <w:keepNext w:val="0"/>
        <w:keepLines w:val="0"/>
        <w:widowControl w:val="0"/>
        <w:suppressLineNumbers w:val="0"/>
        <w:autoSpaceDE w:val="0"/>
        <w:autoSpaceDN/>
        <w:adjustRightInd w:val="0"/>
        <w:spacing w:before="0" w:beforeAutospacing="0" w:after="0" w:afterAutospacing="0" w:line="400" w:lineRule="exact"/>
        <w:ind w:left="0" w:leftChars="0" w:right="0" w:rightChars="0"/>
        <w:jc w:val="center"/>
        <w:rPr>
          <w:rFonts w:hint="eastAsia" w:ascii="Times New Roman" w:hAnsi="Times New Roman" w:eastAsia="宋体" w:cs="宋体"/>
          <w:b/>
          <w:bCs/>
          <w:spacing w:val="0"/>
          <w:w w:val="100"/>
          <w:kern w:val="0"/>
          <w:position w:val="0"/>
          <w:sz w:val="21"/>
          <w:szCs w:val="21"/>
        </w:rPr>
      </w:pPr>
      <w:r>
        <w:rPr>
          <w:rFonts w:hint="eastAsia" w:ascii="宋体" w:hAnsi="宋体" w:eastAsia="宋体" w:cs="宋体"/>
          <w:b/>
          <w:bCs/>
          <w:spacing w:val="0"/>
          <w:w w:val="100"/>
          <w:kern w:val="0"/>
          <w:position w:val="0"/>
          <w:sz w:val="21"/>
          <w:szCs w:val="21"/>
          <w:lang w:val="en-US" w:eastAsia="zh-CN" w:bidi="ar"/>
        </w:rPr>
        <w:t>（资料性）</w:t>
      </w:r>
    </w:p>
    <w:p w14:paraId="1F7A9E06">
      <w:pPr>
        <w:pStyle w:val="6"/>
        <w:keepNext w:val="0"/>
        <w:keepLines w:val="0"/>
        <w:widowControl w:val="0"/>
        <w:suppressLineNumbers w:val="0"/>
        <w:autoSpaceDE w:val="0"/>
        <w:autoSpaceDN/>
        <w:adjustRightInd w:val="0"/>
        <w:spacing w:before="0" w:beforeAutospacing="0" w:after="0" w:afterAutospacing="0" w:line="400" w:lineRule="exact"/>
        <w:ind w:left="0" w:leftChars="0" w:right="0" w:rightChars="0"/>
        <w:jc w:val="center"/>
        <w:rPr>
          <w:rFonts w:hint="default" w:ascii="Times New Roman" w:hAnsi="Times New Roman" w:eastAsia="宋体" w:cs="宋体"/>
          <w:b/>
          <w:bCs/>
          <w:spacing w:val="0"/>
          <w:w w:val="100"/>
          <w:kern w:val="0"/>
          <w:position w:val="0"/>
          <w:sz w:val="21"/>
          <w:szCs w:val="21"/>
        </w:rPr>
      </w:pPr>
      <w:r>
        <w:rPr>
          <w:rFonts w:hint="eastAsia" w:ascii="宋体" w:hAnsi="宋体" w:eastAsia="宋体" w:cs="宋体"/>
          <w:b/>
          <w:bCs/>
          <w:spacing w:val="0"/>
          <w:w w:val="100"/>
          <w:kern w:val="0"/>
          <w:position w:val="0"/>
          <w:sz w:val="21"/>
          <w:szCs w:val="21"/>
          <w:lang w:val="en-US" w:eastAsia="zh-CN" w:bidi="ar"/>
        </w:rPr>
        <w:t>爆发痛的评估工具</w:t>
      </w:r>
    </w:p>
    <w:p w14:paraId="73B0365E">
      <w:pPr>
        <w:pStyle w:val="6"/>
        <w:keepNext w:val="0"/>
        <w:keepLines w:val="0"/>
        <w:widowControl w:val="0"/>
        <w:suppressLineNumbers w:val="0"/>
        <w:autoSpaceDE w:val="0"/>
        <w:autoSpaceDN/>
        <w:adjustRightInd w:val="0"/>
        <w:spacing w:before="0" w:beforeAutospacing="0" w:after="0" w:afterAutospacing="0" w:line="360" w:lineRule="auto"/>
        <w:ind w:left="0" w:leftChars="0" w:right="0" w:rightChars="0" w:firstLine="0" w:firstLineChars="0"/>
        <w:jc w:val="both"/>
        <w:rPr>
          <w:rFonts w:hint="eastAsia" w:ascii="Times New Roman" w:hAnsi="Times New Roman" w:eastAsia="宋体" w:cs="宋体"/>
          <w:spacing w:val="0"/>
          <w:w w:val="100"/>
          <w:kern w:val="0"/>
          <w:position w:val="0"/>
          <w:sz w:val="21"/>
          <w:szCs w:val="21"/>
        </w:rPr>
      </w:pPr>
      <w:r>
        <w:rPr>
          <w:rFonts w:hint="default" w:ascii="Times New Roman" w:hAnsi="Times New Roman" w:eastAsia="宋体" w:cs="Times New Roman"/>
          <w:b/>
          <w:bCs/>
          <w:spacing w:val="0"/>
          <w:w w:val="100"/>
          <w:kern w:val="0"/>
          <w:position w:val="0"/>
          <w:sz w:val="21"/>
          <w:szCs w:val="21"/>
          <w:lang w:val="en-US" w:eastAsia="zh-CN" w:bidi="ar"/>
        </w:rPr>
        <w:t xml:space="preserve">C.1  </w:t>
      </w:r>
      <w:r>
        <w:rPr>
          <w:rFonts w:hint="eastAsia" w:ascii="宋体" w:hAnsi="宋体" w:eastAsia="宋体" w:cs="宋体"/>
          <w:spacing w:val="0"/>
          <w:w w:val="100"/>
          <w:kern w:val="0"/>
          <w:position w:val="0"/>
          <w:sz w:val="21"/>
          <w:szCs w:val="21"/>
          <w:lang w:val="en-US" w:eastAsia="zh-CN" w:bidi="ar"/>
        </w:rPr>
        <w:t>爆发痛评估问卷（</w:t>
      </w:r>
      <w:r>
        <w:rPr>
          <w:rFonts w:hint="default" w:ascii="Times New Roman" w:hAnsi="Times New Roman" w:eastAsia="宋体" w:cs="Times New Roman"/>
          <w:spacing w:val="0"/>
          <w:w w:val="100"/>
          <w:kern w:val="0"/>
          <w:position w:val="0"/>
          <w:sz w:val="21"/>
          <w:szCs w:val="21"/>
          <w:lang w:val="en-US" w:eastAsia="zh-CN" w:bidi="ar"/>
        </w:rPr>
        <w:t>BPQ</w:t>
      </w:r>
      <w:r>
        <w:rPr>
          <w:rFonts w:hint="eastAsia" w:ascii="宋体" w:hAnsi="宋体" w:eastAsia="宋体" w:cs="宋体"/>
          <w:spacing w:val="0"/>
          <w:w w:val="100"/>
          <w:kern w:val="0"/>
          <w:position w:val="0"/>
          <w:sz w:val="21"/>
          <w:szCs w:val="21"/>
          <w:lang w:val="en-US" w:eastAsia="zh-CN" w:bidi="ar"/>
        </w:rPr>
        <w:t>）见表</w:t>
      </w:r>
      <w:r>
        <w:rPr>
          <w:rFonts w:hint="default" w:ascii="Times New Roman" w:hAnsi="Times New Roman" w:eastAsia="宋体" w:cs="Times New Roman"/>
          <w:spacing w:val="0"/>
          <w:w w:val="100"/>
          <w:kern w:val="0"/>
          <w:position w:val="0"/>
          <w:sz w:val="21"/>
          <w:szCs w:val="21"/>
          <w:lang w:val="en-US" w:eastAsia="zh-CN" w:bidi="ar"/>
        </w:rPr>
        <w:t>C.1</w:t>
      </w:r>
      <w:r>
        <w:rPr>
          <w:rFonts w:hint="eastAsia" w:ascii="宋体" w:hAnsi="宋体" w:eastAsia="宋体" w:cs="宋体"/>
          <w:spacing w:val="0"/>
          <w:w w:val="100"/>
          <w:kern w:val="0"/>
          <w:position w:val="0"/>
          <w:sz w:val="21"/>
          <w:szCs w:val="21"/>
          <w:lang w:val="en-US" w:eastAsia="zh-CN" w:bidi="ar"/>
        </w:rPr>
        <w:t>。</w:t>
      </w:r>
    </w:p>
    <w:p w14:paraId="57599E67">
      <w:pPr>
        <w:pStyle w:val="6"/>
        <w:keepNext w:val="0"/>
        <w:keepLines w:val="0"/>
        <w:widowControl w:val="0"/>
        <w:suppressLineNumbers w:val="0"/>
        <w:autoSpaceDE w:val="0"/>
        <w:autoSpaceDN/>
        <w:adjustRightInd w:val="0"/>
        <w:spacing w:before="0" w:beforeAutospacing="0" w:after="0" w:afterAutospacing="0" w:line="360" w:lineRule="auto"/>
        <w:ind w:left="0" w:leftChars="0" w:right="0" w:rightChars="0"/>
        <w:jc w:val="center"/>
        <w:rPr>
          <w:rFonts w:hint="eastAsia" w:ascii="Times New Roman" w:hAnsi="Times New Roman" w:eastAsia="宋体" w:cs="宋体"/>
          <w:b/>
          <w:bCs/>
          <w:spacing w:val="0"/>
          <w:w w:val="100"/>
          <w:kern w:val="0"/>
          <w:position w:val="0"/>
          <w:sz w:val="21"/>
          <w:szCs w:val="21"/>
        </w:rPr>
      </w:pPr>
      <w:r>
        <w:rPr>
          <w:rFonts w:hint="eastAsia" w:ascii="宋体" w:hAnsi="宋体" w:eastAsia="宋体" w:cs="宋体"/>
          <w:b/>
          <w:bCs/>
          <w:spacing w:val="0"/>
          <w:w w:val="100"/>
          <w:kern w:val="0"/>
          <w:position w:val="0"/>
          <w:sz w:val="21"/>
          <w:szCs w:val="21"/>
          <w:lang w:val="en-US" w:eastAsia="zh-CN" w:bidi="ar"/>
        </w:rPr>
        <w:t>表</w:t>
      </w:r>
      <w:r>
        <w:rPr>
          <w:rFonts w:hint="default" w:ascii="Times New Roman" w:hAnsi="Times New Roman" w:eastAsia="宋体" w:cs="Times New Roman"/>
          <w:b/>
          <w:bCs/>
          <w:spacing w:val="0"/>
          <w:w w:val="100"/>
          <w:kern w:val="0"/>
          <w:position w:val="0"/>
          <w:sz w:val="21"/>
          <w:szCs w:val="21"/>
          <w:lang w:val="en-US" w:eastAsia="zh-CN" w:bidi="ar"/>
        </w:rPr>
        <w:t xml:space="preserve">C.1 </w:t>
      </w:r>
      <w:r>
        <w:rPr>
          <w:rFonts w:hint="eastAsia" w:ascii="宋体" w:hAnsi="宋体" w:eastAsia="宋体" w:cs="宋体"/>
          <w:b/>
          <w:bCs/>
          <w:spacing w:val="0"/>
          <w:w w:val="100"/>
          <w:kern w:val="0"/>
          <w:position w:val="0"/>
          <w:sz w:val="21"/>
          <w:szCs w:val="21"/>
          <w:lang w:val="en-US" w:eastAsia="zh-CN" w:bidi="ar"/>
        </w:rPr>
        <w:t>爆发痛评估问卷（</w:t>
      </w:r>
      <w:r>
        <w:rPr>
          <w:rFonts w:hint="default" w:ascii="Times New Roman" w:hAnsi="Times New Roman" w:eastAsia="宋体" w:cs="Times New Roman"/>
          <w:b/>
          <w:bCs/>
          <w:spacing w:val="0"/>
          <w:w w:val="100"/>
          <w:kern w:val="0"/>
          <w:position w:val="0"/>
          <w:sz w:val="21"/>
          <w:szCs w:val="21"/>
          <w:lang w:val="en-US" w:eastAsia="zh-CN" w:bidi="ar"/>
        </w:rPr>
        <w:t>BPQ</w:t>
      </w:r>
      <w:r>
        <w:rPr>
          <w:rFonts w:hint="eastAsia" w:ascii="宋体" w:hAnsi="宋体" w:eastAsia="宋体" w:cs="宋体"/>
          <w:b/>
          <w:bCs/>
          <w:spacing w:val="0"/>
          <w:w w:val="100"/>
          <w:kern w:val="0"/>
          <w:position w:val="0"/>
          <w:sz w:val="21"/>
          <w:szCs w:val="21"/>
          <w:lang w:val="en-US" w:eastAsia="zh-CN" w:bidi="ar"/>
        </w:rPr>
        <w:t>）</w:t>
      </w:r>
    </w:p>
    <w:tbl>
      <w:tblPr>
        <w:tblStyle w:val="8"/>
        <w:tblW w:w="5000"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5113"/>
        <w:gridCol w:w="5113"/>
      </w:tblGrid>
      <w:tr w14:paraId="3626BF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shd w:val="clear" w:color="auto" w:fill="auto"/>
          <w:tblCellMar>
            <w:top w:w="0" w:type="dxa"/>
            <w:left w:w="108" w:type="dxa"/>
            <w:bottom w:w="0" w:type="dxa"/>
            <w:right w:w="108" w:type="dxa"/>
          </w:tblCellMar>
        </w:tblPrEx>
        <w:tc>
          <w:tcPr>
            <w:tcW w:w="2500" w:type="pct"/>
            <w:tcBorders>
              <w:top w:val="single" w:color="auto" w:sz="12" w:space="0"/>
              <w:left w:val="single" w:color="auto" w:sz="12" w:space="0"/>
              <w:bottom w:val="single" w:color="auto" w:sz="8" w:space="0"/>
              <w:right w:val="single" w:color="auto" w:sz="8" w:space="0"/>
            </w:tcBorders>
            <w:shd w:val="clear" w:color="auto" w:fill="auto"/>
            <w:vAlign w:val="top"/>
          </w:tcPr>
          <w:p w14:paraId="3BB38E89">
            <w:pPr>
              <w:keepNext w:val="0"/>
              <w:keepLines w:val="0"/>
              <w:widowControl w:val="0"/>
              <w:suppressLineNumbers w:val="0"/>
              <w:adjustRightInd w:val="0"/>
              <w:spacing w:before="69" w:beforeAutospacing="0" w:after="0" w:afterAutospacing="0" w:line="400" w:lineRule="exact"/>
              <w:ind w:left="55" w:leftChars="0" w:right="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是否有爆发痛发作</w:t>
            </w:r>
            <w:r>
              <w:rPr>
                <w:rFonts w:hint="default" w:ascii="Times New Roman" w:hAnsi="Times New Roman" w:eastAsia="宋体" w:cs="宋体"/>
                <w:spacing w:val="0"/>
                <w:w w:val="100"/>
                <w:kern w:val="0"/>
                <w:position w:val="0"/>
                <w:sz w:val="21"/>
                <w:szCs w:val="21"/>
                <w:lang w:val="en-US" w:eastAsia="zh-CN" w:bidi="ar"/>
              </w:rPr>
              <w:t>?</w:t>
            </w:r>
          </w:p>
        </w:tc>
        <w:tc>
          <w:tcPr>
            <w:tcW w:w="2500" w:type="pct"/>
            <w:tcBorders>
              <w:top w:val="single" w:color="auto" w:sz="12" w:space="0"/>
              <w:left w:val="nil"/>
              <w:bottom w:val="single" w:color="auto" w:sz="8" w:space="0"/>
              <w:right w:val="single" w:color="auto" w:sz="12" w:space="0"/>
            </w:tcBorders>
            <w:shd w:val="clear" w:color="auto" w:fill="auto"/>
            <w:vAlign w:val="top"/>
          </w:tcPr>
          <w:p w14:paraId="378EBC59">
            <w:pPr>
              <w:keepNext w:val="0"/>
              <w:keepLines w:val="0"/>
              <w:widowControl w:val="0"/>
              <w:suppressLineNumbers w:val="0"/>
              <w:adjustRightInd w:val="0"/>
              <w:spacing w:before="70" w:beforeAutospacing="0" w:after="0" w:afterAutospacing="0" w:line="400" w:lineRule="exact"/>
              <w:ind w:left="75" w:leftChars="0" w:right="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疼痛加重的因素</w:t>
            </w:r>
            <w:r>
              <w:rPr>
                <w:rFonts w:hint="default" w:ascii="Times New Roman" w:hAnsi="Times New Roman" w:eastAsia="宋体" w:cs="宋体"/>
                <w:spacing w:val="0"/>
                <w:w w:val="100"/>
                <w:kern w:val="0"/>
                <w:position w:val="0"/>
                <w:sz w:val="21"/>
                <w:szCs w:val="21"/>
                <w:lang w:val="en-US" w:eastAsia="zh-CN" w:bidi="ar"/>
              </w:rPr>
              <w:t>?</w:t>
            </w:r>
          </w:p>
        </w:tc>
      </w:tr>
      <w:tr w14:paraId="25F9FC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8" w:space="0"/>
              <w:left w:val="single" w:color="auto" w:sz="12" w:space="0"/>
              <w:bottom w:val="single" w:color="auto" w:sz="8" w:space="0"/>
              <w:right w:val="single" w:color="auto" w:sz="8" w:space="0"/>
            </w:tcBorders>
            <w:shd w:val="clear" w:color="auto" w:fill="auto"/>
            <w:vAlign w:val="top"/>
          </w:tcPr>
          <w:p w14:paraId="5115394A">
            <w:pPr>
              <w:keepNext w:val="0"/>
              <w:keepLines w:val="0"/>
              <w:widowControl w:val="0"/>
              <w:suppressLineNumbers w:val="0"/>
              <w:adjustRightInd w:val="0"/>
              <w:spacing w:before="77" w:beforeAutospacing="0" w:after="0" w:afterAutospacing="0" w:line="400" w:lineRule="exact"/>
              <w:ind w:left="55" w:leftChars="0" w:right="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疼痛发生的频率怎样</w:t>
            </w:r>
            <w:r>
              <w:rPr>
                <w:rFonts w:hint="default" w:ascii="Times New Roman" w:hAnsi="Times New Roman" w:eastAsia="宋体" w:cs="宋体"/>
                <w:spacing w:val="0"/>
                <w:w w:val="100"/>
                <w:kern w:val="0"/>
                <w:position w:val="0"/>
                <w:sz w:val="21"/>
                <w:szCs w:val="21"/>
                <w:lang w:val="en-US" w:eastAsia="zh-CN" w:bidi="ar"/>
              </w:rPr>
              <w:t>?</w:t>
            </w:r>
          </w:p>
        </w:tc>
        <w:tc>
          <w:tcPr>
            <w:tcW w:w="2500" w:type="pct"/>
            <w:tcBorders>
              <w:top w:val="single" w:color="auto" w:sz="8" w:space="0"/>
              <w:left w:val="nil"/>
              <w:bottom w:val="single" w:color="auto" w:sz="8" w:space="0"/>
              <w:right w:val="single" w:color="auto" w:sz="12" w:space="0"/>
            </w:tcBorders>
            <w:shd w:val="clear" w:color="auto" w:fill="auto"/>
            <w:vAlign w:val="top"/>
          </w:tcPr>
          <w:p w14:paraId="064FBBF8">
            <w:pPr>
              <w:keepNext w:val="0"/>
              <w:keepLines w:val="0"/>
              <w:widowControl w:val="0"/>
              <w:suppressLineNumbers w:val="0"/>
              <w:adjustRightInd w:val="0"/>
              <w:spacing w:before="77" w:beforeAutospacing="0" w:after="0" w:afterAutospacing="0" w:line="400" w:lineRule="exact"/>
              <w:ind w:left="75" w:leftChars="0" w:right="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疼痛的缓解因素</w:t>
            </w:r>
            <w:r>
              <w:rPr>
                <w:rFonts w:hint="default" w:ascii="Times New Roman" w:hAnsi="Times New Roman" w:eastAsia="宋体" w:cs="宋体"/>
                <w:spacing w:val="0"/>
                <w:w w:val="100"/>
                <w:kern w:val="0"/>
                <w:position w:val="0"/>
                <w:sz w:val="21"/>
                <w:szCs w:val="21"/>
                <w:lang w:val="en-US" w:eastAsia="zh-CN" w:bidi="ar"/>
              </w:rPr>
              <w:t>?</w:t>
            </w:r>
          </w:p>
        </w:tc>
      </w:tr>
      <w:tr w14:paraId="189FEE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8" w:space="0"/>
              <w:left w:val="single" w:color="auto" w:sz="12" w:space="0"/>
              <w:bottom w:val="single" w:color="auto" w:sz="8" w:space="0"/>
              <w:right w:val="single" w:color="auto" w:sz="8" w:space="0"/>
            </w:tcBorders>
            <w:shd w:val="clear" w:color="auto" w:fill="auto"/>
            <w:vAlign w:val="top"/>
          </w:tcPr>
          <w:p w14:paraId="167BD285">
            <w:pPr>
              <w:keepNext w:val="0"/>
              <w:keepLines w:val="0"/>
              <w:widowControl w:val="0"/>
              <w:suppressLineNumbers w:val="0"/>
              <w:adjustRightInd w:val="0"/>
              <w:spacing w:before="69" w:beforeAutospacing="0" w:after="0" w:afterAutospacing="0" w:line="400" w:lineRule="exact"/>
              <w:ind w:left="55" w:leftChars="0" w:right="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疼痛的部位</w:t>
            </w:r>
            <w:r>
              <w:rPr>
                <w:rFonts w:hint="default" w:ascii="Times New Roman" w:hAnsi="Times New Roman" w:eastAsia="宋体" w:cs="宋体"/>
                <w:spacing w:val="0"/>
                <w:w w:val="100"/>
                <w:kern w:val="0"/>
                <w:position w:val="0"/>
                <w:sz w:val="21"/>
                <w:szCs w:val="21"/>
                <w:lang w:val="en-US" w:eastAsia="zh-CN" w:bidi="ar"/>
              </w:rPr>
              <w:t>?</w:t>
            </w:r>
          </w:p>
        </w:tc>
        <w:tc>
          <w:tcPr>
            <w:tcW w:w="2500" w:type="pct"/>
            <w:tcBorders>
              <w:top w:val="single" w:color="auto" w:sz="8" w:space="0"/>
              <w:left w:val="nil"/>
              <w:bottom w:val="single" w:color="auto" w:sz="8" w:space="0"/>
              <w:right w:val="single" w:color="auto" w:sz="12" w:space="0"/>
            </w:tcBorders>
            <w:shd w:val="clear" w:color="auto" w:fill="auto"/>
            <w:vAlign w:val="top"/>
          </w:tcPr>
          <w:p w14:paraId="481AE7D6">
            <w:pPr>
              <w:keepNext w:val="0"/>
              <w:keepLines w:val="0"/>
              <w:widowControl w:val="0"/>
              <w:suppressLineNumbers w:val="0"/>
              <w:adjustRightInd w:val="0"/>
              <w:spacing w:before="70" w:beforeAutospacing="0" w:after="0" w:afterAutospacing="0" w:line="400" w:lineRule="exact"/>
              <w:ind w:left="75" w:leftChars="0" w:right="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对止痛治疗的反应</w:t>
            </w:r>
            <w:r>
              <w:rPr>
                <w:rFonts w:hint="default" w:ascii="Times New Roman" w:hAnsi="Times New Roman" w:eastAsia="宋体" w:cs="宋体"/>
                <w:spacing w:val="0"/>
                <w:w w:val="100"/>
                <w:kern w:val="0"/>
                <w:position w:val="0"/>
                <w:sz w:val="21"/>
                <w:szCs w:val="21"/>
                <w:lang w:val="en-US" w:eastAsia="zh-CN" w:bidi="ar"/>
              </w:rPr>
              <w:t>?</w:t>
            </w:r>
          </w:p>
        </w:tc>
      </w:tr>
      <w:tr w14:paraId="30D373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8" w:space="0"/>
              <w:left w:val="single" w:color="auto" w:sz="12" w:space="0"/>
              <w:bottom w:val="single" w:color="auto" w:sz="8" w:space="0"/>
              <w:right w:val="single" w:color="auto" w:sz="8" w:space="0"/>
            </w:tcBorders>
            <w:shd w:val="clear" w:color="auto" w:fill="auto"/>
            <w:vAlign w:val="top"/>
          </w:tcPr>
          <w:p w14:paraId="570B8160">
            <w:pPr>
              <w:keepNext w:val="0"/>
              <w:keepLines w:val="0"/>
              <w:widowControl w:val="0"/>
              <w:suppressLineNumbers w:val="0"/>
              <w:adjustRightInd w:val="0"/>
              <w:spacing w:before="70" w:beforeAutospacing="0" w:after="0" w:afterAutospacing="0" w:line="400" w:lineRule="exact"/>
              <w:ind w:left="55" w:leftChars="0" w:right="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疼痛是否有放散</w:t>
            </w:r>
            <w:r>
              <w:rPr>
                <w:rFonts w:hint="default" w:ascii="Times New Roman" w:hAnsi="Times New Roman" w:eastAsia="宋体" w:cs="宋体"/>
                <w:spacing w:val="0"/>
                <w:w w:val="100"/>
                <w:kern w:val="0"/>
                <w:position w:val="0"/>
                <w:sz w:val="21"/>
                <w:szCs w:val="21"/>
                <w:lang w:val="en-US" w:eastAsia="zh-CN" w:bidi="ar"/>
              </w:rPr>
              <w:t>?</w:t>
            </w:r>
          </w:p>
        </w:tc>
        <w:tc>
          <w:tcPr>
            <w:tcW w:w="2500" w:type="pct"/>
            <w:tcBorders>
              <w:top w:val="single" w:color="auto" w:sz="8" w:space="0"/>
              <w:left w:val="nil"/>
              <w:bottom w:val="single" w:color="auto" w:sz="8" w:space="0"/>
              <w:right w:val="single" w:color="auto" w:sz="12" w:space="0"/>
            </w:tcBorders>
            <w:shd w:val="clear" w:color="auto" w:fill="auto"/>
            <w:vAlign w:val="top"/>
          </w:tcPr>
          <w:p w14:paraId="2DE4177F">
            <w:pPr>
              <w:keepNext w:val="0"/>
              <w:keepLines w:val="0"/>
              <w:widowControl w:val="0"/>
              <w:suppressLineNumbers w:val="0"/>
              <w:adjustRightInd w:val="0"/>
              <w:spacing w:before="69" w:beforeAutospacing="0" w:after="0" w:afterAutospacing="0" w:line="400" w:lineRule="exact"/>
              <w:ind w:left="75" w:leftChars="0" w:right="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对其他干预的反应</w:t>
            </w:r>
            <w:r>
              <w:rPr>
                <w:rFonts w:hint="default" w:ascii="Times New Roman" w:hAnsi="Times New Roman" w:eastAsia="宋体" w:cs="宋体"/>
                <w:spacing w:val="0"/>
                <w:w w:val="100"/>
                <w:kern w:val="0"/>
                <w:position w:val="0"/>
                <w:sz w:val="21"/>
                <w:szCs w:val="21"/>
                <w:lang w:val="en-US" w:eastAsia="zh-CN" w:bidi="ar"/>
              </w:rPr>
              <w:t>?</w:t>
            </w:r>
          </w:p>
        </w:tc>
      </w:tr>
      <w:tr w14:paraId="1316745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8" w:space="0"/>
              <w:left w:val="single" w:color="auto" w:sz="12" w:space="0"/>
              <w:bottom w:val="single" w:color="auto" w:sz="8" w:space="0"/>
              <w:right w:val="single" w:color="auto" w:sz="8" w:space="0"/>
            </w:tcBorders>
            <w:shd w:val="clear" w:color="auto" w:fill="auto"/>
            <w:vAlign w:val="top"/>
          </w:tcPr>
          <w:p w14:paraId="3C9FB915">
            <w:pPr>
              <w:keepNext w:val="0"/>
              <w:keepLines w:val="0"/>
              <w:widowControl w:val="0"/>
              <w:suppressLineNumbers w:val="0"/>
              <w:adjustRightInd w:val="0"/>
              <w:spacing w:before="73" w:beforeAutospacing="0" w:after="0" w:afterAutospacing="0" w:line="400" w:lineRule="exact"/>
              <w:ind w:left="55" w:leftChars="0" w:right="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疼痛的性质</w:t>
            </w:r>
            <w:r>
              <w:rPr>
                <w:rFonts w:hint="default" w:ascii="Times New Roman" w:hAnsi="Times New Roman" w:eastAsia="宋体" w:cs="宋体"/>
                <w:spacing w:val="0"/>
                <w:w w:val="100"/>
                <w:kern w:val="0"/>
                <w:position w:val="0"/>
                <w:sz w:val="21"/>
                <w:szCs w:val="21"/>
                <w:lang w:val="en-US" w:eastAsia="zh-CN" w:bidi="ar"/>
              </w:rPr>
              <w:t>?</w:t>
            </w:r>
          </w:p>
        </w:tc>
        <w:tc>
          <w:tcPr>
            <w:tcW w:w="2500" w:type="pct"/>
            <w:tcBorders>
              <w:top w:val="single" w:color="auto" w:sz="8" w:space="0"/>
              <w:left w:val="nil"/>
              <w:bottom w:val="single" w:color="auto" w:sz="8" w:space="0"/>
              <w:right w:val="single" w:color="auto" w:sz="12" w:space="0"/>
            </w:tcBorders>
            <w:shd w:val="clear" w:color="auto" w:fill="auto"/>
            <w:vAlign w:val="top"/>
          </w:tcPr>
          <w:p w14:paraId="5A825F8D">
            <w:pPr>
              <w:keepNext w:val="0"/>
              <w:keepLines w:val="0"/>
              <w:widowControl w:val="0"/>
              <w:suppressLineNumbers w:val="0"/>
              <w:adjustRightInd w:val="0"/>
              <w:spacing w:before="72" w:beforeAutospacing="0" w:after="0" w:afterAutospacing="0" w:line="400" w:lineRule="exact"/>
              <w:ind w:left="75" w:leftChars="0" w:right="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伴随症状</w:t>
            </w:r>
            <w:r>
              <w:rPr>
                <w:rFonts w:hint="default" w:ascii="Times New Roman" w:hAnsi="Times New Roman" w:eastAsia="宋体" w:cs="宋体"/>
                <w:spacing w:val="0"/>
                <w:w w:val="100"/>
                <w:kern w:val="0"/>
                <w:position w:val="0"/>
                <w:sz w:val="21"/>
                <w:szCs w:val="21"/>
                <w:lang w:val="en-US" w:eastAsia="zh-CN" w:bidi="ar"/>
              </w:rPr>
              <w:t>?</w:t>
            </w:r>
          </w:p>
        </w:tc>
      </w:tr>
      <w:tr w14:paraId="5119DC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8" w:space="0"/>
              <w:left w:val="single" w:color="auto" w:sz="12" w:space="0"/>
              <w:bottom w:val="single" w:color="auto" w:sz="8" w:space="0"/>
              <w:right w:val="single" w:color="auto" w:sz="8" w:space="0"/>
            </w:tcBorders>
            <w:shd w:val="clear" w:color="auto" w:fill="auto"/>
            <w:vAlign w:val="top"/>
          </w:tcPr>
          <w:p w14:paraId="5C921109">
            <w:pPr>
              <w:keepNext w:val="0"/>
              <w:keepLines w:val="0"/>
              <w:widowControl w:val="0"/>
              <w:suppressLineNumbers w:val="0"/>
              <w:adjustRightInd w:val="0"/>
              <w:spacing w:before="84" w:beforeAutospacing="0" w:after="0" w:afterAutospacing="0" w:line="400" w:lineRule="exact"/>
              <w:ind w:left="55" w:leftChars="0" w:right="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疼痛的严重程度</w:t>
            </w:r>
            <w:r>
              <w:rPr>
                <w:rFonts w:hint="default" w:ascii="Times New Roman" w:hAnsi="Times New Roman" w:eastAsia="宋体" w:cs="宋体"/>
                <w:spacing w:val="0"/>
                <w:w w:val="100"/>
                <w:kern w:val="0"/>
                <w:position w:val="0"/>
                <w:sz w:val="21"/>
                <w:szCs w:val="21"/>
                <w:lang w:val="en-US" w:eastAsia="zh-CN" w:bidi="ar"/>
              </w:rPr>
              <w:t>?</w:t>
            </w:r>
          </w:p>
        </w:tc>
        <w:tc>
          <w:tcPr>
            <w:tcW w:w="2500" w:type="pct"/>
            <w:tcBorders>
              <w:top w:val="single" w:color="auto" w:sz="8" w:space="0"/>
              <w:left w:val="nil"/>
              <w:bottom w:val="single" w:color="auto" w:sz="8" w:space="0"/>
              <w:right w:val="single" w:color="auto" w:sz="12" w:space="0"/>
            </w:tcBorders>
            <w:shd w:val="clear" w:color="auto" w:fill="auto"/>
            <w:vAlign w:val="top"/>
          </w:tcPr>
          <w:p w14:paraId="15D179C9">
            <w:pPr>
              <w:keepNext w:val="0"/>
              <w:keepLines w:val="0"/>
              <w:widowControl w:val="0"/>
              <w:suppressLineNumbers w:val="0"/>
              <w:adjustRightInd w:val="0"/>
              <w:spacing w:before="84" w:beforeAutospacing="0" w:after="0" w:afterAutospacing="0" w:line="400" w:lineRule="exact"/>
              <w:ind w:left="75" w:leftChars="0" w:right="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对日常生活的影响</w:t>
            </w:r>
            <w:r>
              <w:rPr>
                <w:rFonts w:hint="default" w:ascii="Times New Roman" w:hAnsi="Times New Roman" w:eastAsia="宋体" w:cs="宋体"/>
                <w:spacing w:val="0"/>
                <w:w w:val="100"/>
                <w:kern w:val="0"/>
                <w:position w:val="0"/>
                <w:sz w:val="21"/>
                <w:szCs w:val="21"/>
                <w:lang w:val="en-US" w:eastAsia="zh-CN" w:bidi="ar"/>
              </w:rPr>
              <w:t>?</w:t>
            </w:r>
          </w:p>
        </w:tc>
      </w:tr>
      <w:tr w14:paraId="2022171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500" w:type="pct"/>
            <w:tcBorders>
              <w:top w:val="single" w:color="auto" w:sz="8" w:space="0"/>
              <w:left w:val="single" w:color="auto" w:sz="12" w:space="0"/>
              <w:bottom w:val="single" w:color="auto" w:sz="12" w:space="0"/>
              <w:right w:val="single" w:color="auto" w:sz="8" w:space="0"/>
            </w:tcBorders>
            <w:shd w:val="clear" w:color="auto" w:fill="auto"/>
            <w:vAlign w:val="top"/>
          </w:tcPr>
          <w:p w14:paraId="2D61C1D0">
            <w:pPr>
              <w:keepNext w:val="0"/>
              <w:keepLines w:val="0"/>
              <w:widowControl w:val="0"/>
              <w:suppressLineNumbers w:val="0"/>
              <w:adjustRightInd w:val="0"/>
              <w:spacing w:before="65" w:beforeAutospacing="0" w:after="0" w:afterAutospacing="0" w:line="400" w:lineRule="exact"/>
              <w:ind w:left="55" w:leftChars="0" w:right="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疼痛的持续时间</w:t>
            </w:r>
            <w:r>
              <w:rPr>
                <w:rFonts w:hint="default" w:ascii="Times New Roman" w:hAnsi="Times New Roman" w:eastAsia="宋体" w:cs="宋体"/>
                <w:spacing w:val="0"/>
                <w:w w:val="100"/>
                <w:kern w:val="0"/>
                <w:position w:val="0"/>
                <w:sz w:val="21"/>
                <w:szCs w:val="21"/>
                <w:lang w:val="en-US" w:eastAsia="zh-CN" w:bidi="ar"/>
              </w:rPr>
              <w:t>?</w:t>
            </w:r>
          </w:p>
        </w:tc>
        <w:tc>
          <w:tcPr>
            <w:tcW w:w="2500" w:type="pct"/>
            <w:tcBorders>
              <w:top w:val="single" w:color="auto" w:sz="8" w:space="0"/>
              <w:left w:val="nil"/>
              <w:bottom w:val="single" w:color="auto" w:sz="12" w:space="0"/>
              <w:right w:val="single" w:color="auto" w:sz="12" w:space="0"/>
            </w:tcBorders>
            <w:shd w:val="clear" w:color="auto" w:fill="auto"/>
            <w:vAlign w:val="top"/>
          </w:tcPr>
          <w:p w14:paraId="1984F882">
            <w:pPr>
              <w:keepNext w:val="0"/>
              <w:keepLines w:val="0"/>
              <w:widowControl w:val="0"/>
              <w:suppressLineNumbers w:val="0"/>
              <w:adjustRightInd w:val="0"/>
              <w:spacing w:before="70" w:beforeAutospacing="0" w:after="0" w:afterAutospacing="0" w:line="400" w:lineRule="exact"/>
              <w:ind w:left="75" w:leftChars="0" w:right="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疼痛加重的因素</w:t>
            </w:r>
            <w:r>
              <w:rPr>
                <w:rFonts w:hint="default" w:ascii="Times New Roman" w:hAnsi="Times New Roman" w:eastAsia="宋体" w:cs="宋体"/>
                <w:spacing w:val="0"/>
                <w:w w:val="100"/>
                <w:kern w:val="0"/>
                <w:position w:val="0"/>
                <w:sz w:val="21"/>
                <w:szCs w:val="21"/>
                <w:lang w:val="en-US" w:eastAsia="zh-CN" w:bidi="ar"/>
              </w:rPr>
              <w:t>?</w:t>
            </w:r>
          </w:p>
        </w:tc>
      </w:tr>
    </w:tbl>
    <w:p w14:paraId="2D8AE6DF">
      <w:pPr>
        <w:pStyle w:val="6"/>
        <w:keepNext w:val="0"/>
        <w:keepLines w:val="0"/>
        <w:widowControl w:val="0"/>
        <w:suppressLineNumbers w:val="0"/>
        <w:autoSpaceDE w:val="0"/>
        <w:autoSpaceDN/>
        <w:adjustRightInd w:val="0"/>
        <w:spacing w:before="0" w:beforeAutospacing="0" w:after="0" w:afterAutospacing="0" w:line="360" w:lineRule="auto"/>
        <w:ind w:left="0" w:leftChars="0" w:right="0" w:rightChars="0"/>
        <w:jc w:val="both"/>
        <w:rPr>
          <w:rFonts w:hint="eastAsia" w:ascii="Times New Roman" w:hAnsi="Times New Roman" w:eastAsia="宋体" w:cs="宋体"/>
          <w:b/>
          <w:bCs/>
          <w:spacing w:val="0"/>
          <w:w w:val="100"/>
          <w:kern w:val="0"/>
          <w:position w:val="0"/>
          <w:sz w:val="21"/>
          <w:szCs w:val="21"/>
          <w:lang w:val="en-US" w:eastAsia="zh-CN" w:bidi="ar"/>
        </w:rPr>
      </w:pPr>
      <w:r>
        <w:rPr>
          <w:rFonts w:hint="eastAsia" w:ascii="Times New Roman" w:hAnsi="Times New Roman" w:eastAsia="宋体" w:cs="宋体"/>
          <w:b/>
          <w:bCs/>
          <w:spacing w:val="0"/>
          <w:w w:val="100"/>
          <w:kern w:val="0"/>
          <w:position w:val="0"/>
          <w:sz w:val="21"/>
          <w:szCs w:val="21"/>
          <w:lang w:val="en-US" w:eastAsia="zh-CN" w:bidi="ar"/>
        </w:rPr>
        <w:t xml:space="preserve"> </w:t>
      </w:r>
    </w:p>
    <w:p w14:paraId="7F953C3C">
      <w:pPr>
        <w:pStyle w:val="6"/>
        <w:keepNext w:val="0"/>
        <w:keepLines w:val="0"/>
        <w:widowControl w:val="0"/>
        <w:suppressLineNumbers w:val="0"/>
        <w:autoSpaceDE w:val="0"/>
        <w:autoSpaceDN/>
        <w:adjustRightInd w:val="0"/>
        <w:spacing w:before="0" w:beforeAutospacing="0" w:after="0" w:afterAutospacing="0" w:line="360" w:lineRule="auto"/>
        <w:ind w:left="0" w:leftChars="0" w:right="0" w:rightChars="0"/>
        <w:jc w:val="both"/>
        <w:rPr>
          <w:rFonts w:hint="eastAsia" w:ascii="Times New Roman" w:hAnsi="Times New Roman" w:eastAsia="宋体" w:cs="宋体"/>
          <w:b/>
          <w:bCs/>
          <w:spacing w:val="0"/>
          <w:w w:val="100"/>
          <w:kern w:val="0"/>
          <w:position w:val="0"/>
          <w:sz w:val="21"/>
          <w:szCs w:val="21"/>
          <w:lang w:val="en-US" w:eastAsia="zh-CN" w:bidi="ar"/>
        </w:rPr>
      </w:pPr>
    </w:p>
    <w:p w14:paraId="14841838">
      <w:pPr>
        <w:pStyle w:val="6"/>
        <w:keepNext w:val="0"/>
        <w:keepLines w:val="0"/>
        <w:widowControl w:val="0"/>
        <w:suppressLineNumbers w:val="0"/>
        <w:autoSpaceDE w:val="0"/>
        <w:autoSpaceDN/>
        <w:adjustRightInd w:val="0"/>
        <w:spacing w:before="0" w:beforeAutospacing="0" w:after="0" w:afterAutospacing="0" w:line="360" w:lineRule="auto"/>
        <w:ind w:left="0" w:leftChars="0" w:right="0" w:rightChars="0" w:firstLine="0" w:firstLineChars="0"/>
        <w:jc w:val="left"/>
        <w:rPr>
          <w:rFonts w:hint="eastAsia" w:ascii="Times New Roman" w:hAnsi="Times New Roman" w:eastAsia="宋体" w:cs="宋体"/>
          <w:b w:val="0"/>
          <w:bCs w:val="0"/>
          <w:spacing w:val="0"/>
          <w:w w:val="100"/>
          <w:kern w:val="0"/>
          <w:position w:val="0"/>
          <w:sz w:val="21"/>
          <w:szCs w:val="21"/>
        </w:rPr>
      </w:pPr>
      <w:r>
        <w:rPr>
          <w:rFonts w:hint="default" w:ascii="Times New Roman" w:hAnsi="Times New Roman" w:eastAsia="宋体" w:cs="Times New Roman"/>
          <w:b/>
          <w:bCs/>
          <w:spacing w:val="0"/>
          <w:w w:val="100"/>
          <w:kern w:val="0"/>
          <w:position w:val="0"/>
          <w:sz w:val="21"/>
          <w:szCs w:val="21"/>
          <w:lang w:val="en-US" w:eastAsia="zh-CN" w:bidi="ar"/>
        </w:rPr>
        <w:t xml:space="preserve">C.2  </w:t>
      </w:r>
      <w:r>
        <w:rPr>
          <w:rFonts w:hint="eastAsia" w:ascii="宋体" w:hAnsi="宋体" w:eastAsia="宋体" w:cs="宋体"/>
          <w:b w:val="0"/>
          <w:bCs w:val="0"/>
          <w:spacing w:val="0"/>
          <w:w w:val="100"/>
          <w:kern w:val="0"/>
          <w:position w:val="0"/>
          <w:sz w:val="21"/>
          <w:szCs w:val="21"/>
          <w:lang w:val="en-US" w:eastAsia="zh-CN" w:bidi="ar"/>
        </w:rPr>
        <w:t>爆发痛评估工具</w:t>
      </w:r>
      <w:r>
        <w:rPr>
          <w:rFonts w:hint="default" w:ascii="Times New Roman" w:hAnsi="Times New Roman" w:eastAsia="宋体" w:cs="Times New Roman"/>
          <w:b w:val="0"/>
          <w:bCs w:val="0"/>
          <w:spacing w:val="0"/>
          <w:w w:val="100"/>
          <w:kern w:val="0"/>
          <w:position w:val="0"/>
          <w:sz w:val="21"/>
          <w:szCs w:val="21"/>
          <w:lang w:val="en-US" w:eastAsia="zh-CN" w:bidi="ar"/>
        </w:rPr>
        <w:t>(BAT)</w:t>
      </w:r>
      <w:r>
        <w:rPr>
          <w:rFonts w:hint="eastAsia" w:ascii="宋体" w:hAnsi="宋体" w:eastAsia="宋体" w:cs="宋体"/>
          <w:b w:val="0"/>
          <w:bCs w:val="0"/>
          <w:spacing w:val="0"/>
          <w:w w:val="100"/>
          <w:kern w:val="0"/>
          <w:position w:val="0"/>
          <w:sz w:val="21"/>
          <w:szCs w:val="21"/>
          <w:lang w:val="en-US" w:eastAsia="zh-CN" w:bidi="ar"/>
        </w:rPr>
        <w:t>见表</w:t>
      </w:r>
      <w:r>
        <w:rPr>
          <w:rFonts w:hint="default" w:ascii="Times New Roman" w:hAnsi="Times New Roman" w:eastAsia="宋体" w:cs="Times New Roman"/>
          <w:b w:val="0"/>
          <w:bCs w:val="0"/>
          <w:spacing w:val="0"/>
          <w:w w:val="100"/>
          <w:kern w:val="0"/>
          <w:position w:val="0"/>
          <w:sz w:val="21"/>
          <w:szCs w:val="21"/>
          <w:lang w:val="en-US" w:eastAsia="zh-CN" w:bidi="ar"/>
        </w:rPr>
        <w:t>C.2</w:t>
      </w:r>
      <w:r>
        <w:rPr>
          <w:rFonts w:hint="eastAsia" w:ascii="宋体" w:hAnsi="宋体" w:eastAsia="宋体" w:cs="宋体"/>
          <w:b w:val="0"/>
          <w:bCs w:val="0"/>
          <w:spacing w:val="0"/>
          <w:w w:val="100"/>
          <w:kern w:val="0"/>
          <w:position w:val="0"/>
          <w:sz w:val="21"/>
          <w:szCs w:val="21"/>
          <w:lang w:val="en-US" w:eastAsia="zh-CN" w:bidi="ar"/>
        </w:rPr>
        <w:t>。</w:t>
      </w:r>
    </w:p>
    <w:p w14:paraId="4A915BD1">
      <w:pPr>
        <w:pStyle w:val="6"/>
        <w:keepNext w:val="0"/>
        <w:keepLines w:val="0"/>
        <w:widowControl w:val="0"/>
        <w:suppressLineNumbers w:val="0"/>
        <w:autoSpaceDE w:val="0"/>
        <w:autoSpaceDN/>
        <w:adjustRightInd w:val="0"/>
        <w:spacing w:before="0" w:beforeAutospacing="0" w:after="0" w:afterAutospacing="0" w:line="360" w:lineRule="auto"/>
        <w:ind w:left="0" w:leftChars="0" w:right="0" w:rightChars="0" w:firstLine="422" w:firstLineChars="200"/>
        <w:jc w:val="center"/>
        <w:rPr>
          <w:rFonts w:hint="eastAsia" w:ascii="Times New Roman" w:hAnsi="Times New Roman" w:eastAsia="宋体" w:cs="宋体"/>
          <w:b/>
          <w:bCs/>
          <w:spacing w:val="0"/>
          <w:w w:val="100"/>
          <w:kern w:val="0"/>
          <w:position w:val="0"/>
          <w:sz w:val="21"/>
          <w:szCs w:val="21"/>
        </w:rPr>
      </w:pPr>
      <w:r>
        <w:rPr>
          <w:rFonts w:hint="eastAsia" w:ascii="宋体" w:hAnsi="宋体" w:eastAsia="宋体" w:cs="宋体"/>
          <w:b/>
          <w:bCs/>
          <w:spacing w:val="0"/>
          <w:w w:val="100"/>
          <w:kern w:val="0"/>
          <w:position w:val="0"/>
          <w:sz w:val="21"/>
          <w:szCs w:val="21"/>
          <w:lang w:val="en-US" w:eastAsia="zh-CN" w:bidi="ar"/>
        </w:rPr>
        <w:t>表</w:t>
      </w:r>
      <w:r>
        <w:rPr>
          <w:rFonts w:hint="default" w:ascii="Times New Roman" w:hAnsi="Times New Roman" w:eastAsia="宋体" w:cs="Times New Roman"/>
          <w:b/>
          <w:bCs/>
          <w:spacing w:val="0"/>
          <w:w w:val="100"/>
          <w:kern w:val="0"/>
          <w:position w:val="0"/>
          <w:sz w:val="21"/>
          <w:szCs w:val="21"/>
          <w:lang w:val="en-US" w:eastAsia="zh-CN" w:bidi="ar"/>
        </w:rPr>
        <w:t xml:space="preserve">C.2 </w:t>
      </w:r>
      <w:r>
        <w:rPr>
          <w:rFonts w:hint="eastAsia" w:ascii="宋体" w:hAnsi="宋体" w:eastAsia="宋体" w:cs="宋体"/>
          <w:b/>
          <w:bCs/>
          <w:spacing w:val="0"/>
          <w:w w:val="100"/>
          <w:kern w:val="0"/>
          <w:position w:val="0"/>
          <w:sz w:val="21"/>
          <w:szCs w:val="21"/>
          <w:lang w:val="en-US" w:eastAsia="zh-CN" w:bidi="ar"/>
        </w:rPr>
        <w:t>爆发痛评估工具（</w:t>
      </w:r>
      <w:r>
        <w:rPr>
          <w:rFonts w:hint="default" w:ascii="Times New Roman" w:hAnsi="Times New Roman" w:eastAsia="宋体" w:cs="Times New Roman"/>
          <w:b/>
          <w:bCs/>
          <w:spacing w:val="0"/>
          <w:w w:val="100"/>
          <w:kern w:val="0"/>
          <w:position w:val="0"/>
          <w:sz w:val="21"/>
          <w:szCs w:val="21"/>
          <w:lang w:val="en-US" w:eastAsia="zh-CN" w:bidi="ar"/>
        </w:rPr>
        <w:t>BAT</w:t>
      </w:r>
      <w:r>
        <w:rPr>
          <w:rFonts w:hint="eastAsia" w:ascii="宋体" w:hAnsi="宋体" w:eastAsia="宋体" w:cs="宋体"/>
          <w:b/>
          <w:bCs/>
          <w:spacing w:val="0"/>
          <w:w w:val="100"/>
          <w:kern w:val="0"/>
          <w:position w:val="0"/>
          <w:sz w:val="21"/>
          <w:szCs w:val="21"/>
          <w:lang w:val="en-US" w:eastAsia="zh-CN" w:bidi="ar"/>
        </w:rPr>
        <w:t>）</w:t>
      </w:r>
    </w:p>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0226"/>
      </w:tblGrid>
      <w:tr w14:paraId="6804CCC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26" w:hRule="atLeast"/>
        </w:trPr>
        <w:tc>
          <w:tcPr>
            <w:tcW w:w="5000" w:type="pct"/>
            <w:tcBorders>
              <w:top w:val="single" w:color="auto" w:sz="12" w:space="0"/>
              <w:left w:val="single" w:color="auto" w:sz="12" w:space="0"/>
              <w:bottom w:val="single" w:color="auto" w:sz="12" w:space="0"/>
              <w:right w:val="single" w:color="auto" w:sz="12" w:space="0"/>
            </w:tcBorders>
            <w:shd w:val="clear" w:color="auto" w:fill="auto"/>
            <w:vAlign w:val="top"/>
          </w:tcPr>
          <w:p w14:paraId="76445E8D">
            <w:pPr>
              <w:keepNext w:val="0"/>
              <w:keepLines w:val="0"/>
              <w:widowControl w:val="0"/>
              <w:suppressLineNumbers w:val="0"/>
              <w:autoSpaceDE w:val="0"/>
              <w:autoSpaceDN/>
              <w:adjustRightInd w:val="0"/>
              <w:spacing w:before="0" w:beforeAutospacing="0" w:after="0" w:afterAutospacing="0" w:line="400" w:lineRule="exact"/>
              <w:ind w:left="220" w:leftChars="100" w:right="0" w:firstLine="0"/>
              <w:jc w:val="both"/>
              <w:rPr>
                <w:rFonts w:hint="default" w:ascii="Times New Roman" w:hAnsi="Times New Roman" w:eastAsia="宋体" w:cs="宋体"/>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下述问题是评估您最近</w:t>
            </w:r>
            <w:r>
              <w:rPr>
                <w:rFonts w:hint="default" w:ascii="Times New Roman" w:hAnsi="Times New Roman" w:eastAsia="宋体" w:cs="宋体"/>
                <w:spacing w:val="0"/>
                <w:w w:val="100"/>
                <w:kern w:val="0"/>
                <w:position w:val="0"/>
                <w:sz w:val="21"/>
                <w:szCs w:val="21"/>
                <w:lang w:val="en-US" w:eastAsia="zh-CN" w:bidi="ar"/>
              </w:rPr>
              <w:t>1</w:t>
            </w:r>
            <w:r>
              <w:rPr>
                <w:rFonts w:hint="eastAsia" w:ascii="宋体" w:hAnsi="宋体" w:eastAsia="宋体" w:cs="宋体"/>
                <w:spacing w:val="0"/>
                <w:w w:val="100"/>
                <w:kern w:val="0"/>
                <w:position w:val="0"/>
                <w:sz w:val="21"/>
                <w:szCs w:val="21"/>
                <w:lang w:val="en-US" w:eastAsia="zh-CN" w:bidi="ar"/>
              </w:rPr>
              <w:t>周时间内的爆发痛情况。爆发痛是指癌痛的短暂增加。</w:t>
            </w:r>
          </w:p>
          <w:p w14:paraId="6E28989C">
            <w:pPr>
              <w:keepNext w:val="0"/>
              <w:keepLines w:val="0"/>
              <w:widowControl w:val="0"/>
              <w:numPr>
                <w:ilvl w:val="0"/>
                <w:numId w:val="5"/>
              </w:numPr>
              <w:suppressLineNumbers w:val="0"/>
              <w:autoSpaceDE w:val="0"/>
              <w:autoSpaceDN/>
              <w:adjustRightInd w:val="0"/>
              <w:spacing w:before="0" w:beforeAutospacing="0" w:after="0" w:afterAutospacing="0" w:line="400" w:lineRule="exact"/>
              <w:ind w:left="503" w:leftChars="100" w:right="0" w:hanging="283" w:firstLineChars="0"/>
              <w:jc w:val="both"/>
              <w:rPr>
                <w:rFonts w:hint="default" w:ascii="Calibri" w:hAnsi="Calibri" w:eastAsia="宋体" w:cs="Times New Roman"/>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请在下图中标出您疼痛的部位</w:t>
            </w:r>
          </w:p>
          <w:p w14:paraId="4A2C29F1">
            <w:pPr>
              <w:keepNext w:val="0"/>
              <w:keepLines w:val="0"/>
              <w:pageBreakBefore w:val="0"/>
              <w:widowControl w:val="0"/>
              <w:suppressLineNumbers w:val="0"/>
              <w:kinsoku/>
              <w:wordWrap/>
              <w:overflowPunct/>
              <w:topLinePunct w:val="0"/>
              <w:autoSpaceDE w:val="0"/>
              <w:autoSpaceDN/>
              <w:bidi w:val="0"/>
              <w:adjustRightInd w:val="0"/>
              <w:snapToGrid/>
              <w:spacing w:before="0" w:beforeAutospacing="0" w:after="0" w:afterAutospacing="0" w:line="240" w:lineRule="auto"/>
              <w:ind w:left="220" w:leftChars="100" w:right="0" w:firstLine="0"/>
              <w:jc w:val="center"/>
              <w:textAlignment w:val="auto"/>
              <w:rPr>
                <w:rFonts w:hint="default" w:ascii="Times New Roman" w:hAnsi="Times New Roman" w:eastAsia="宋体" w:cs="Times New Roman"/>
                <w:spacing w:val="0"/>
                <w:w w:val="100"/>
                <w:kern w:val="0"/>
                <w:position w:val="0"/>
                <w:sz w:val="21"/>
                <w:szCs w:val="21"/>
              </w:rPr>
            </w:pPr>
            <w:r>
              <w:rPr>
                <w:rFonts w:hint="default" w:ascii="Calibri" w:hAnsi="Calibri" w:eastAsia="宋体" w:cs="Times New Roman"/>
                <w:spacing w:val="0"/>
                <w:w w:val="100"/>
                <w:kern w:val="0"/>
                <w:position w:val="0"/>
                <w:sz w:val="21"/>
                <w:szCs w:val="21"/>
                <w:lang w:val="en-US" w:eastAsia="zh-CN" w:bidi="ar"/>
              </w:rPr>
              <w:drawing>
                <wp:inline distT="0" distB="0" distL="114300" distR="114300">
                  <wp:extent cx="2066925" cy="1743075"/>
                  <wp:effectExtent l="0" t="0" r="5715" b="9525"/>
                  <wp:docPr id="11"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descr="IMG_265"/>
                          <pic:cNvPicPr>
                            <a:picLocks noChangeAspect="1"/>
                          </pic:cNvPicPr>
                        </pic:nvPicPr>
                        <pic:blipFill>
                          <a:blip r:embed="rId20"/>
                          <a:stretch>
                            <a:fillRect/>
                          </a:stretch>
                        </pic:blipFill>
                        <pic:spPr>
                          <a:xfrm>
                            <a:off x="0" y="0"/>
                            <a:ext cx="2066925" cy="1743075"/>
                          </a:xfrm>
                          <a:prstGeom prst="rect">
                            <a:avLst/>
                          </a:prstGeom>
                          <a:noFill/>
                          <a:ln w="9525">
                            <a:noFill/>
                          </a:ln>
                        </pic:spPr>
                      </pic:pic>
                    </a:graphicData>
                  </a:graphic>
                </wp:inline>
              </w:drawing>
            </w:r>
          </w:p>
          <w:p w14:paraId="4299FF6C">
            <w:pPr>
              <w:keepNext w:val="0"/>
              <w:keepLines w:val="0"/>
              <w:widowControl w:val="0"/>
              <w:numPr>
                <w:ilvl w:val="0"/>
                <w:numId w:val="5"/>
              </w:numPr>
              <w:suppressLineNumbers w:val="0"/>
              <w:autoSpaceDE w:val="0"/>
              <w:autoSpaceDN/>
              <w:adjustRightInd w:val="0"/>
              <w:spacing w:before="0" w:beforeAutospacing="0" w:after="0" w:afterAutospacing="0" w:line="400" w:lineRule="exact"/>
              <w:ind w:left="503" w:leftChars="100" w:right="0" w:hanging="283" w:firstLineChars="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您每天爆发痛的频率是怎样的</w:t>
            </w:r>
            <w:r>
              <w:rPr>
                <w:rFonts w:hint="default" w:ascii="Times New Roman" w:hAnsi="Times New Roman" w:eastAsia="宋体" w:cs="宋体"/>
                <w:b w:val="0"/>
                <w:bCs w:val="0"/>
                <w:spacing w:val="0"/>
                <w:w w:val="100"/>
                <w:kern w:val="0"/>
                <w:position w:val="0"/>
                <w:sz w:val="21"/>
                <w:szCs w:val="21"/>
                <w:lang w:val="en-US" w:eastAsia="zh-CN" w:bidi="ar"/>
              </w:rPr>
              <w:t>?</w:t>
            </w:r>
          </w:p>
          <w:p w14:paraId="5C5D4232">
            <w:pPr>
              <w:keepNext w:val="0"/>
              <w:keepLines w:val="0"/>
              <w:widowControl w:val="0"/>
              <w:suppressLineNumbers w:val="0"/>
              <w:autoSpaceDE w:val="0"/>
              <w:autoSpaceDN/>
              <w:adjustRightInd w:val="0"/>
              <w:spacing w:before="0" w:beforeAutospacing="0" w:after="0" w:afterAutospacing="0" w:line="400" w:lineRule="exact"/>
              <w:ind w:left="220" w:leftChars="100" w:right="0" w:firstLine="210" w:firstLineChars="10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很少</w:t>
            </w:r>
            <w:r>
              <w:rPr>
                <w:rFonts w:hint="default" w:ascii="Times New Roman" w:hAnsi="Times New Roman" w:eastAsia="宋体" w:cs="宋体"/>
                <w:b w:val="0"/>
                <w:bCs w:val="0"/>
                <w:spacing w:val="0"/>
                <w:w w:val="100"/>
                <w:kern w:val="0"/>
                <w:position w:val="0"/>
                <w:sz w:val="21"/>
                <w:szCs w:val="21"/>
                <w:lang w:val="en-US" w:eastAsia="zh-CN" w:bidi="ar"/>
              </w:rPr>
              <w:t>1~2</w:t>
            </w:r>
            <w:r>
              <w:rPr>
                <w:rFonts w:hint="eastAsia" w:ascii="宋体" w:hAnsi="宋体" w:eastAsia="宋体" w:cs="宋体"/>
                <w:b w:val="0"/>
                <w:bCs w:val="0"/>
                <w:spacing w:val="0"/>
                <w:w w:val="100"/>
                <w:kern w:val="0"/>
                <w:position w:val="0"/>
                <w:sz w:val="21"/>
                <w:szCs w:val="21"/>
                <w:lang w:val="en-US" w:eastAsia="zh-CN" w:bidi="ar"/>
              </w:rPr>
              <w:t xml:space="preserve">次   </w:t>
            </w:r>
            <w:r>
              <w:rPr>
                <w:rFonts w:hint="default" w:ascii="Times New Roman" w:hAnsi="Times New Roman" w:eastAsia="宋体" w:cs="Times New Roman"/>
                <w:b w:val="0"/>
                <w:bCs w:val="0"/>
                <w:spacing w:val="0"/>
                <w:w w:val="100"/>
                <w:kern w:val="0"/>
                <w:position w:val="0"/>
                <w:sz w:val="21"/>
                <w:szCs w:val="21"/>
                <w:lang w:val="en-US" w:eastAsia="zh-CN" w:bidi="ar"/>
              </w:rPr>
              <w:t>3~4</w:t>
            </w:r>
            <w:r>
              <w:rPr>
                <w:rFonts w:hint="eastAsia" w:ascii="宋体" w:hAnsi="宋体" w:eastAsia="宋体" w:cs="宋体"/>
                <w:b w:val="0"/>
                <w:bCs w:val="0"/>
                <w:spacing w:val="0"/>
                <w:w w:val="100"/>
                <w:kern w:val="0"/>
                <w:position w:val="0"/>
                <w:sz w:val="21"/>
                <w:szCs w:val="21"/>
                <w:lang w:val="en-US" w:eastAsia="zh-CN" w:bidi="ar"/>
              </w:rPr>
              <w:t xml:space="preserve">次   </w:t>
            </w:r>
            <w:r>
              <w:rPr>
                <w:rFonts w:hint="default" w:ascii="Times New Roman" w:hAnsi="Times New Roman" w:eastAsia="宋体" w:cs="Times New Roman"/>
                <w:b w:val="0"/>
                <w:bCs w:val="0"/>
                <w:spacing w:val="0"/>
                <w:w w:val="100"/>
                <w:kern w:val="0"/>
                <w:position w:val="0"/>
                <w:sz w:val="21"/>
                <w:szCs w:val="21"/>
                <w:lang w:val="en-US" w:eastAsia="zh-CN" w:bidi="ar"/>
              </w:rPr>
              <w:t>&gt;4</w:t>
            </w:r>
            <w:r>
              <w:rPr>
                <w:rFonts w:hint="eastAsia" w:ascii="宋体" w:hAnsi="宋体" w:eastAsia="宋体" w:cs="宋体"/>
                <w:b w:val="0"/>
                <w:bCs w:val="0"/>
                <w:spacing w:val="0"/>
                <w:w w:val="100"/>
                <w:kern w:val="0"/>
                <w:position w:val="0"/>
                <w:sz w:val="21"/>
                <w:szCs w:val="21"/>
                <w:lang w:val="en-US" w:eastAsia="zh-CN" w:bidi="ar"/>
              </w:rPr>
              <w:t>次</w:t>
            </w:r>
          </w:p>
          <w:p w14:paraId="689F60A4">
            <w:pPr>
              <w:keepNext w:val="0"/>
              <w:keepLines w:val="0"/>
              <w:widowControl w:val="0"/>
              <w:numPr>
                <w:ilvl w:val="0"/>
                <w:numId w:val="5"/>
              </w:numPr>
              <w:suppressLineNumbers w:val="0"/>
              <w:autoSpaceDE w:val="0"/>
              <w:autoSpaceDN/>
              <w:adjustRightInd w:val="0"/>
              <w:spacing w:before="0" w:beforeAutospacing="0" w:after="0" w:afterAutospacing="0" w:line="400" w:lineRule="exact"/>
              <w:ind w:left="503" w:leftChars="100" w:right="0" w:hanging="283" w:firstLineChars="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有哪些因素会导致您爆发痛发生</w:t>
            </w:r>
            <w:r>
              <w:rPr>
                <w:rFonts w:hint="default" w:ascii="Times New Roman" w:hAnsi="Times New Roman" w:eastAsia="宋体" w:cs="宋体"/>
                <w:b w:val="0"/>
                <w:bCs w:val="0"/>
                <w:spacing w:val="0"/>
                <w:w w:val="100"/>
                <w:kern w:val="0"/>
                <w:position w:val="0"/>
                <w:sz w:val="21"/>
                <w:szCs w:val="21"/>
                <w:lang w:val="en-US" w:eastAsia="zh-CN" w:bidi="ar"/>
              </w:rPr>
              <w:t>?</w:t>
            </w:r>
          </w:p>
          <w:p w14:paraId="0DC90474">
            <w:pPr>
              <w:keepNext w:val="0"/>
              <w:keepLines w:val="0"/>
              <w:widowControl w:val="0"/>
              <w:suppressLineNumbers w:val="0"/>
              <w:autoSpaceDE w:val="0"/>
              <w:autoSpaceDN/>
              <w:adjustRightInd w:val="0"/>
              <w:spacing w:before="0" w:beforeAutospacing="0" w:after="0" w:afterAutospacing="0" w:line="400" w:lineRule="exact"/>
              <w:ind w:left="220" w:leftChars="100" w:right="0" w:firstLine="210" w:firstLineChars="10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如果有，请写出。</w:t>
            </w:r>
          </w:p>
          <w:p w14:paraId="46FF5145">
            <w:pPr>
              <w:keepNext w:val="0"/>
              <w:keepLines w:val="0"/>
              <w:widowControl w:val="0"/>
              <w:numPr>
                <w:ilvl w:val="0"/>
                <w:numId w:val="5"/>
              </w:numPr>
              <w:suppressLineNumbers w:val="0"/>
              <w:autoSpaceDE w:val="0"/>
              <w:autoSpaceDN/>
              <w:adjustRightInd w:val="0"/>
              <w:spacing w:before="0" w:beforeAutospacing="0" w:after="0" w:afterAutospacing="0" w:line="400" w:lineRule="exact"/>
              <w:ind w:left="503" w:leftChars="100" w:right="0" w:hanging="283" w:firstLineChars="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哪些因素会改善您的爆发痛</w:t>
            </w:r>
            <w:r>
              <w:rPr>
                <w:rFonts w:hint="default" w:ascii="Times New Roman" w:hAnsi="Times New Roman" w:eastAsia="宋体" w:cs="宋体"/>
                <w:b w:val="0"/>
                <w:bCs w:val="0"/>
                <w:spacing w:val="0"/>
                <w:w w:val="100"/>
                <w:kern w:val="0"/>
                <w:position w:val="0"/>
                <w:sz w:val="21"/>
                <w:szCs w:val="21"/>
                <w:lang w:val="en-US" w:eastAsia="zh-CN" w:bidi="ar"/>
              </w:rPr>
              <w:t>?(</w:t>
            </w:r>
            <w:r>
              <w:rPr>
                <w:rFonts w:hint="eastAsia" w:ascii="宋体" w:hAnsi="宋体" w:eastAsia="宋体" w:cs="宋体"/>
                <w:b w:val="0"/>
                <w:bCs w:val="0"/>
                <w:spacing w:val="0"/>
                <w:w w:val="100"/>
                <w:kern w:val="0"/>
                <w:position w:val="0"/>
                <w:sz w:val="21"/>
                <w:szCs w:val="21"/>
                <w:lang w:val="en-US" w:eastAsia="zh-CN" w:bidi="ar"/>
              </w:rPr>
              <w:t>止痛药或其他</w:t>
            </w:r>
            <w:r>
              <w:rPr>
                <w:rFonts w:hint="default" w:ascii="Times New Roman" w:hAnsi="Times New Roman" w:eastAsia="宋体" w:cs="Times New Roman"/>
                <w:b w:val="0"/>
                <w:bCs w:val="0"/>
                <w:spacing w:val="0"/>
                <w:w w:val="100"/>
                <w:kern w:val="0"/>
                <w:position w:val="0"/>
                <w:sz w:val="21"/>
                <w:szCs w:val="21"/>
                <w:lang w:val="en-US" w:eastAsia="zh-CN" w:bidi="ar"/>
              </w:rPr>
              <w:t>)</w:t>
            </w:r>
          </w:p>
          <w:p w14:paraId="26481A00">
            <w:pPr>
              <w:keepNext w:val="0"/>
              <w:keepLines w:val="0"/>
              <w:widowControl w:val="0"/>
              <w:suppressLineNumbers w:val="0"/>
              <w:autoSpaceDE w:val="0"/>
              <w:autoSpaceDN/>
              <w:adjustRightInd w:val="0"/>
              <w:spacing w:before="0" w:beforeAutospacing="0" w:after="0" w:afterAutospacing="0" w:line="400" w:lineRule="exact"/>
              <w:ind w:left="220" w:leftChars="100" w:right="0" w:firstLine="210" w:firstLineChars="10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如果有，请写出。</w:t>
            </w:r>
          </w:p>
          <w:p w14:paraId="031F43ED">
            <w:pPr>
              <w:keepNext w:val="0"/>
              <w:keepLines w:val="0"/>
              <w:widowControl w:val="0"/>
              <w:numPr>
                <w:ilvl w:val="0"/>
                <w:numId w:val="5"/>
              </w:numPr>
              <w:suppressLineNumbers w:val="0"/>
              <w:autoSpaceDE w:val="0"/>
              <w:autoSpaceDN/>
              <w:adjustRightInd w:val="0"/>
              <w:spacing w:before="0" w:beforeAutospacing="0" w:after="0" w:afterAutospacing="0" w:line="400" w:lineRule="exact"/>
              <w:ind w:left="503" w:leftChars="100" w:right="0" w:hanging="283" w:firstLineChars="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您爆发痛持续的时间一般多久</w:t>
            </w:r>
            <w:r>
              <w:rPr>
                <w:rFonts w:hint="default" w:ascii="Times New Roman" w:hAnsi="Times New Roman" w:eastAsia="宋体" w:cs="宋体"/>
                <w:b w:val="0"/>
                <w:bCs w:val="0"/>
                <w:spacing w:val="0"/>
                <w:w w:val="100"/>
                <w:kern w:val="0"/>
                <w:position w:val="0"/>
                <w:sz w:val="21"/>
                <w:szCs w:val="21"/>
                <w:lang w:val="en-US" w:eastAsia="zh-CN" w:bidi="ar"/>
              </w:rPr>
              <w:t>?</w:t>
            </w:r>
          </w:p>
          <w:p w14:paraId="4ECE9332">
            <w:pPr>
              <w:keepNext w:val="0"/>
              <w:keepLines w:val="0"/>
              <w:widowControl w:val="0"/>
              <w:suppressLineNumbers w:val="0"/>
              <w:autoSpaceDE w:val="0"/>
              <w:autoSpaceDN/>
              <w:adjustRightInd w:val="0"/>
              <w:spacing w:before="0" w:beforeAutospacing="0" w:after="0" w:afterAutospacing="0" w:line="400" w:lineRule="exact"/>
              <w:ind w:left="220" w:leftChars="100" w:right="0" w:firstLine="210" w:firstLineChars="100"/>
              <w:jc w:val="both"/>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楷体"/>
                <w:b w:val="0"/>
                <w:bCs w:val="0"/>
                <w:spacing w:val="0"/>
                <w:w w:val="100"/>
                <w:kern w:val="0"/>
                <w:position w:val="0"/>
                <w:sz w:val="21"/>
                <w:szCs w:val="21"/>
                <w:lang w:val="en-US" w:eastAsia="zh-CN" w:bidi="ar"/>
              </w:rPr>
              <w:t>&lt;5</w:t>
            </w:r>
            <w:r>
              <w:rPr>
                <w:rFonts w:hint="eastAsia" w:ascii="宋体" w:hAnsi="宋体" w:eastAsia="宋体" w:cs="宋体"/>
                <w:b w:val="0"/>
                <w:bCs w:val="0"/>
                <w:spacing w:val="0"/>
                <w:w w:val="100"/>
                <w:kern w:val="0"/>
                <w:position w:val="0"/>
                <w:sz w:val="21"/>
                <w:szCs w:val="21"/>
                <w:lang w:val="en-US" w:eastAsia="zh-CN" w:bidi="ar"/>
              </w:rPr>
              <w:t xml:space="preserve">分钟   </w:t>
            </w:r>
            <w:r>
              <w:rPr>
                <w:rFonts w:hint="default" w:ascii="Times New Roman" w:hAnsi="Times New Roman" w:eastAsia="宋体" w:cs="Times New Roman"/>
                <w:b w:val="0"/>
                <w:bCs w:val="0"/>
                <w:spacing w:val="0"/>
                <w:w w:val="100"/>
                <w:kern w:val="0"/>
                <w:position w:val="0"/>
                <w:sz w:val="21"/>
                <w:szCs w:val="21"/>
                <w:lang w:val="en-US" w:eastAsia="zh-CN" w:bidi="ar"/>
              </w:rPr>
              <w:t>5~15</w:t>
            </w:r>
            <w:r>
              <w:rPr>
                <w:rFonts w:hint="eastAsia" w:ascii="宋体" w:hAnsi="宋体" w:eastAsia="宋体" w:cs="宋体"/>
                <w:b w:val="0"/>
                <w:bCs w:val="0"/>
                <w:spacing w:val="0"/>
                <w:w w:val="100"/>
                <w:kern w:val="0"/>
                <w:position w:val="0"/>
                <w:sz w:val="21"/>
                <w:szCs w:val="21"/>
                <w:lang w:val="en-US" w:eastAsia="zh-CN" w:bidi="ar"/>
              </w:rPr>
              <w:t xml:space="preserve">分钟   </w:t>
            </w:r>
            <w:r>
              <w:rPr>
                <w:rFonts w:hint="default" w:ascii="Times New Roman" w:hAnsi="Times New Roman" w:eastAsia="宋体" w:cs="Times New Roman"/>
                <w:b w:val="0"/>
                <w:bCs w:val="0"/>
                <w:spacing w:val="0"/>
                <w:w w:val="100"/>
                <w:kern w:val="0"/>
                <w:position w:val="0"/>
                <w:sz w:val="21"/>
                <w:szCs w:val="21"/>
                <w:lang w:val="en-US" w:eastAsia="zh-CN" w:bidi="ar"/>
              </w:rPr>
              <w:t>15-30</w:t>
            </w:r>
            <w:r>
              <w:rPr>
                <w:rFonts w:hint="eastAsia" w:ascii="宋体" w:hAnsi="宋体" w:eastAsia="宋体" w:cs="宋体"/>
                <w:b w:val="0"/>
                <w:bCs w:val="0"/>
                <w:spacing w:val="0"/>
                <w:w w:val="100"/>
                <w:kern w:val="0"/>
                <w:position w:val="0"/>
                <w:sz w:val="21"/>
                <w:szCs w:val="21"/>
                <w:lang w:val="en-US" w:eastAsia="zh-CN" w:bidi="ar"/>
              </w:rPr>
              <w:t xml:space="preserve">分钟   </w:t>
            </w:r>
            <w:r>
              <w:rPr>
                <w:rFonts w:hint="default" w:ascii="Times New Roman" w:hAnsi="Times New Roman" w:eastAsia="宋体" w:cs="Times New Roman"/>
                <w:b w:val="0"/>
                <w:bCs w:val="0"/>
                <w:spacing w:val="0"/>
                <w:w w:val="100"/>
                <w:kern w:val="0"/>
                <w:position w:val="0"/>
                <w:sz w:val="21"/>
                <w:szCs w:val="21"/>
                <w:lang w:val="en-US" w:eastAsia="zh-CN" w:bidi="ar"/>
              </w:rPr>
              <w:t>30~60</w:t>
            </w:r>
            <w:r>
              <w:rPr>
                <w:rFonts w:hint="eastAsia" w:ascii="宋体" w:hAnsi="宋体" w:eastAsia="宋体" w:cs="宋体"/>
                <w:b w:val="0"/>
                <w:bCs w:val="0"/>
                <w:spacing w:val="0"/>
                <w:w w:val="100"/>
                <w:kern w:val="0"/>
                <w:position w:val="0"/>
                <w:sz w:val="21"/>
                <w:szCs w:val="21"/>
                <w:lang w:val="en-US" w:eastAsia="zh-CN" w:bidi="ar"/>
              </w:rPr>
              <w:t xml:space="preserve">分钟   </w:t>
            </w:r>
            <w:r>
              <w:rPr>
                <w:rFonts w:hint="default" w:ascii="Times New Roman" w:hAnsi="Times New Roman" w:eastAsia="宋体" w:cs="宋体"/>
                <w:b w:val="0"/>
                <w:bCs w:val="0"/>
                <w:spacing w:val="0"/>
                <w:w w:val="100"/>
                <w:kern w:val="0"/>
                <w:position w:val="0"/>
                <w:sz w:val="21"/>
                <w:szCs w:val="21"/>
                <w:lang w:val="en-US" w:eastAsia="zh-CN" w:bidi="ar"/>
              </w:rPr>
              <w:t>&gt;60</w:t>
            </w:r>
            <w:r>
              <w:rPr>
                <w:rFonts w:hint="eastAsia" w:ascii="宋体" w:hAnsi="宋体" w:eastAsia="宋体" w:cs="宋体"/>
                <w:b w:val="0"/>
                <w:bCs w:val="0"/>
                <w:spacing w:val="0"/>
                <w:w w:val="100"/>
                <w:kern w:val="0"/>
                <w:position w:val="0"/>
                <w:sz w:val="21"/>
                <w:szCs w:val="21"/>
                <w:lang w:val="en-US" w:eastAsia="zh-CN" w:bidi="ar"/>
              </w:rPr>
              <w:t>分钟</w:t>
            </w:r>
          </w:p>
          <w:p w14:paraId="3462F074">
            <w:pPr>
              <w:keepNext w:val="0"/>
              <w:keepLines w:val="0"/>
              <w:widowControl w:val="0"/>
              <w:numPr>
                <w:ilvl w:val="0"/>
                <w:numId w:val="5"/>
              </w:numPr>
              <w:suppressLineNumbers w:val="0"/>
              <w:autoSpaceDE w:val="0"/>
              <w:autoSpaceDN/>
              <w:adjustRightInd w:val="0"/>
              <w:spacing w:before="0" w:beforeAutospacing="0" w:after="0" w:afterAutospacing="0" w:line="400" w:lineRule="exact"/>
              <w:ind w:left="503" w:leftChars="100" w:right="0" w:hanging="283" w:firstLineChars="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您爆发痛最严重的时候疼痛评分有几分</w:t>
            </w:r>
            <w:r>
              <w:rPr>
                <w:rFonts w:hint="default" w:ascii="Times New Roman" w:hAnsi="Times New Roman" w:eastAsia="宋体" w:cs="宋体"/>
                <w:b w:val="0"/>
                <w:bCs w:val="0"/>
                <w:spacing w:val="0"/>
                <w:w w:val="100"/>
                <w:kern w:val="0"/>
                <w:position w:val="0"/>
                <w:sz w:val="21"/>
                <w:szCs w:val="21"/>
                <w:lang w:val="en-US" w:eastAsia="zh-CN" w:bidi="ar"/>
              </w:rPr>
              <w:t>?</w:t>
            </w:r>
          </w:p>
          <w:p w14:paraId="51E002E9">
            <w:pPr>
              <w:pStyle w:val="6"/>
              <w:keepNext w:val="0"/>
              <w:keepLines w:val="0"/>
              <w:widowControl w:val="0"/>
              <w:suppressLineNumbers w:val="0"/>
              <w:autoSpaceDE w:val="0"/>
              <w:autoSpaceDN/>
              <w:adjustRightInd w:val="0"/>
              <w:spacing w:before="0" w:beforeAutospacing="0" w:after="0" w:afterAutospacing="0" w:line="400" w:lineRule="exact"/>
              <w:ind w:left="220" w:leftChars="100" w:right="0" w:firstLine="210" w:firstLineChars="100"/>
              <w:jc w:val="both"/>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b w:val="0"/>
                <w:bCs w:val="0"/>
                <w:spacing w:val="0"/>
                <w:w w:val="100"/>
                <w:kern w:val="0"/>
                <w:position w:val="0"/>
                <w:sz w:val="21"/>
                <w:szCs w:val="21"/>
                <w:lang w:val="en-US" w:eastAsia="zh-CN" w:bidi="ar"/>
              </w:rPr>
              <w:t>0</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1</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2</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3</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4</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5</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 xml:space="preserve">6 </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7</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8</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9</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10</w:t>
            </w:r>
          </w:p>
          <w:p w14:paraId="51EE3B22">
            <w:pPr>
              <w:keepNext w:val="0"/>
              <w:keepLines w:val="0"/>
              <w:widowControl w:val="0"/>
              <w:suppressLineNumbers w:val="0"/>
              <w:autoSpaceDE w:val="0"/>
              <w:autoSpaceDN/>
              <w:adjustRightInd w:val="0"/>
              <w:spacing w:before="0" w:beforeAutospacing="0" w:after="0" w:afterAutospacing="0" w:line="400" w:lineRule="exact"/>
              <w:ind w:left="220" w:leftChars="100" w:right="0" w:firstLine="210" w:firstLineChars="10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无疼痛</w:t>
            </w:r>
            <w:r>
              <w:rPr>
                <w:rFonts w:hint="default" w:ascii="Times New Roman" w:hAnsi="Times New Roman" w:eastAsia="宋体" w:cs="宋体"/>
                <w:b w:val="0"/>
                <w:bCs w:val="0"/>
                <w:spacing w:val="0"/>
                <w:w w:val="100"/>
                <w:kern w:val="0"/>
                <w:position w:val="0"/>
                <w:sz w:val="21"/>
                <w:szCs w:val="21"/>
                <w:lang w:val="en-US" w:eastAsia="zh-CN" w:bidi="ar"/>
              </w:rPr>
              <w:t xml:space="preserve">                                       </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eastAsia" w:ascii="宋体" w:hAnsi="宋体" w:eastAsia="宋体" w:cs="宋体"/>
                <w:b w:val="0"/>
                <w:bCs w:val="0"/>
                <w:spacing w:val="0"/>
                <w:w w:val="100"/>
                <w:kern w:val="0"/>
                <w:position w:val="0"/>
                <w:sz w:val="21"/>
                <w:szCs w:val="21"/>
                <w:lang w:val="en-US" w:eastAsia="zh-CN" w:bidi="ar"/>
              </w:rPr>
              <w:t>您能想象的剧痛</w:t>
            </w:r>
          </w:p>
          <w:p w14:paraId="367571C8">
            <w:pPr>
              <w:keepNext w:val="0"/>
              <w:keepLines w:val="0"/>
              <w:widowControl w:val="0"/>
              <w:numPr>
                <w:ilvl w:val="0"/>
                <w:numId w:val="5"/>
              </w:numPr>
              <w:suppressLineNumbers w:val="0"/>
              <w:autoSpaceDE w:val="0"/>
              <w:autoSpaceDN/>
              <w:adjustRightInd w:val="0"/>
              <w:spacing w:before="0" w:beforeAutospacing="0" w:after="0" w:afterAutospacing="0" w:line="400" w:lineRule="exact"/>
              <w:ind w:left="503" w:leftChars="100" w:right="0" w:hanging="283" w:firstLineChars="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您爆发痛一般疼痛评分有几分</w:t>
            </w:r>
            <w:r>
              <w:rPr>
                <w:rFonts w:hint="default" w:ascii="Times New Roman" w:hAnsi="Times New Roman" w:eastAsia="宋体" w:cs="宋体"/>
                <w:b w:val="0"/>
                <w:bCs w:val="0"/>
                <w:spacing w:val="0"/>
                <w:w w:val="100"/>
                <w:kern w:val="0"/>
                <w:position w:val="0"/>
                <w:sz w:val="21"/>
                <w:szCs w:val="21"/>
                <w:lang w:val="en-US" w:eastAsia="zh-CN" w:bidi="ar"/>
              </w:rPr>
              <w:t>?</w:t>
            </w:r>
          </w:p>
          <w:p w14:paraId="48943605">
            <w:pPr>
              <w:pStyle w:val="6"/>
              <w:keepNext w:val="0"/>
              <w:keepLines w:val="0"/>
              <w:widowControl w:val="0"/>
              <w:suppressLineNumbers w:val="0"/>
              <w:autoSpaceDE w:val="0"/>
              <w:autoSpaceDN/>
              <w:adjustRightInd w:val="0"/>
              <w:spacing w:before="0" w:beforeAutospacing="0" w:after="0" w:afterAutospacing="0" w:line="400" w:lineRule="exact"/>
              <w:ind w:left="220" w:leftChars="100" w:right="0" w:firstLine="210" w:firstLineChars="100"/>
              <w:jc w:val="both"/>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b w:val="0"/>
                <w:bCs w:val="0"/>
                <w:spacing w:val="0"/>
                <w:w w:val="100"/>
                <w:kern w:val="0"/>
                <w:position w:val="0"/>
                <w:sz w:val="21"/>
                <w:szCs w:val="21"/>
                <w:lang w:val="en-US" w:eastAsia="zh-CN" w:bidi="ar"/>
              </w:rPr>
              <w:t>0</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1</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2</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3</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4</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5</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 xml:space="preserve">6 </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7</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8</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9</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10</w:t>
            </w:r>
          </w:p>
          <w:p w14:paraId="0859138D">
            <w:pPr>
              <w:keepNext w:val="0"/>
              <w:keepLines w:val="0"/>
              <w:widowControl w:val="0"/>
              <w:suppressLineNumbers w:val="0"/>
              <w:autoSpaceDE w:val="0"/>
              <w:autoSpaceDN/>
              <w:adjustRightInd w:val="0"/>
              <w:spacing w:before="0" w:beforeAutospacing="0" w:after="0" w:afterAutospacing="0" w:line="400" w:lineRule="exact"/>
              <w:ind w:left="220" w:leftChars="100" w:right="0" w:firstLine="210" w:firstLineChars="10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无疼痛</w:t>
            </w:r>
            <w:r>
              <w:rPr>
                <w:rFonts w:hint="default" w:ascii="Times New Roman" w:hAnsi="Times New Roman" w:eastAsia="宋体" w:cs="宋体"/>
                <w:b w:val="0"/>
                <w:bCs w:val="0"/>
                <w:spacing w:val="0"/>
                <w:w w:val="100"/>
                <w:kern w:val="0"/>
                <w:position w:val="0"/>
                <w:sz w:val="21"/>
                <w:szCs w:val="21"/>
                <w:lang w:val="en-US" w:eastAsia="zh-CN" w:bidi="ar"/>
              </w:rPr>
              <w:t xml:space="preserve">                                       </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eastAsia" w:ascii="宋体" w:hAnsi="宋体" w:eastAsia="宋体" w:cs="宋体"/>
                <w:b w:val="0"/>
                <w:bCs w:val="0"/>
                <w:spacing w:val="0"/>
                <w:w w:val="100"/>
                <w:kern w:val="0"/>
                <w:position w:val="0"/>
                <w:sz w:val="21"/>
                <w:szCs w:val="21"/>
                <w:lang w:val="en-US" w:eastAsia="zh-CN" w:bidi="ar"/>
              </w:rPr>
              <w:t>您能想象的剧痛</w:t>
            </w:r>
          </w:p>
          <w:p w14:paraId="6B699EB2">
            <w:pPr>
              <w:keepNext w:val="0"/>
              <w:keepLines w:val="0"/>
              <w:widowControl w:val="0"/>
              <w:numPr>
                <w:ilvl w:val="0"/>
                <w:numId w:val="5"/>
              </w:numPr>
              <w:suppressLineNumbers w:val="0"/>
              <w:autoSpaceDE w:val="0"/>
              <w:autoSpaceDN/>
              <w:adjustRightInd w:val="0"/>
              <w:spacing w:before="0" w:beforeAutospacing="0" w:after="0" w:afterAutospacing="0" w:line="400" w:lineRule="exact"/>
              <w:ind w:left="503" w:leftChars="100" w:right="0" w:hanging="283" w:firstLineChars="0"/>
              <w:jc w:val="both"/>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eastAsia" w:ascii="宋体" w:hAnsi="宋体" w:eastAsia="宋体" w:cs="宋体"/>
                <w:b w:val="0"/>
                <w:bCs w:val="0"/>
                <w:spacing w:val="0"/>
                <w:w w:val="100"/>
                <w:kern w:val="0"/>
                <w:position w:val="0"/>
                <w:sz w:val="21"/>
                <w:szCs w:val="21"/>
                <w:lang w:val="en-US" w:eastAsia="zh-CN" w:bidi="ar"/>
              </w:rPr>
              <w:t>爆发痛给您带来的困扰程度是怎样的</w:t>
            </w:r>
            <w:r>
              <w:rPr>
                <w:rFonts w:hint="default" w:ascii="Times New Roman" w:hAnsi="Times New Roman" w:eastAsia="宋体" w:cs="宋体"/>
                <w:b w:val="0"/>
                <w:bCs w:val="0"/>
                <w:spacing w:val="0"/>
                <w:w w:val="100"/>
                <w:kern w:val="0"/>
                <w:position w:val="0"/>
                <w:sz w:val="21"/>
                <w:szCs w:val="21"/>
                <w:lang w:val="en-US" w:eastAsia="zh-CN" w:bidi="ar"/>
              </w:rPr>
              <w:t>?</w:t>
            </w:r>
          </w:p>
          <w:p w14:paraId="34F264DA">
            <w:pPr>
              <w:pStyle w:val="6"/>
              <w:keepNext w:val="0"/>
              <w:keepLines w:val="0"/>
              <w:widowControl w:val="0"/>
              <w:suppressLineNumbers w:val="0"/>
              <w:autoSpaceDE w:val="0"/>
              <w:autoSpaceDN/>
              <w:adjustRightInd w:val="0"/>
              <w:spacing w:before="0" w:beforeAutospacing="0" w:after="0" w:afterAutospacing="0" w:line="400" w:lineRule="exact"/>
              <w:ind w:left="220" w:leftChars="100" w:right="0" w:firstLine="210" w:firstLineChars="100"/>
              <w:jc w:val="both"/>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b w:val="0"/>
                <w:bCs w:val="0"/>
                <w:spacing w:val="0"/>
                <w:w w:val="100"/>
                <w:kern w:val="0"/>
                <w:position w:val="0"/>
                <w:sz w:val="21"/>
                <w:szCs w:val="21"/>
                <w:lang w:val="en-US" w:eastAsia="zh-CN" w:bidi="ar"/>
              </w:rPr>
              <w:t>0</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1</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2</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3</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4</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5</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 xml:space="preserve">6 </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7</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8</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9</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10</w:t>
            </w:r>
          </w:p>
          <w:p w14:paraId="0D4FEAB2">
            <w:pPr>
              <w:keepNext w:val="0"/>
              <w:keepLines w:val="0"/>
              <w:widowControl w:val="0"/>
              <w:suppressLineNumbers w:val="0"/>
              <w:autoSpaceDE w:val="0"/>
              <w:autoSpaceDN/>
              <w:adjustRightInd w:val="0"/>
              <w:spacing w:before="0" w:beforeAutospacing="0" w:after="0" w:afterAutospacing="0" w:line="400" w:lineRule="exact"/>
              <w:ind w:left="220" w:leftChars="100" w:right="0" w:firstLine="210" w:firstLineChars="10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没有</w:t>
            </w:r>
            <w:r>
              <w:rPr>
                <w:rFonts w:hint="default" w:ascii="Times New Roman" w:hAnsi="Times New Roman" w:eastAsia="宋体" w:cs="宋体"/>
                <w:b w:val="0"/>
                <w:bCs w:val="0"/>
                <w:spacing w:val="0"/>
                <w:w w:val="100"/>
                <w:kern w:val="0"/>
                <w:position w:val="0"/>
                <w:sz w:val="21"/>
                <w:szCs w:val="21"/>
                <w:lang w:val="en-US" w:eastAsia="zh-CN" w:bidi="ar"/>
              </w:rPr>
              <w:t xml:space="preserve">                                      </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eastAsia" w:ascii="宋体" w:hAnsi="宋体" w:eastAsia="宋体" w:cs="宋体"/>
                <w:b w:val="0"/>
                <w:bCs w:val="0"/>
                <w:spacing w:val="0"/>
                <w:w w:val="100"/>
                <w:kern w:val="0"/>
                <w:position w:val="0"/>
                <w:sz w:val="21"/>
                <w:szCs w:val="21"/>
                <w:lang w:val="en-US" w:eastAsia="zh-CN" w:bidi="ar"/>
              </w:rPr>
              <w:t>非常严重</w:t>
            </w:r>
          </w:p>
          <w:p w14:paraId="54BBE8AD">
            <w:pPr>
              <w:keepNext w:val="0"/>
              <w:keepLines w:val="0"/>
              <w:widowControl w:val="0"/>
              <w:numPr>
                <w:ilvl w:val="0"/>
                <w:numId w:val="5"/>
              </w:numPr>
              <w:suppressLineNumbers w:val="0"/>
              <w:autoSpaceDE w:val="0"/>
              <w:autoSpaceDN/>
              <w:adjustRightInd w:val="0"/>
              <w:spacing w:before="0" w:beforeAutospacing="0" w:after="0" w:afterAutospacing="0" w:line="400" w:lineRule="exact"/>
              <w:ind w:left="503" w:leftChars="100" w:right="0" w:hanging="283" w:firstLineChars="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爆发痛对您正常生活的影响程度是怎样的</w:t>
            </w:r>
            <w:r>
              <w:rPr>
                <w:rFonts w:hint="default" w:ascii="Times New Roman" w:hAnsi="Times New Roman" w:eastAsia="宋体" w:cs="宋体"/>
                <w:b w:val="0"/>
                <w:bCs w:val="0"/>
                <w:spacing w:val="0"/>
                <w:w w:val="100"/>
                <w:kern w:val="0"/>
                <w:position w:val="0"/>
                <w:sz w:val="21"/>
                <w:szCs w:val="21"/>
                <w:lang w:val="en-US" w:eastAsia="zh-CN" w:bidi="ar"/>
              </w:rPr>
              <w:t>?</w:t>
            </w:r>
          </w:p>
          <w:p w14:paraId="7C93ABC4">
            <w:pPr>
              <w:pStyle w:val="6"/>
              <w:keepNext w:val="0"/>
              <w:keepLines w:val="0"/>
              <w:widowControl w:val="0"/>
              <w:suppressLineNumbers w:val="0"/>
              <w:autoSpaceDE w:val="0"/>
              <w:autoSpaceDN/>
              <w:adjustRightInd w:val="0"/>
              <w:spacing w:before="0" w:beforeAutospacing="0" w:after="0" w:afterAutospacing="0" w:line="400" w:lineRule="exact"/>
              <w:ind w:left="220" w:leftChars="100" w:right="0" w:firstLine="210" w:firstLineChars="100"/>
              <w:jc w:val="both"/>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b w:val="0"/>
                <w:bCs w:val="0"/>
                <w:spacing w:val="0"/>
                <w:w w:val="100"/>
                <w:kern w:val="0"/>
                <w:position w:val="0"/>
                <w:sz w:val="21"/>
                <w:szCs w:val="21"/>
                <w:lang w:val="en-US" w:eastAsia="zh-CN" w:bidi="ar"/>
              </w:rPr>
              <w:t>0</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1</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2</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3</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4</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5</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 xml:space="preserve">6 </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7</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8</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9</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10</w:t>
            </w:r>
          </w:p>
          <w:p w14:paraId="57F51A0F">
            <w:pPr>
              <w:keepNext w:val="0"/>
              <w:keepLines w:val="0"/>
              <w:widowControl w:val="0"/>
              <w:suppressLineNumbers w:val="0"/>
              <w:autoSpaceDE w:val="0"/>
              <w:autoSpaceDN/>
              <w:adjustRightInd w:val="0"/>
              <w:spacing w:before="0" w:beforeAutospacing="0" w:after="0" w:afterAutospacing="0" w:line="400" w:lineRule="exact"/>
              <w:ind w:left="220" w:leftChars="100" w:right="0" w:firstLine="210" w:firstLineChars="10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没有</w:t>
            </w:r>
            <w:r>
              <w:rPr>
                <w:rFonts w:hint="default" w:ascii="Times New Roman" w:hAnsi="Times New Roman" w:eastAsia="宋体" w:cs="宋体"/>
                <w:b w:val="0"/>
                <w:bCs w:val="0"/>
                <w:spacing w:val="0"/>
                <w:w w:val="100"/>
                <w:kern w:val="0"/>
                <w:position w:val="0"/>
                <w:sz w:val="21"/>
                <w:szCs w:val="21"/>
                <w:lang w:val="en-US" w:eastAsia="zh-CN" w:bidi="ar"/>
              </w:rPr>
              <w:t xml:space="preserve">                                      </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eastAsia" w:ascii="宋体" w:hAnsi="宋体" w:eastAsia="宋体" w:cs="宋体"/>
                <w:b w:val="0"/>
                <w:bCs w:val="0"/>
                <w:spacing w:val="0"/>
                <w:w w:val="100"/>
                <w:kern w:val="0"/>
                <w:position w:val="0"/>
                <w:sz w:val="21"/>
                <w:szCs w:val="21"/>
                <w:lang w:val="en-US" w:eastAsia="zh-CN" w:bidi="ar"/>
              </w:rPr>
              <w:t>非常严重</w:t>
            </w:r>
          </w:p>
          <w:p w14:paraId="75DC420A">
            <w:pPr>
              <w:keepNext w:val="0"/>
              <w:keepLines w:val="0"/>
              <w:widowControl w:val="0"/>
              <w:numPr>
                <w:ilvl w:val="0"/>
                <w:numId w:val="5"/>
              </w:numPr>
              <w:suppressLineNumbers w:val="0"/>
              <w:autoSpaceDE w:val="0"/>
              <w:autoSpaceDN/>
              <w:adjustRightInd w:val="0"/>
              <w:spacing w:before="0" w:beforeAutospacing="0" w:after="0" w:afterAutospacing="0" w:line="400" w:lineRule="exact"/>
              <w:ind w:left="503" w:leftChars="100" w:right="0" w:hanging="283" w:firstLineChars="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哪些止痛药能改善您的爆发痛</w:t>
            </w:r>
            <w:r>
              <w:rPr>
                <w:rFonts w:hint="default" w:ascii="Times New Roman" w:hAnsi="Times New Roman" w:eastAsia="宋体" w:cs="宋体"/>
                <w:b w:val="0"/>
                <w:bCs w:val="0"/>
                <w:spacing w:val="0"/>
                <w:w w:val="100"/>
                <w:kern w:val="0"/>
                <w:position w:val="0"/>
                <w:sz w:val="21"/>
                <w:szCs w:val="21"/>
                <w:lang w:val="en-US" w:eastAsia="zh-CN" w:bidi="ar"/>
              </w:rPr>
              <w:t>(</w:t>
            </w:r>
            <w:r>
              <w:rPr>
                <w:rFonts w:hint="eastAsia" w:ascii="宋体" w:hAnsi="宋体" w:eastAsia="宋体" w:cs="宋体"/>
                <w:b w:val="0"/>
                <w:bCs w:val="0"/>
                <w:spacing w:val="0"/>
                <w:w w:val="100"/>
                <w:kern w:val="0"/>
                <w:position w:val="0"/>
                <w:sz w:val="21"/>
                <w:szCs w:val="21"/>
                <w:lang w:val="en-US" w:eastAsia="zh-CN" w:bidi="ar"/>
              </w:rPr>
              <w:t>如果有的话</w:t>
            </w:r>
            <w:r>
              <w:rPr>
                <w:rFonts w:hint="default" w:ascii="Times New Roman" w:hAnsi="Times New Roman" w:eastAsia="宋体" w:cs="Times New Roman"/>
                <w:b w:val="0"/>
                <w:bCs w:val="0"/>
                <w:spacing w:val="0"/>
                <w:w w:val="100"/>
                <w:kern w:val="0"/>
                <w:position w:val="0"/>
                <w:sz w:val="21"/>
                <w:szCs w:val="21"/>
                <w:lang w:val="en-US" w:eastAsia="zh-CN" w:bidi="ar"/>
              </w:rPr>
              <w:t>)?</w:t>
            </w:r>
          </w:p>
          <w:p w14:paraId="75E40F31">
            <w:pPr>
              <w:keepNext w:val="0"/>
              <w:keepLines w:val="0"/>
              <w:widowControl w:val="0"/>
              <w:suppressLineNumbers w:val="0"/>
              <w:autoSpaceDE w:val="0"/>
              <w:autoSpaceDN/>
              <w:adjustRightInd w:val="0"/>
              <w:spacing w:before="0" w:beforeAutospacing="0" w:after="0" w:afterAutospacing="0" w:line="400" w:lineRule="exact"/>
              <w:ind w:left="220" w:leftChars="100" w:right="0" w:firstLine="210" w:firstLineChars="10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请写下止痛的剂型和剂量</w:t>
            </w:r>
          </w:p>
          <w:p w14:paraId="2FBD0B95">
            <w:pPr>
              <w:keepNext w:val="0"/>
              <w:keepLines w:val="0"/>
              <w:widowControl w:val="0"/>
              <w:numPr>
                <w:ilvl w:val="0"/>
                <w:numId w:val="5"/>
              </w:numPr>
              <w:suppressLineNumbers w:val="0"/>
              <w:autoSpaceDE w:val="0"/>
              <w:autoSpaceDN/>
              <w:adjustRightInd w:val="0"/>
              <w:spacing w:before="0" w:beforeAutospacing="0" w:after="0" w:afterAutospacing="0" w:line="400" w:lineRule="exact"/>
              <w:ind w:left="503" w:leftChars="100" w:right="0" w:hanging="283" w:firstLineChars="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您通常使用治疗爆发痛的药物的效果怎样</w:t>
            </w:r>
            <w:r>
              <w:rPr>
                <w:rFonts w:hint="default" w:ascii="Times New Roman" w:hAnsi="Times New Roman" w:eastAsia="宋体" w:cs="宋体"/>
                <w:b w:val="0"/>
                <w:bCs w:val="0"/>
                <w:spacing w:val="0"/>
                <w:w w:val="100"/>
                <w:kern w:val="0"/>
                <w:position w:val="0"/>
                <w:sz w:val="21"/>
                <w:szCs w:val="21"/>
                <w:lang w:val="en-US" w:eastAsia="zh-CN" w:bidi="ar"/>
              </w:rPr>
              <w:t>?</w:t>
            </w:r>
          </w:p>
          <w:p w14:paraId="2548C469">
            <w:pPr>
              <w:pStyle w:val="6"/>
              <w:keepNext w:val="0"/>
              <w:keepLines w:val="0"/>
              <w:widowControl w:val="0"/>
              <w:suppressLineNumbers w:val="0"/>
              <w:autoSpaceDE w:val="0"/>
              <w:autoSpaceDN/>
              <w:adjustRightInd w:val="0"/>
              <w:spacing w:before="0" w:beforeAutospacing="0" w:after="0" w:afterAutospacing="0" w:line="400" w:lineRule="exact"/>
              <w:ind w:left="220" w:leftChars="100" w:right="0" w:firstLine="210" w:firstLineChars="100"/>
              <w:jc w:val="both"/>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b w:val="0"/>
                <w:bCs w:val="0"/>
                <w:spacing w:val="0"/>
                <w:w w:val="100"/>
                <w:kern w:val="0"/>
                <w:position w:val="0"/>
                <w:sz w:val="21"/>
                <w:szCs w:val="21"/>
                <w:lang w:val="en-US" w:eastAsia="zh-CN" w:bidi="ar"/>
              </w:rPr>
              <w:t>0</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1</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2</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3</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4</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5</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 xml:space="preserve">6 </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7</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8</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9</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10</w:t>
            </w:r>
          </w:p>
          <w:p w14:paraId="70C89154">
            <w:pPr>
              <w:keepNext w:val="0"/>
              <w:keepLines w:val="0"/>
              <w:widowControl w:val="0"/>
              <w:suppressLineNumbers w:val="0"/>
              <w:autoSpaceDE w:val="0"/>
              <w:autoSpaceDN/>
              <w:adjustRightInd w:val="0"/>
              <w:spacing w:before="0" w:beforeAutospacing="0" w:after="0" w:afterAutospacing="0" w:line="400" w:lineRule="exact"/>
              <w:ind w:left="220" w:leftChars="100" w:right="0" w:firstLine="210" w:firstLineChars="10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无效</w:t>
            </w:r>
            <w:r>
              <w:rPr>
                <w:rFonts w:hint="default" w:ascii="Times New Roman" w:hAnsi="Times New Roman" w:eastAsia="宋体" w:cs="宋体"/>
                <w:b w:val="0"/>
                <w:bCs w:val="0"/>
                <w:spacing w:val="0"/>
                <w:w w:val="100"/>
                <w:kern w:val="0"/>
                <w:position w:val="0"/>
                <w:sz w:val="21"/>
                <w:szCs w:val="21"/>
                <w:lang w:val="en-US" w:eastAsia="zh-CN" w:bidi="ar"/>
              </w:rPr>
              <w:t xml:space="preserve">                                      </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eastAsia" w:ascii="宋体" w:hAnsi="宋体" w:eastAsia="宋体" w:cs="宋体"/>
                <w:b w:val="0"/>
                <w:bCs w:val="0"/>
                <w:spacing w:val="0"/>
                <w:w w:val="100"/>
                <w:kern w:val="0"/>
                <w:position w:val="0"/>
                <w:sz w:val="21"/>
                <w:szCs w:val="21"/>
                <w:lang w:val="en-US" w:eastAsia="zh-CN" w:bidi="ar"/>
              </w:rPr>
              <w:t>非常有效</w:t>
            </w:r>
          </w:p>
          <w:p w14:paraId="58892698">
            <w:pPr>
              <w:keepNext w:val="0"/>
              <w:keepLines w:val="0"/>
              <w:widowControl w:val="0"/>
              <w:numPr>
                <w:ilvl w:val="0"/>
                <w:numId w:val="5"/>
              </w:numPr>
              <w:suppressLineNumbers w:val="0"/>
              <w:autoSpaceDE w:val="0"/>
              <w:autoSpaceDN/>
              <w:adjustRightInd w:val="0"/>
              <w:spacing w:before="0" w:beforeAutospacing="0" w:after="0" w:afterAutospacing="0" w:line="400" w:lineRule="exact"/>
              <w:ind w:left="503" w:leftChars="100" w:right="0" w:hanging="283" w:firstLineChars="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您止痛药控制爆发痛的时间一般多长</w:t>
            </w:r>
            <w:r>
              <w:rPr>
                <w:rFonts w:hint="default" w:ascii="Times New Roman" w:hAnsi="Times New Roman" w:eastAsia="宋体" w:cs="宋体"/>
                <w:b w:val="0"/>
                <w:bCs w:val="0"/>
                <w:spacing w:val="0"/>
                <w:w w:val="100"/>
                <w:kern w:val="0"/>
                <w:position w:val="0"/>
                <w:sz w:val="21"/>
                <w:szCs w:val="21"/>
                <w:lang w:val="en-US" w:eastAsia="zh-CN" w:bidi="ar"/>
              </w:rPr>
              <w:t>?</w:t>
            </w:r>
          </w:p>
          <w:p w14:paraId="2AB8DE38">
            <w:pPr>
              <w:keepNext w:val="0"/>
              <w:keepLines w:val="0"/>
              <w:widowControl w:val="0"/>
              <w:suppressLineNumbers w:val="0"/>
              <w:autoSpaceDE w:val="0"/>
              <w:autoSpaceDN/>
              <w:adjustRightInd w:val="0"/>
              <w:spacing w:before="0" w:beforeAutospacing="0" w:after="0" w:afterAutospacing="0" w:line="400" w:lineRule="exact"/>
              <w:ind w:left="220" w:leftChars="100" w:right="0" w:firstLine="210" w:firstLineChars="10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无效</w:t>
            </w:r>
            <w:r>
              <w:rPr>
                <w:rFonts w:hint="default" w:ascii="Times New Roman" w:hAnsi="Times New Roman" w:eastAsia="宋体" w:cs="宋体"/>
                <w:b w:val="0"/>
                <w:bCs w:val="0"/>
                <w:spacing w:val="0"/>
                <w:w w:val="100"/>
                <w:kern w:val="0"/>
                <w:position w:val="0"/>
                <w:sz w:val="21"/>
                <w:szCs w:val="21"/>
                <w:lang w:val="en-US" w:eastAsia="zh-CN" w:bidi="ar"/>
              </w:rPr>
              <w:t xml:space="preserve">   </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0~10</w:t>
            </w:r>
            <w:r>
              <w:rPr>
                <w:rFonts w:hint="eastAsia" w:ascii="宋体" w:hAnsi="宋体" w:eastAsia="宋体" w:cs="宋体"/>
                <w:b w:val="0"/>
                <w:bCs w:val="0"/>
                <w:spacing w:val="0"/>
                <w:w w:val="100"/>
                <w:kern w:val="0"/>
                <w:position w:val="0"/>
                <w:sz w:val="21"/>
                <w:szCs w:val="21"/>
                <w:lang w:val="en-US" w:eastAsia="zh-CN" w:bidi="ar"/>
              </w:rPr>
              <w:t xml:space="preserve">分钟   </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10~20</w:t>
            </w:r>
            <w:r>
              <w:rPr>
                <w:rFonts w:hint="eastAsia" w:ascii="宋体" w:hAnsi="宋体" w:eastAsia="宋体" w:cs="宋体"/>
                <w:b w:val="0"/>
                <w:bCs w:val="0"/>
                <w:spacing w:val="0"/>
                <w:w w:val="100"/>
                <w:kern w:val="0"/>
                <w:position w:val="0"/>
                <w:sz w:val="21"/>
                <w:szCs w:val="21"/>
                <w:lang w:val="en-US" w:eastAsia="zh-CN" w:bidi="ar"/>
              </w:rPr>
              <w:t xml:space="preserve">分钟 </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 xml:space="preserve">  20~30</w:t>
            </w:r>
            <w:r>
              <w:rPr>
                <w:rFonts w:hint="eastAsia" w:ascii="宋体" w:hAnsi="宋体" w:eastAsia="宋体" w:cs="宋体"/>
                <w:b w:val="0"/>
                <w:bCs w:val="0"/>
                <w:spacing w:val="0"/>
                <w:w w:val="100"/>
                <w:kern w:val="0"/>
                <w:position w:val="0"/>
                <w:sz w:val="21"/>
                <w:szCs w:val="21"/>
                <w:lang w:val="en-US" w:eastAsia="zh-CN" w:bidi="ar"/>
              </w:rPr>
              <w:t xml:space="preserve">分钟 </w:t>
            </w:r>
            <w:r>
              <w:rPr>
                <w:rFonts w:hint="default" w:ascii="Times New Roman" w:hAnsi="Times New Roman" w:eastAsia="宋体" w:cs="Times New Roman"/>
                <w:b w:val="0"/>
                <w:bCs w:val="0"/>
                <w:spacing w:val="0"/>
                <w:w w:val="100"/>
                <w:kern w:val="0"/>
                <w:position w:val="0"/>
                <w:sz w:val="21"/>
                <w:szCs w:val="21"/>
                <w:lang w:val="en-US" w:eastAsia="zh-CN" w:bidi="ar"/>
              </w:rPr>
              <w:t xml:space="preserve">  </w:t>
            </w:r>
            <w:r>
              <w:rPr>
                <w:rFonts w:hint="default" w:ascii="Times New Roman" w:hAnsi="Times New Roman" w:eastAsia="宋体" w:cs="宋体"/>
                <w:b w:val="0"/>
                <w:bCs w:val="0"/>
                <w:spacing w:val="0"/>
                <w:w w:val="100"/>
                <w:kern w:val="0"/>
                <w:position w:val="0"/>
                <w:sz w:val="21"/>
                <w:szCs w:val="21"/>
                <w:lang w:val="en-US" w:eastAsia="zh-CN" w:bidi="ar"/>
              </w:rPr>
              <w:t xml:space="preserve"> &gt;30</w:t>
            </w:r>
            <w:r>
              <w:rPr>
                <w:rFonts w:hint="eastAsia" w:ascii="宋体" w:hAnsi="宋体" w:eastAsia="宋体" w:cs="宋体"/>
                <w:b w:val="0"/>
                <w:bCs w:val="0"/>
                <w:spacing w:val="0"/>
                <w:w w:val="100"/>
                <w:kern w:val="0"/>
                <w:position w:val="0"/>
                <w:sz w:val="21"/>
                <w:szCs w:val="21"/>
                <w:lang w:val="en-US" w:eastAsia="zh-CN" w:bidi="ar"/>
              </w:rPr>
              <w:t>分钟</w:t>
            </w:r>
          </w:p>
          <w:p w14:paraId="60713654">
            <w:pPr>
              <w:keepNext w:val="0"/>
              <w:keepLines w:val="0"/>
              <w:widowControl w:val="0"/>
              <w:numPr>
                <w:ilvl w:val="0"/>
                <w:numId w:val="5"/>
              </w:numPr>
              <w:suppressLineNumbers w:val="0"/>
              <w:autoSpaceDE w:val="0"/>
              <w:autoSpaceDN/>
              <w:adjustRightInd w:val="0"/>
              <w:spacing w:before="0" w:beforeAutospacing="0" w:after="0" w:afterAutospacing="0" w:line="400" w:lineRule="exact"/>
              <w:ind w:left="503" w:leftChars="100" w:right="0" w:hanging="283" w:firstLineChars="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您使用止痛药后是否有一些不良反应</w:t>
            </w:r>
            <w:r>
              <w:rPr>
                <w:rFonts w:hint="default" w:ascii="Times New Roman" w:hAnsi="Times New Roman" w:eastAsia="宋体" w:cs="宋体"/>
                <w:b w:val="0"/>
                <w:bCs w:val="0"/>
                <w:spacing w:val="0"/>
                <w:w w:val="100"/>
                <w:kern w:val="0"/>
                <w:position w:val="0"/>
                <w:sz w:val="21"/>
                <w:szCs w:val="21"/>
                <w:lang w:val="en-US" w:eastAsia="zh-CN" w:bidi="ar"/>
              </w:rPr>
              <w:t>?</w:t>
            </w:r>
          </w:p>
          <w:p w14:paraId="51A4D4A6">
            <w:pPr>
              <w:keepNext w:val="0"/>
              <w:keepLines w:val="0"/>
              <w:widowControl w:val="0"/>
              <w:suppressLineNumbers w:val="0"/>
              <w:autoSpaceDE w:val="0"/>
              <w:autoSpaceDN/>
              <w:adjustRightInd w:val="0"/>
              <w:spacing w:before="0" w:beforeAutospacing="0" w:after="0" w:afterAutospacing="0" w:line="400" w:lineRule="exact"/>
              <w:ind w:left="220" w:leftChars="100" w:right="0" w:firstLine="210" w:firstLineChars="10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如果有，请写出。</w:t>
            </w:r>
          </w:p>
          <w:p w14:paraId="7CE165B2">
            <w:pPr>
              <w:keepNext w:val="0"/>
              <w:keepLines w:val="0"/>
              <w:widowControl w:val="0"/>
              <w:numPr>
                <w:ilvl w:val="0"/>
                <w:numId w:val="5"/>
              </w:numPr>
              <w:suppressLineNumbers w:val="0"/>
              <w:autoSpaceDE w:val="0"/>
              <w:autoSpaceDN/>
              <w:adjustRightInd w:val="0"/>
              <w:spacing w:before="0" w:beforeAutospacing="0" w:after="0" w:afterAutospacing="0" w:line="400" w:lineRule="exact"/>
              <w:ind w:left="503" w:leftChars="100" w:right="0" w:hanging="283" w:firstLineChars="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您止痛药物不良反应的程度怎样</w:t>
            </w:r>
            <w:r>
              <w:rPr>
                <w:rFonts w:hint="default" w:ascii="Times New Roman" w:hAnsi="Times New Roman" w:eastAsia="宋体" w:cs="宋体"/>
                <w:b w:val="0"/>
                <w:bCs w:val="0"/>
                <w:spacing w:val="0"/>
                <w:w w:val="100"/>
                <w:kern w:val="0"/>
                <w:position w:val="0"/>
                <w:sz w:val="21"/>
                <w:szCs w:val="21"/>
                <w:lang w:val="en-US" w:eastAsia="zh-CN" w:bidi="ar"/>
              </w:rPr>
              <w:t>?</w:t>
            </w:r>
          </w:p>
          <w:p w14:paraId="70667D4B">
            <w:pPr>
              <w:pStyle w:val="6"/>
              <w:keepNext w:val="0"/>
              <w:keepLines w:val="0"/>
              <w:widowControl w:val="0"/>
              <w:suppressLineNumbers w:val="0"/>
              <w:autoSpaceDE w:val="0"/>
              <w:autoSpaceDN/>
              <w:adjustRightInd w:val="0"/>
              <w:spacing w:before="0" w:beforeAutospacing="0" w:after="0" w:afterAutospacing="0" w:line="400" w:lineRule="exact"/>
              <w:ind w:left="220" w:leftChars="100" w:right="0" w:firstLine="210" w:firstLineChars="100"/>
              <w:jc w:val="both"/>
              <w:rPr>
                <w:rFonts w:hint="default" w:ascii="Times New Roman" w:hAnsi="Times New Roman" w:eastAsia="宋体" w:cs="宋体"/>
                <w:spacing w:val="0"/>
                <w:w w:val="100"/>
                <w:kern w:val="0"/>
                <w:position w:val="0"/>
                <w:sz w:val="21"/>
                <w:szCs w:val="21"/>
              </w:rPr>
            </w:pPr>
            <w:r>
              <w:rPr>
                <w:rFonts w:hint="default" w:ascii="Times New Roman" w:hAnsi="Times New Roman" w:eastAsia="宋体" w:cs="宋体"/>
                <w:spacing w:val="0"/>
                <w:w w:val="100"/>
                <w:kern w:val="0"/>
                <w:position w:val="0"/>
                <w:sz w:val="21"/>
                <w:szCs w:val="21"/>
                <w:lang w:val="en-US" w:eastAsia="zh-CN" w:bidi="ar"/>
              </w:rPr>
              <w:t>0</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1</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2</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3</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4</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5</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 xml:space="preserve">6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7</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8</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9</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default" w:ascii="Times New Roman" w:hAnsi="Times New Roman" w:eastAsia="宋体" w:cs="宋体"/>
                <w:spacing w:val="0"/>
                <w:w w:val="100"/>
                <w:kern w:val="0"/>
                <w:position w:val="0"/>
                <w:sz w:val="21"/>
                <w:szCs w:val="21"/>
                <w:lang w:val="en-US" w:eastAsia="zh-CN" w:bidi="ar"/>
              </w:rPr>
              <w:t>10</w:t>
            </w:r>
          </w:p>
          <w:p w14:paraId="1B2C447D">
            <w:pPr>
              <w:pStyle w:val="6"/>
              <w:keepNext w:val="0"/>
              <w:keepLines w:val="0"/>
              <w:widowControl w:val="0"/>
              <w:suppressLineNumbers w:val="0"/>
              <w:autoSpaceDE w:val="0"/>
              <w:autoSpaceDN/>
              <w:adjustRightInd w:val="0"/>
              <w:spacing w:before="0" w:beforeAutospacing="0" w:after="0" w:afterAutospacing="0" w:line="360" w:lineRule="auto"/>
              <w:ind w:left="220" w:leftChars="100" w:right="0" w:rightChars="0" w:firstLine="210" w:firstLineChars="100"/>
              <w:jc w:val="left"/>
              <w:rPr>
                <w:rFonts w:hint="eastAsia" w:ascii="Times New Roman" w:hAnsi="Times New Roman" w:eastAsia="宋体" w:cs="宋体"/>
                <w:b/>
                <w:bCs/>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没有</w:t>
            </w:r>
            <w:r>
              <w:rPr>
                <w:rFonts w:hint="default" w:ascii="Times New Roman" w:hAnsi="Times New Roman" w:eastAsia="宋体" w:cs="宋体"/>
                <w:spacing w:val="0"/>
                <w:w w:val="100"/>
                <w:kern w:val="0"/>
                <w:position w:val="0"/>
                <w:sz w:val="21"/>
                <w:szCs w:val="21"/>
                <w:lang w:val="en-US" w:eastAsia="zh-CN" w:bidi="ar"/>
              </w:rPr>
              <w:t xml:space="preserve">                                      </w:t>
            </w:r>
            <w:r>
              <w:rPr>
                <w:rFonts w:hint="default" w:ascii="Times New Roman" w:hAnsi="Times New Roman" w:eastAsia="宋体" w:cs="Times New Roman"/>
                <w:spacing w:val="0"/>
                <w:w w:val="100"/>
                <w:kern w:val="0"/>
                <w:position w:val="0"/>
                <w:sz w:val="21"/>
                <w:szCs w:val="21"/>
                <w:lang w:val="en-US" w:eastAsia="zh-CN" w:bidi="ar"/>
              </w:rPr>
              <w:t xml:space="preserve">      </w:t>
            </w:r>
            <w:r>
              <w:rPr>
                <w:rFonts w:hint="eastAsia" w:ascii="宋体" w:hAnsi="宋体" w:eastAsia="宋体" w:cs="宋体"/>
                <w:spacing w:val="0"/>
                <w:w w:val="100"/>
                <w:kern w:val="0"/>
                <w:position w:val="0"/>
                <w:sz w:val="21"/>
                <w:szCs w:val="21"/>
                <w:lang w:val="en-US" w:eastAsia="zh-CN" w:bidi="ar"/>
              </w:rPr>
              <w:t>非常严重</w:t>
            </w:r>
          </w:p>
        </w:tc>
      </w:tr>
    </w:tbl>
    <w:p w14:paraId="3A41A972">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713EA3A7">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19551CD3">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1D75942C">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19F9FBD0">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555CFA2C">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30EBDDB6">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01FC9483">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1A738D40">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0B788929">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053A4E6A">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34EEBB51">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210AA8DB">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10BC198A">
      <w:pPr>
        <w:pStyle w:val="13"/>
        <w:keepNext w:val="0"/>
        <w:keepLines w:val="0"/>
        <w:widowControl/>
        <w:suppressLineNumbers w:val="0"/>
        <w:autoSpaceDE w:val="0"/>
        <w:autoSpaceDN w:val="0"/>
        <w:ind w:left="0" w:firstLine="0" w:firstLineChars="0"/>
        <w:jc w:val="center"/>
        <w:rPr>
          <w:rFonts w:hint="default" w:ascii="Times New Roman" w:hAnsi="Times New Roman" w:eastAsia="宋体" w:cs="Times New Roman"/>
          <w:b/>
          <w:bCs/>
          <w:spacing w:val="0"/>
          <w:w w:val="100"/>
          <w:kern w:val="0"/>
          <w:position w:val="0"/>
          <w:sz w:val="21"/>
          <w:szCs w:val="21"/>
        </w:rPr>
      </w:pPr>
      <w:r>
        <w:rPr>
          <w:rFonts w:hint="eastAsia" w:ascii="宋体" w:hAnsi="宋体" w:eastAsia="宋体" w:cs="宋体"/>
          <w:b/>
          <w:bCs/>
          <w:spacing w:val="119"/>
          <w:w w:val="100"/>
          <w:kern w:val="0"/>
          <w:position w:val="0"/>
          <w:sz w:val="21"/>
          <w:szCs w:val="21"/>
          <w:fitText w:val="1050" w:id="105005123"/>
        </w:rPr>
        <w:t>附</w:t>
      </w:r>
      <w:r>
        <w:rPr>
          <w:rFonts w:hint="eastAsia" w:hAnsi="宋体" w:cs="宋体"/>
          <w:b/>
          <w:bCs/>
          <w:spacing w:val="119"/>
          <w:w w:val="100"/>
          <w:kern w:val="0"/>
          <w:position w:val="0"/>
          <w:sz w:val="21"/>
          <w:szCs w:val="21"/>
          <w:fitText w:val="1050" w:id="105005123"/>
          <w:lang w:val="en-US" w:eastAsia="zh-CN"/>
        </w:rPr>
        <w:t>录</w:t>
      </w:r>
      <w:r>
        <w:rPr>
          <w:rFonts w:hint="default" w:ascii="Times New Roman" w:hAnsi="Times New Roman" w:eastAsia="宋体" w:cs="Times New Roman"/>
          <w:b/>
          <w:bCs/>
          <w:spacing w:val="2"/>
          <w:w w:val="100"/>
          <w:kern w:val="0"/>
          <w:position w:val="0"/>
          <w:sz w:val="21"/>
          <w:szCs w:val="21"/>
          <w:fitText w:val="1050" w:id="105005123"/>
        </w:rPr>
        <w:t>D</w:t>
      </w:r>
    </w:p>
    <w:p w14:paraId="616B2E3E">
      <w:pPr>
        <w:pStyle w:val="6"/>
        <w:keepNext w:val="0"/>
        <w:keepLines w:val="0"/>
        <w:widowControl w:val="0"/>
        <w:suppressLineNumbers w:val="0"/>
        <w:autoSpaceDE w:val="0"/>
        <w:autoSpaceDN/>
        <w:adjustRightInd w:val="0"/>
        <w:spacing w:before="0" w:beforeAutospacing="0" w:after="0" w:afterAutospacing="0" w:line="400" w:lineRule="exact"/>
        <w:ind w:left="0" w:leftChars="0" w:right="0" w:rightChars="0"/>
        <w:jc w:val="center"/>
        <w:rPr>
          <w:rFonts w:hint="eastAsia" w:ascii="Times New Roman" w:hAnsi="Times New Roman" w:eastAsia="宋体" w:cs="宋体"/>
          <w:b/>
          <w:bCs/>
          <w:spacing w:val="0"/>
          <w:w w:val="100"/>
          <w:kern w:val="0"/>
          <w:position w:val="0"/>
          <w:sz w:val="21"/>
          <w:szCs w:val="21"/>
        </w:rPr>
      </w:pPr>
      <w:r>
        <w:rPr>
          <w:rFonts w:hint="eastAsia" w:ascii="宋体" w:hAnsi="宋体" w:eastAsia="宋体" w:cs="宋体"/>
          <w:b/>
          <w:bCs/>
          <w:spacing w:val="0"/>
          <w:w w:val="100"/>
          <w:kern w:val="0"/>
          <w:position w:val="0"/>
          <w:sz w:val="21"/>
          <w:szCs w:val="21"/>
          <w:lang w:val="en-US" w:eastAsia="zh-CN" w:bidi="ar"/>
        </w:rPr>
        <w:t>（资料性）</w:t>
      </w:r>
    </w:p>
    <w:p w14:paraId="1281A18E">
      <w:pPr>
        <w:pStyle w:val="13"/>
        <w:keepNext w:val="0"/>
        <w:keepLines w:val="0"/>
        <w:widowControl/>
        <w:suppressLineNumbers w:val="0"/>
        <w:autoSpaceDE w:val="0"/>
        <w:autoSpaceDN w:val="0"/>
        <w:ind w:left="0" w:leftChars="0" w:firstLine="0" w:firstLineChars="0"/>
        <w:jc w:val="center"/>
        <w:rPr>
          <w:rFonts w:hint="default" w:ascii="Times New Roman" w:hAnsi="Times New Roman" w:eastAsia="宋体" w:cs="Times New Roman"/>
          <w:b/>
          <w:bCs/>
          <w:spacing w:val="0"/>
          <w:w w:val="100"/>
          <w:kern w:val="0"/>
          <w:position w:val="0"/>
          <w:sz w:val="21"/>
          <w:szCs w:val="21"/>
        </w:rPr>
      </w:pPr>
      <w:r>
        <w:rPr>
          <w:rFonts w:hint="eastAsia" w:ascii="宋体" w:hAnsi="宋体" w:eastAsia="宋体" w:cs="宋体"/>
          <w:b/>
          <w:bCs/>
          <w:spacing w:val="0"/>
          <w:w w:val="100"/>
          <w:kern w:val="0"/>
          <w:position w:val="0"/>
          <w:sz w:val="21"/>
          <w:szCs w:val="21"/>
        </w:rPr>
        <w:t>评估焦虑</w:t>
      </w:r>
      <w:r>
        <w:rPr>
          <w:rFonts w:hint="default" w:ascii="Times New Roman" w:hAnsi="Times New Roman" w:eastAsia="宋体" w:cs="Times New Roman"/>
          <w:b/>
          <w:bCs/>
          <w:spacing w:val="0"/>
          <w:w w:val="100"/>
          <w:kern w:val="0"/>
          <w:position w:val="0"/>
          <w:sz w:val="21"/>
          <w:szCs w:val="21"/>
        </w:rPr>
        <w:t>/</w:t>
      </w:r>
      <w:r>
        <w:rPr>
          <w:rFonts w:hint="eastAsia" w:ascii="宋体" w:hAnsi="宋体" w:eastAsia="宋体" w:cs="宋体"/>
          <w:b/>
          <w:bCs/>
          <w:spacing w:val="0"/>
          <w:w w:val="100"/>
          <w:kern w:val="0"/>
          <w:position w:val="0"/>
          <w:sz w:val="21"/>
          <w:szCs w:val="21"/>
        </w:rPr>
        <w:t>抑郁心理状态量表</w:t>
      </w:r>
    </w:p>
    <w:p w14:paraId="0BCE5393">
      <w:pPr>
        <w:pStyle w:val="6"/>
        <w:keepNext w:val="0"/>
        <w:keepLines w:val="0"/>
        <w:widowControl w:val="0"/>
        <w:suppressLineNumbers w:val="0"/>
        <w:autoSpaceDE w:val="0"/>
        <w:autoSpaceDN/>
        <w:adjustRightInd w:val="0"/>
        <w:spacing w:before="0" w:beforeAutospacing="0" w:after="0" w:afterAutospacing="0" w:line="360" w:lineRule="auto"/>
        <w:ind w:left="0" w:leftChars="0" w:right="0" w:rightChars="0" w:firstLine="0" w:firstLineChars="0"/>
        <w:jc w:val="both"/>
        <w:rPr>
          <w:rFonts w:hint="eastAsia" w:ascii="Times New Roman" w:hAnsi="Times New Roman" w:eastAsia="宋体" w:cs="宋体"/>
          <w:spacing w:val="0"/>
          <w:w w:val="100"/>
          <w:kern w:val="0"/>
          <w:position w:val="0"/>
          <w:sz w:val="21"/>
          <w:szCs w:val="21"/>
        </w:rPr>
      </w:pPr>
      <w:r>
        <w:rPr>
          <w:rFonts w:hint="default" w:ascii="Times New Roman" w:hAnsi="Times New Roman" w:eastAsia="宋体" w:cs="Times New Roman"/>
          <w:b/>
          <w:bCs/>
          <w:spacing w:val="0"/>
          <w:w w:val="100"/>
          <w:kern w:val="0"/>
          <w:position w:val="0"/>
          <w:sz w:val="21"/>
          <w:szCs w:val="21"/>
          <w:lang w:val="en-US" w:eastAsia="zh-CN" w:bidi="ar"/>
        </w:rPr>
        <w:t xml:space="preserve">D.1  </w:t>
      </w:r>
      <w:r>
        <w:rPr>
          <w:rFonts w:hint="default" w:ascii="Times New Roman" w:hAnsi="Times New Roman" w:eastAsia="宋体" w:cs="Times New Roman"/>
          <w:spacing w:val="0"/>
          <w:w w:val="100"/>
          <w:kern w:val="0"/>
          <w:position w:val="0"/>
          <w:sz w:val="21"/>
          <w:szCs w:val="21"/>
          <w:lang w:val="en-US" w:eastAsia="zh-CN" w:bidi="ar"/>
        </w:rPr>
        <w:t>GAD-7</w:t>
      </w:r>
      <w:r>
        <w:rPr>
          <w:rFonts w:hint="eastAsia" w:ascii="宋体" w:hAnsi="宋体" w:eastAsia="宋体" w:cs="宋体"/>
          <w:spacing w:val="0"/>
          <w:w w:val="100"/>
          <w:kern w:val="0"/>
          <w:position w:val="0"/>
          <w:sz w:val="21"/>
          <w:szCs w:val="21"/>
          <w:lang w:val="en-US" w:eastAsia="zh-CN" w:bidi="ar"/>
        </w:rPr>
        <w:t>广泛性焦虑自评量表见表</w:t>
      </w:r>
      <w:r>
        <w:rPr>
          <w:rFonts w:hint="default" w:ascii="Times New Roman" w:hAnsi="Times New Roman" w:eastAsia="宋体" w:cs="Times New Roman"/>
          <w:spacing w:val="0"/>
          <w:w w:val="100"/>
          <w:kern w:val="0"/>
          <w:position w:val="0"/>
          <w:sz w:val="21"/>
          <w:szCs w:val="21"/>
          <w:lang w:val="en-US" w:eastAsia="zh-CN" w:bidi="ar"/>
        </w:rPr>
        <w:t>D.1</w:t>
      </w:r>
      <w:r>
        <w:rPr>
          <w:rFonts w:hint="eastAsia" w:ascii="宋体" w:hAnsi="宋体" w:eastAsia="宋体" w:cs="宋体"/>
          <w:spacing w:val="0"/>
          <w:w w:val="100"/>
          <w:kern w:val="0"/>
          <w:position w:val="0"/>
          <w:sz w:val="21"/>
          <w:szCs w:val="21"/>
          <w:lang w:val="en-US" w:eastAsia="zh-CN" w:bidi="ar"/>
        </w:rPr>
        <w:t>。</w:t>
      </w:r>
    </w:p>
    <w:p w14:paraId="09F1CCE4">
      <w:pPr>
        <w:pStyle w:val="6"/>
        <w:keepNext w:val="0"/>
        <w:keepLines w:val="0"/>
        <w:widowControl w:val="0"/>
        <w:suppressLineNumbers w:val="0"/>
        <w:autoSpaceDE w:val="0"/>
        <w:autoSpaceDN/>
        <w:adjustRightInd w:val="0"/>
        <w:spacing w:before="0" w:beforeAutospacing="0" w:after="0" w:afterAutospacing="0" w:line="360" w:lineRule="auto"/>
        <w:ind w:left="0" w:leftChars="0" w:right="0" w:rightChars="0"/>
        <w:jc w:val="center"/>
        <w:rPr>
          <w:rFonts w:hint="eastAsia" w:ascii="Times New Roman" w:hAnsi="Times New Roman" w:eastAsia="宋体" w:cs="宋体"/>
          <w:b/>
          <w:bCs/>
          <w:spacing w:val="0"/>
          <w:w w:val="100"/>
          <w:kern w:val="0"/>
          <w:position w:val="0"/>
          <w:sz w:val="21"/>
          <w:szCs w:val="21"/>
        </w:rPr>
      </w:pPr>
      <w:r>
        <w:rPr>
          <w:rFonts w:hint="eastAsia" w:ascii="宋体" w:hAnsi="宋体" w:eastAsia="宋体" w:cs="宋体"/>
          <w:b/>
          <w:bCs/>
          <w:spacing w:val="0"/>
          <w:w w:val="100"/>
          <w:kern w:val="0"/>
          <w:position w:val="0"/>
          <w:sz w:val="21"/>
          <w:szCs w:val="21"/>
          <w:lang w:val="en-US" w:eastAsia="zh-CN" w:bidi="ar"/>
        </w:rPr>
        <w:t>表</w:t>
      </w:r>
      <w:r>
        <w:rPr>
          <w:rFonts w:hint="default" w:ascii="Times New Roman" w:hAnsi="Times New Roman" w:eastAsia="宋体" w:cs="Times New Roman"/>
          <w:b/>
          <w:bCs/>
          <w:spacing w:val="0"/>
          <w:w w:val="100"/>
          <w:kern w:val="0"/>
          <w:position w:val="0"/>
          <w:sz w:val="21"/>
          <w:szCs w:val="21"/>
          <w:lang w:val="en-US" w:eastAsia="zh-CN" w:bidi="ar"/>
        </w:rPr>
        <w:t>D.1 GAD-7</w:t>
      </w:r>
      <w:r>
        <w:rPr>
          <w:rFonts w:hint="eastAsia" w:ascii="宋体" w:hAnsi="宋体" w:eastAsia="宋体" w:cs="宋体"/>
          <w:b/>
          <w:bCs/>
          <w:spacing w:val="0"/>
          <w:w w:val="100"/>
          <w:kern w:val="0"/>
          <w:position w:val="0"/>
          <w:sz w:val="21"/>
          <w:szCs w:val="21"/>
          <w:lang w:val="en-US" w:eastAsia="zh-CN" w:bidi="ar"/>
        </w:rPr>
        <w:t>广泛性焦虑自评量表</w:t>
      </w:r>
    </w:p>
    <w:p w14:paraId="05E682B5">
      <w:pPr>
        <w:pStyle w:val="6"/>
        <w:keepNext w:val="0"/>
        <w:keepLines w:val="0"/>
        <w:widowControl w:val="0"/>
        <w:suppressLineNumbers w:val="0"/>
        <w:autoSpaceDE w:val="0"/>
        <w:autoSpaceDN/>
        <w:adjustRightInd w:val="0"/>
        <w:spacing w:before="0" w:beforeAutospacing="0" w:after="0" w:afterAutospacing="0" w:line="360" w:lineRule="auto"/>
        <w:ind w:left="0" w:right="0" w:rightChars="0" w:firstLine="420" w:firstLineChars="200"/>
        <w:jc w:val="both"/>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lang w:val="en-US" w:eastAsia="zh-CN" w:bidi="ar"/>
        </w:rPr>
        <w:t>在过去的两周内</w:t>
      </w:r>
      <w:r>
        <w:rPr>
          <w:rFonts w:hint="default" w:ascii="Times New Roman" w:hAnsi="Times New Roman" w:eastAsia="宋体" w:cs="Times New Roman"/>
          <w:b w:val="0"/>
          <w:bCs w:val="0"/>
          <w:spacing w:val="0"/>
          <w:w w:val="100"/>
          <w:kern w:val="0"/>
          <w:position w:val="0"/>
          <w:sz w:val="21"/>
          <w:szCs w:val="21"/>
          <w:lang w:val="en-US" w:eastAsia="zh-CN" w:bidi="ar"/>
        </w:rPr>
        <w:t>,</w:t>
      </w:r>
      <w:r>
        <w:rPr>
          <w:rFonts w:hint="eastAsia" w:ascii="宋体" w:hAnsi="宋体" w:eastAsia="宋体" w:cs="宋体"/>
          <w:b w:val="0"/>
          <w:bCs w:val="0"/>
          <w:spacing w:val="0"/>
          <w:w w:val="100"/>
          <w:kern w:val="0"/>
          <w:position w:val="0"/>
          <w:sz w:val="21"/>
          <w:szCs w:val="21"/>
          <w:lang w:val="en-US" w:eastAsia="zh-CN" w:bidi="ar"/>
        </w:rPr>
        <w:t>您生活中下述症状出现的频率有多少次</w:t>
      </w:r>
      <w:r>
        <w:rPr>
          <w:rFonts w:hint="default" w:ascii="Times New Roman" w:hAnsi="Times New Roman" w:eastAsia="宋体" w:cs="Times New Roman"/>
          <w:b w:val="0"/>
          <w:bCs w:val="0"/>
          <w:spacing w:val="0"/>
          <w:w w:val="100"/>
          <w:kern w:val="0"/>
          <w:position w:val="0"/>
          <w:sz w:val="21"/>
          <w:szCs w:val="21"/>
          <w:lang w:val="en-US" w:eastAsia="zh-CN" w:bidi="ar"/>
        </w:rPr>
        <w:t>?</w:t>
      </w:r>
      <w:r>
        <w:rPr>
          <w:rFonts w:hint="eastAsia" w:ascii="宋体" w:hAnsi="宋体" w:eastAsia="宋体" w:cs="宋体"/>
          <w:b w:val="0"/>
          <w:bCs w:val="0"/>
          <w:spacing w:val="0"/>
          <w:w w:val="100"/>
          <w:kern w:val="0"/>
          <w:position w:val="0"/>
          <w:sz w:val="21"/>
          <w:szCs w:val="21"/>
          <w:lang w:val="en-US" w:eastAsia="zh-CN" w:bidi="ar"/>
        </w:rPr>
        <w:t>把相应的数字加起来。</w:t>
      </w:r>
    </w:p>
    <w:tbl>
      <w:tblPr>
        <w:tblStyle w:val="8"/>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67"/>
        <w:gridCol w:w="4080"/>
        <w:gridCol w:w="935"/>
        <w:gridCol w:w="1106"/>
        <w:gridCol w:w="1855"/>
        <w:gridCol w:w="1379"/>
      </w:tblGrid>
      <w:tr w14:paraId="4ED23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24" w:type="pct"/>
            <w:tcBorders>
              <w:top w:val="single" w:color="auto" w:sz="12" w:space="0"/>
              <w:left w:val="single" w:color="auto" w:sz="12" w:space="0"/>
              <w:bottom w:val="single" w:color="auto" w:sz="12" w:space="0"/>
              <w:right w:val="single" w:color="auto" w:sz="4" w:space="0"/>
            </w:tcBorders>
            <w:shd w:val="clear" w:color="auto" w:fill="auto"/>
            <w:vAlign w:val="center"/>
          </w:tcPr>
          <w:p w14:paraId="08780351">
            <w:pPr>
              <w:pStyle w:val="13"/>
              <w:keepNext w:val="0"/>
              <w:keepLines w:val="0"/>
              <w:widowControl/>
              <w:suppressLineNumbers w:val="0"/>
              <w:autoSpaceDE w:val="0"/>
              <w:autoSpaceDN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rPr>
              <w:t>序号</w:t>
            </w:r>
          </w:p>
        </w:tc>
        <w:tc>
          <w:tcPr>
            <w:tcW w:w="1995" w:type="pct"/>
            <w:tcBorders>
              <w:top w:val="single" w:color="auto" w:sz="12" w:space="0"/>
              <w:left w:val="single" w:color="auto" w:sz="4" w:space="0"/>
              <w:bottom w:val="single" w:color="auto" w:sz="12" w:space="0"/>
              <w:right w:val="single" w:color="auto" w:sz="4" w:space="0"/>
            </w:tcBorders>
            <w:shd w:val="clear" w:color="auto" w:fill="auto"/>
            <w:vAlign w:val="center"/>
          </w:tcPr>
          <w:p w14:paraId="27FAC50C">
            <w:pPr>
              <w:pStyle w:val="13"/>
              <w:keepNext w:val="0"/>
              <w:keepLines w:val="0"/>
              <w:widowControl/>
              <w:suppressLineNumbers w:val="0"/>
              <w:autoSpaceDE w:val="0"/>
              <w:autoSpaceDN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rPr>
              <w:t>项目</w:t>
            </w:r>
          </w:p>
        </w:tc>
        <w:tc>
          <w:tcPr>
            <w:tcW w:w="457" w:type="pct"/>
            <w:tcBorders>
              <w:top w:val="single" w:color="auto" w:sz="12" w:space="0"/>
              <w:left w:val="single" w:color="auto" w:sz="4" w:space="0"/>
              <w:bottom w:val="single" w:color="auto" w:sz="12" w:space="0"/>
              <w:right w:val="single" w:color="auto" w:sz="4" w:space="0"/>
            </w:tcBorders>
            <w:shd w:val="clear" w:color="auto" w:fill="auto"/>
            <w:vAlign w:val="center"/>
          </w:tcPr>
          <w:p w14:paraId="7433BFB6">
            <w:pPr>
              <w:pStyle w:val="13"/>
              <w:keepNext w:val="0"/>
              <w:keepLines w:val="0"/>
              <w:widowControl/>
              <w:suppressLineNumbers w:val="0"/>
              <w:autoSpaceDE w:val="0"/>
              <w:autoSpaceDN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rPr>
              <w:t>没有</w:t>
            </w:r>
          </w:p>
        </w:tc>
        <w:tc>
          <w:tcPr>
            <w:tcW w:w="541" w:type="pct"/>
            <w:tcBorders>
              <w:top w:val="single" w:color="auto" w:sz="12" w:space="0"/>
              <w:left w:val="single" w:color="auto" w:sz="4" w:space="0"/>
              <w:bottom w:val="single" w:color="auto" w:sz="12" w:space="0"/>
              <w:right w:val="single" w:color="auto" w:sz="4" w:space="0"/>
            </w:tcBorders>
            <w:shd w:val="clear" w:color="auto" w:fill="auto"/>
            <w:vAlign w:val="center"/>
          </w:tcPr>
          <w:p w14:paraId="51E33844">
            <w:pPr>
              <w:pStyle w:val="13"/>
              <w:keepNext w:val="0"/>
              <w:keepLines w:val="0"/>
              <w:widowControl/>
              <w:suppressLineNumbers w:val="0"/>
              <w:autoSpaceDE w:val="0"/>
              <w:autoSpaceDN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rPr>
              <w:t>有几天</w:t>
            </w:r>
          </w:p>
        </w:tc>
        <w:tc>
          <w:tcPr>
            <w:tcW w:w="907" w:type="pct"/>
            <w:tcBorders>
              <w:top w:val="single" w:color="auto" w:sz="12" w:space="0"/>
              <w:left w:val="single" w:color="auto" w:sz="4" w:space="0"/>
              <w:bottom w:val="single" w:color="auto" w:sz="12" w:space="0"/>
              <w:right w:val="single" w:color="auto" w:sz="4" w:space="0"/>
            </w:tcBorders>
            <w:shd w:val="clear" w:color="auto" w:fill="auto"/>
            <w:vAlign w:val="center"/>
          </w:tcPr>
          <w:p w14:paraId="03E0E106">
            <w:pPr>
              <w:pStyle w:val="13"/>
              <w:keepNext w:val="0"/>
              <w:keepLines w:val="0"/>
              <w:widowControl/>
              <w:suppressLineNumbers w:val="0"/>
              <w:autoSpaceDE w:val="0"/>
              <w:autoSpaceDN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rPr>
              <w:t>一半以上时间</w:t>
            </w:r>
          </w:p>
        </w:tc>
        <w:tc>
          <w:tcPr>
            <w:tcW w:w="674" w:type="pct"/>
            <w:tcBorders>
              <w:top w:val="single" w:color="auto" w:sz="12" w:space="0"/>
              <w:left w:val="single" w:color="auto" w:sz="4" w:space="0"/>
              <w:bottom w:val="single" w:color="auto" w:sz="12" w:space="0"/>
              <w:right w:val="single" w:color="auto" w:sz="12" w:space="0"/>
            </w:tcBorders>
            <w:shd w:val="clear" w:color="auto" w:fill="auto"/>
            <w:vAlign w:val="center"/>
          </w:tcPr>
          <w:p w14:paraId="1336239A">
            <w:pPr>
              <w:pStyle w:val="13"/>
              <w:keepNext w:val="0"/>
              <w:keepLines w:val="0"/>
              <w:widowControl/>
              <w:suppressLineNumbers w:val="0"/>
              <w:autoSpaceDE w:val="0"/>
              <w:autoSpaceDN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rPr>
              <w:t>几乎每天</w:t>
            </w:r>
          </w:p>
        </w:tc>
      </w:tr>
      <w:tr w14:paraId="14993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24" w:type="pct"/>
            <w:tcBorders>
              <w:top w:val="single" w:color="auto" w:sz="12" w:space="0"/>
              <w:left w:val="single" w:color="auto" w:sz="12" w:space="0"/>
              <w:bottom w:val="single" w:color="auto" w:sz="4" w:space="0"/>
              <w:right w:val="single" w:color="auto" w:sz="4" w:space="0"/>
            </w:tcBorders>
            <w:shd w:val="clear" w:color="auto" w:fill="auto"/>
            <w:vAlign w:val="center"/>
          </w:tcPr>
          <w:p w14:paraId="6DBD703A">
            <w:pPr>
              <w:pStyle w:val="13"/>
              <w:keepNext w:val="0"/>
              <w:keepLines w:val="0"/>
              <w:widowControl/>
              <w:suppressLineNumbers w:val="0"/>
              <w:autoSpaceDE w:val="0"/>
              <w:autoSpaceDN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1</w:t>
            </w:r>
          </w:p>
        </w:tc>
        <w:tc>
          <w:tcPr>
            <w:tcW w:w="1995" w:type="pct"/>
            <w:tcBorders>
              <w:top w:val="single" w:color="auto" w:sz="12" w:space="0"/>
              <w:left w:val="single" w:color="auto" w:sz="4" w:space="0"/>
              <w:bottom w:val="single" w:color="auto" w:sz="4" w:space="0"/>
              <w:right w:val="single" w:color="auto" w:sz="4" w:space="0"/>
            </w:tcBorders>
            <w:shd w:val="clear" w:color="auto" w:fill="auto"/>
            <w:vAlign w:val="center"/>
          </w:tcPr>
          <w:p w14:paraId="06511560">
            <w:pPr>
              <w:pStyle w:val="13"/>
              <w:keepNext w:val="0"/>
              <w:keepLines w:val="0"/>
              <w:widowControl/>
              <w:suppressLineNumbers w:val="0"/>
              <w:autoSpaceDE w:val="0"/>
              <w:autoSpaceDN w:val="0"/>
              <w:ind w:left="0" w:firstLine="0" w:firstLineChars="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rPr>
              <w:t>感到不安、担心及烦躁</w:t>
            </w:r>
          </w:p>
        </w:tc>
        <w:tc>
          <w:tcPr>
            <w:tcW w:w="457" w:type="pct"/>
            <w:tcBorders>
              <w:top w:val="single" w:color="auto" w:sz="12" w:space="0"/>
              <w:left w:val="single" w:color="auto" w:sz="4" w:space="0"/>
              <w:bottom w:val="single" w:color="auto" w:sz="4" w:space="0"/>
              <w:right w:val="single" w:color="auto" w:sz="4" w:space="0"/>
            </w:tcBorders>
            <w:shd w:val="clear" w:color="auto" w:fill="auto"/>
            <w:vAlign w:val="center"/>
          </w:tcPr>
          <w:p w14:paraId="490B6C48">
            <w:pPr>
              <w:pStyle w:val="13"/>
              <w:keepNext w:val="0"/>
              <w:keepLines w:val="0"/>
              <w:widowControl/>
              <w:suppressLineNumbers w:val="0"/>
              <w:autoSpaceDE w:val="0"/>
              <w:autoSpaceDN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0</w:t>
            </w:r>
          </w:p>
        </w:tc>
        <w:tc>
          <w:tcPr>
            <w:tcW w:w="541" w:type="pct"/>
            <w:tcBorders>
              <w:top w:val="single" w:color="auto" w:sz="12" w:space="0"/>
              <w:left w:val="single" w:color="auto" w:sz="4" w:space="0"/>
              <w:bottom w:val="single" w:color="auto" w:sz="4" w:space="0"/>
              <w:right w:val="single" w:color="auto" w:sz="4" w:space="0"/>
            </w:tcBorders>
            <w:shd w:val="clear" w:color="auto" w:fill="auto"/>
            <w:vAlign w:val="center"/>
          </w:tcPr>
          <w:p w14:paraId="4A998AFE">
            <w:pPr>
              <w:pStyle w:val="13"/>
              <w:keepNext w:val="0"/>
              <w:keepLines w:val="0"/>
              <w:widowControl/>
              <w:suppressLineNumbers w:val="0"/>
              <w:autoSpaceDE w:val="0"/>
              <w:autoSpaceDN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1</w:t>
            </w:r>
          </w:p>
        </w:tc>
        <w:tc>
          <w:tcPr>
            <w:tcW w:w="907" w:type="pct"/>
            <w:tcBorders>
              <w:top w:val="single" w:color="auto" w:sz="12" w:space="0"/>
              <w:left w:val="single" w:color="auto" w:sz="4" w:space="0"/>
              <w:bottom w:val="single" w:color="auto" w:sz="4" w:space="0"/>
              <w:right w:val="single" w:color="auto" w:sz="4" w:space="0"/>
            </w:tcBorders>
            <w:shd w:val="clear" w:color="auto" w:fill="auto"/>
            <w:vAlign w:val="center"/>
          </w:tcPr>
          <w:p w14:paraId="62AA7FFE">
            <w:pPr>
              <w:pStyle w:val="13"/>
              <w:keepNext w:val="0"/>
              <w:keepLines w:val="0"/>
              <w:widowControl/>
              <w:suppressLineNumbers w:val="0"/>
              <w:autoSpaceDE w:val="0"/>
              <w:autoSpaceDN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2</w:t>
            </w:r>
          </w:p>
        </w:tc>
        <w:tc>
          <w:tcPr>
            <w:tcW w:w="674" w:type="pct"/>
            <w:tcBorders>
              <w:top w:val="single" w:color="auto" w:sz="12" w:space="0"/>
              <w:left w:val="single" w:color="auto" w:sz="4" w:space="0"/>
              <w:bottom w:val="single" w:color="auto" w:sz="4" w:space="0"/>
              <w:right w:val="single" w:color="auto" w:sz="12" w:space="0"/>
            </w:tcBorders>
            <w:shd w:val="clear" w:color="auto" w:fill="auto"/>
            <w:vAlign w:val="center"/>
          </w:tcPr>
          <w:p w14:paraId="5DD3649B">
            <w:pPr>
              <w:pStyle w:val="13"/>
              <w:keepNext w:val="0"/>
              <w:keepLines w:val="0"/>
              <w:widowControl/>
              <w:suppressLineNumbers w:val="0"/>
              <w:autoSpaceDE w:val="0"/>
              <w:autoSpaceDN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3</w:t>
            </w:r>
          </w:p>
        </w:tc>
      </w:tr>
      <w:tr w14:paraId="58A5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24" w:type="pct"/>
            <w:tcBorders>
              <w:top w:val="single" w:color="auto" w:sz="4" w:space="0"/>
              <w:left w:val="single" w:color="auto" w:sz="12" w:space="0"/>
              <w:bottom w:val="single" w:color="auto" w:sz="4" w:space="0"/>
              <w:right w:val="single" w:color="auto" w:sz="4" w:space="0"/>
            </w:tcBorders>
            <w:shd w:val="clear" w:color="auto" w:fill="auto"/>
            <w:vAlign w:val="center"/>
          </w:tcPr>
          <w:p w14:paraId="356BD9AB">
            <w:pPr>
              <w:pStyle w:val="13"/>
              <w:keepNext w:val="0"/>
              <w:keepLines w:val="0"/>
              <w:widowControl/>
              <w:suppressLineNumbers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2</w:t>
            </w:r>
          </w:p>
        </w:tc>
        <w:tc>
          <w:tcPr>
            <w:tcW w:w="1995" w:type="pct"/>
            <w:tcBorders>
              <w:top w:val="single" w:color="auto" w:sz="4" w:space="0"/>
              <w:left w:val="single" w:color="auto" w:sz="4" w:space="0"/>
              <w:bottom w:val="single" w:color="auto" w:sz="4" w:space="0"/>
              <w:right w:val="single" w:color="auto" w:sz="4" w:space="0"/>
            </w:tcBorders>
            <w:shd w:val="clear" w:color="auto" w:fill="auto"/>
            <w:vAlign w:val="center"/>
          </w:tcPr>
          <w:p w14:paraId="1D94654A">
            <w:pPr>
              <w:pStyle w:val="13"/>
              <w:keepNext w:val="0"/>
              <w:keepLines w:val="0"/>
              <w:widowControl/>
              <w:suppressLineNumbers w:val="0"/>
              <w:autoSpaceDE w:val="0"/>
              <w:autoSpaceDN w:val="0"/>
              <w:ind w:left="0" w:firstLine="0" w:firstLineChars="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rPr>
              <w:t>不能停止担心或无法控制担心</w:t>
            </w:r>
          </w:p>
        </w:tc>
        <w:tc>
          <w:tcPr>
            <w:tcW w:w="457" w:type="pct"/>
            <w:tcBorders>
              <w:top w:val="single" w:color="auto" w:sz="4" w:space="0"/>
              <w:left w:val="single" w:color="auto" w:sz="4" w:space="0"/>
              <w:bottom w:val="single" w:color="auto" w:sz="4" w:space="0"/>
              <w:right w:val="single" w:color="auto" w:sz="4" w:space="0"/>
            </w:tcBorders>
            <w:shd w:val="clear" w:color="auto" w:fill="auto"/>
            <w:vAlign w:val="center"/>
          </w:tcPr>
          <w:p w14:paraId="21F022F6">
            <w:pPr>
              <w:pStyle w:val="13"/>
              <w:keepNext w:val="0"/>
              <w:keepLines w:val="0"/>
              <w:widowControl/>
              <w:suppressLineNumbers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0</w:t>
            </w: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31F0FBDD">
            <w:pPr>
              <w:keepNext w:val="0"/>
              <w:keepLines w:val="0"/>
              <w:widowControl/>
              <w:suppressLineNumbers w:val="0"/>
              <w:adjustRightInd w:val="0"/>
              <w:spacing w:before="0" w:beforeAutospacing="0" w:after="0" w:afterAutospacing="0" w:line="400" w:lineRule="exact"/>
              <w:ind w:left="0" w:righ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lang w:val="en-US" w:eastAsia="zh-CN" w:bidi="ar"/>
              </w:rPr>
              <w:t>1</w:t>
            </w:r>
          </w:p>
        </w:tc>
        <w:tc>
          <w:tcPr>
            <w:tcW w:w="907" w:type="pct"/>
            <w:tcBorders>
              <w:top w:val="single" w:color="auto" w:sz="4" w:space="0"/>
              <w:left w:val="single" w:color="auto" w:sz="4" w:space="0"/>
              <w:bottom w:val="single" w:color="auto" w:sz="4" w:space="0"/>
              <w:right w:val="single" w:color="auto" w:sz="4" w:space="0"/>
            </w:tcBorders>
            <w:shd w:val="clear" w:color="auto" w:fill="auto"/>
            <w:vAlign w:val="center"/>
          </w:tcPr>
          <w:p w14:paraId="510D7DC1">
            <w:pPr>
              <w:keepNext w:val="0"/>
              <w:keepLines w:val="0"/>
              <w:widowControl/>
              <w:suppressLineNumbers w:val="0"/>
              <w:adjustRightInd w:val="0"/>
              <w:spacing w:before="0" w:beforeAutospacing="0" w:after="0" w:afterAutospacing="0" w:line="400" w:lineRule="exact"/>
              <w:ind w:left="0" w:righ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lang w:val="en-US" w:eastAsia="zh-CN" w:bidi="ar"/>
              </w:rPr>
              <w:t>2</w:t>
            </w:r>
          </w:p>
        </w:tc>
        <w:tc>
          <w:tcPr>
            <w:tcW w:w="674" w:type="pct"/>
            <w:tcBorders>
              <w:top w:val="single" w:color="auto" w:sz="4" w:space="0"/>
              <w:left w:val="single" w:color="auto" w:sz="4" w:space="0"/>
              <w:bottom w:val="single" w:color="auto" w:sz="4" w:space="0"/>
              <w:right w:val="single" w:color="auto" w:sz="12" w:space="0"/>
            </w:tcBorders>
            <w:shd w:val="clear" w:color="auto" w:fill="auto"/>
            <w:vAlign w:val="center"/>
          </w:tcPr>
          <w:p w14:paraId="1BB1DCC5">
            <w:pPr>
              <w:keepNext w:val="0"/>
              <w:keepLines w:val="0"/>
              <w:widowControl/>
              <w:suppressLineNumbers w:val="0"/>
              <w:adjustRightInd w:val="0"/>
              <w:spacing w:before="0" w:beforeAutospacing="0" w:after="0" w:afterAutospacing="0" w:line="400" w:lineRule="exact"/>
              <w:ind w:left="0" w:righ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lang w:val="en-US" w:eastAsia="zh-CN" w:bidi="ar"/>
              </w:rPr>
              <w:t>3</w:t>
            </w:r>
          </w:p>
        </w:tc>
      </w:tr>
      <w:tr w14:paraId="4D78B1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24" w:type="pct"/>
            <w:tcBorders>
              <w:top w:val="single" w:color="auto" w:sz="4" w:space="0"/>
              <w:left w:val="single" w:color="auto" w:sz="12" w:space="0"/>
              <w:bottom w:val="single" w:color="auto" w:sz="4" w:space="0"/>
              <w:right w:val="single" w:color="auto" w:sz="4" w:space="0"/>
            </w:tcBorders>
            <w:shd w:val="clear" w:color="auto" w:fill="auto"/>
            <w:vAlign w:val="center"/>
          </w:tcPr>
          <w:p w14:paraId="5F4F4398">
            <w:pPr>
              <w:pStyle w:val="13"/>
              <w:keepNext w:val="0"/>
              <w:keepLines w:val="0"/>
              <w:widowControl/>
              <w:suppressLineNumbers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3</w:t>
            </w:r>
          </w:p>
        </w:tc>
        <w:tc>
          <w:tcPr>
            <w:tcW w:w="1995" w:type="pct"/>
            <w:tcBorders>
              <w:top w:val="single" w:color="auto" w:sz="4" w:space="0"/>
              <w:left w:val="single" w:color="auto" w:sz="4" w:space="0"/>
              <w:bottom w:val="single" w:color="auto" w:sz="4" w:space="0"/>
              <w:right w:val="single" w:color="auto" w:sz="4" w:space="0"/>
            </w:tcBorders>
            <w:shd w:val="clear" w:color="auto" w:fill="auto"/>
            <w:vAlign w:val="center"/>
          </w:tcPr>
          <w:p w14:paraId="2E55C394">
            <w:pPr>
              <w:pStyle w:val="13"/>
              <w:keepNext w:val="0"/>
              <w:keepLines w:val="0"/>
              <w:widowControl/>
              <w:suppressLineNumbers w:val="0"/>
              <w:ind w:left="0" w:firstLine="0" w:firstLineChars="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rPr>
              <w:t>对各种各样的事情过度担心</w:t>
            </w:r>
          </w:p>
        </w:tc>
        <w:tc>
          <w:tcPr>
            <w:tcW w:w="457" w:type="pct"/>
            <w:tcBorders>
              <w:top w:val="single" w:color="auto" w:sz="4" w:space="0"/>
              <w:left w:val="single" w:color="auto" w:sz="4" w:space="0"/>
              <w:bottom w:val="single" w:color="auto" w:sz="4" w:space="0"/>
              <w:right w:val="single" w:color="auto" w:sz="4" w:space="0"/>
            </w:tcBorders>
            <w:shd w:val="clear" w:color="auto" w:fill="auto"/>
            <w:vAlign w:val="center"/>
          </w:tcPr>
          <w:p w14:paraId="27EB7307">
            <w:pPr>
              <w:pStyle w:val="13"/>
              <w:keepNext w:val="0"/>
              <w:keepLines w:val="0"/>
              <w:widowControl/>
              <w:suppressLineNumbers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0</w:t>
            </w: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54FD0B00">
            <w:pPr>
              <w:keepNext w:val="0"/>
              <w:keepLines w:val="0"/>
              <w:widowControl/>
              <w:suppressLineNumbers w:val="0"/>
              <w:adjustRightInd w:val="0"/>
              <w:spacing w:before="0" w:beforeAutospacing="0" w:after="0" w:afterAutospacing="0" w:line="400" w:lineRule="exact"/>
              <w:ind w:left="0" w:righ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lang w:val="en-US" w:eastAsia="zh-CN" w:bidi="ar"/>
              </w:rPr>
              <w:t>1</w:t>
            </w:r>
          </w:p>
        </w:tc>
        <w:tc>
          <w:tcPr>
            <w:tcW w:w="907" w:type="pct"/>
            <w:tcBorders>
              <w:top w:val="single" w:color="auto" w:sz="4" w:space="0"/>
              <w:left w:val="single" w:color="auto" w:sz="4" w:space="0"/>
              <w:bottom w:val="single" w:color="auto" w:sz="4" w:space="0"/>
              <w:right w:val="single" w:color="auto" w:sz="4" w:space="0"/>
            </w:tcBorders>
            <w:shd w:val="clear" w:color="auto" w:fill="auto"/>
            <w:vAlign w:val="center"/>
          </w:tcPr>
          <w:p w14:paraId="76B166CB">
            <w:pPr>
              <w:keepNext w:val="0"/>
              <w:keepLines w:val="0"/>
              <w:widowControl/>
              <w:suppressLineNumbers w:val="0"/>
              <w:adjustRightInd w:val="0"/>
              <w:spacing w:before="0" w:beforeAutospacing="0" w:after="0" w:afterAutospacing="0" w:line="400" w:lineRule="exact"/>
              <w:ind w:left="0" w:righ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lang w:val="en-US" w:eastAsia="zh-CN" w:bidi="ar"/>
              </w:rPr>
              <w:t>2</w:t>
            </w:r>
          </w:p>
        </w:tc>
        <w:tc>
          <w:tcPr>
            <w:tcW w:w="674" w:type="pct"/>
            <w:tcBorders>
              <w:top w:val="single" w:color="auto" w:sz="4" w:space="0"/>
              <w:left w:val="single" w:color="auto" w:sz="4" w:space="0"/>
              <w:bottom w:val="single" w:color="auto" w:sz="4" w:space="0"/>
              <w:right w:val="single" w:color="auto" w:sz="12" w:space="0"/>
            </w:tcBorders>
            <w:shd w:val="clear" w:color="auto" w:fill="auto"/>
            <w:vAlign w:val="center"/>
          </w:tcPr>
          <w:p w14:paraId="352543D1">
            <w:pPr>
              <w:keepNext w:val="0"/>
              <w:keepLines w:val="0"/>
              <w:widowControl/>
              <w:suppressLineNumbers w:val="0"/>
              <w:adjustRightInd w:val="0"/>
              <w:spacing w:before="0" w:beforeAutospacing="0" w:after="0" w:afterAutospacing="0" w:line="400" w:lineRule="exact"/>
              <w:ind w:left="0" w:righ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lang w:val="en-US" w:eastAsia="zh-CN" w:bidi="ar"/>
              </w:rPr>
              <w:t>3</w:t>
            </w:r>
          </w:p>
        </w:tc>
      </w:tr>
      <w:tr w14:paraId="6FD6E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24" w:type="pct"/>
            <w:tcBorders>
              <w:top w:val="single" w:color="auto" w:sz="4" w:space="0"/>
              <w:left w:val="single" w:color="auto" w:sz="12" w:space="0"/>
              <w:bottom w:val="single" w:color="auto" w:sz="4" w:space="0"/>
              <w:right w:val="single" w:color="auto" w:sz="4" w:space="0"/>
            </w:tcBorders>
            <w:shd w:val="clear" w:color="auto" w:fill="auto"/>
            <w:vAlign w:val="center"/>
          </w:tcPr>
          <w:p w14:paraId="6A243040">
            <w:pPr>
              <w:pStyle w:val="13"/>
              <w:keepNext w:val="0"/>
              <w:keepLines w:val="0"/>
              <w:widowControl/>
              <w:suppressLineNumbers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4</w:t>
            </w:r>
          </w:p>
        </w:tc>
        <w:tc>
          <w:tcPr>
            <w:tcW w:w="1995" w:type="pct"/>
            <w:tcBorders>
              <w:top w:val="single" w:color="auto" w:sz="4" w:space="0"/>
              <w:left w:val="single" w:color="auto" w:sz="4" w:space="0"/>
              <w:bottom w:val="single" w:color="auto" w:sz="4" w:space="0"/>
              <w:right w:val="single" w:color="auto" w:sz="4" w:space="0"/>
            </w:tcBorders>
            <w:shd w:val="clear" w:color="auto" w:fill="auto"/>
            <w:vAlign w:val="center"/>
          </w:tcPr>
          <w:p w14:paraId="1B459A84">
            <w:pPr>
              <w:pStyle w:val="13"/>
              <w:keepNext w:val="0"/>
              <w:keepLines w:val="0"/>
              <w:widowControl/>
              <w:suppressLineNumbers w:val="0"/>
              <w:ind w:left="0" w:firstLine="0" w:firstLineChars="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rPr>
              <w:t>很紧张，很难放松下来</w:t>
            </w:r>
          </w:p>
        </w:tc>
        <w:tc>
          <w:tcPr>
            <w:tcW w:w="457" w:type="pct"/>
            <w:tcBorders>
              <w:top w:val="single" w:color="auto" w:sz="4" w:space="0"/>
              <w:left w:val="single" w:color="auto" w:sz="4" w:space="0"/>
              <w:bottom w:val="single" w:color="auto" w:sz="4" w:space="0"/>
              <w:right w:val="single" w:color="auto" w:sz="4" w:space="0"/>
            </w:tcBorders>
            <w:shd w:val="clear" w:color="auto" w:fill="auto"/>
            <w:vAlign w:val="center"/>
          </w:tcPr>
          <w:p w14:paraId="56CFD43E">
            <w:pPr>
              <w:pStyle w:val="13"/>
              <w:keepNext w:val="0"/>
              <w:keepLines w:val="0"/>
              <w:widowControl/>
              <w:suppressLineNumbers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0</w:t>
            </w: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0262928A">
            <w:pPr>
              <w:keepNext w:val="0"/>
              <w:keepLines w:val="0"/>
              <w:widowControl/>
              <w:suppressLineNumbers w:val="0"/>
              <w:adjustRightInd w:val="0"/>
              <w:spacing w:before="0" w:beforeAutospacing="0" w:after="0" w:afterAutospacing="0" w:line="400" w:lineRule="exact"/>
              <w:ind w:left="0" w:righ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lang w:val="en-US" w:eastAsia="zh-CN" w:bidi="ar"/>
              </w:rPr>
              <w:t>1</w:t>
            </w:r>
          </w:p>
        </w:tc>
        <w:tc>
          <w:tcPr>
            <w:tcW w:w="907" w:type="pct"/>
            <w:tcBorders>
              <w:top w:val="single" w:color="auto" w:sz="4" w:space="0"/>
              <w:left w:val="single" w:color="auto" w:sz="4" w:space="0"/>
              <w:bottom w:val="single" w:color="auto" w:sz="4" w:space="0"/>
              <w:right w:val="single" w:color="auto" w:sz="4" w:space="0"/>
            </w:tcBorders>
            <w:shd w:val="clear" w:color="auto" w:fill="auto"/>
            <w:vAlign w:val="center"/>
          </w:tcPr>
          <w:p w14:paraId="6282A5B8">
            <w:pPr>
              <w:keepNext w:val="0"/>
              <w:keepLines w:val="0"/>
              <w:widowControl/>
              <w:suppressLineNumbers w:val="0"/>
              <w:adjustRightInd w:val="0"/>
              <w:spacing w:before="0" w:beforeAutospacing="0" w:after="0" w:afterAutospacing="0" w:line="400" w:lineRule="exact"/>
              <w:ind w:left="0" w:righ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lang w:val="en-US" w:eastAsia="zh-CN" w:bidi="ar"/>
              </w:rPr>
              <w:t>2</w:t>
            </w:r>
          </w:p>
        </w:tc>
        <w:tc>
          <w:tcPr>
            <w:tcW w:w="674" w:type="pct"/>
            <w:tcBorders>
              <w:top w:val="single" w:color="auto" w:sz="4" w:space="0"/>
              <w:left w:val="single" w:color="auto" w:sz="4" w:space="0"/>
              <w:bottom w:val="single" w:color="auto" w:sz="4" w:space="0"/>
              <w:right w:val="single" w:color="auto" w:sz="12" w:space="0"/>
            </w:tcBorders>
            <w:shd w:val="clear" w:color="auto" w:fill="auto"/>
            <w:vAlign w:val="center"/>
          </w:tcPr>
          <w:p w14:paraId="7D711BB6">
            <w:pPr>
              <w:keepNext w:val="0"/>
              <w:keepLines w:val="0"/>
              <w:widowControl/>
              <w:suppressLineNumbers w:val="0"/>
              <w:adjustRightInd w:val="0"/>
              <w:spacing w:before="0" w:beforeAutospacing="0" w:after="0" w:afterAutospacing="0" w:line="400" w:lineRule="exact"/>
              <w:ind w:left="0" w:righ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lang w:val="en-US" w:eastAsia="zh-CN" w:bidi="ar"/>
              </w:rPr>
              <w:t>3</w:t>
            </w:r>
          </w:p>
        </w:tc>
      </w:tr>
      <w:tr w14:paraId="7FEE0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24" w:type="pct"/>
            <w:tcBorders>
              <w:top w:val="single" w:color="auto" w:sz="4" w:space="0"/>
              <w:left w:val="single" w:color="auto" w:sz="12" w:space="0"/>
              <w:bottom w:val="single" w:color="auto" w:sz="4" w:space="0"/>
              <w:right w:val="single" w:color="auto" w:sz="4" w:space="0"/>
            </w:tcBorders>
            <w:shd w:val="clear" w:color="auto" w:fill="auto"/>
            <w:vAlign w:val="center"/>
          </w:tcPr>
          <w:p w14:paraId="36CF6976">
            <w:pPr>
              <w:pStyle w:val="13"/>
              <w:keepNext w:val="0"/>
              <w:keepLines w:val="0"/>
              <w:widowControl/>
              <w:suppressLineNumbers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5</w:t>
            </w:r>
          </w:p>
        </w:tc>
        <w:tc>
          <w:tcPr>
            <w:tcW w:w="1995" w:type="pct"/>
            <w:tcBorders>
              <w:top w:val="single" w:color="auto" w:sz="4" w:space="0"/>
              <w:left w:val="single" w:color="auto" w:sz="4" w:space="0"/>
              <w:bottom w:val="single" w:color="auto" w:sz="4" w:space="0"/>
              <w:right w:val="single" w:color="auto" w:sz="4" w:space="0"/>
            </w:tcBorders>
            <w:shd w:val="clear" w:color="auto" w:fill="auto"/>
            <w:vAlign w:val="center"/>
          </w:tcPr>
          <w:p w14:paraId="3C22B517">
            <w:pPr>
              <w:pStyle w:val="13"/>
              <w:keepNext w:val="0"/>
              <w:keepLines w:val="0"/>
              <w:widowControl/>
              <w:suppressLineNumbers w:val="0"/>
              <w:ind w:left="0" w:firstLine="0" w:firstLineChars="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rPr>
              <w:t>非常焦躁，以至无法静坐</w:t>
            </w:r>
          </w:p>
        </w:tc>
        <w:tc>
          <w:tcPr>
            <w:tcW w:w="457" w:type="pct"/>
            <w:tcBorders>
              <w:top w:val="single" w:color="auto" w:sz="4" w:space="0"/>
              <w:left w:val="single" w:color="auto" w:sz="4" w:space="0"/>
              <w:bottom w:val="single" w:color="auto" w:sz="4" w:space="0"/>
              <w:right w:val="single" w:color="auto" w:sz="4" w:space="0"/>
            </w:tcBorders>
            <w:shd w:val="clear" w:color="auto" w:fill="auto"/>
            <w:vAlign w:val="center"/>
          </w:tcPr>
          <w:p w14:paraId="7B8BE939">
            <w:pPr>
              <w:pStyle w:val="13"/>
              <w:keepNext w:val="0"/>
              <w:keepLines w:val="0"/>
              <w:widowControl/>
              <w:suppressLineNumbers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0</w:t>
            </w: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18C7B7D7">
            <w:pPr>
              <w:keepNext w:val="0"/>
              <w:keepLines w:val="0"/>
              <w:widowControl/>
              <w:suppressLineNumbers w:val="0"/>
              <w:adjustRightInd w:val="0"/>
              <w:spacing w:before="0" w:beforeAutospacing="0" w:after="0" w:afterAutospacing="0" w:line="400" w:lineRule="exact"/>
              <w:ind w:left="0" w:righ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lang w:val="en-US" w:eastAsia="zh-CN" w:bidi="ar"/>
              </w:rPr>
              <w:t>1</w:t>
            </w:r>
          </w:p>
        </w:tc>
        <w:tc>
          <w:tcPr>
            <w:tcW w:w="907" w:type="pct"/>
            <w:tcBorders>
              <w:top w:val="single" w:color="auto" w:sz="4" w:space="0"/>
              <w:left w:val="single" w:color="auto" w:sz="4" w:space="0"/>
              <w:bottom w:val="single" w:color="auto" w:sz="4" w:space="0"/>
              <w:right w:val="single" w:color="auto" w:sz="4" w:space="0"/>
            </w:tcBorders>
            <w:shd w:val="clear" w:color="auto" w:fill="auto"/>
            <w:vAlign w:val="center"/>
          </w:tcPr>
          <w:p w14:paraId="266BC991">
            <w:pPr>
              <w:keepNext w:val="0"/>
              <w:keepLines w:val="0"/>
              <w:widowControl/>
              <w:suppressLineNumbers w:val="0"/>
              <w:adjustRightInd w:val="0"/>
              <w:spacing w:before="0" w:beforeAutospacing="0" w:after="0" w:afterAutospacing="0" w:line="400" w:lineRule="exact"/>
              <w:ind w:left="0" w:righ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lang w:val="en-US" w:eastAsia="zh-CN" w:bidi="ar"/>
              </w:rPr>
              <w:t>2</w:t>
            </w:r>
          </w:p>
        </w:tc>
        <w:tc>
          <w:tcPr>
            <w:tcW w:w="674" w:type="pct"/>
            <w:tcBorders>
              <w:top w:val="single" w:color="auto" w:sz="4" w:space="0"/>
              <w:left w:val="single" w:color="auto" w:sz="4" w:space="0"/>
              <w:bottom w:val="single" w:color="auto" w:sz="4" w:space="0"/>
              <w:right w:val="single" w:color="auto" w:sz="12" w:space="0"/>
            </w:tcBorders>
            <w:shd w:val="clear" w:color="auto" w:fill="auto"/>
            <w:vAlign w:val="center"/>
          </w:tcPr>
          <w:p w14:paraId="58AFA637">
            <w:pPr>
              <w:keepNext w:val="0"/>
              <w:keepLines w:val="0"/>
              <w:widowControl/>
              <w:suppressLineNumbers w:val="0"/>
              <w:adjustRightInd w:val="0"/>
              <w:spacing w:before="0" w:beforeAutospacing="0" w:after="0" w:afterAutospacing="0" w:line="400" w:lineRule="exact"/>
              <w:ind w:left="0" w:righ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lang w:val="en-US" w:eastAsia="zh-CN" w:bidi="ar"/>
              </w:rPr>
              <w:t>3</w:t>
            </w:r>
          </w:p>
        </w:tc>
      </w:tr>
      <w:tr w14:paraId="7FCDB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24" w:type="pct"/>
            <w:tcBorders>
              <w:top w:val="single" w:color="auto" w:sz="4" w:space="0"/>
              <w:left w:val="single" w:color="auto" w:sz="12" w:space="0"/>
              <w:bottom w:val="single" w:color="auto" w:sz="4" w:space="0"/>
              <w:right w:val="single" w:color="auto" w:sz="4" w:space="0"/>
            </w:tcBorders>
            <w:shd w:val="clear" w:color="auto" w:fill="auto"/>
            <w:vAlign w:val="center"/>
          </w:tcPr>
          <w:p w14:paraId="49394064">
            <w:pPr>
              <w:pStyle w:val="13"/>
              <w:keepNext w:val="0"/>
              <w:keepLines w:val="0"/>
              <w:widowControl/>
              <w:suppressLineNumbers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6</w:t>
            </w:r>
          </w:p>
        </w:tc>
        <w:tc>
          <w:tcPr>
            <w:tcW w:w="1995" w:type="pct"/>
            <w:tcBorders>
              <w:top w:val="single" w:color="auto" w:sz="4" w:space="0"/>
              <w:left w:val="single" w:color="auto" w:sz="4" w:space="0"/>
              <w:bottom w:val="single" w:color="auto" w:sz="4" w:space="0"/>
              <w:right w:val="single" w:color="auto" w:sz="4" w:space="0"/>
            </w:tcBorders>
            <w:shd w:val="clear" w:color="auto" w:fill="auto"/>
            <w:vAlign w:val="center"/>
          </w:tcPr>
          <w:p w14:paraId="0B14EF09">
            <w:pPr>
              <w:pStyle w:val="13"/>
              <w:keepNext w:val="0"/>
              <w:keepLines w:val="0"/>
              <w:widowControl/>
              <w:suppressLineNumbers w:val="0"/>
              <w:ind w:left="0" w:firstLine="0" w:firstLineChars="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rPr>
              <w:t>变得容易烦恼或易被激怒</w:t>
            </w:r>
          </w:p>
        </w:tc>
        <w:tc>
          <w:tcPr>
            <w:tcW w:w="457" w:type="pct"/>
            <w:tcBorders>
              <w:top w:val="single" w:color="auto" w:sz="4" w:space="0"/>
              <w:left w:val="single" w:color="auto" w:sz="4" w:space="0"/>
              <w:bottom w:val="single" w:color="auto" w:sz="4" w:space="0"/>
              <w:right w:val="single" w:color="auto" w:sz="4" w:space="0"/>
            </w:tcBorders>
            <w:shd w:val="clear" w:color="auto" w:fill="auto"/>
            <w:vAlign w:val="center"/>
          </w:tcPr>
          <w:p w14:paraId="154FB960">
            <w:pPr>
              <w:pStyle w:val="13"/>
              <w:keepNext w:val="0"/>
              <w:keepLines w:val="0"/>
              <w:widowControl/>
              <w:suppressLineNumbers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0</w:t>
            </w:r>
          </w:p>
        </w:tc>
        <w:tc>
          <w:tcPr>
            <w:tcW w:w="541" w:type="pct"/>
            <w:tcBorders>
              <w:top w:val="single" w:color="auto" w:sz="4" w:space="0"/>
              <w:left w:val="single" w:color="auto" w:sz="4" w:space="0"/>
              <w:bottom w:val="single" w:color="auto" w:sz="4" w:space="0"/>
              <w:right w:val="single" w:color="auto" w:sz="4" w:space="0"/>
            </w:tcBorders>
            <w:shd w:val="clear" w:color="auto" w:fill="auto"/>
            <w:vAlign w:val="center"/>
          </w:tcPr>
          <w:p w14:paraId="4C4BF8DA">
            <w:pPr>
              <w:keepNext w:val="0"/>
              <w:keepLines w:val="0"/>
              <w:widowControl/>
              <w:suppressLineNumbers w:val="0"/>
              <w:adjustRightInd w:val="0"/>
              <w:spacing w:before="0" w:beforeAutospacing="0" w:after="0" w:afterAutospacing="0" w:line="400" w:lineRule="exact"/>
              <w:ind w:left="0" w:righ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lang w:val="en-US" w:eastAsia="zh-CN" w:bidi="ar"/>
              </w:rPr>
              <w:t>1</w:t>
            </w:r>
          </w:p>
        </w:tc>
        <w:tc>
          <w:tcPr>
            <w:tcW w:w="907" w:type="pct"/>
            <w:tcBorders>
              <w:top w:val="single" w:color="auto" w:sz="4" w:space="0"/>
              <w:left w:val="single" w:color="auto" w:sz="4" w:space="0"/>
              <w:bottom w:val="single" w:color="auto" w:sz="4" w:space="0"/>
              <w:right w:val="single" w:color="auto" w:sz="4" w:space="0"/>
            </w:tcBorders>
            <w:shd w:val="clear" w:color="auto" w:fill="auto"/>
            <w:vAlign w:val="center"/>
          </w:tcPr>
          <w:p w14:paraId="2C8687D1">
            <w:pPr>
              <w:keepNext w:val="0"/>
              <w:keepLines w:val="0"/>
              <w:widowControl/>
              <w:suppressLineNumbers w:val="0"/>
              <w:adjustRightInd w:val="0"/>
              <w:spacing w:before="0" w:beforeAutospacing="0" w:after="0" w:afterAutospacing="0" w:line="400" w:lineRule="exact"/>
              <w:ind w:left="0" w:righ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lang w:val="en-US" w:eastAsia="zh-CN" w:bidi="ar"/>
              </w:rPr>
              <w:t>2</w:t>
            </w:r>
          </w:p>
        </w:tc>
        <w:tc>
          <w:tcPr>
            <w:tcW w:w="674" w:type="pct"/>
            <w:tcBorders>
              <w:top w:val="single" w:color="auto" w:sz="4" w:space="0"/>
              <w:left w:val="single" w:color="auto" w:sz="4" w:space="0"/>
              <w:bottom w:val="single" w:color="auto" w:sz="4" w:space="0"/>
              <w:right w:val="single" w:color="auto" w:sz="12" w:space="0"/>
            </w:tcBorders>
            <w:shd w:val="clear" w:color="auto" w:fill="auto"/>
            <w:vAlign w:val="center"/>
          </w:tcPr>
          <w:p w14:paraId="75EA90B6">
            <w:pPr>
              <w:keepNext w:val="0"/>
              <w:keepLines w:val="0"/>
              <w:widowControl/>
              <w:suppressLineNumbers w:val="0"/>
              <w:adjustRightInd w:val="0"/>
              <w:spacing w:before="0" w:beforeAutospacing="0" w:after="0" w:afterAutospacing="0" w:line="400" w:lineRule="exact"/>
              <w:ind w:left="0" w:righ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lang w:val="en-US" w:eastAsia="zh-CN" w:bidi="ar"/>
              </w:rPr>
              <w:t>3</w:t>
            </w:r>
          </w:p>
        </w:tc>
      </w:tr>
      <w:tr w14:paraId="1602F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424" w:type="pct"/>
            <w:tcBorders>
              <w:top w:val="single" w:color="auto" w:sz="4" w:space="0"/>
              <w:left w:val="single" w:color="auto" w:sz="12" w:space="0"/>
              <w:bottom w:val="single" w:color="auto" w:sz="12" w:space="0"/>
              <w:right w:val="single" w:color="auto" w:sz="4" w:space="0"/>
            </w:tcBorders>
            <w:shd w:val="clear" w:color="auto" w:fill="auto"/>
            <w:vAlign w:val="center"/>
          </w:tcPr>
          <w:p w14:paraId="7D6805BC">
            <w:pPr>
              <w:pStyle w:val="13"/>
              <w:keepNext w:val="0"/>
              <w:keepLines w:val="0"/>
              <w:widowControl/>
              <w:suppressLineNumbers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7</w:t>
            </w:r>
          </w:p>
        </w:tc>
        <w:tc>
          <w:tcPr>
            <w:tcW w:w="1995" w:type="pct"/>
            <w:tcBorders>
              <w:top w:val="single" w:color="auto" w:sz="4" w:space="0"/>
              <w:left w:val="single" w:color="auto" w:sz="4" w:space="0"/>
              <w:bottom w:val="single" w:color="auto" w:sz="12" w:space="0"/>
              <w:right w:val="single" w:color="auto" w:sz="4" w:space="0"/>
            </w:tcBorders>
            <w:shd w:val="clear" w:color="auto" w:fill="auto"/>
            <w:vAlign w:val="center"/>
          </w:tcPr>
          <w:p w14:paraId="5B8BD6F2">
            <w:pPr>
              <w:pStyle w:val="13"/>
              <w:keepNext w:val="0"/>
              <w:keepLines w:val="0"/>
              <w:widowControl/>
              <w:suppressLineNumbers w:val="0"/>
              <w:ind w:left="0" w:firstLine="0" w:firstLineChars="0"/>
              <w:jc w:val="both"/>
              <w:rPr>
                <w:rFonts w:hint="eastAsia" w:ascii="Times New Roman" w:hAnsi="Times New Roman" w:eastAsia="宋体" w:cs="Times New Roman"/>
                <w:b/>
                <w:bCs/>
                <w:spacing w:val="0"/>
                <w:w w:val="100"/>
                <w:kern w:val="0"/>
                <w:position w:val="0"/>
                <w:sz w:val="21"/>
                <w:szCs w:val="21"/>
              </w:rPr>
            </w:pPr>
            <w:r>
              <w:rPr>
                <w:rFonts w:hint="eastAsia" w:ascii="宋体" w:hAnsi="宋体" w:eastAsia="宋体" w:cs="宋体"/>
                <w:spacing w:val="0"/>
                <w:w w:val="100"/>
                <w:kern w:val="0"/>
                <w:position w:val="0"/>
                <w:sz w:val="21"/>
                <w:szCs w:val="21"/>
              </w:rPr>
              <w:t>感到好像有什么可怕的事情会发生</w:t>
            </w:r>
          </w:p>
        </w:tc>
        <w:tc>
          <w:tcPr>
            <w:tcW w:w="457" w:type="pct"/>
            <w:tcBorders>
              <w:top w:val="single" w:color="auto" w:sz="4" w:space="0"/>
              <w:left w:val="single" w:color="auto" w:sz="4" w:space="0"/>
              <w:bottom w:val="single" w:color="auto" w:sz="12" w:space="0"/>
              <w:right w:val="single" w:color="auto" w:sz="4" w:space="0"/>
            </w:tcBorders>
            <w:shd w:val="clear" w:color="auto" w:fill="auto"/>
            <w:vAlign w:val="center"/>
          </w:tcPr>
          <w:p w14:paraId="43827E86">
            <w:pPr>
              <w:pStyle w:val="13"/>
              <w:keepNext w:val="0"/>
              <w:keepLines w:val="0"/>
              <w:widowControl/>
              <w:suppressLineNumbers w:val="0"/>
              <w:ind w:lef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0</w:t>
            </w:r>
          </w:p>
        </w:tc>
        <w:tc>
          <w:tcPr>
            <w:tcW w:w="541" w:type="pct"/>
            <w:tcBorders>
              <w:top w:val="single" w:color="auto" w:sz="4" w:space="0"/>
              <w:left w:val="single" w:color="auto" w:sz="4" w:space="0"/>
              <w:bottom w:val="single" w:color="auto" w:sz="12" w:space="0"/>
              <w:right w:val="single" w:color="auto" w:sz="4" w:space="0"/>
            </w:tcBorders>
            <w:shd w:val="clear" w:color="auto" w:fill="auto"/>
            <w:vAlign w:val="center"/>
          </w:tcPr>
          <w:p w14:paraId="231051B8">
            <w:pPr>
              <w:keepNext w:val="0"/>
              <w:keepLines w:val="0"/>
              <w:widowControl/>
              <w:suppressLineNumbers w:val="0"/>
              <w:adjustRightInd w:val="0"/>
              <w:spacing w:before="0" w:beforeAutospacing="0" w:after="0" w:afterAutospacing="0" w:line="400" w:lineRule="exact"/>
              <w:ind w:left="0" w:righ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lang w:val="en-US" w:eastAsia="zh-CN" w:bidi="ar"/>
              </w:rPr>
              <w:t>1</w:t>
            </w:r>
          </w:p>
        </w:tc>
        <w:tc>
          <w:tcPr>
            <w:tcW w:w="907" w:type="pct"/>
            <w:tcBorders>
              <w:top w:val="single" w:color="auto" w:sz="4" w:space="0"/>
              <w:left w:val="single" w:color="auto" w:sz="4" w:space="0"/>
              <w:bottom w:val="single" w:color="auto" w:sz="12" w:space="0"/>
              <w:right w:val="single" w:color="auto" w:sz="4" w:space="0"/>
            </w:tcBorders>
            <w:shd w:val="clear" w:color="auto" w:fill="auto"/>
            <w:vAlign w:val="center"/>
          </w:tcPr>
          <w:p w14:paraId="36839F1B">
            <w:pPr>
              <w:keepNext w:val="0"/>
              <w:keepLines w:val="0"/>
              <w:widowControl/>
              <w:suppressLineNumbers w:val="0"/>
              <w:adjustRightInd w:val="0"/>
              <w:spacing w:before="0" w:beforeAutospacing="0" w:after="0" w:afterAutospacing="0" w:line="400" w:lineRule="exact"/>
              <w:ind w:left="0" w:righ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lang w:val="en-US" w:eastAsia="zh-CN" w:bidi="ar"/>
              </w:rPr>
              <w:t>2</w:t>
            </w:r>
          </w:p>
        </w:tc>
        <w:tc>
          <w:tcPr>
            <w:tcW w:w="674" w:type="pct"/>
            <w:tcBorders>
              <w:top w:val="single" w:color="auto" w:sz="4" w:space="0"/>
              <w:left w:val="single" w:color="auto" w:sz="4" w:space="0"/>
              <w:bottom w:val="single" w:color="auto" w:sz="12" w:space="0"/>
              <w:right w:val="single" w:color="auto" w:sz="12" w:space="0"/>
            </w:tcBorders>
            <w:shd w:val="clear" w:color="auto" w:fill="auto"/>
            <w:vAlign w:val="center"/>
          </w:tcPr>
          <w:p w14:paraId="4F2D918E">
            <w:pPr>
              <w:keepNext w:val="0"/>
              <w:keepLines w:val="0"/>
              <w:widowControl/>
              <w:suppressLineNumbers w:val="0"/>
              <w:autoSpaceDE w:val="0"/>
              <w:autoSpaceDN/>
              <w:adjustRightInd w:val="0"/>
              <w:spacing w:before="0" w:beforeAutospacing="0" w:after="0" w:afterAutospacing="0" w:line="400" w:lineRule="exact"/>
              <w:ind w:left="0" w:right="0" w:firstLine="0" w:firstLineChars="0"/>
              <w:jc w:val="center"/>
              <w:rPr>
                <w:rFonts w:hint="eastAsia" w:ascii="Times New Roman" w:hAnsi="Times New Roman" w:eastAsia="宋体" w:cs="Times New Roman"/>
                <w:b/>
                <w:bCs/>
                <w:spacing w:val="0"/>
                <w:w w:val="100"/>
                <w:kern w:val="0"/>
                <w:position w:val="0"/>
                <w:sz w:val="21"/>
                <w:szCs w:val="21"/>
              </w:rPr>
            </w:pPr>
            <w:r>
              <w:rPr>
                <w:rFonts w:hint="default" w:ascii="Times New Roman" w:hAnsi="Times New Roman" w:eastAsia="宋体" w:cs="Times New Roman"/>
                <w:spacing w:val="0"/>
                <w:w w:val="100"/>
                <w:kern w:val="0"/>
                <w:position w:val="0"/>
                <w:sz w:val="21"/>
                <w:szCs w:val="21"/>
                <w:lang w:val="en-US" w:eastAsia="zh-CN" w:bidi="ar"/>
              </w:rPr>
              <w:t>3</w:t>
            </w:r>
          </w:p>
        </w:tc>
      </w:tr>
    </w:tbl>
    <w:p w14:paraId="7DA5EBA6">
      <w:pPr>
        <w:pStyle w:val="13"/>
        <w:keepNext w:val="0"/>
        <w:keepLines w:val="0"/>
        <w:widowControl/>
        <w:suppressLineNumbers w:val="0"/>
        <w:autoSpaceDE w:val="0"/>
        <w:autoSpaceDN w:val="0"/>
        <w:spacing w:before="157" w:beforeLines="50" w:beforeAutospacing="0"/>
        <w:ind w:left="0" w:leftChars="0" w:firstLine="7140" w:firstLineChars="3400"/>
        <w:jc w:val="both"/>
        <w:rPr>
          <w:rFonts w:hint="eastAsia" w:ascii="Times New Roman" w:hAnsi="Times New Roman" w:eastAsia="宋体" w:cs="Times New Roman"/>
          <w:spacing w:val="0"/>
          <w:w w:val="100"/>
          <w:kern w:val="0"/>
          <w:position w:val="0"/>
          <w:sz w:val="21"/>
          <w:szCs w:val="21"/>
          <w:u w:val="single"/>
        </w:rPr>
      </w:pPr>
      <w:r>
        <w:rPr>
          <w:rFonts w:hint="eastAsia" w:ascii="宋体" w:hAnsi="宋体" w:eastAsia="宋体" w:cs="宋体"/>
          <w:spacing w:val="0"/>
          <w:w w:val="100"/>
          <w:kern w:val="0"/>
          <w:position w:val="0"/>
          <w:sz w:val="21"/>
          <w:szCs w:val="21"/>
        </w:rPr>
        <w:t>总分</w:t>
      </w:r>
      <w:r>
        <w:rPr>
          <w:rFonts w:hint="default" w:ascii="Times New Roman" w:hAnsi="Times New Roman" w:eastAsia="宋体" w:cs="Times New Roman"/>
          <w:spacing w:val="0"/>
          <w:w w:val="100"/>
          <w:kern w:val="0"/>
          <w:position w:val="0"/>
          <w:sz w:val="21"/>
          <w:szCs w:val="21"/>
        </w:rPr>
        <w:t>:</w:t>
      </w:r>
      <w:r>
        <w:rPr>
          <w:rFonts w:hint="eastAsia" w:ascii="Times New Roman" w:hAnsi="Times New Roman" w:eastAsia="宋体" w:cs="Times New Roman"/>
          <w:spacing w:val="0"/>
          <w:w w:val="100"/>
          <w:kern w:val="0"/>
          <w:position w:val="0"/>
          <w:sz w:val="21"/>
          <w:szCs w:val="21"/>
          <w:u w:val="single"/>
        </w:rPr>
        <w:t xml:space="preserve">        </w:t>
      </w:r>
    </w:p>
    <w:p w14:paraId="102314EB">
      <w:pPr>
        <w:pStyle w:val="13"/>
        <w:keepNext w:val="0"/>
        <w:keepLines w:val="0"/>
        <w:widowControl/>
        <w:suppressLineNumbers w:val="0"/>
        <w:ind w:left="0" w:leftChars="0" w:firstLine="7140" w:firstLineChars="3400"/>
        <w:jc w:val="both"/>
        <w:rPr>
          <w:rFonts w:hint="default" w:ascii="Times New Roman" w:hAnsi="Times New Roman" w:eastAsia="宋体" w:cs="Times New Roman"/>
          <w:spacing w:val="0"/>
          <w:w w:val="100"/>
          <w:kern w:val="0"/>
          <w:position w:val="0"/>
          <w:sz w:val="21"/>
          <w:szCs w:val="21"/>
          <w:u w:val="single"/>
        </w:rPr>
      </w:pP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387"/>
        <w:gridCol w:w="1929"/>
        <w:gridCol w:w="6910"/>
      </w:tblGrid>
      <w:tr w14:paraId="781A2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97" w:hRule="atLeast"/>
        </w:trPr>
        <w:tc>
          <w:tcPr>
            <w:tcW w:w="678" w:type="pct"/>
            <w:tcBorders>
              <w:top w:val="single" w:color="auto" w:sz="12" w:space="0"/>
              <w:left w:val="single" w:color="auto" w:sz="12" w:space="0"/>
              <w:bottom w:val="single" w:color="auto" w:sz="12" w:space="0"/>
              <w:right w:val="single" w:color="auto" w:sz="4" w:space="0"/>
            </w:tcBorders>
            <w:shd w:val="clear" w:color="auto" w:fill="auto"/>
            <w:vAlign w:val="center"/>
          </w:tcPr>
          <w:p w14:paraId="38EB6FE8">
            <w:pPr>
              <w:pStyle w:val="13"/>
              <w:keepNext/>
              <w:keepLines w:val="0"/>
              <w:widowControl/>
              <w:suppressLineNumbers w:val="0"/>
              <w:autoSpaceDE w:val="0"/>
              <w:autoSpaceDN w:val="0"/>
              <w:ind w:left="0" w:firstLine="0" w:firstLineChars="0"/>
              <w:jc w:val="center"/>
              <w:rPr>
                <w:rFonts w:hint="default" w:ascii="Times New Roman" w:hAnsi="Times New Roman" w:eastAsia="宋体" w:cs="Times New Roman"/>
                <w:spacing w:val="0"/>
                <w:w w:val="100"/>
                <w:kern w:val="0"/>
                <w:position w:val="0"/>
                <w:sz w:val="21"/>
                <w:szCs w:val="21"/>
              </w:rPr>
            </w:pPr>
            <w:r>
              <w:rPr>
                <w:rFonts w:hint="eastAsia" w:ascii="宋体" w:hAnsi="宋体" w:eastAsia="宋体" w:cs="宋体"/>
                <w:spacing w:val="0"/>
                <w:w w:val="100"/>
                <w:kern w:val="0"/>
                <w:position w:val="0"/>
                <w:sz w:val="21"/>
                <w:szCs w:val="21"/>
              </w:rPr>
              <w:t>总分</w:t>
            </w:r>
            <w:r>
              <w:rPr>
                <w:rFonts w:hint="default" w:ascii="Times New Roman" w:hAnsi="Times New Roman" w:eastAsia="宋体" w:cs="Times New Roman"/>
                <w:spacing w:val="0"/>
                <w:w w:val="100"/>
                <w:kern w:val="0"/>
                <w:position w:val="0"/>
                <w:sz w:val="21"/>
                <w:szCs w:val="21"/>
              </w:rPr>
              <w:t>(</w:t>
            </w:r>
            <w:r>
              <w:rPr>
                <w:rFonts w:hint="eastAsia" w:ascii="宋体" w:hAnsi="宋体" w:eastAsia="宋体" w:cs="宋体"/>
                <w:spacing w:val="0"/>
                <w:w w:val="100"/>
                <w:kern w:val="0"/>
                <w:position w:val="0"/>
                <w:sz w:val="21"/>
                <w:szCs w:val="21"/>
              </w:rPr>
              <w:t>分</w:t>
            </w:r>
            <w:r>
              <w:rPr>
                <w:rFonts w:hint="default" w:ascii="Times New Roman" w:hAnsi="Times New Roman" w:eastAsia="宋体" w:cs="Times New Roman"/>
                <w:spacing w:val="0"/>
                <w:w w:val="100"/>
                <w:kern w:val="0"/>
                <w:position w:val="0"/>
                <w:sz w:val="21"/>
                <w:szCs w:val="21"/>
              </w:rPr>
              <w:t>)</w:t>
            </w:r>
          </w:p>
        </w:tc>
        <w:tc>
          <w:tcPr>
            <w:tcW w:w="943" w:type="pct"/>
            <w:tcBorders>
              <w:top w:val="single" w:color="auto" w:sz="12" w:space="0"/>
              <w:left w:val="single" w:color="auto" w:sz="4" w:space="0"/>
              <w:bottom w:val="single" w:color="auto" w:sz="12" w:space="0"/>
              <w:right w:val="single" w:color="auto" w:sz="4" w:space="0"/>
            </w:tcBorders>
            <w:shd w:val="clear" w:color="auto" w:fill="auto"/>
            <w:vAlign w:val="center"/>
          </w:tcPr>
          <w:p w14:paraId="036A810C">
            <w:pPr>
              <w:pStyle w:val="13"/>
              <w:keepNext/>
              <w:keepLines w:val="0"/>
              <w:widowControl/>
              <w:suppressLineNumbers w:val="0"/>
              <w:autoSpaceDE w:val="0"/>
              <w:autoSpaceDN w:val="0"/>
              <w:ind w:left="0" w:firstLine="0" w:firstLineChars="0"/>
              <w:jc w:val="center"/>
              <w:rPr>
                <w:rFonts w:hint="eastAsia" w:ascii="Times New Roman" w:hAnsi="Times New Roman" w:eastAsia="宋体" w:cs="Times New Roman"/>
                <w:spacing w:val="0"/>
                <w:w w:val="100"/>
                <w:kern w:val="0"/>
                <w:position w:val="0"/>
                <w:sz w:val="21"/>
                <w:szCs w:val="21"/>
              </w:rPr>
            </w:pPr>
            <w:r>
              <w:rPr>
                <w:rFonts w:hint="eastAsia" w:ascii="宋体" w:hAnsi="宋体" w:eastAsia="宋体" w:cs="宋体"/>
                <w:spacing w:val="0"/>
                <w:w w:val="100"/>
                <w:kern w:val="0"/>
                <w:position w:val="0"/>
                <w:sz w:val="21"/>
                <w:szCs w:val="21"/>
              </w:rPr>
              <w:t>判断</w:t>
            </w:r>
          </w:p>
        </w:tc>
        <w:tc>
          <w:tcPr>
            <w:tcW w:w="3378" w:type="pct"/>
            <w:tcBorders>
              <w:top w:val="single" w:color="auto" w:sz="12" w:space="0"/>
              <w:left w:val="single" w:color="auto" w:sz="4" w:space="0"/>
              <w:bottom w:val="single" w:color="auto" w:sz="12" w:space="0"/>
              <w:right w:val="single" w:color="auto" w:sz="12" w:space="0"/>
            </w:tcBorders>
            <w:shd w:val="clear" w:color="auto" w:fill="auto"/>
            <w:vAlign w:val="center"/>
          </w:tcPr>
          <w:p w14:paraId="1F6B9E8B">
            <w:pPr>
              <w:pStyle w:val="13"/>
              <w:keepNext/>
              <w:keepLines w:val="0"/>
              <w:widowControl/>
              <w:suppressLineNumbers w:val="0"/>
              <w:autoSpaceDE w:val="0"/>
              <w:autoSpaceDN w:val="0"/>
              <w:ind w:left="0" w:firstLine="0" w:firstLineChars="0"/>
              <w:jc w:val="center"/>
              <w:rPr>
                <w:rFonts w:hint="eastAsia" w:ascii="Times New Roman" w:hAnsi="Times New Roman" w:eastAsia="宋体" w:cs="Times New Roman"/>
                <w:spacing w:val="0"/>
                <w:w w:val="100"/>
                <w:kern w:val="0"/>
                <w:position w:val="0"/>
                <w:sz w:val="21"/>
                <w:szCs w:val="21"/>
              </w:rPr>
            </w:pPr>
            <w:r>
              <w:rPr>
                <w:rFonts w:hint="eastAsia" w:ascii="宋体" w:hAnsi="宋体" w:eastAsia="宋体" w:cs="宋体"/>
                <w:spacing w:val="0"/>
                <w:w w:val="100"/>
                <w:kern w:val="0"/>
                <w:position w:val="0"/>
                <w:sz w:val="21"/>
                <w:szCs w:val="21"/>
              </w:rPr>
              <w:t>建议</w:t>
            </w:r>
          </w:p>
        </w:tc>
      </w:tr>
      <w:tr w14:paraId="6E9D4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4" w:hRule="atLeast"/>
        </w:trPr>
        <w:tc>
          <w:tcPr>
            <w:tcW w:w="678" w:type="pct"/>
            <w:tcBorders>
              <w:top w:val="single" w:color="auto" w:sz="12" w:space="0"/>
              <w:left w:val="single" w:color="auto" w:sz="12" w:space="0"/>
              <w:bottom w:val="single" w:color="auto" w:sz="4" w:space="0"/>
              <w:right w:val="single" w:color="auto" w:sz="4" w:space="0"/>
            </w:tcBorders>
            <w:shd w:val="clear" w:color="auto" w:fill="auto"/>
            <w:vAlign w:val="center"/>
          </w:tcPr>
          <w:p w14:paraId="4935A2C1">
            <w:pPr>
              <w:pStyle w:val="13"/>
              <w:keepNext w:val="0"/>
              <w:keepLines w:val="0"/>
              <w:widowControl w:val="0"/>
              <w:suppressLineNumbers w:val="0"/>
              <w:ind w:left="0" w:firstLine="0" w:firstLineChars="0"/>
              <w:jc w:val="center"/>
              <w:rPr>
                <w:rFonts w:hint="default" w:ascii="Times New Roman" w:hAnsi="Times New Roman" w:eastAsia="宋体" w:cs="Times New Roman"/>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0~4</w:t>
            </w:r>
            <w:r>
              <w:rPr>
                <w:rFonts w:hint="eastAsia" w:ascii="宋体" w:hAnsi="宋体" w:eastAsia="宋体" w:cs="宋体"/>
                <w:spacing w:val="0"/>
                <w:w w:val="100"/>
                <w:kern w:val="0"/>
                <w:position w:val="0"/>
                <w:sz w:val="21"/>
                <w:szCs w:val="21"/>
              </w:rPr>
              <w:t>分</w:t>
            </w:r>
          </w:p>
        </w:tc>
        <w:tc>
          <w:tcPr>
            <w:tcW w:w="943" w:type="pct"/>
            <w:tcBorders>
              <w:top w:val="single" w:color="auto" w:sz="12" w:space="0"/>
              <w:left w:val="single" w:color="auto" w:sz="4" w:space="0"/>
              <w:bottom w:val="single" w:color="auto" w:sz="4" w:space="0"/>
              <w:right w:val="single" w:color="auto" w:sz="4" w:space="0"/>
            </w:tcBorders>
            <w:shd w:val="clear" w:color="auto" w:fill="auto"/>
            <w:vAlign w:val="center"/>
          </w:tcPr>
          <w:p w14:paraId="2C60D92D">
            <w:pPr>
              <w:pStyle w:val="13"/>
              <w:keepNext w:val="0"/>
              <w:keepLines w:val="0"/>
              <w:widowControl w:val="0"/>
              <w:suppressLineNumbers w:val="0"/>
              <w:ind w:left="0" w:firstLine="0" w:firstLineChars="0"/>
              <w:jc w:val="both"/>
              <w:rPr>
                <w:rFonts w:hint="default" w:ascii="Times New Roman" w:hAnsi="Times New Roman" w:eastAsia="宋体" w:cs="Times New Roman"/>
                <w:spacing w:val="0"/>
                <w:w w:val="100"/>
                <w:kern w:val="0"/>
                <w:position w:val="0"/>
                <w:sz w:val="21"/>
                <w:szCs w:val="21"/>
              </w:rPr>
            </w:pPr>
            <w:r>
              <w:rPr>
                <w:rFonts w:hint="eastAsia" w:ascii="宋体" w:hAnsi="宋体" w:eastAsia="宋体" w:cs="宋体"/>
                <w:spacing w:val="0"/>
                <w:w w:val="100"/>
                <w:kern w:val="0"/>
                <w:position w:val="0"/>
                <w:sz w:val="21"/>
                <w:szCs w:val="21"/>
              </w:rPr>
              <w:t>无焦虑症</w:t>
            </w:r>
          </w:p>
        </w:tc>
        <w:tc>
          <w:tcPr>
            <w:tcW w:w="3378" w:type="pct"/>
            <w:tcBorders>
              <w:top w:val="single" w:color="auto" w:sz="12" w:space="0"/>
              <w:left w:val="single" w:color="auto" w:sz="4" w:space="0"/>
              <w:bottom w:val="single" w:color="auto" w:sz="4" w:space="0"/>
              <w:right w:val="single" w:color="auto" w:sz="12" w:space="0"/>
            </w:tcBorders>
            <w:shd w:val="clear" w:color="auto" w:fill="auto"/>
            <w:vAlign w:val="center"/>
          </w:tcPr>
          <w:p w14:paraId="6D813EDB">
            <w:pPr>
              <w:pStyle w:val="13"/>
              <w:keepNext w:val="0"/>
              <w:keepLines w:val="0"/>
              <w:widowControl w:val="0"/>
              <w:suppressLineNumbers w:val="0"/>
              <w:ind w:left="0" w:firstLine="0" w:firstLineChars="0"/>
              <w:jc w:val="both"/>
              <w:rPr>
                <w:rFonts w:hint="eastAsia" w:ascii="Times New Roman" w:hAnsi="Times New Roman" w:eastAsia="宋体" w:cs="Times New Roman"/>
                <w:spacing w:val="0"/>
                <w:w w:val="100"/>
                <w:kern w:val="0"/>
                <w:position w:val="0"/>
                <w:sz w:val="21"/>
                <w:szCs w:val="21"/>
              </w:rPr>
            </w:pPr>
            <w:r>
              <w:rPr>
                <w:rFonts w:hint="eastAsia" w:ascii="宋体" w:hAnsi="宋体" w:eastAsia="宋体" w:cs="宋体"/>
                <w:spacing w:val="0"/>
                <w:w w:val="100"/>
                <w:kern w:val="0"/>
                <w:position w:val="0"/>
                <w:sz w:val="21"/>
                <w:szCs w:val="21"/>
              </w:rPr>
              <w:t>无</w:t>
            </w:r>
          </w:p>
        </w:tc>
      </w:tr>
      <w:tr w14:paraId="25F30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78" w:type="pct"/>
            <w:tcBorders>
              <w:top w:val="single" w:color="auto" w:sz="4" w:space="0"/>
              <w:left w:val="single" w:color="auto" w:sz="12" w:space="0"/>
              <w:bottom w:val="single" w:color="auto" w:sz="4" w:space="0"/>
              <w:right w:val="single" w:color="auto" w:sz="4" w:space="0"/>
            </w:tcBorders>
            <w:shd w:val="clear" w:color="auto" w:fill="auto"/>
            <w:vAlign w:val="center"/>
          </w:tcPr>
          <w:p w14:paraId="2D97CE14">
            <w:pPr>
              <w:pStyle w:val="13"/>
              <w:keepNext w:val="0"/>
              <w:keepLines w:val="0"/>
              <w:widowControl w:val="0"/>
              <w:suppressLineNumbers w:val="0"/>
              <w:ind w:left="0" w:firstLine="0" w:firstLineChars="0"/>
              <w:jc w:val="center"/>
              <w:rPr>
                <w:rFonts w:hint="default" w:ascii="Times New Roman" w:hAnsi="Times New Roman" w:eastAsia="宋体" w:cs="Times New Roman"/>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5~9</w:t>
            </w:r>
            <w:r>
              <w:rPr>
                <w:rFonts w:hint="eastAsia" w:ascii="宋体" w:hAnsi="宋体" w:eastAsia="宋体" w:cs="宋体"/>
                <w:spacing w:val="0"/>
                <w:w w:val="100"/>
                <w:kern w:val="0"/>
                <w:position w:val="0"/>
                <w:sz w:val="21"/>
                <w:szCs w:val="21"/>
              </w:rPr>
              <w:t>分</w:t>
            </w:r>
          </w:p>
        </w:tc>
        <w:tc>
          <w:tcPr>
            <w:tcW w:w="943" w:type="pct"/>
            <w:tcBorders>
              <w:top w:val="single" w:color="auto" w:sz="4" w:space="0"/>
              <w:left w:val="single" w:color="auto" w:sz="4" w:space="0"/>
              <w:bottom w:val="single" w:color="auto" w:sz="4" w:space="0"/>
              <w:right w:val="single" w:color="auto" w:sz="4" w:space="0"/>
            </w:tcBorders>
            <w:shd w:val="clear" w:color="auto" w:fill="auto"/>
            <w:vAlign w:val="center"/>
          </w:tcPr>
          <w:p w14:paraId="5FAC322C">
            <w:pPr>
              <w:pStyle w:val="13"/>
              <w:keepNext w:val="0"/>
              <w:keepLines w:val="0"/>
              <w:widowControl w:val="0"/>
              <w:suppressLineNumbers w:val="0"/>
              <w:ind w:left="0" w:firstLine="0" w:firstLineChars="0"/>
              <w:jc w:val="both"/>
              <w:rPr>
                <w:rFonts w:hint="eastAsia" w:ascii="Times New Roman" w:hAnsi="Times New Roman" w:eastAsia="宋体" w:cs="Times New Roman"/>
                <w:spacing w:val="0"/>
                <w:w w:val="100"/>
                <w:kern w:val="0"/>
                <w:position w:val="0"/>
                <w:sz w:val="21"/>
                <w:szCs w:val="21"/>
              </w:rPr>
            </w:pPr>
            <w:r>
              <w:rPr>
                <w:rFonts w:hint="eastAsia" w:ascii="宋体" w:hAnsi="宋体" w:eastAsia="宋体" w:cs="宋体"/>
                <w:spacing w:val="0"/>
                <w:w w:val="100"/>
                <w:kern w:val="0"/>
                <w:position w:val="0"/>
                <w:sz w:val="21"/>
                <w:szCs w:val="21"/>
              </w:rPr>
              <w:t>轻微焦虑症</w:t>
            </w:r>
          </w:p>
        </w:tc>
        <w:tc>
          <w:tcPr>
            <w:tcW w:w="3378" w:type="pct"/>
            <w:tcBorders>
              <w:top w:val="single" w:color="auto" w:sz="4" w:space="0"/>
              <w:left w:val="single" w:color="auto" w:sz="4" w:space="0"/>
              <w:bottom w:val="single" w:color="auto" w:sz="4" w:space="0"/>
              <w:right w:val="single" w:color="auto" w:sz="12" w:space="0"/>
            </w:tcBorders>
            <w:shd w:val="clear" w:color="auto" w:fill="auto"/>
            <w:vAlign w:val="center"/>
          </w:tcPr>
          <w:p w14:paraId="7A775E4C">
            <w:pPr>
              <w:pStyle w:val="13"/>
              <w:keepNext w:val="0"/>
              <w:keepLines w:val="0"/>
              <w:widowControl w:val="0"/>
              <w:suppressLineNumbers w:val="0"/>
              <w:ind w:left="0" w:firstLine="0" w:firstLineChars="0"/>
              <w:jc w:val="both"/>
              <w:rPr>
                <w:rFonts w:hint="default" w:ascii="Times New Roman" w:hAnsi="Times New Roman" w:eastAsia="宋体" w:cs="Times New Roman"/>
                <w:spacing w:val="0"/>
                <w:w w:val="100"/>
                <w:kern w:val="0"/>
                <w:position w:val="0"/>
                <w:sz w:val="21"/>
                <w:szCs w:val="21"/>
              </w:rPr>
            </w:pPr>
            <w:r>
              <w:rPr>
                <w:rFonts w:hint="eastAsia" w:ascii="宋体" w:hAnsi="宋体" w:eastAsia="宋体" w:cs="宋体"/>
                <w:spacing w:val="0"/>
                <w:w w:val="100"/>
                <w:kern w:val="0"/>
                <w:position w:val="0"/>
                <w:sz w:val="21"/>
                <w:szCs w:val="21"/>
              </w:rPr>
              <w:t>观察等待</w:t>
            </w:r>
            <w:r>
              <w:rPr>
                <w:rFonts w:hint="default" w:ascii="Times New Roman" w:hAnsi="Times New Roman" w:eastAsia="宋体" w:cs="Times New Roman"/>
                <w:spacing w:val="0"/>
                <w:w w:val="100"/>
                <w:kern w:val="0"/>
                <w:position w:val="0"/>
                <w:sz w:val="21"/>
                <w:szCs w:val="21"/>
              </w:rPr>
              <w:t>:</w:t>
            </w:r>
            <w:r>
              <w:rPr>
                <w:rFonts w:hint="eastAsia" w:ascii="宋体" w:hAnsi="宋体" w:eastAsia="宋体" w:cs="宋体"/>
                <w:spacing w:val="0"/>
                <w:w w:val="100"/>
                <w:kern w:val="0"/>
                <w:position w:val="0"/>
                <w:sz w:val="21"/>
                <w:szCs w:val="21"/>
              </w:rPr>
              <w:t>随访时重复评估</w:t>
            </w:r>
            <w:r>
              <w:rPr>
                <w:rFonts w:hint="default" w:ascii="Times New Roman" w:hAnsi="Times New Roman" w:eastAsia="宋体" w:cs="Times New Roman"/>
                <w:spacing w:val="0"/>
                <w:w w:val="100"/>
                <w:kern w:val="0"/>
                <w:position w:val="0"/>
                <w:sz w:val="21"/>
                <w:szCs w:val="21"/>
              </w:rPr>
              <w:t>GAD-7</w:t>
            </w:r>
          </w:p>
        </w:tc>
      </w:tr>
      <w:tr w14:paraId="324F2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678" w:type="pct"/>
            <w:tcBorders>
              <w:top w:val="single" w:color="auto" w:sz="4" w:space="0"/>
              <w:left w:val="single" w:color="auto" w:sz="12" w:space="0"/>
              <w:bottom w:val="single" w:color="auto" w:sz="4" w:space="0"/>
              <w:right w:val="single" w:color="auto" w:sz="4" w:space="0"/>
            </w:tcBorders>
            <w:shd w:val="clear" w:color="auto" w:fill="auto"/>
            <w:vAlign w:val="center"/>
          </w:tcPr>
          <w:p w14:paraId="6EEFF937">
            <w:pPr>
              <w:pStyle w:val="13"/>
              <w:keepNext w:val="0"/>
              <w:keepLines w:val="0"/>
              <w:widowControl w:val="0"/>
              <w:suppressLineNumbers w:val="0"/>
              <w:ind w:left="0" w:firstLine="0" w:firstLineChars="0"/>
              <w:jc w:val="center"/>
              <w:rPr>
                <w:rFonts w:hint="default" w:ascii="Times New Roman" w:hAnsi="Times New Roman" w:eastAsia="宋体" w:cs="Times New Roman"/>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10~13</w:t>
            </w:r>
            <w:r>
              <w:rPr>
                <w:rFonts w:hint="eastAsia" w:ascii="宋体" w:hAnsi="宋体" w:eastAsia="宋体" w:cs="宋体"/>
                <w:spacing w:val="0"/>
                <w:w w:val="100"/>
                <w:kern w:val="0"/>
                <w:position w:val="0"/>
                <w:sz w:val="21"/>
                <w:szCs w:val="21"/>
              </w:rPr>
              <w:t>分</w:t>
            </w:r>
          </w:p>
        </w:tc>
        <w:tc>
          <w:tcPr>
            <w:tcW w:w="943" w:type="pct"/>
            <w:tcBorders>
              <w:top w:val="single" w:color="auto" w:sz="4" w:space="0"/>
              <w:left w:val="single" w:color="auto" w:sz="4" w:space="0"/>
              <w:bottom w:val="single" w:color="auto" w:sz="4" w:space="0"/>
              <w:right w:val="single" w:color="auto" w:sz="4" w:space="0"/>
            </w:tcBorders>
            <w:shd w:val="clear" w:color="auto" w:fill="auto"/>
            <w:vAlign w:val="center"/>
          </w:tcPr>
          <w:p w14:paraId="71F8D2E0">
            <w:pPr>
              <w:keepNext w:val="0"/>
              <w:keepLines w:val="0"/>
              <w:widowControl w:val="0"/>
              <w:suppressLineNumbers w:val="0"/>
              <w:adjustRightInd w:val="0"/>
              <w:spacing w:before="0" w:beforeAutospacing="0" w:after="0" w:afterAutospacing="0" w:line="400" w:lineRule="exact"/>
              <w:ind w:left="0" w:right="0" w:firstLine="0" w:firstLineChars="0"/>
              <w:jc w:val="both"/>
              <w:rPr>
                <w:rFonts w:hint="default" w:ascii="Times New Roman" w:hAnsi="Times New Roman" w:eastAsia="宋体" w:cs="Times New Roman"/>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中度焦虑症</w:t>
            </w:r>
          </w:p>
        </w:tc>
        <w:tc>
          <w:tcPr>
            <w:tcW w:w="3378" w:type="pct"/>
            <w:tcBorders>
              <w:top w:val="single" w:color="auto" w:sz="4" w:space="0"/>
              <w:left w:val="single" w:color="auto" w:sz="4" w:space="0"/>
              <w:bottom w:val="single" w:color="auto" w:sz="4" w:space="0"/>
              <w:right w:val="single" w:color="auto" w:sz="12" w:space="0"/>
            </w:tcBorders>
            <w:shd w:val="clear" w:color="auto" w:fill="auto"/>
            <w:vAlign w:val="center"/>
          </w:tcPr>
          <w:p w14:paraId="4E606EEB">
            <w:pPr>
              <w:pStyle w:val="13"/>
              <w:keepNext w:val="0"/>
              <w:keepLines w:val="0"/>
              <w:widowControl w:val="0"/>
              <w:suppressLineNumbers w:val="0"/>
              <w:ind w:left="0" w:firstLine="0" w:firstLineChars="0"/>
              <w:jc w:val="both"/>
              <w:rPr>
                <w:rFonts w:hint="default" w:ascii="Times New Roman" w:hAnsi="Times New Roman" w:eastAsia="宋体" w:cs="Times New Roman"/>
                <w:spacing w:val="0"/>
                <w:w w:val="100"/>
                <w:kern w:val="0"/>
                <w:position w:val="0"/>
                <w:sz w:val="21"/>
                <w:szCs w:val="21"/>
              </w:rPr>
            </w:pPr>
            <w:r>
              <w:rPr>
                <w:rFonts w:hint="eastAsia" w:ascii="宋体" w:hAnsi="宋体" w:eastAsia="宋体" w:cs="宋体"/>
                <w:spacing w:val="0"/>
                <w:w w:val="100"/>
                <w:kern w:val="0"/>
                <w:position w:val="0"/>
                <w:sz w:val="21"/>
                <w:szCs w:val="21"/>
              </w:rPr>
              <w:t>制订治疗计划</w:t>
            </w:r>
            <w:r>
              <w:rPr>
                <w:rFonts w:hint="default" w:ascii="Times New Roman" w:hAnsi="Times New Roman" w:eastAsia="宋体" w:cs="Times New Roman"/>
                <w:spacing w:val="0"/>
                <w:w w:val="100"/>
                <w:kern w:val="0"/>
                <w:position w:val="0"/>
                <w:sz w:val="21"/>
                <w:szCs w:val="21"/>
              </w:rPr>
              <w:t>,</w:t>
            </w:r>
            <w:r>
              <w:rPr>
                <w:rFonts w:hint="eastAsia" w:ascii="宋体" w:hAnsi="宋体" w:eastAsia="宋体" w:cs="宋体"/>
                <w:spacing w:val="0"/>
                <w:w w:val="100"/>
                <w:kern w:val="0"/>
                <w:position w:val="0"/>
                <w:sz w:val="21"/>
                <w:szCs w:val="21"/>
              </w:rPr>
              <w:t>考虑咨询，随访和</w:t>
            </w:r>
            <w:r>
              <w:rPr>
                <w:rFonts w:hint="default" w:ascii="Times New Roman" w:hAnsi="Times New Roman" w:eastAsia="宋体" w:cs="Times New Roman"/>
                <w:spacing w:val="0"/>
                <w:w w:val="100"/>
                <w:kern w:val="0"/>
                <w:position w:val="0"/>
                <w:sz w:val="21"/>
                <w:szCs w:val="21"/>
              </w:rPr>
              <w:t>/</w:t>
            </w:r>
            <w:r>
              <w:rPr>
                <w:rFonts w:hint="eastAsia" w:ascii="宋体" w:hAnsi="宋体" w:eastAsia="宋体" w:cs="宋体"/>
                <w:spacing w:val="0"/>
                <w:w w:val="100"/>
                <w:kern w:val="0"/>
                <w:position w:val="0"/>
                <w:sz w:val="21"/>
                <w:szCs w:val="21"/>
              </w:rPr>
              <w:t>或药物治疗</w:t>
            </w:r>
          </w:p>
        </w:tc>
      </w:tr>
      <w:tr w14:paraId="27DC5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80" w:hRule="atLeast"/>
        </w:trPr>
        <w:tc>
          <w:tcPr>
            <w:tcW w:w="678" w:type="pct"/>
            <w:tcBorders>
              <w:top w:val="single" w:color="auto" w:sz="4" w:space="0"/>
              <w:left w:val="single" w:color="auto" w:sz="12" w:space="0"/>
              <w:bottom w:val="single" w:color="auto" w:sz="4" w:space="0"/>
              <w:right w:val="single" w:color="auto" w:sz="4" w:space="0"/>
            </w:tcBorders>
            <w:shd w:val="clear" w:color="auto" w:fill="auto"/>
            <w:vAlign w:val="center"/>
          </w:tcPr>
          <w:p w14:paraId="067F9B32">
            <w:pPr>
              <w:pStyle w:val="13"/>
              <w:keepNext w:val="0"/>
              <w:keepLines w:val="0"/>
              <w:widowControl w:val="0"/>
              <w:suppressLineNumbers w:val="0"/>
              <w:ind w:left="0" w:firstLine="0" w:firstLineChars="0"/>
              <w:jc w:val="center"/>
              <w:rPr>
                <w:rFonts w:hint="default" w:ascii="Times New Roman" w:hAnsi="Times New Roman" w:eastAsia="宋体" w:cs="Times New Roman"/>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14~18</w:t>
            </w:r>
            <w:r>
              <w:rPr>
                <w:rFonts w:hint="eastAsia" w:ascii="宋体" w:hAnsi="宋体" w:eastAsia="宋体" w:cs="宋体"/>
                <w:spacing w:val="0"/>
                <w:w w:val="100"/>
                <w:kern w:val="0"/>
                <w:position w:val="0"/>
                <w:sz w:val="21"/>
                <w:szCs w:val="21"/>
              </w:rPr>
              <w:t>分</w:t>
            </w:r>
          </w:p>
        </w:tc>
        <w:tc>
          <w:tcPr>
            <w:tcW w:w="943" w:type="pct"/>
            <w:tcBorders>
              <w:top w:val="single" w:color="auto" w:sz="4" w:space="0"/>
              <w:left w:val="single" w:color="auto" w:sz="4" w:space="0"/>
              <w:bottom w:val="single" w:color="auto" w:sz="4" w:space="0"/>
              <w:right w:val="single" w:color="auto" w:sz="4" w:space="0"/>
            </w:tcBorders>
            <w:shd w:val="clear" w:color="auto" w:fill="auto"/>
            <w:vAlign w:val="center"/>
          </w:tcPr>
          <w:p w14:paraId="5C7DD624">
            <w:pPr>
              <w:keepNext w:val="0"/>
              <w:keepLines w:val="0"/>
              <w:widowControl w:val="0"/>
              <w:suppressLineNumbers w:val="0"/>
              <w:adjustRightInd w:val="0"/>
              <w:spacing w:before="0" w:beforeAutospacing="0" w:after="0" w:afterAutospacing="0" w:line="400" w:lineRule="exact"/>
              <w:ind w:left="0" w:right="0" w:firstLine="0" w:firstLineChars="0"/>
              <w:jc w:val="both"/>
              <w:rPr>
                <w:rFonts w:hint="default" w:ascii="Times New Roman" w:hAnsi="Times New Roman" w:eastAsia="宋体" w:cs="Times New Roman"/>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中重度焦虑症</w:t>
            </w:r>
          </w:p>
        </w:tc>
        <w:tc>
          <w:tcPr>
            <w:tcW w:w="3378" w:type="pct"/>
            <w:tcBorders>
              <w:top w:val="single" w:color="auto" w:sz="4" w:space="0"/>
              <w:left w:val="single" w:color="auto" w:sz="4" w:space="0"/>
              <w:bottom w:val="single" w:color="auto" w:sz="4" w:space="0"/>
              <w:right w:val="single" w:color="auto" w:sz="12" w:space="0"/>
            </w:tcBorders>
            <w:shd w:val="clear" w:color="auto" w:fill="auto"/>
            <w:vAlign w:val="center"/>
          </w:tcPr>
          <w:p w14:paraId="23196CDF">
            <w:pPr>
              <w:pStyle w:val="13"/>
              <w:keepNext w:val="0"/>
              <w:keepLines w:val="0"/>
              <w:widowControl w:val="0"/>
              <w:suppressLineNumbers w:val="0"/>
              <w:ind w:left="0" w:firstLine="0" w:firstLineChars="0"/>
              <w:jc w:val="both"/>
              <w:rPr>
                <w:rFonts w:hint="default" w:ascii="Times New Roman" w:hAnsi="Times New Roman" w:eastAsia="宋体" w:cs="Times New Roman"/>
                <w:spacing w:val="0"/>
                <w:w w:val="100"/>
                <w:kern w:val="0"/>
                <w:position w:val="0"/>
                <w:sz w:val="21"/>
                <w:szCs w:val="21"/>
              </w:rPr>
            </w:pPr>
            <w:r>
              <w:rPr>
                <w:rFonts w:hint="eastAsia" w:ascii="宋体" w:hAnsi="宋体" w:eastAsia="宋体" w:cs="宋体"/>
                <w:spacing w:val="0"/>
                <w:w w:val="100"/>
                <w:kern w:val="0"/>
                <w:position w:val="0"/>
                <w:sz w:val="21"/>
                <w:szCs w:val="21"/>
              </w:rPr>
              <w:t>积极进行药物治疗和</w:t>
            </w:r>
            <w:r>
              <w:rPr>
                <w:rFonts w:hint="default" w:ascii="Times New Roman" w:hAnsi="Times New Roman" w:eastAsia="宋体" w:cs="Times New Roman"/>
                <w:spacing w:val="0"/>
                <w:w w:val="100"/>
                <w:kern w:val="0"/>
                <w:position w:val="0"/>
                <w:sz w:val="21"/>
                <w:szCs w:val="21"/>
              </w:rPr>
              <w:t>/</w:t>
            </w:r>
            <w:r>
              <w:rPr>
                <w:rFonts w:hint="eastAsia" w:ascii="宋体" w:hAnsi="宋体" w:eastAsia="宋体" w:cs="宋体"/>
                <w:spacing w:val="0"/>
                <w:w w:val="100"/>
                <w:kern w:val="0"/>
                <w:position w:val="0"/>
                <w:sz w:val="21"/>
                <w:szCs w:val="21"/>
              </w:rPr>
              <w:t>或心理治疗</w:t>
            </w:r>
          </w:p>
        </w:tc>
      </w:tr>
      <w:tr w14:paraId="5AE31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678" w:type="pct"/>
            <w:tcBorders>
              <w:top w:val="single" w:color="auto" w:sz="4" w:space="0"/>
              <w:left w:val="single" w:color="auto" w:sz="12" w:space="0"/>
              <w:bottom w:val="single" w:color="auto" w:sz="12" w:space="0"/>
              <w:right w:val="single" w:color="auto" w:sz="4" w:space="0"/>
            </w:tcBorders>
            <w:shd w:val="clear" w:color="auto" w:fill="auto"/>
            <w:vAlign w:val="center"/>
          </w:tcPr>
          <w:p w14:paraId="7D71C593">
            <w:pPr>
              <w:pStyle w:val="13"/>
              <w:keepNext w:val="0"/>
              <w:keepLines w:val="0"/>
              <w:widowControl w:val="0"/>
              <w:suppressLineNumbers w:val="0"/>
              <w:ind w:left="0" w:firstLine="0" w:firstLineChars="0"/>
              <w:jc w:val="center"/>
              <w:rPr>
                <w:rFonts w:hint="default" w:ascii="Times New Roman" w:hAnsi="Times New Roman" w:eastAsia="宋体" w:cs="Times New Roman"/>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19~21</w:t>
            </w:r>
            <w:r>
              <w:rPr>
                <w:rFonts w:hint="eastAsia" w:ascii="宋体" w:hAnsi="宋体" w:eastAsia="宋体" w:cs="宋体"/>
                <w:spacing w:val="0"/>
                <w:w w:val="100"/>
                <w:kern w:val="0"/>
                <w:position w:val="0"/>
                <w:sz w:val="21"/>
                <w:szCs w:val="21"/>
              </w:rPr>
              <w:t>分</w:t>
            </w:r>
          </w:p>
        </w:tc>
        <w:tc>
          <w:tcPr>
            <w:tcW w:w="943" w:type="pct"/>
            <w:tcBorders>
              <w:top w:val="single" w:color="auto" w:sz="4" w:space="0"/>
              <w:left w:val="single" w:color="auto" w:sz="4" w:space="0"/>
              <w:bottom w:val="single" w:color="auto" w:sz="12" w:space="0"/>
              <w:right w:val="single" w:color="auto" w:sz="4" w:space="0"/>
            </w:tcBorders>
            <w:shd w:val="clear" w:color="auto" w:fill="auto"/>
            <w:vAlign w:val="center"/>
          </w:tcPr>
          <w:p w14:paraId="73A6DBD4">
            <w:pPr>
              <w:keepNext w:val="0"/>
              <w:keepLines w:val="0"/>
              <w:widowControl w:val="0"/>
              <w:suppressLineNumbers w:val="0"/>
              <w:adjustRightInd w:val="0"/>
              <w:spacing w:before="0" w:beforeAutospacing="0" w:after="0" w:afterAutospacing="0" w:line="400" w:lineRule="exact"/>
              <w:ind w:left="0" w:right="0" w:firstLine="0" w:firstLineChars="0"/>
              <w:jc w:val="both"/>
              <w:rPr>
                <w:rFonts w:hint="default" w:ascii="Times New Roman" w:hAnsi="Times New Roman" w:eastAsia="宋体" w:cs="Times New Roman"/>
                <w:spacing w:val="0"/>
                <w:w w:val="100"/>
                <w:kern w:val="0"/>
                <w:position w:val="0"/>
                <w:sz w:val="21"/>
                <w:szCs w:val="21"/>
              </w:rPr>
            </w:pPr>
            <w:r>
              <w:rPr>
                <w:rFonts w:hint="eastAsia" w:ascii="宋体" w:hAnsi="宋体" w:eastAsia="宋体" w:cs="宋体"/>
                <w:spacing w:val="0"/>
                <w:w w:val="100"/>
                <w:kern w:val="0"/>
                <w:position w:val="0"/>
                <w:sz w:val="21"/>
                <w:szCs w:val="21"/>
                <w:lang w:val="en-US" w:eastAsia="zh-CN" w:bidi="ar"/>
              </w:rPr>
              <w:t>重度焦虑症</w:t>
            </w:r>
          </w:p>
        </w:tc>
        <w:tc>
          <w:tcPr>
            <w:tcW w:w="3378" w:type="pct"/>
            <w:tcBorders>
              <w:top w:val="single" w:color="auto" w:sz="4" w:space="0"/>
              <w:left w:val="single" w:color="auto" w:sz="4" w:space="0"/>
              <w:bottom w:val="single" w:color="auto" w:sz="12" w:space="0"/>
              <w:right w:val="single" w:color="auto" w:sz="12" w:space="0"/>
            </w:tcBorders>
            <w:shd w:val="clear" w:color="auto" w:fill="auto"/>
            <w:vAlign w:val="center"/>
          </w:tcPr>
          <w:p w14:paraId="6FFA4F9D">
            <w:pPr>
              <w:pStyle w:val="13"/>
              <w:keepNext w:val="0"/>
              <w:keepLines w:val="0"/>
              <w:widowControl w:val="0"/>
              <w:suppressLineNumbers w:val="0"/>
              <w:ind w:left="0" w:firstLine="0" w:firstLineChars="0"/>
              <w:jc w:val="both"/>
              <w:rPr>
                <w:rFonts w:hint="default" w:ascii="Times New Roman" w:hAnsi="Times New Roman" w:eastAsia="宋体" w:cs="Times New Roman"/>
                <w:spacing w:val="0"/>
                <w:w w:val="100"/>
                <w:kern w:val="0"/>
                <w:position w:val="0"/>
                <w:sz w:val="21"/>
                <w:szCs w:val="21"/>
              </w:rPr>
            </w:pPr>
            <w:r>
              <w:rPr>
                <w:rFonts w:hint="eastAsia" w:ascii="宋体" w:hAnsi="宋体" w:eastAsia="宋体" w:cs="宋体"/>
                <w:spacing w:val="0"/>
                <w:w w:val="100"/>
                <w:kern w:val="0"/>
                <w:position w:val="0"/>
                <w:sz w:val="21"/>
                <w:szCs w:val="21"/>
              </w:rPr>
              <w:t>立即进行药物治疗，若严重障碍或对治疗无效，建议转至精神心理疾病专家处进行心理治疗和</w:t>
            </w:r>
            <w:r>
              <w:rPr>
                <w:rFonts w:hint="default" w:ascii="Times New Roman" w:hAnsi="Times New Roman" w:eastAsia="宋体" w:cs="Times New Roman"/>
                <w:spacing w:val="0"/>
                <w:w w:val="100"/>
                <w:kern w:val="0"/>
                <w:position w:val="0"/>
                <w:sz w:val="21"/>
                <w:szCs w:val="21"/>
              </w:rPr>
              <w:t>/</w:t>
            </w:r>
            <w:r>
              <w:rPr>
                <w:rFonts w:hint="eastAsia" w:ascii="宋体" w:hAnsi="宋体" w:eastAsia="宋体" w:cs="宋体"/>
                <w:spacing w:val="0"/>
                <w:w w:val="100"/>
                <w:kern w:val="0"/>
                <w:position w:val="0"/>
                <w:sz w:val="21"/>
                <w:szCs w:val="21"/>
              </w:rPr>
              <w:t>或综合治疗</w:t>
            </w:r>
          </w:p>
        </w:tc>
      </w:tr>
    </w:tbl>
    <w:p w14:paraId="3850B79F">
      <w:pPr>
        <w:pStyle w:val="13"/>
        <w:keepNext w:val="0"/>
        <w:keepLines w:val="0"/>
        <w:widowControl/>
        <w:suppressLineNumbers w:val="0"/>
        <w:ind w:left="660" w:leftChars="300" w:firstLine="120" w:firstLineChars="50"/>
        <w:jc w:val="left"/>
        <w:rPr>
          <w:rFonts w:hint="default" w:ascii="Times New Roman" w:hAnsi="Times New Roman" w:eastAsia="宋体" w:cs="Times New Roman"/>
          <w:spacing w:val="0"/>
          <w:w w:val="100"/>
          <w:kern w:val="0"/>
          <w:position w:val="0"/>
          <w:sz w:val="24"/>
          <w:szCs w:val="24"/>
        </w:rPr>
      </w:pPr>
      <w:r>
        <w:rPr>
          <w:rFonts w:hint="default" w:ascii="Times New Roman" w:hAnsi="Times New Roman" w:eastAsia="宋体" w:cs="Times New Roman"/>
          <w:spacing w:val="0"/>
          <w:w w:val="100"/>
          <w:kern w:val="0"/>
          <w:position w:val="0"/>
          <w:sz w:val="24"/>
          <w:szCs w:val="24"/>
        </w:rPr>
        <w:t xml:space="preserve"> </w:t>
      </w:r>
    </w:p>
    <w:p w14:paraId="085F27C6">
      <w:pPr>
        <w:pStyle w:val="13"/>
        <w:keepNext w:val="0"/>
        <w:keepLines w:val="0"/>
        <w:widowControl/>
        <w:suppressLineNumbers w:val="0"/>
        <w:ind w:left="0" w:firstLine="480"/>
        <w:jc w:val="center"/>
        <w:rPr>
          <w:rFonts w:hint="default" w:ascii="Times New Roman" w:hAnsi="Times New Roman" w:eastAsia="宋体" w:cs="Times New Roman"/>
          <w:spacing w:val="0"/>
          <w:w w:val="100"/>
          <w:kern w:val="0"/>
          <w:position w:val="0"/>
          <w:sz w:val="24"/>
          <w:szCs w:val="24"/>
        </w:rPr>
      </w:pPr>
      <w:r>
        <w:rPr>
          <w:rFonts w:hint="default" w:ascii="Times New Roman" w:hAnsi="Times New Roman" w:eastAsia="宋体" w:cs="Times New Roman"/>
          <w:spacing w:val="0"/>
          <w:w w:val="100"/>
          <w:kern w:val="0"/>
          <w:position w:val="0"/>
          <w:sz w:val="24"/>
          <w:szCs w:val="24"/>
        </w:rPr>
        <w:t xml:space="preserve"> </w:t>
      </w:r>
    </w:p>
    <w:p w14:paraId="0C2781E8">
      <w:pPr>
        <w:pStyle w:val="13"/>
        <w:keepNext w:val="0"/>
        <w:keepLines w:val="0"/>
        <w:widowControl/>
        <w:suppressLineNumbers w:val="0"/>
        <w:jc w:val="both"/>
        <w:rPr>
          <w:rFonts w:hint="default" w:ascii="Times New Roman" w:hAnsi="Times New Roman" w:eastAsia="宋体" w:cs="Times New Roman"/>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 xml:space="preserve"> </w:t>
      </w:r>
    </w:p>
    <w:p w14:paraId="30D22142">
      <w:pPr>
        <w:pStyle w:val="13"/>
        <w:keepNext w:val="0"/>
        <w:keepLines w:val="0"/>
        <w:widowControl/>
        <w:suppressLineNumbers w:val="0"/>
        <w:jc w:val="both"/>
        <w:rPr>
          <w:rFonts w:hint="default" w:ascii="Times New Roman" w:hAnsi="Times New Roman" w:eastAsia="宋体" w:cs="Times New Roman"/>
          <w:spacing w:val="0"/>
          <w:w w:val="100"/>
          <w:kern w:val="0"/>
          <w:position w:val="0"/>
          <w:sz w:val="21"/>
          <w:szCs w:val="21"/>
        </w:rPr>
      </w:pPr>
    </w:p>
    <w:p w14:paraId="4A5E127B">
      <w:pPr>
        <w:pStyle w:val="13"/>
        <w:keepNext w:val="0"/>
        <w:keepLines w:val="0"/>
        <w:widowControl/>
        <w:suppressLineNumbers w:val="0"/>
        <w:jc w:val="both"/>
        <w:rPr>
          <w:rFonts w:hint="default" w:ascii="Times New Roman" w:hAnsi="Times New Roman" w:eastAsia="宋体" w:cs="Times New Roman"/>
          <w:spacing w:val="0"/>
          <w:w w:val="100"/>
          <w:kern w:val="0"/>
          <w:position w:val="0"/>
          <w:sz w:val="21"/>
          <w:szCs w:val="21"/>
        </w:rPr>
      </w:pPr>
      <w:r>
        <w:rPr>
          <w:rFonts w:hint="default" w:ascii="Times New Roman" w:hAnsi="Times New Roman" w:eastAsia="宋体" w:cs="Times New Roman"/>
          <w:spacing w:val="0"/>
          <w:w w:val="100"/>
          <w:kern w:val="0"/>
          <w:position w:val="0"/>
          <w:sz w:val="21"/>
          <w:szCs w:val="21"/>
        </w:rPr>
        <w:t xml:space="preserve"> </w:t>
      </w:r>
    </w:p>
    <w:p w14:paraId="40DFB51C">
      <w:pPr>
        <w:pStyle w:val="6"/>
        <w:keepNext w:val="0"/>
        <w:keepLines w:val="0"/>
        <w:widowControl w:val="0"/>
        <w:suppressLineNumbers w:val="0"/>
        <w:autoSpaceDE w:val="0"/>
        <w:autoSpaceDN/>
        <w:adjustRightInd w:val="0"/>
        <w:spacing w:before="0" w:beforeAutospacing="0" w:after="0" w:afterAutospacing="0" w:line="360" w:lineRule="auto"/>
        <w:ind w:left="0" w:leftChars="0" w:right="0" w:rightChars="0" w:firstLine="0" w:firstLineChars="0"/>
        <w:jc w:val="both"/>
        <w:rPr>
          <w:rFonts w:hint="eastAsia" w:ascii="Times New Roman" w:hAnsi="Times New Roman" w:eastAsia="宋体" w:cs="宋体"/>
          <w:spacing w:val="0"/>
          <w:w w:val="100"/>
          <w:kern w:val="0"/>
          <w:position w:val="0"/>
          <w:sz w:val="21"/>
          <w:szCs w:val="21"/>
        </w:rPr>
      </w:pPr>
      <w:r>
        <w:rPr>
          <w:rFonts w:hint="default" w:ascii="Times New Roman" w:hAnsi="Times New Roman" w:eastAsia="宋体" w:cs="Times New Roman"/>
          <w:b/>
          <w:bCs/>
          <w:spacing w:val="0"/>
          <w:w w:val="100"/>
          <w:kern w:val="0"/>
          <w:position w:val="0"/>
          <w:sz w:val="21"/>
          <w:szCs w:val="21"/>
          <w:lang w:val="en-US" w:eastAsia="zh-CN" w:bidi="ar"/>
        </w:rPr>
        <w:t xml:space="preserve">D.2  </w:t>
      </w:r>
      <w:r>
        <w:rPr>
          <w:rFonts w:hint="default" w:ascii="Times New Roman" w:hAnsi="Times New Roman" w:eastAsia="宋体" w:cs="Times New Roman"/>
          <w:spacing w:val="0"/>
          <w:w w:val="100"/>
          <w:kern w:val="0"/>
          <w:position w:val="0"/>
          <w:sz w:val="21"/>
          <w:szCs w:val="21"/>
          <w:lang w:val="en-US" w:eastAsia="zh-CN" w:bidi="ar"/>
        </w:rPr>
        <w:t>PHQ-9</w:t>
      </w:r>
      <w:r>
        <w:rPr>
          <w:rFonts w:hint="eastAsia" w:ascii="宋体" w:hAnsi="宋体" w:eastAsia="宋体" w:cs="宋体"/>
          <w:spacing w:val="0"/>
          <w:w w:val="100"/>
          <w:kern w:val="0"/>
          <w:position w:val="0"/>
          <w:sz w:val="21"/>
          <w:szCs w:val="21"/>
          <w:lang w:val="en-US" w:eastAsia="zh-CN" w:bidi="ar"/>
        </w:rPr>
        <w:t>病人健康问卷抑郁量表</w:t>
      </w:r>
      <w:r>
        <w:rPr>
          <w:rFonts w:hint="default" w:ascii="Times New Roman" w:hAnsi="Times New Roman" w:eastAsia="宋体" w:cs="Times New Roman"/>
          <w:spacing w:val="0"/>
          <w:w w:val="100"/>
          <w:kern w:val="0"/>
          <w:position w:val="0"/>
          <w:sz w:val="21"/>
          <w:szCs w:val="21"/>
          <w:lang w:val="en-US" w:eastAsia="zh-CN" w:bidi="ar"/>
        </w:rPr>
        <w:t>D.2</w:t>
      </w:r>
      <w:r>
        <w:rPr>
          <w:rFonts w:hint="eastAsia" w:ascii="宋体" w:hAnsi="宋体" w:eastAsia="宋体" w:cs="宋体"/>
          <w:spacing w:val="0"/>
          <w:w w:val="100"/>
          <w:kern w:val="0"/>
          <w:position w:val="0"/>
          <w:sz w:val="21"/>
          <w:szCs w:val="21"/>
          <w:lang w:val="en-US" w:eastAsia="zh-CN" w:bidi="ar"/>
        </w:rPr>
        <w:t>。</w:t>
      </w:r>
    </w:p>
    <w:p w14:paraId="767F1FBF">
      <w:pPr>
        <w:pStyle w:val="6"/>
        <w:keepNext w:val="0"/>
        <w:keepLines w:val="0"/>
        <w:widowControl w:val="0"/>
        <w:suppressLineNumbers w:val="0"/>
        <w:autoSpaceDE w:val="0"/>
        <w:autoSpaceDN/>
        <w:adjustRightInd w:val="0"/>
        <w:spacing w:before="0" w:beforeAutospacing="0" w:after="0" w:afterAutospacing="0" w:line="360" w:lineRule="auto"/>
        <w:ind w:left="0" w:leftChars="0" w:right="0" w:rightChars="0"/>
        <w:jc w:val="center"/>
        <w:rPr>
          <w:rFonts w:hint="eastAsia" w:ascii="Times New Roman" w:hAnsi="Times New Roman" w:eastAsia="宋体" w:cs="宋体"/>
          <w:b/>
          <w:bCs/>
          <w:spacing w:val="0"/>
          <w:w w:val="100"/>
          <w:kern w:val="0"/>
          <w:position w:val="0"/>
          <w:sz w:val="21"/>
          <w:szCs w:val="21"/>
        </w:rPr>
      </w:pPr>
      <w:r>
        <w:rPr>
          <w:rFonts w:hint="eastAsia" w:ascii="宋体" w:hAnsi="宋体" w:eastAsia="宋体" w:cs="宋体"/>
          <w:b/>
          <w:bCs/>
          <w:spacing w:val="0"/>
          <w:w w:val="100"/>
          <w:kern w:val="0"/>
          <w:position w:val="0"/>
          <w:sz w:val="21"/>
          <w:szCs w:val="21"/>
          <w:lang w:val="en-US" w:eastAsia="zh-CN" w:bidi="ar"/>
        </w:rPr>
        <w:t>表</w:t>
      </w:r>
      <w:r>
        <w:rPr>
          <w:rFonts w:hint="default" w:ascii="Times New Roman" w:hAnsi="Times New Roman" w:eastAsia="宋体" w:cs="Times New Roman"/>
          <w:b/>
          <w:bCs/>
          <w:spacing w:val="0"/>
          <w:w w:val="100"/>
          <w:kern w:val="0"/>
          <w:position w:val="0"/>
          <w:sz w:val="21"/>
          <w:szCs w:val="21"/>
          <w:lang w:val="en-US" w:eastAsia="zh-CN" w:bidi="ar"/>
        </w:rPr>
        <w:t>D.2 PHQ-9</w:t>
      </w:r>
      <w:r>
        <w:rPr>
          <w:rFonts w:hint="eastAsia" w:ascii="宋体" w:hAnsi="宋体" w:eastAsia="宋体" w:cs="宋体"/>
          <w:b/>
          <w:bCs/>
          <w:spacing w:val="0"/>
          <w:w w:val="100"/>
          <w:kern w:val="0"/>
          <w:position w:val="0"/>
          <w:sz w:val="21"/>
          <w:szCs w:val="21"/>
          <w:lang w:val="en-US" w:eastAsia="zh-CN" w:bidi="ar"/>
        </w:rPr>
        <w:t>病人健康问卷抑郁量表</w:t>
      </w:r>
    </w:p>
    <w:p w14:paraId="3AF04F48">
      <w:pPr>
        <w:pStyle w:val="13"/>
        <w:keepNext w:val="0"/>
        <w:keepLines w:val="0"/>
        <w:widowControl/>
        <w:suppressLineNumbers w:val="0"/>
        <w:autoSpaceDE w:val="0"/>
        <w:autoSpaceDN w:val="0"/>
        <w:spacing w:line="360" w:lineRule="auto"/>
        <w:ind w:left="0" w:leftChars="0" w:firstLine="420" w:firstLineChars="200"/>
        <w:jc w:val="both"/>
        <w:rPr>
          <w:rFonts w:hint="eastAsia" w:ascii="Times New Roman" w:hAnsi="Times New Roman" w:eastAsia="宋体" w:cs="Times New Roman"/>
          <w:b w:val="0"/>
          <w:bCs w:val="0"/>
          <w:spacing w:val="0"/>
          <w:w w:val="100"/>
          <w:kern w:val="0"/>
          <w:position w:val="0"/>
          <w:sz w:val="21"/>
          <w:szCs w:val="21"/>
        </w:rPr>
      </w:pPr>
      <w:r>
        <w:rPr>
          <w:rFonts w:hint="eastAsia" w:ascii="宋体" w:hAnsi="宋体" w:eastAsia="宋体" w:cs="宋体"/>
          <w:b w:val="0"/>
          <w:bCs w:val="0"/>
          <w:spacing w:val="0"/>
          <w:w w:val="100"/>
          <w:kern w:val="0"/>
          <w:position w:val="0"/>
          <w:sz w:val="21"/>
          <w:szCs w:val="21"/>
        </w:rPr>
        <w:t>在过去的两周内</w:t>
      </w:r>
      <w:r>
        <w:rPr>
          <w:rFonts w:hint="default" w:ascii="Times New Roman" w:hAnsi="Times New Roman" w:eastAsia="宋体" w:cs="Times New Roman"/>
          <w:b w:val="0"/>
          <w:bCs w:val="0"/>
          <w:spacing w:val="0"/>
          <w:w w:val="100"/>
          <w:kern w:val="0"/>
          <w:position w:val="0"/>
          <w:sz w:val="21"/>
          <w:szCs w:val="21"/>
        </w:rPr>
        <w:t>,</w:t>
      </w:r>
      <w:r>
        <w:rPr>
          <w:rFonts w:hint="eastAsia" w:ascii="宋体" w:hAnsi="宋体" w:eastAsia="宋体" w:cs="宋体"/>
          <w:b w:val="0"/>
          <w:bCs w:val="0"/>
          <w:spacing w:val="0"/>
          <w:w w:val="100"/>
          <w:kern w:val="0"/>
          <w:position w:val="0"/>
          <w:sz w:val="21"/>
          <w:szCs w:val="21"/>
        </w:rPr>
        <w:t>您生活中下述症状出现的频率有多少次</w:t>
      </w:r>
      <w:r>
        <w:rPr>
          <w:rFonts w:hint="default" w:ascii="Times New Roman" w:hAnsi="Times New Roman" w:eastAsia="宋体" w:cs="Times New Roman"/>
          <w:b w:val="0"/>
          <w:bCs w:val="0"/>
          <w:spacing w:val="0"/>
          <w:w w:val="100"/>
          <w:kern w:val="0"/>
          <w:position w:val="0"/>
          <w:sz w:val="21"/>
          <w:szCs w:val="21"/>
        </w:rPr>
        <w:t>?</w:t>
      </w:r>
      <w:r>
        <w:rPr>
          <w:rFonts w:hint="eastAsia" w:ascii="宋体" w:hAnsi="宋体" w:eastAsia="宋体" w:cs="宋体"/>
          <w:b w:val="0"/>
          <w:bCs w:val="0"/>
          <w:spacing w:val="0"/>
          <w:w w:val="100"/>
          <w:kern w:val="0"/>
          <w:position w:val="0"/>
          <w:sz w:val="21"/>
          <w:szCs w:val="21"/>
        </w:rPr>
        <w:t>把相应的数字加起来。</w:t>
      </w:r>
    </w:p>
    <w:tbl>
      <w:tblPr>
        <w:tblStyle w:val="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753"/>
        <w:gridCol w:w="5488"/>
        <w:gridCol w:w="849"/>
        <w:gridCol w:w="1138"/>
        <w:gridCol w:w="1123"/>
        <w:gridCol w:w="875"/>
      </w:tblGrid>
      <w:tr w14:paraId="77E26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368" w:type="pct"/>
            <w:tcBorders>
              <w:top w:val="single" w:color="auto" w:sz="12" w:space="0"/>
              <w:left w:val="single" w:color="auto" w:sz="12" w:space="0"/>
              <w:bottom w:val="single" w:color="auto" w:sz="12" w:space="0"/>
              <w:right w:val="single" w:color="auto" w:sz="4" w:space="0"/>
            </w:tcBorders>
            <w:shd w:val="clear" w:color="auto" w:fill="auto"/>
            <w:vAlign w:val="center"/>
          </w:tcPr>
          <w:p w14:paraId="53CA12D5">
            <w:pPr>
              <w:pStyle w:val="14"/>
              <w:widowControl/>
              <w:spacing w:before="32" w:beforeAutospacing="0"/>
              <w:jc w:val="center"/>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spacing w:val="0"/>
                <w:w w:val="100"/>
                <w:kern w:val="0"/>
                <w:position w:val="0"/>
                <w:sz w:val="21"/>
                <w:szCs w:val="21"/>
              </w:rPr>
              <w:t>序号</w:t>
            </w:r>
          </w:p>
        </w:tc>
        <w:tc>
          <w:tcPr>
            <w:tcW w:w="2682" w:type="pct"/>
            <w:tcBorders>
              <w:top w:val="single" w:color="auto" w:sz="12" w:space="0"/>
              <w:left w:val="single" w:color="auto" w:sz="4" w:space="0"/>
              <w:bottom w:val="single" w:color="auto" w:sz="12" w:space="0"/>
              <w:right w:val="single" w:color="auto" w:sz="4" w:space="0"/>
            </w:tcBorders>
            <w:shd w:val="clear" w:color="auto" w:fill="auto"/>
            <w:vAlign w:val="center"/>
          </w:tcPr>
          <w:p w14:paraId="695F6276">
            <w:pPr>
              <w:pStyle w:val="14"/>
              <w:widowControl/>
              <w:spacing w:before="31" w:beforeAutospacing="0"/>
              <w:jc w:val="center"/>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spacing w:val="0"/>
                <w:w w:val="100"/>
                <w:kern w:val="0"/>
                <w:position w:val="0"/>
                <w:sz w:val="21"/>
                <w:szCs w:val="21"/>
              </w:rPr>
              <w:t>项目</w:t>
            </w:r>
          </w:p>
        </w:tc>
        <w:tc>
          <w:tcPr>
            <w:tcW w:w="415" w:type="pct"/>
            <w:tcBorders>
              <w:top w:val="single" w:color="auto" w:sz="12" w:space="0"/>
              <w:left w:val="single" w:color="auto" w:sz="4" w:space="0"/>
              <w:bottom w:val="single" w:color="auto" w:sz="12" w:space="0"/>
              <w:right w:val="single" w:color="auto" w:sz="4" w:space="0"/>
            </w:tcBorders>
            <w:shd w:val="clear" w:color="auto" w:fill="auto"/>
            <w:vAlign w:val="center"/>
          </w:tcPr>
          <w:p w14:paraId="51CC6331">
            <w:pPr>
              <w:pStyle w:val="14"/>
              <w:widowControl/>
              <w:spacing w:before="31" w:beforeAutospacing="0"/>
              <w:ind w:left="55" w:leftChars="0"/>
              <w:jc w:val="center"/>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spacing w:val="0"/>
                <w:w w:val="100"/>
                <w:kern w:val="0"/>
                <w:position w:val="0"/>
                <w:sz w:val="21"/>
                <w:szCs w:val="21"/>
              </w:rPr>
              <w:t>没有</w:t>
            </w:r>
          </w:p>
        </w:tc>
        <w:tc>
          <w:tcPr>
            <w:tcW w:w="556" w:type="pct"/>
            <w:tcBorders>
              <w:top w:val="single" w:color="auto" w:sz="12" w:space="0"/>
              <w:left w:val="single" w:color="auto" w:sz="4" w:space="0"/>
              <w:bottom w:val="single" w:color="auto" w:sz="12" w:space="0"/>
              <w:right w:val="single" w:color="auto" w:sz="4" w:space="0"/>
            </w:tcBorders>
            <w:shd w:val="clear" w:color="auto" w:fill="auto"/>
            <w:vAlign w:val="center"/>
          </w:tcPr>
          <w:p w14:paraId="5CAA41C8">
            <w:pPr>
              <w:pStyle w:val="14"/>
              <w:widowControl/>
              <w:spacing w:before="30" w:beforeAutospacing="0"/>
              <w:ind w:left="66" w:leftChars="0"/>
              <w:jc w:val="center"/>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spacing w:val="0"/>
                <w:w w:val="100"/>
                <w:kern w:val="0"/>
                <w:position w:val="0"/>
                <w:sz w:val="21"/>
                <w:szCs w:val="21"/>
              </w:rPr>
              <w:t>有几天</w:t>
            </w:r>
          </w:p>
        </w:tc>
        <w:tc>
          <w:tcPr>
            <w:tcW w:w="549" w:type="pct"/>
            <w:tcBorders>
              <w:top w:val="single" w:color="auto" w:sz="12" w:space="0"/>
              <w:left w:val="single" w:color="auto" w:sz="4" w:space="0"/>
              <w:bottom w:val="single" w:color="auto" w:sz="12" w:space="0"/>
              <w:right w:val="single" w:color="auto" w:sz="4" w:space="0"/>
            </w:tcBorders>
            <w:shd w:val="clear" w:color="auto" w:fill="auto"/>
            <w:vAlign w:val="center"/>
          </w:tcPr>
          <w:p w14:paraId="327F033B">
            <w:pPr>
              <w:pStyle w:val="14"/>
              <w:widowControl/>
              <w:spacing w:before="31" w:beforeAutospacing="0"/>
              <w:ind w:left="57" w:leftChars="0"/>
              <w:jc w:val="center"/>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spacing w:val="0"/>
                <w:w w:val="100"/>
                <w:kern w:val="0"/>
                <w:position w:val="0"/>
                <w:sz w:val="21"/>
                <w:szCs w:val="21"/>
              </w:rPr>
              <w:t>一半以上时间</w:t>
            </w:r>
          </w:p>
        </w:tc>
        <w:tc>
          <w:tcPr>
            <w:tcW w:w="427" w:type="pct"/>
            <w:tcBorders>
              <w:top w:val="single" w:color="auto" w:sz="12" w:space="0"/>
              <w:left w:val="single" w:color="auto" w:sz="4" w:space="0"/>
              <w:bottom w:val="single" w:color="auto" w:sz="12" w:space="0"/>
              <w:right w:val="single" w:color="auto" w:sz="12" w:space="0"/>
            </w:tcBorders>
            <w:shd w:val="clear" w:color="auto" w:fill="auto"/>
            <w:vAlign w:val="center"/>
          </w:tcPr>
          <w:p w14:paraId="39CD6D59">
            <w:pPr>
              <w:pStyle w:val="14"/>
              <w:widowControl/>
              <w:spacing w:before="30" w:beforeAutospacing="0"/>
              <w:ind w:left="49" w:leftChars="0"/>
              <w:jc w:val="center"/>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spacing w:val="0"/>
                <w:w w:val="100"/>
                <w:kern w:val="0"/>
                <w:position w:val="0"/>
                <w:sz w:val="21"/>
                <w:szCs w:val="21"/>
              </w:rPr>
              <w:t>几乎每天</w:t>
            </w:r>
          </w:p>
        </w:tc>
      </w:tr>
      <w:tr w14:paraId="250BD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368" w:type="pct"/>
            <w:tcBorders>
              <w:top w:val="single" w:color="auto" w:sz="12" w:space="0"/>
              <w:left w:val="single" w:color="auto" w:sz="12" w:space="0"/>
              <w:bottom w:val="single" w:color="auto" w:sz="4" w:space="0"/>
              <w:right w:val="single" w:color="auto" w:sz="4" w:space="0"/>
            </w:tcBorders>
            <w:shd w:val="clear" w:color="auto" w:fill="auto"/>
            <w:vAlign w:val="center"/>
          </w:tcPr>
          <w:p w14:paraId="4EABE0D9">
            <w:pPr>
              <w:pStyle w:val="14"/>
              <w:widowControl/>
              <w:spacing w:before="74" w:beforeAutospacing="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1</w:t>
            </w:r>
          </w:p>
        </w:tc>
        <w:tc>
          <w:tcPr>
            <w:tcW w:w="2682" w:type="pct"/>
            <w:tcBorders>
              <w:top w:val="single" w:color="auto" w:sz="12" w:space="0"/>
              <w:left w:val="single" w:color="auto" w:sz="4" w:space="0"/>
              <w:bottom w:val="single" w:color="auto" w:sz="4" w:space="0"/>
              <w:right w:val="single" w:color="auto" w:sz="4" w:space="0"/>
            </w:tcBorders>
            <w:shd w:val="clear" w:color="auto" w:fill="auto"/>
            <w:vAlign w:val="top"/>
          </w:tcPr>
          <w:p w14:paraId="715C79A0">
            <w:pPr>
              <w:pStyle w:val="14"/>
              <w:widowControl/>
              <w:spacing w:before="36" w:beforeAutospacing="0"/>
              <w:ind w:left="30" w:leftChars="0"/>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spacing w:val="0"/>
                <w:w w:val="100"/>
                <w:kern w:val="0"/>
                <w:position w:val="0"/>
                <w:sz w:val="21"/>
                <w:szCs w:val="21"/>
              </w:rPr>
              <w:t>做事时提不起劲或无兴趣</w:t>
            </w:r>
          </w:p>
        </w:tc>
        <w:tc>
          <w:tcPr>
            <w:tcW w:w="415" w:type="pct"/>
            <w:tcBorders>
              <w:top w:val="single" w:color="auto" w:sz="12" w:space="0"/>
              <w:left w:val="single" w:color="auto" w:sz="4" w:space="0"/>
              <w:bottom w:val="single" w:color="auto" w:sz="4" w:space="0"/>
              <w:right w:val="single" w:color="auto" w:sz="4" w:space="0"/>
            </w:tcBorders>
            <w:shd w:val="clear" w:color="auto" w:fill="auto"/>
            <w:vAlign w:val="center"/>
          </w:tcPr>
          <w:p w14:paraId="15531B67">
            <w:pPr>
              <w:pStyle w:val="14"/>
              <w:keepNext w:val="0"/>
              <w:keepLines w:val="0"/>
              <w:widowControl w:val="0"/>
              <w:suppressLineNumbers w:val="0"/>
              <w:autoSpaceDE w:val="0"/>
              <w:autoSpaceDN/>
              <w:adjustRightInd w:val="0"/>
              <w:ind w:left="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0</w:t>
            </w:r>
          </w:p>
        </w:tc>
        <w:tc>
          <w:tcPr>
            <w:tcW w:w="556" w:type="pct"/>
            <w:tcBorders>
              <w:top w:val="single" w:color="auto" w:sz="12" w:space="0"/>
              <w:left w:val="single" w:color="auto" w:sz="4" w:space="0"/>
              <w:bottom w:val="single" w:color="auto" w:sz="4" w:space="0"/>
              <w:right w:val="single" w:color="auto" w:sz="4" w:space="0"/>
            </w:tcBorders>
            <w:shd w:val="clear" w:color="auto" w:fill="auto"/>
            <w:vAlign w:val="center"/>
          </w:tcPr>
          <w:p w14:paraId="60887315">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1</w:t>
            </w:r>
          </w:p>
        </w:tc>
        <w:tc>
          <w:tcPr>
            <w:tcW w:w="549" w:type="pct"/>
            <w:tcBorders>
              <w:top w:val="single" w:color="auto" w:sz="12" w:space="0"/>
              <w:left w:val="single" w:color="auto" w:sz="4" w:space="0"/>
              <w:bottom w:val="single" w:color="auto" w:sz="4" w:space="0"/>
              <w:right w:val="single" w:color="auto" w:sz="4" w:space="0"/>
            </w:tcBorders>
            <w:shd w:val="clear" w:color="auto" w:fill="auto"/>
            <w:vAlign w:val="center"/>
          </w:tcPr>
          <w:p w14:paraId="105F2F8E">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2</w:t>
            </w:r>
          </w:p>
        </w:tc>
        <w:tc>
          <w:tcPr>
            <w:tcW w:w="427" w:type="pct"/>
            <w:tcBorders>
              <w:top w:val="single" w:color="auto" w:sz="12" w:space="0"/>
              <w:left w:val="single" w:color="auto" w:sz="4" w:space="0"/>
              <w:bottom w:val="single" w:color="auto" w:sz="4" w:space="0"/>
              <w:right w:val="single" w:color="auto" w:sz="12" w:space="0"/>
            </w:tcBorders>
            <w:shd w:val="clear" w:color="auto" w:fill="auto"/>
            <w:vAlign w:val="center"/>
          </w:tcPr>
          <w:p w14:paraId="1CE02031">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3</w:t>
            </w:r>
          </w:p>
        </w:tc>
      </w:tr>
      <w:tr w14:paraId="5ACD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368" w:type="pct"/>
            <w:tcBorders>
              <w:top w:val="single" w:color="auto" w:sz="4" w:space="0"/>
              <w:left w:val="single" w:color="auto" w:sz="12" w:space="0"/>
              <w:bottom w:val="single" w:color="auto" w:sz="4" w:space="0"/>
              <w:right w:val="single" w:color="auto" w:sz="4" w:space="0"/>
            </w:tcBorders>
            <w:shd w:val="clear" w:color="auto" w:fill="auto"/>
            <w:vAlign w:val="center"/>
          </w:tcPr>
          <w:p w14:paraId="50E44993">
            <w:pPr>
              <w:pStyle w:val="14"/>
              <w:widowControl/>
              <w:spacing w:before="76" w:beforeAutospacing="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2</w:t>
            </w:r>
          </w:p>
        </w:tc>
        <w:tc>
          <w:tcPr>
            <w:tcW w:w="2682" w:type="pct"/>
            <w:tcBorders>
              <w:top w:val="single" w:color="auto" w:sz="4" w:space="0"/>
              <w:left w:val="single" w:color="auto" w:sz="4" w:space="0"/>
              <w:bottom w:val="single" w:color="auto" w:sz="4" w:space="0"/>
              <w:right w:val="single" w:color="auto" w:sz="4" w:space="0"/>
            </w:tcBorders>
            <w:shd w:val="clear" w:color="auto" w:fill="auto"/>
            <w:vAlign w:val="top"/>
          </w:tcPr>
          <w:p w14:paraId="54226A6A">
            <w:pPr>
              <w:pStyle w:val="14"/>
              <w:widowControl/>
              <w:spacing w:before="38" w:beforeAutospacing="0"/>
              <w:ind w:left="30" w:leftChars="0"/>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spacing w:val="0"/>
                <w:w w:val="100"/>
                <w:kern w:val="0"/>
                <w:position w:val="0"/>
                <w:sz w:val="21"/>
                <w:szCs w:val="21"/>
              </w:rPr>
              <w:t>心情低落、沮丧或绝望</w:t>
            </w:r>
          </w:p>
        </w:tc>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14:paraId="2A2633EA">
            <w:pPr>
              <w:pStyle w:val="14"/>
              <w:keepNext w:val="0"/>
              <w:keepLines w:val="0"/>
              <w:widowControl w:val="0"/>
              <w:suppressLineNumbers w:val="0"/>
              <w:autoSpaceDE w:val="0"/>
              <w:autoSpaceDN/>
              <w:adjustRightInd w:val="0"/>
              <w:ind w:left="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0</w:t>
            </w:r>
          </w:p>
        </w:tc>
        <w:tc>
          <w:tcPr>
            <w:tcW w:w="556" w:type="pct"/>
            <w:tcBorders>
              <w:top w:val="single" w:color="auto" w:sz="4" w:space="0"/>
              <w:left w:val="single" w:color="auto" w:sz="4" w:space="0"/>
              <w:bottom w:val="single" w:color="auto" w:sz="4" w:space="0"/>
              <w:right w:val="single" w:color="auto" w:sz="4" w:space="0"/>
            </w:tcBorders>
            <w:shd w:val="clear" w:color="auto" w:fill="auto"/>
            <w:vAlign w:val="center"/>
          </w:tcPr>
          <w:p w14:paraId="41E90DE2">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1</w:t>
            </w:r>
          </w:p>
        </w:tc>
        <w:tc>
          <w:tcPr>
            <w:tcW w:w="549" w:type="pct"/>
            <w:tcBorders>
              <w:top w:val="single" w:color="auto" w:sz="4" w:space="0"/>
              <w:left w:val="single" w:color="auto" w:sz="4" w:space="0"/>
              <w:bottom w:val="single" w:color="auto" w:sz="4" w:space="0"/>
              <w:right w:val="single" w:color="auto" w:sz="4" w:space="0"/>
            </w:tcBorders>
            <w:shd w:val="clear" w:color="auto" w:fill="auto"/>
            <w:vAlign w:val="center"/>
          </w:tcPr>
          <w:p w14:paraId="58F66AD2">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2</w:t>
            </w:r>
          </w:p>
        </w:tc>
        <w:tc>
          <w:tcPr>
            <w:tcW w:w="427" w:type="pct"/>
            <w:tcBorders>
              <w:top w:val="single" w:color="auto" w:sz="4" w:space="0"/>
              <w:left w:val="single" w:color="auto" w:sz="4" w:space="0"/>
              <w:bottom w:val="single" w:color="auto" w:sz="4" w:space="0"/>
              <w:right w:val="single" w:color="auto" w:sz="12" w:space="0"/>
            </w:tcBorders>
            <w:shd w:val="clear" w:color="auto" w:fill="auto"/>
            <w:vAlign w:val="center"/>
          </w:tcPr>
          <w:p w14:paraId="5C7F8338">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3</w:t>
            </w:r>
          </w:p>
        </w:tc>
      </w:tr>
      <w:tr w14:paraId="356E2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368" w:type="pct"/>
            <w:tcBorders>
              <w:top w:val="single" w:color="auto" w:sz="4" w:space="0"/>
              <w:left w:val="single" w:color="auto" w:sz="12" w:space="0"/>
              <w:bottom w:val="single" w:color="auto" w:sz="4" w:space="0"/>
              <w:right w:val="single" w:color="auto" w:sz="4" w:space="0"/>
            </w:tcBorders>
            <w:shd w:val="clear" w:color="auto" w:fill="auto"/>
            <w:vAlign w:val="center"/>
          </w:tcPr>
          <w:p w14:paraId="7072699B">
            <w:pPr>
              <w:pStyle w:val="14"/>
              <w:widowControl/>
              <w:spacing w:before="78" w:beforeAutospacing="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3</w:t>
            </w:r>
          </w:p>
        </w:tc>
        <w:tc>
          <w:tcPr>
            <w:tcW w:w="2682" w:type="pct"/>
            <w:tcBorders>
              <w:top w:val="single" w:color="auto" w:sz="4" w:space="0"/>
              <w:left w:val="single" w:color="auto" w:sz="4" w:space="0"/>
              <w:bottom w:val="single" w:color="auto" w:sz="4" w:space="0"/>
              <w:right w:val="single" w:color="auto" w:sz="4" w:space="0"/>
            </w:tcBorders>
            <w:shd w:val="clear" w:color="auto" w:fill="auto"/>
            <w:vAlign w:val="top"/>
          </w:tcPr>
          <w:p w14:paraId="7C6FE78F">
            <w:pPr>
              <w:pStyle w:val="14"/>
              <w:widowControl/>
              <w:spacing w:before="39" w:beforeAutospacing="0"/>
              <w:ind w:left="30" w:leftChars="0"/>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spacing w:val="0"/>
                <w:w w:val="100"/>
                <w:kern w:val="0"/>
                <w:position w:val="0"/>
                <w:sz w:val="21"/>
                <w:szCs w:val="21"/>
              </w:rPr>
              <w:t>入睡困难、睡不安或睡得过多</w:t>
            </w:r>
          </w:p>
        </w:tc>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14:paraId="152E392F">
            <w:pPr>
              <w:pStyle w:val="14"/>
              <w:keepNext w:val="0"/>
              <w:keepLines w:val="0"/>
              <w:widowControl w:val="0"/>
              <w:suppressLineNumbers w:val="0"/>
              <w:autoSpaceDE w:val="0"/>
              <w:autoSpaceDN/>
              <w:adjustRightInd w:val="0"/>
              <w:ind w:left="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0</w:t>
            </w:r>
          </w:p>
        </w:tc>
        <w:tc>
          <w:tcPr>
            <w:tcW w:w="556" w:type="pct"/>
            <w:tcBorders>
              <w:top w:val="single" w:color="auto" w:sz="4" w:space="0"/>
              <w:left w:val="single" w:color="auto" w:sz="4" w:space="0"/>
              <w:bottom w:val="single" w:color="auto" w:sz="4" w:space="0"/>
              <w:right w:val="single" w:color="auto" w:sz="4" w:space="0"/>
            </w:tcBorders>
            <w:shd w:val="clear" w:color="auto" w:fill="auto"/>
            <w:vAlign w:val="center"/>
          </w:tcPr>
          <w:p w14:paraId="0C8EDD24">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1</w:t>
            </w:r>
          </w:p>
        </w:tc>
        <w:tc>
          <w:tcPr>
            <w:tcW w:w="549" w:type="pct"/>
            <w:tcBorders>
              <w:top w:val="single" w:color="auto" w:sz="4" w:space="0"/>
              <w:left w:val="single" w:color="auto" w:sz="4" w:space="0"/>
              <w:bottom w:val="single" w:color="auto" w:sz="4" w:space="0"/>
              <w:right w:val="single" w:color="auto" w:sz="4" w:space="0"/>
            </w:tcBorders>
            <w:shd w:val="clear" w:color="auto" w:fill="auto"/>
            <w:vAlign w:val="center"/>
          </w:tcPr>
          <w:p w14:paraId="533FB425">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2</w:t>
            </w:r>
          </w:p>
        </w:tc>
        <w:tc>
          <w:tcPr>
            <w:tcW w:w="427" w:type="pct"/>
            <w:tcBorders>
              <w:top w:val="single" w:color="auto" w:sz="4" w:space="0"/>
              <w:left w:val="single" w:color="auto" w:sz="4" w:space="0"/>
              <w:bottom w:val="single" w:color="auto" w:sz="4" w:space="0"/>
              <w:right w:val="single" w:color="auto" w:sz="12" w:space="0"/>
            </w:tcBorders>
            <w:shd w:val="clear" w:color="auto" w:fill="auto"/>
            <w:vAlign w:val="center"/>
          </w:tcPr>
          <w:p w14:paraId="42278114">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3</w:t>
            </w:r>
          </w:p>
        </w:tc>
      </w:tr>
      <w:tr w14:paraId="77361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368" w:type="pct"/>
            <w:tcBorders>
              <w:top w:val="single" w:color="auto" w:sz="4" w:space="0"/>
              <w:left w:val="single" w:color="auto" w:sz="12" w:space="0"/>
              <w:bottom w:val="single" w:color="auto" w:sz="4" w:space="0"/>
              <w:right w:val="single" w:color="auto" w:sz="4" w:space="0"/>
            </w:tcBorders>
            <w:shd w:val="clear" w:color="auto" w:fill="auto"/>
            <w:vAlign w:val="center"/>
          </w:tcPr>
          <w:p w14:paraId="104A225F">
            <w:pPr>
              <w:pStyle w:val="14"/>
              <w:widowControl/>
              <w:spacing w:before="68" w:beforeAutospacing="0" w:line="120" w:lineRule="exact"/>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color w:val="791800"/>
                <w:spacing w:val="0"/>
                <w:w w:val="100"/>
                <w:kern w:val="0"/>
                <w:position w:val="0"/>
                <w:sz w:val="21"/>
                <w:szCs w:val="21"/>
              </w:rPr>
              <w:t>4</w:t>
            </w:r>
          </w:p>
        </w:tc>
        <w:tc>
          <w:tcPr>
            <w:tcW w:w="2682" w:type="pct"/>
            <w:tcBorders>
              <w:top w:val="single" w:color="auto" w:sz="4" w:space="0"/>
              <w:left w:val="single" w:color="auto" w:sz="4" w:space="0"/>
              <w:bottom w:val="single" w:color="auto" w:sz="4" w:space="0"/>
              <w:right w:val="single" w:color="auto" w:sz="4" w:space="0"/>
            </w:tcBorders>
            <w:shd w:val="clear" w:color="auto" w:fill="auto"/>
            <w:vAlign w:val="top"/>
          </w:tcPr>
          <w:p w14:paraId="1EEFEBD4">
            <w:pPr>
              <w:pStyle w:val="14"/>
              <w:widowControl/>
              <w:spacing w:before="29" w:beforeAutospacing="0"/>
              <w:ind w:left="30" w:leftChars="0"/>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spacing w:val="0"/>
                <w:w w:val="100"/>
                <w:kern w:val="0"/>
                <w:position w:val="0"/>
                <w:sz w:val="21"/>
                <w:szCs w:val="21"/>
              </w:rPr>
              <w:t>感觉疲倦或无活力</w:t>
            </w:r>
          </w:p>
        </w:tc>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14:paraId="5048558B">
            <w:pPr>
              <w:pStyle w:val="14"/>
              <w:keepNext w:val="0"/>
              <w:keepLines w:val="0"/>
              <w:widowControl w:val="0"/>
              <w:suppressLineNumbers w:val="0"/>
              <w:autoSpaceDE w:val="0"/>
              <w:autoSpaceDN/>
              <w:adjustRightInd w:val="0"/>
              <w:ind w:left="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0</w:t>
            </w:r>
          </w:p>
        </w:tc>
        <w:tc>
          <w:tcPr>
            <w:tcW w:w="556" w:type="pct"/>
            <w:tcBorders>
              <w:top w:val="single" w:color="auto" w:sz="4" w:space="0"/>
              <w:left w:val="single" w:color="auto" w:sz="4" w:space="0"/>
              <w:bottom w:val="single" w:color="auto" w:sz="4" w:space="0"/>
              <w:right w:val="single" w:color="auto" w:sz="4" w:space="0"/>
            </w:tcBorders>
            <w:shd w:val="clear" w:color="auto" w:fill="auto"/>
            <w:vAlign w:val="center"/>
          </w:tcPr>
          <w:p w14:paraId="6796C8CB">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1</w:t>
            </w:r>
          </w:p>
        </w:tc>
        <w:tc>
          <w:tcPr>
            <w:tcW w:w="549" w:type="pct"/>
            <w:tcBorders>
              <w:top w:val="single" w:color="auto" w:sz="4" w:space="0"/>
              <w:left w:val="single" w:color="auto" w:sz="4" w:space="0"/>
              <w:bottom w:val="single" w:color="auto" w:sz="4" w:space="0"/>
              <w:right w:val="single" w:color="auto" w:sz="4" w:space="0"/>
            </w:tcBorders>
            <w:shd w:val="clear" w:color="auto" w:fill="auto"/>
            <w:vAlign w:val="center"/>
          </w:tcPr>
          <w:p w14:paraId="7D8A317A">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2</w:t>
            </w:r>
          </w:p>
        </w:tc>
        <w:tc>
          <w:tcPr>
            <w:tcW w:w="427" w:type="pct"/>
            <w:tcBorders>
              <w:top w:val="single" w:color="auto" w:sz="4" w:space="0"/>
              <w:left w:val="single" w:color="auto" w:sz="4" w:space="0"/>
              <w:bottom w:val="single" w:color="auto" w:sz="4" w:space="0"/>
              <w:right w:val="single" w:color="auto" w:sz="12" w:space="0"/>
            </w:tcBorders>
            <w:shd w:val="clear" w:color="auto" w:fill="auto"/>
            <w:vAlign w:val="center"/>
          </w:tcPr>
          <w:p w14:paraId="356C6555">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3</w:t>
            </w:r>
          </w:p>
        </w:tc>
      </w:tr>
      <w:tr w14:paraId="58C6B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368" w:type="pct"/>
            <w:tcBorders>
              <w:top w:val="single" w:color="auto" w:sz="4" w:space="0"/>
              <w:left w:val="single" w:color="auto" w:sz="12" w:space="0"/>
              <w:bottom w:val="single" w:color="auto" w:sz="4" w:space="0"/>
              <w:right w:val="single" w:color="auto" w:sz="4" w:space="0"/>
            </w:tcBorders>
            <w:shd w:val="clear" w:color="auto" w:fill="auto"/>
            <w:vAlign w:val="center"/>
          </w:tcPr>
          <w:p w14:paraId="3DCCCF50">
            <w:pPr>
              <w:pStyle w:val="14"/>
              <w:widowControl/>
              <w:spacing w:before="80" w:beforeAutospacing="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5</w:t>
            </w:r>
          </w:p>
        </w:tc>
        <w:tc>
          <w:tcPr>
            <w:tcW w:w="2682" w:type="pct"/>
            <w:tcBorders>
              <w:top w:val="single" w:color="auto" w:sz="4" w:space="0"/>
              <w:left w:val="single" w:color="auto" w:sz="4" w:space="0"/>
              <w:bottom w:val="single" w:color="auto" w:sz="4" w:space="0"/>
              <w:right w:val="single" w:color="auto" w:sz="4" w:space="0"/>
            </w:tcBorders>
            <w:shd w:val="clear" w:color="auto" w:fill="auto"/>
            <w:vAlign w:val="top"/>
          </w:tcPr>
          <w:p w14:paraId="26D4F0C7">
            <w:pPr>
              <w:pStyle w:val="14"/>
              <w:widowControl/>
              <w:spacing w:before="41" w:beforeAutospacing="0"/>
              <w:ind w:left="30" w:leftChars="0"/>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spacing w:val="0"/>
                <w:w w:val="100"/>
                <w:kern w:val="0"/>
                <w:position w:val="0"/>
                <w:sz w:val="21"/>
                <w:szCs w:val="21"/>
              </w:rPr>
              <w:t>食欲不振或吃太多</w:t>
            </w:r>
          </w:p>
        </w:tc>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14:paraId="36E9E2EC">
            <w:pPr>
              <w:pStyle w:val="14"/>
              <w:keepNext w:val="0"/>
              <w:keepLines w:val="0"/>
              <w:widowControl w:val="0"/>
              <w:suppressLineNumbers w:val="0"/>
              <w:autoSpaceDE w:val="0"/>
              <w:autoSpaceDN/>
              <w:adjustRightInd w:val="0"/>
              <w:ind w:left="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0</w:t>
            </w:r>
          </w:p>
        </w:tc>
        <w:tc>
          <w:tcPr>
            <w:tcW w:w="556" w:type="pct"/>
            <w:tcBorders>
              <w:top w:val="single" w:color="auto" w:sz="4" w:space="0"/>
              <w:left w:val="single" w:color="auto" w:sz="4" w:space="0"/>
              <w:bottom w:val="single" w:color="auto" w:sz="4" w:space="0"/>
              <w:right w:val="single" w:color="auto" w:sz="4" w:space="0"/>
            </w:tcBorders>
            <w:shd w:val="clear" w:color="auto" w:fill="auto"/>
            <w:vAlign w:val="center"/>
          </w:tcPr>
          <w:p w14:paraId="5CEDDC79">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1</w:t>
            </w:r>
          </w:p>
        </w:tc>
        <w:tc>
          <w:tcPr>
            <w:tcW w:w="549" w:type="pct"/>
            <w:tcBorders>
              <w:top w:val="single" w:color="auto" w:sz="4" w:space="0"/>
              <w:left w:val="single" w:color="auto" w:sz="4" w:space="0"/>
              <w:bottom w:val="single" w:color="auto" w:sz="4" w:space="0"/>
              <w:right w:val="single" w:color="auto" w:sz="4" w:space="0"/>
            </w:tcBorders>
            <w:shd w:val="clear" w:color="auto" w:fill="auto"/>
            <w:vAlign w:val="center"/>
          </w:tcPr>
          <w:p w14:paraId="300DA417">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2</w:t>
            </w:r>
          </w:p>
        </w:tc>
        <w:tc>
          <w:tcPr>
            <w:tcW w:w="427" w:type="pct"/>
            <w:tcBorders>
              <w:top w:val="single" w:color="auto" w:sz="4" w:space="0"/>
              <w:left w:val="single" w:color="auto" w:sz="4" w:space="0"/>
              <w:bottom w:val="single" w:color="auto" w:sz="4" w:space="0"/>
              <w:right w:val="single" w:color="auto" w:sz="12" w:space="0"/>
            </w:tcBorders>
            <w:shd w:val="clear" w:color="auto" w:fill="auto"/>
            <w:vAlign w:val="center"/>
          </w:tcPr>
          <w:p w14:paraId="095AC402">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3</w:t>
            </w:r>
          </w:p>
        </w:tc>
      </w:tr>
      <w:tr w14:paraId="0B6CF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368" w:type="pct"/>
            <w:tcBorders>
              <w:top w:val="single" w:color="auto" w:sz="4" w:space="0"/>
              <w:left w:val="single" w:color="auto" w:sz="12" w:space="0"/>
              <w:bottom w:val="single" w:color="auto" w:sz="4" w:space="0"/>
              <w:right w:val="single" w:color="auto" w:sz="4" w:space="0"/>
            </w:tcBorders>
            <w:shd w:val="clear" w:color="auto" w:fill="auto"/>
            <w:vAlign w:val="center"/>
          </w:tcPr>
          <w:p w14:paraId="29636F8A">
            <w:pPr>
              <w:pStyle w:val="14"/>
              <w:widowControl/>
              <w:spacing w:before="80" w:beforeAutospacing="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6</w:t>
            </w:r>
          </w:p>
        </w:tc>
        <w:tc>
          <w:tcPr>
            <w:tcW w:w="2682" w:type="pct"/>
            <w:tcBorders>
              <w:top w:val="single" w:color="auto" w:sz="4" w:space="0"/>
              <w:left w:val="single" w:color="auto" w:sz="4" w:space="0"/>
              <w:bottom w:val="single" w:color="auto" w:sz="4" w:space="0"/>
              <w:right w:val="single" w:color="auto" w:sz="4" w:space="0"/>
            </w:tcBorders>
            <w:shd w:val="clear" w:color="auto" w:fill="auto"/>
            <w:vAlign w:val="top"/>
          </w:tcPr>
          <w:p w14:paraId="472B9A7D">
            <w:pPr>
              <w:pStyle w:val="14"/>
              <w:widowControl/>
              <w:spacing w:before="41" w:beforeAutospacing="0"/>
              <w:ind w:left="30" w:leftChars="0"/>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spacing w:val="0"/>
                <w:w w:val="100"/>
                <w:kern w:val="0"/>
                <w:position w:val="0"/>
                <w:sz w:val="21"/>
                <w:szCs w:val="21"/>
              </w:rPr>
              <w:t>觉得自己很糟或很失败，或让自己、家人失望</w:t>
            </w:r>
          </w:p>
        </w:tc>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14:paraId="2DB017E2">
            <w:pPr>
              <w:pStyle w:val="14"/>
              <w:keepNext w:val="0"/>
              <w:keepLines w:val="0"/>
              <w:widowControl w:val="0"/>
              <w:suppressLineNumbers w:val="0"/>
              <w:autoSpaceDE w:val="0"/>
              <w:autoSpaceDN/>
              <w:adjustRightInd w:val="0"/>
              <w:ind w:left="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0</w:t>
            </w:r>
          </w:p>
        </w:tc>
        <w:tc>
          <w:tcPr>
            <w:tcW w:w="556" w:type="pct"/>
            <w:tcBorders>
              <w:top w:val="single" w:color="auto" w:sz="4" w:space="0"/>
              <w:left w:val="single" w:color="auto" w:sz="4" w:space="0"/>
              <w:bottom w:val="single" w:color="auto" w:sz="4" w:space="0"/>
              <w:right w:val="single" w:color="auto" w:sz="4" w:space="0"/>
            </w:tcBorders>
            <w:shd w:val="clear" w:color="auto" w:fill="auto"/>
            <w:vAlign w:val="center"/>
          </w:tcPr>
          <w:p w14:paraId="342CF710">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1</w:t>
            </w:r>
          </w:p>
        </w:tc>
        <w:tc>
          <w:tcPr>
            <w:tcW w:w="549" w:type="pct"/>
            <w:tcBorders>
              <w:top w:val="single" w:color="auto" w:sz="4" w:space="0"/>
              <w:left w:val="single" w:color="auto" w:sz="4" w:space="0"/>
              <w:bottom w:val="single" w:color="auto" w:sz="4" w:space="0"/>
              <w:right w:val="single" w:color="auto" w:sz="4" w:space="0"/>
            </w:tcBorders>
            <w:shd w:val="clear" w:color="auto" w:fill="auto"/>
            <w:vAlign w:val="center"/>
          </w:tcPr>
          <w:p w14:paraId="15971074">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2</w:t>
            </w:r>
          </w:p>
        </w:tc>
        <w:tc>
          <w:tcPr>
            <w:tcW w:w="427" w:type="pct"/>
            <w:tcBorders>
              <w:top w:val="single" w:color="auto" w:sz="4" w:space="0"/>
              <w:left w:val="single" w:color="auto" w:sz="4" w:space="0"/>
              <w:bottom w:val="single" w:color="auto" w:sz="4" w:space="0"/>
              <w:right w:val="single" w:color="auto" w:sz="12" w:space="0"/>
            </w:tcBorders>
            <w:shd w:val="clear" w:color="auto" w:fill="auto"/>
            <w:vAlign w:val="center"/>
          </w:tcPr>
          <w:p w14:paraId="1BCB595F">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3</w:t>
            </w:r>
          </w:p>
        </w:tc>
      </w:tr>
      <w:tr w14:paraId="00F11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368" w:type="pct"/>
            <w:tcBorders>
              <w:top w:val="single" w:color="auto" w:sz="4" w:space="0"/>
              <w:left w:val="single" w:color="auto" w:sz="12" w:space="0"/>
              <w:bottom w:val="single" w:color="auto" w:sz="4" w:space="0"/>
              <w:right w:val="single" w:color="auto" w:sz="4" w:space="0"/>
            </w:tcBorders>
            <w:shd w:val="clear" w:color="auto" w:fill="auto"/>
            <w:vAlign w:val="center"/>
          </w:tcPr>
          <w:p w14:paraId="1A737572">
            <w:pPr>
              <w:pStyle w:val="14"/>
              <w:widowControl/>
              <w:spacing w:before="72" w:beforeAutospacing="0" w:line="116" w:lineRule="exact"/>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7</w:t>
            </w:r>
          </w:p>
        </w:tc>
        <w:tc>
          <w:tcPr>
            <w:tcW w:w="2682" w:type="pct"/>
            <w:tcBorders>
              <w:top w:val="single" w:color="auto" w:sz="4" w:space="0"/>
              <w:left w:val="single" w:color="auto" w:sz="4" w:space="0"/>
              <w:bottom w:val="single" w:color="auto" w:sz="4" w:space="0"/>
              <w:right w:val="single" w:color="auto" w:sz="4" w:space="0"/>
            </w:tcBorders>
            <w:shd w:val="clear" w:color="auto" w:fill="auto"/>
            <w:vAlign w:val="top"/>
          </w:tcPr>
          <w:p w14:paraId="1BB0204A">
            <w:pPr>
              <w:pStyle w:val="14"/>
              <w:widowControl/>
              <w:spacing w:before="32" w:beforeAutospacing="0"/>
              <w:ind w:left="30" w:leftChars="0"/>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spacing w:val="0"/>
                <w:w w:val="100"/>
                <w:kern w:val="0"/>
                <w:position w:val="0"/>
                <w:sz w:val="21"/>
                <w:szCs w:val="21"/>
              </w:rPr>
              <w:t>对事物专注有困难，如看报纸或看电视时</w:t>
            </w:r>
          </w:p>
        </w:tc>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14:paraId="540842B1">
            <w:pPr>
              <w:pStyle w:val="14"/>
              <w:keepNext w:val="0"/>
              <w:keepLines w:val="0"/>
              <w:widowControl w:val="0"/>
              <w:suppressLineNumbers w:val="0"/>
              <w:autoSpaceDE w:val="0"/>
              <w:autoSpaceDN/>
              <w:adjustRightInd w:val="0"/>
              <w:ind w:left="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0</w:t>
            </w:r>
          </w:p>
        </w:tc>
        <w:tc>
          <w:tcPr>
            <w:tcW w:w="556" w:type="pct"/>
            <w:tcBorders>
              <w:top w:val="single" w:color="auto" w:sz="4" w:space="0"/>
              <w:left w:val="single" w:color="auto" w:sz="4" w:space="0"/>
              <w:bottom w:val="single" w:color="auto" w:sz="4" w:space="0"/>
              <w:right w:val="single" w:color="auto" w:sz="4" w:space="0"/>
            </w:tcBorders>
            <w:shd w:val="clear" w:color="auto" w:fill="auto"/>
            <w:vAlign w:val="center"/>
          </w:tcPr>
          <w:p w14:paraId="17FF36C2">
            <w:pPr>
              <w:pStyle w:val="14"/>
              <w:keepNext w:val="0"/>
              <w:keepLines w:val="0"/>
              <w:widowControl w:val="0"/>
              <w:suppressLineNumbers w:val="0"/>
              <w:autoSpaceDE w:val="0"/>
              <w:autoSpaceDN/>
              <w:adjustRightInd w:val="0"/>
              <w:ind w:left="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color w:val="000988"/>
                <w:spacing w:val="0"/>
                <w:w w:val="100"/>
                <w:kern w:val="0"/>
                <w:position w:val="0"/>
                <w:sz w:val="21"/>
                <w:szCs w:val="21"/>
              </w:rPr>
              <w:t>1</w:t>
            </w:r>
          </w:p>
        </w:tc>
        <w:tc>
          <w:tcPr>
            <w:tcW w:w="549" w:type="pct"/>
            <w:tcBorders>
              <w:top w:val="single" w:color="auto" w:sz="4" w:space="0"/>
              <w:left w:val="single" w:color="auto" w:sz="4" w:space="0"/>
              <w:bottom w:val="single" w:color="auto" w:sz="4" w:space="0"/>
              <w:right w:val="single" w:color="auto" w:sz="4" w:space="0"/>
            </w:tcBorders>
            <w:shd w:val="clear" w:color="auto" w:fill="auto"/>
            <w:vAlign w:val="center"/>
          </w:tcPr>
          <w:p w14:paraId="1578A5D4">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2</w:t>
            </w:r>
          </w:p>
        </w:tc>
        <w:tc>
          <w:tcPr>
            <w:tcW w:w="427" w:type="pct"/>
            <w:tcBorders>
              <w:top w:val="single" w:color="auto" w:sz="4" w:space="0"/>
              <w:left w:val="single" w:color="auto" w:sz="4" w:space="0"/>
              <w:bottom w:val="single" w:color="auto" w:sz="4" w:space="0"/>
              <w:right w:val="single" w:color="auto" w:sz="12" w:space="0"/>
            </w:tcBorders>
            <w:shd w:val="clear" w:color="auto" w:fill="auto"/>
            <w:vAlign w:val="center"/>
          </w:tcPr>
          <w:p w14:paraId="524B8AC0">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3</w:t>
            </w:r>
          </w:p>
        </w:tc>
      </w:tr>
      <w:tr w14:paraId="4A3EE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368" w:type="pct"/>
            <w:tcBorders>
              <w:top w:val="single" w:color="auto" w:sz="4" w:space="0"/>
              <w:left w:val="single" w:color="auto" w:sz="12" w:space="0"/>
              <w:bottom w:val="single" w:color="auto" w:sz="4" w:space="0"/>
              <w:right w:val="single" w:color="auto" w:sz="4" w:space="0"/>
            </w:tcBorders>
            <w:shd w:val="clear" w:color="auto" w:fill="auto"/>
            <w:vAlign w:val="center"/>
          </w:tcPr>
          <w:p w14:paraId="1315307D">
            <w:pPr>
              <w:pStyle w:val="14"/>
              <w:widowControl/>
              <w:spacing w:before="182" w:beforeAutospacing="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8</w:t>
            </w:r>
          </w:p>
        </w:tc>
        <w:tc>
          <w:tcPr>
            <w:tcW w:w="2682" w:type="pct"/>
            <w:tcBorders>
              <w:top w:val="single" w:color="auto" w:sz="4" w:space="0"/>
              <w:left w:val="single" w:color="auto" w:sz="4" w:space="0"/>
              <w:bottom w:val="single" w:color="auto" w:sz="4" w:space="0"/>
              <w:right w:val="single" w:color="auto" w:sz="4" w:space="0"/>
            </w:tcBorders>
            <w:shd w:val="clear" w:color="auto" w:fill="auto"/>
            <w:vAlign w:val="top"/>
          </w:tcPr>
          <w:p w14:paraId="4804EAB0">
            <w:pPr>
              <w:pStyle w:val="14"/>
              <w:widowControl/>
              <w:spacing w:before="43" w:beforeAutospacing="0"/>
              <w:ind w:left="30" w:leftChars="0" w:right="32" w:rightChars="0"/>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spacing w:val="0"/>
                <w:w w:val="100"/>
                <w:kern w:val="0"/>
                <w:position w:val="0"/>
                <w:sz w:val="21"/>
                <w:szCs w:val="21"/>
              </w:rPr>
              <w:t>行动或说话速度缓慢到别人已经察觉，或刚好相反</w:t>
            </w:r>
            <w:r>
              <w:rPr>
                <w:rFonts w:hint="eastAsia" w:cs="宋体"/>
                <w:spacing w:val="0"/>
                <w:w w:val="100"/>
                <w:kern w:val="0"/>
                <w:position w:val="0"/>
                <w:sz w:val="21"/>
                <w:szCs w:val="21"/>
                <w:highlight w:val="none"/>
                <w:lang w:val="en-US" w:eastAsia="zh-CN"/>
              </w:rPr>
              <w:t>-</w:t>
            </w:r>
            <w:r>
              <w:rPr>
                <w:rFonts w:hint="eastAsia" w:ascii="宋体" w:hAnsi="宋体" w:eastAsia="宋体" w:cs="宋体"/>
                <w:spacing w:val="0"/>
                <w:w w:val="100"/>
                <w:kern w:val="0"/>
                <w:position w:val="0"/>
                <w:sz w:val="21"/>
                <w:szCs w:val="21"/>
              </w:rPr>
              <w:t>变得比平日更烦躁或坐立不安，动来动去</w:t>
            </w:r>
          </w:p>
        </w:tc>
        <w:tc>
          <w:tcPr>
            <w:tcW w:w="415" w:type="pct"/>
            <w:tcBorders>
              <w:top w:val="single" w:color="auto" w:sz="4" w:space="0"/>
              <w:left w:val="single" w:color="auto" w:sz="4" w:space="0"/>
              <w:bottom w:val="single" w:color="auto" w:sz="4" w:space="0"/>
              <w:right w:val="single" w:color="auto" w:sz="4" w:space="0"/>
            </w:tcBorders>
            <w:shd w:val="clear" w:color="auto" w:fill="auto"/>
            <w:vAlign w:val="center"/>
          </w:tcPr>
          <w:p w14:paraId="0744C162">
            <w:pPr>
              <w:pStyle w:val="14"/>
              <w:keepNext w:val="0"/>
              <w:keepLines w:val="0"/>
              <w:widowControl w:val="0"/>
              <w:suppressLineNumbers w:val="0"/>
              <w:autoSpaceDE w:val="0"/>
              <w:autoSpaceDN/>
              <w:adjustRightInd w:val="0"/>
              <w:ind w:left="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0</w:t>
            </w:r>
          </w:p>
        </w:tc>
        <w:tc>
          <w:tcPr>
            <w:tcW w:w="556" w:type="pct"/>
            <w:tcBorders>
              <w:top w:val="single" w:color="auto" w:sz="4" w:space="0"/>
              <w:left w:val="single" w:color="auto" w:sz="4" w:space="0"/>
              <w:bottom w:val="single" w:color="auto" w:sz="4" w:space="0"/>
              <w:right w:val="single" w:color="auto" w:sz="4" w:space="0"/>
            </w:tcBorders>
            <w:shd w:val="clear" w:color="auto" w:fill="auto"/>
            <w:vAlign w:val="center"/>
          </w:tcPr>
          <w:p w14:paraId="4CC41E3B">
            <w:pPr>
              <w:pStyle w:val="14"/>
              <w:keepNext w:val="0"/>
              <w:keepLines w:val="0"/>
              <w:widowControl w:val="0"/>
              <w:suppressLineNumbers w:val="0"/>
              <w:autoSpaceDE w:val="0"/>
              <w:autoSpaceDN/>
              <w:adjustRightInd w:val="0"/>
              <w:ind w:left="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1</w:t>
            </w:r>
          </w:p>
        </w:tc>
        <w:tc>
          <w:tcPr>
            <w:tcW w:w="549" w:type="pct"/>
            <w:tcBorders>
              <w:top w:val="single" w:color="auto" w:sz="4" w:space="0"/>
              <w:left w:val="single" w:color="auto" w:sz="4" w:space="0"/>
              <w:bottom w:val="single" w:color="auto" w:sz="4" w:space="0"/>
              <w:right w:val="single" w:color="auto" w:sz="4" w:space="0"/>
            </w:tcBorders>
            <w:shd w:val="clear" w:color="auto" w:fill="auto"/>
            <w:vAlign w:val="center"/>
          </w:tcPr>
          <w:p w14:paraId="6B856F22">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2</w:t>
            </w:r>
          </w:p>
        </w:tc>
        <w:tc>
          <w:tcPr>
            <w:tcW w:w="427" w:type="pct"/>
            <w:tcBorders>
              <w:top w:val="single" w:color="auto" w:sz="4" w:space="0"/>
              <w:left w:val="single" w:color="auto" w:sz="4" w:space="0"/>
              <w:bottom w:val="single" w:color="auto" w:sz="4" w:space="0"/>
              <w:right w:val="single" w:color="auto" w:sz="12" w:space="0"/>
            </w:tcBorders>
            <w:shd w:val="clear" w:color="auto" w:fill="auto"/>
            <w:vAlign w:val="center"/>
          </w:tcPr>
          <w:p w14:paraId="29EB0039">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3</w:t>
            </w:r>
          </w:p>
        </w:tc>
      </w:tr>
      <w:tr w14:paraId="62111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368" w:type="pct"/>
            <w:tcBorders>
              <w:top w:val="single" w:color="auto" w:sz="4" w:space="0"/>
              <w:left w:val="single" w:color="auto" w:sz="12" w:space="0"/>
              <w:bottom w:val="single" w:color="auto" w:sz="12" w:space="0"/>
              <w:right w:val="single" w:color="auto" w:sz="4" w:space="0"/>
            </w:tcBorders>
            <w:shd w:val="clear" w:color="auto" w:fill="auto"/>
            <w:vAlign w:val="center"/>
          </w:tcPr>
          <w:p w14:paraId="70605BBD">
            <w:pPr>
              <w:pStyle w:val="14"/>
              <w:widowControl/>
              <w:spacing w:before="73" w:beforeAutospacing="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9</w:t>
            </w:r>
          </w:p>
        </w:tc>
        <w:tc>
          <w:tcPr>
            <w:tcW w:w="2682" w:type="pct"/>
            <w:tcBorders>
              <w:top w:val="single" w:color="auto" w:sz="4" w:space="0"/>
              <w:left w:val="single" w:color="auto" w:sz="4" w:space="0"/>
              <w:bottom w:val="single" w:color="auto" w:sz="12" w:space="0"/>
              <w:right w:val="single" w:color="auto" w:sz="4" w:space="0"/>
            </w:tcBorders>
            <w:shd w:val="clear" w:color="auto" w:fill="auto"/>
            <w:vAlign w:val="top"/>
          </w:tcPr>
          <w:p w14:paraId="453761B6">
            <w:pPr>
              <w:pStyle w:val="14"/>
              <w:widowControl/>
              <w:spacing w:before="34" w:beforeAutospacing="0"/>
              <w:ind w:left="30" w:leftChars="0"/>
              <w:rPr>
                <w:rFonts w:hint="default" w:ascii="Times New Roman" w:hAnsi="Times New Roman" w:eastAsia="宋体" w:cs="宋体"/>
                <w:b w:val="0"/>
                <w:bCs w:val="0"/>
                <w:spacing w:val="0"/>
                <w:w w:val="100"/>
                <w:kern w:val="0"/>
                <w:position w:val="0"/>
                <w:sz w:val="21"/>
                <w:szCs w:val="21"/>
              </w:rPr>
            </w:pPr>
            <w:r>
              <w:rPr>
                <w:rFonts w:hint="eastAsia" w:ascii="宋体" w:hAnsi="宋体" w:eastAsia="宋体" w:cs="宋体"/>
                <w:spacing w:val="0"/>
                <w:w w:val="100"/>
                <w:kern w:val="0"/>
                <w:position w:val="0"/>
                <w:sz w:val="21"/>
                <w:szCs w:val="21"/>
              </w:rPr>
              <w:t>有不如死亡或用某种方式伤害自己的念头</w:t>
            </w:r>
          </w:p>
        </w:tc>
        <w:tc>
          <w:tcPr>
            <w:tcW w:w="415" w:type="pct"/>
            <w:tcBorders>
              <w:top w:val="single" w:color="auto" w:sz="4" w:space="0"/>
              <w:left w:val="single" w:color="auto" w:sz="4" w:space="0"/>
              <w:bottom w:val="single" w:color="auto" w:sz="12" w:space="0"/>
              <w:right w:val="single" w:color="auto" w:sz="4" w:space="0"/>
            </w:tcBorders>
            <w:shd w:val="clear" w:color="auto" w:fill="auto"/>
            <w:vAlign w:val="center"/>
          </w:tcPr>
          <w:p w14:paraId="13532629">
            <w:pPr>
              <w:pStyle w:val="14"/>
              <w:keepNext w:val="0"/>
              <w:keepLines w:val="0"/>
              <w:widowControl w:val="0"/>
              <w:suppressLineNumbers w:val="0"/>
              <w:autoSpaceDE w:val="0"/>
              <w:autoSpaceDN/>
              <w:adjustRightInd w:val="0"/>
              <w:ind w:left="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0</w:t>
            </w:r>
          </w:p>
        </w:tc>
        <w:tc>
          <w:tcPr>
            <w:tcW w:w="556" w:type="pct"/>
            <w:tcBorders>
              <w:top w:val="single" w:color="auto" w:sz="4" w:space="0"/>
              <w:left w:val="single" w:color="auto" w:sz="4" w:space="0"/>
              <w:bottom w:val="single" w:color="auto" w:sz="12" w:space="0"/>
              <w:right w:val="single" w:color="auto" w:sz="4" w:space="0"/>
            </w:tcBorders>
            <w:shd w:val="clear" w:color="auto" w:fill="auto"/>
            <w:vAlign w:val="center"/>
          </w:tcPr>
          <w:p w14:paraId="61F8B601">
            <w:pPr>
              <w:pStyle w:val="14"/>
              <w:keepNext w:val="0"/>
              <w:keepLines w:val="0"/>
              <w:widowControl w:val="0"/>
              <w:suppressLineNumbers w:val="0"/>
              <w:autoSpaceDE w:val="0"/>
              <w:autoSpaceDN/>
              <w:adjustRightInd w:val="0"/>
              <w:ind w:left="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color w:val="050088"/>
                <w:spacing w:val="0"/>
                <w:w w:val="100"/>
                <w:kern w:val="0"/>
                <w:position w:val="0"/>
                <w:sz w:val="21"/>
                <w:szCs w:val="21"/>
              </w:rPr>
              <w:t>1</w:t>
            </w:r>
          </w:p>
        </w:tc>
        <w:tc>
          <w:tcPr>
            <w:tcW w:w="549" w:type="pct"/>
            <w:tcBorders>
              <w:top w:val="single" w:color="auto" w:sz="4" w:space="0"/>
              <w:left w:val="single" w:color="auto" w:sz="4" w:space="0"/>
              <w:bottom w:val="single" w:color="auto" w:sz="12" w:space="0"/>
              <w:right w:val="single" w:color="auto" w:sz="4" w:space="0"/>
            </w:tcBorders>
            <w:shd w:val="clear" w:color="auto" w:fill="auto"/>
            <w:vAlign w:val="center"/>
          </w:tcPr>
          <w:p w14:paraId="2650F3E7">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2</w:t>
            </w:r>
          </w:p>
        </w:tc>
        <w:tc>
          <w:tcPr>
            <w:tcW w:w="427" w:type="pct"/>
            <w:tcBorders>
              <w:top w:val="single" w:color="auto" w:sz="4" w:space="0"/>
              <w:left w:val="single" w:color="auto" w:sz="4" w:space="0"/>
              <w:bottom w:val="single" w:color="auto" w:sz="12" w:space="0"/>
              <w:right w:val="single" w:color="auto" w:sz="12" w:space="0"/>
            </w:tcBorders>
            <w:shd w:val="clear" w:color="auto" w:fill="auto"/>
            <w:vAlign w:val="center"/>
          </w:tcPr>
          <w:p w14:paraId="4D2433AC">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b w:val="0"/>
                <w:bCs w:val="0"/>
                <w:spacing w:val="0"/>
                <w:w w:val="100"/>
                <w:kern w:val="0"/>
                <w:position w:val="0"/>
                <w:sz w:val="21"/>
                <w:szCs w:val="21"/>
              </w:rPr>
            </w:pPr>
            <w:r>
              <w:rPr>
                <w:rFonts w:hint="default" w:ascii="Times New Roman" w:hAnsi="Times New Roman" w:eastAsia="宋体" w:cs="宋体"/>
                <w:spacing w:val="0"/>
                <w:w w:val="100"/>
                <w:kern w:val="0"/>
                <w:position w:val="0"/>
                <w:sz w:val="21"/>
                <w:szCs w:val="21"/>
              </w:rPr>
              <w:t>3</w:t>
            </w:r>
          </w:p>
        </w:tc>
      </w:tr>
    </w:tbl>
    <w:p w14:paraId="7425611D">
      <w:pPr>
        <w:pStyle w:val="13"/>
        <w:keepNext w:val="0"/>
        <w:keepLines w:val="0"/>
        <w:widowControl/>
        <w:suppressLineNumbers w:val="0"/>
        <w:autoSpaceDE w:val="0"/>
        <w:autoSpaceDN w:val="0"/>
        <w:spacing w:before="157" w:beforeLines="50" w:beforeAutospacing="0"/>
        <w:ind w:left="0" w:firstLine="7140" w:firstLineChars="3400"/>
        <w:jc w:val="both"/>
        <w:rPr>
          <w:rFonts w:hint="eastAsia" w:ascii="Times New Roman" w:hAnsi="Times New Roman" w:eastAsia="宋体" w:cs="Times New Roman"/>
          <w:spacing w:val="0"/>
          <w:w w:val="100"/>
          <w:kern w:val="0"/>
          <w:position w:val="0"/>
          <w:sz w:val="21"/>
          <w:szCs w:val="21"/>
          <w:u w:val="single"/>
        </w:rPr>
      </w:pPr>
      <w:r>
        <w:rPr>
          <w:rFonts w:hint="eastAsia" w:ascii="宋体" w:hAnsi="宋体" w:eastAsia="宋体" w:cs="宋体"/>
          <w:spacing w:val="0"/>
          <w:w w:val="100"/>
          <w:kern w:val="0"/>
          <w:position w:val="0"/>
          <w:sz w:val="21"/>
          <w:szCs w:val="21"/>
        </w:rPr>
        <w:t>总分</w:t>
      </w:r>
      <w:r>
        <w:rPr>
          <w:rFonts w:hint="default" w:ascii="Times New Roman" w:hAnsi="Times New Roman" w:eastAsia="宋体" w:cs="Times New Roman"/>
          <w:spacing w:val="0"/>
          <w:w w:val="100"/>
          <w:kern w:val="0"/>
          <w:position w:val="0"/>
          <w:sz w:val="21"/>
          <w:szCs w:val="21"/>
        </w:rPr>
        <w:t>:</w:t>
      </w:r>
      <w:r>
        <w:rPr>
          <w:rFonts w:hint="eastAsia" w:ascii="Times New Roman" w:hAnsi="Times New Roman" w:eastAsia="宋体" w:cs="Times New Roman"/>
          <w:spacing w:val="0"/>
          <w:w w:val="100"/>
          <w:kern w:val="0"/>
          <w:position w:val="0"/>
          <w:sz w:val="21"/>
          <w:szCs w:val="21"/>
          <w:u w:val="single"/>
        </w:rPr>
        <w:t xml:space="preserve">       </w:t>
      </w:r>
    </w:p>
    <w:p w14:paraId="13F8BBB4">
      <w:pPr>
        <w:pStyle w:val="13"/>
        <w:keepNext w:val="0"/>
        <w:keepLines w:val="0"/>
        <w:widowControl/>
        <w:suppressLineNumbers w:val="0"/>
        <w:autoSpaceDE w:val="0"/>
        <w:autoSpaceDN w:val="0"/>
        <w:ind w:left="0" w:firstLine="7140" w:firstLineChars="3400"/>
        <w:jc w:val="both"/>
        <w:rPr>
          <w:rFonts w:hint="eastAsia" w:ascii="Times New Roman" w:hAnsi="Times New Roman" w:eastAsia="宋体" w:cs="Times New Roman"/>
          <w:spacing w:val="0"/>
          <w:w w:val="100"/>
          <w:kern w:val="0"/>
          <w:position w:val="0"/>
          <w:sz w:val="21"/>
          <w:szCs w:val="21"/>
          <w:u w:val="single"/>
        </w:rPr>
      </w:pPr>
    </w:p>
    <w:p w14:paraId="733A32E8">
      <w:pPr>
        <w:pStyle w:val="13"/>
        <w:keepNext w:val="0"/>
        <w:keepLines w:val="0"/>
        <w:widowControl/>
        <w:suppressLineNumbers w:val="0"/>
        <w:autoSpaceDE w:val="0"/>
        <w:autoSpaceDN w:val="0"/>
        <w:ind w:left="0" w:firstLine="7140" w:firstLineChars="3400"/>
        <w:jc w:val="both"/>
        <w:rPr>
          <w:rFonts w:hint="eastAsia" w:ascii="Times New Roman" w:hAnsi="Times New Roman" w:eastAsia="宋体" w:cs="Times New Roman"/>
          <w:spacing w:val="0"/>
          <w:w w:val="100"/>
          <w:kern w:val="0"/>
          <w:position w:val="0"/>
          <w:sz w:val="21"/>
          <w:szCs w:val="21"/>
          <w:u w:val="single"/>
        </w:rPr>
      </w:pPr>
    </w:p>
    <w:tbl>
      <w:tblPr>
        <w:tblStyle w:val="8"/>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532"/>
        <w:gridCol w:w="1999"/>
        <w:gridCol w:w="6693"/>
      </w:tblGrid>
      <w:tr w14:paraId="01BD4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749" w:type="pct"/>
            <w:tcBorders>
              <w:top w:val="single" w:color="auto" w:sz="12" w:space="0"/>
              <w:left w:val="single" w:color="auto" w:sz="12" w:space="0"/>
              <w:bottom w:val="single" w:color="auto" w:sz="12" w:space="0"/>
              <w:right w:val="single" w:color="auto" w:sz="4" w:space="0"/>
            </w:tcBorders>
            <w:shd w:val="clear" w:color="auto" w:fill="auto"/>
            <w:vAlign w:val="center"/>
          </w:tcPr>
          <w:p w14:paraId="6FC0C250">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spacing w:val="0"/>
                <w:w w:val="100"/>
                <w:kern w:val="0"/>
                <w:position w:val="0"/>
                <w:sz w:val="21"/>
                <w:szCs w:val="21"/>
                <w:u w:val="single"/>
              </w:rPr>
            </w:pPr>
            <w:r>
              <w:rPr>
                <w:rFonts w:hint="eastAsia" w:ascii="宋体" w:hAnsi="宋体" w:eastAsia="宋体" w:cs="宋体"/>
                <w:spacing w:val="0"/>
                <w:w w:val="100"/>
                <w:kern w:val="0"/>
                <w:position w:val="0"/>
                <w:sz w:val="21"/>
                <w:szCs w:val="21"/>
              </w:rPr>
              <w:t>总分</w:t>
            </w:r>
          </w:p>
        </w:tc>
        <w:tc>
          <w:tcPr>
            <w:tcW w:w="977" w:type="pct"/>
            <w:tcBorders>
              <w:top w:val="single" w:color="auto" w:sz="12" w:space="0"/>
              <w:left w:val="single" w:color="auto" w:sz="4" w:space="0"/>
              <w:bottom w:val="single" w:color="auto" w:sz="12" w:space="0"/>
              <w:right w:val="single" w:color="auto" w:sz="4" w:space="0"/>
            </w:tcBorders>
            <w:shd w:val="clear" w:color="auto" w:fill="auto"/>
            <w:vAlign w:val="center"/>
          </w:tcPr>
          <w:p w14:paraId="3D8E2BF6">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spacing w:val="0"/>
                <w:w w:val="100"/>
                <w:kern w:val="0"/>
                <w:position w:val="0"/>
                <w:sz w:val="21"/>
                <w:szCs w:val="21"/>
                <w:u w:val="single"/>
              </w:rPr>
            </w:pPr>
            <w:r>
              <w:rPr>
                <w:rFonts w:hint="eastAsia" w:ascii="宋体" w:hAnsi="宋体" w:eastAsia="宋体" w:cs="宋体"/>
                <w:spacing w:val="0"/>
                <w:w w:val="100"/>
                <w:kern w:val="0"/>
                <w:position w:val="0"/>
                <w:sz w:val="21"/>
                <w:szCs w:val="21"/>
              </w:rPr>
              <w:t>判断</w:t>
            </w:r>
          </w:p>
        </w:tc>
        <w:tc>
          <w:tcPr>
            <w:tcW w:w="3272" w:type="pct"/>
            <w:tcBorders>
              <w:top w:val="single" w:color="auto" w:sz="12" w:space="0"/>
              <w:left w:val="single" w:color="auto" w:sz="4" w:space="0"/>
              <w:bottom w:val="single" w:color="auto" w:sz="12" w:space="0"/>
              <w:right w:val="single" w:color="auto" w:sz="12" w:space="0"/>
            </w:tcBorders>
            <w:shd w:val="clear" w:color="auto" w:fill="auto"/>
            <w:vAlign w:val="center"/>
          </w:tcPr>
          <w:p w14:paraId="42D55808">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spacing w:val="0"/>
                <w:w w:val="100"/>
                <w:kern w:val="0"/>
                <w:position w:val="0"/>
                <w:sz w:val="21"/>
                <w:szCs w:val="21"/>
                <w:u w:val="single"/>
              </w:rPr>
            </w:pPr>
            <w:r>
              <w:rPr>
                <w:rFonts w:hint="eastAsia" w:ascii="宋体" w:hAnsi="宋体" w:eastAsia="宋体" w:cs="宋体"/>
                <w:spacing w:val="0"/>
                <w:w w:val="100"/>
                <w:kern w:val="0"/>
                <w:position w:val="0"/>
                <w:sz w:val="21"/>
                <w:szCs w:val="21"/>
              </w:rPr>
              <w:t>建议</w:t>
            </w:r>
          </w:p>
        </w:tc>
      </w:tr>
      <w:tr w14:paraId="0D54B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749" w:type="pct"/>
            <w:tcBorders>
              <w:top w:val="single" w:color="auto" w:sz="12" w:space="0"/>
              <w:left w:val="single" w:color="auto" w:sz="12" w:space="0"/>
              <w:bottom w:val="single" w:color="auto" w:sz="4" w:space="0"/>
              <w:right w:val="single" w:color="auto" w:sz="4" w:space="0"/>
            </w:tcBorders>
            <w:shd w:val="clear" w:color="auto" w:fill="auto"/>
            <w:vAlign w:val="center"/>
          </w:tcPr>
          <w:p w14:paraId="20457778">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spacing w:val="0"/>
                <w:w w:val="100"/>
                <w:kern w:val="0"/>
                <w:position w:val="0"/>
                <w:sz w:val="21"/>
                <w:szCs w:val="21"/>
                <w:u w:val="single"/>
              </w:rPr>
            </w:pPr>
            <w:r>
              <w:rPr>
                <w:rFonts w:hint="default" w:ascii="Times New Roman" w:hAnsi="Times New Roman" w:eastAsia="宋体" w:cs="宋体"/>
                <w:spacing w:val="0"/>
                <w:w w:val="100"/>
                <w:kern w:val="0"/>
                <w:position w:val="0"/>
                <w:sz w:val="21"/>
                <w:szCs w:val="21"/>
              </w:rPr>
              <w:t>0</w:t>
            </w:r>
            <w:r>
              <w:rPr>
                <w:rFonts w:hint="eastAsia" w:ascii="宋体" w:hAnsi="宋体" w:eastAsia="宋体" w:cs="宋体"/>
                <w:spacing w:val="0"/>
                <w:w w:val="100"/>
                <w:kern w:val="0"/>
                <w:position w:val="0"/>
                <w:sz w:val="21"/>
                <w:szCs w:val="21"/>
              </w:rPr>
              <w:t>～</w:t>
            </w:r>
            <w:r>
              <w:rPr>
                <w:rFonts w:hint="default" w:ascii="Times New Roman" w:hAnsi="Times New Roman" w:eastAsia="宋体" w:cs="Times New Roman"/>
                <w:spacing w:val="0"/>
                <w:w w:val="100"/>
                <w:kern w:val="0"/>
                <w:position w:val="0"/>
                <w:sz w:val="21"/>
                <w:szCs w:val="21"/>
              </w:rPr>
              <w:t>4</w:t>
            </w:r>
            <w:r>
              <w:rPr>
                <w:rFonts w:hint="eastAsia" w:ascii="宋体" w:hAnsi="宋体" w:eastAsia="宋体" w:cs="宋体"/>
                <w:spacing w:val="0"/>
                <w:w w:val="100"/>
                <w:kern w:val="0"/>
                <w:position w:val="0"/>
                <w:sz w:val="21"/>
                <w:szCs w:val="21"/>
              </w:rPr>
              <w:t>分</w:t>
            </w:r>
          </w:p>
        </w:tc>
        <w:tc>
          <w:tcPr>
            <w:tcW w:w="977" w:type="pct"/>
            <w:tcBorders>
              <w:top w:val="single" w:color="auto" w:sz="12" w:space="0"/>
              <w:left w:val="single" w:color="auto" w:sz="4" w:space="0"/>
              <w:bottom w:val="single" w:color="auto" w:sz="4" w:space="0"/>
              <w:right w:val="single" w:color="auto" w:sz="4" w:space="0"/>
            </w:tcBorders>
            <w:shd w:val="clear" w:color="auto" w:fill="auto"/>
            <w:vAlign w:val="center"/>
          </w:tcPr>
          <w:p w14:paraId="70F7EB09">
            <w:pPr>
              <w:pStyle w:val="14"/>
              <w:keepNext w:val="0"/>
              <w:keepLines w:val="0"/>
              <w:widowControl w:val="0"/>
              <w:suppressLineNumbers w:val="0"/>
              <w:autoSpaceDE w:val="0"/>
              <w:autoSpaceDN/>
              <w:adjustRightInd w:val="0"/>
              <w:ind w:left="0" w:leftChars="0"/>
              <w:jc w:val="left"/>
              <w:rPr>
                <w:rFonts w:hint="default" w:ascii="Times New Roman" w:hAnsi="Times New Roman" w:eastAsia="宋体" w:cs="宋体"/>
                <w:spacing w:val="0"/>
                <w:w w:val="100"/>
                <w:kern w:val="0"/>
                <w:position w:val="0"/>
                <w:sz w:val="21"/>
                <w:szCs w:val="21"/>
                <w:u w:val="single"/>
              </w:rPr>
            </w:pPr>
            <w:r>
              <w:rPr>
                <w:rFonts w:hint="eastAsia" w:ascii="宋体" w:hAnsi="宋体" w:eastAsia="宋体" w:cs="宋体"/>
                <w:spacing w:val="0"/>
                <w:w w:val="100"/>
                <w:kern w:val="0"/>
                <w:position w:val="0"/>
                <w:sz w:val="21"/>
                <w:szCs w:val="21"/>
              </w:rPr>
              <w:t>无抑郁症</w:t>
            </w:r>
          </w:p>
        </w:tc>
        <w:tc>
          <w:tcPr>
            <w:tcW w:w="3272" w:type="pct"/>
            <w:tcBorders>
              <w:top w:val="single" w:color="auto" w:sz="12" w:space="0"/>
              <w:left w:val="single" w:color="auto" w:sz="4" w:space="0"/>
              <w:bottom w:val="single" w:color="auto" w:sz="4" w:space="0"/>
              <w:right w:val="single" w:color="auto" w:sz="12" w:space="0"/>
            </w:tcBorders>
            <w:shd w:val="clear" w:color="auto" w:fill="auto"/>
            <w:vAlign w:val="center"/>
          </w:tcPr>
          <w:p w14:paraId="15BCDF63">
            <w:pPr>
              <w:pStyle w:val="14"/>
              <w:keepNext w:val="0"/>
              <w:keepLines w:val="0"/>
              <w:widowControl w:val="0"/>
              <w:suppressLineNumbers w:val="0"/>
              <w:autoSpaceDE w:val="0"/>
              <w:autoSpaceDN/>
              <w:adjustRightInd w:val="0"/>
              <w:ind w:left="0" w:leftChars="0"/>
              <w:jc w:val="left"/>
              <w:rPr>
                <w:rFonts w:hint="default" w:ascii="Times New Roman" w:hAnsi="Times New Roman" w:eastAsia="宋体" w:cs="宋体"/>
                <w:spacing w:val="0"/>
                <w:w w:val="100"/>
                <w:kern w:val="0"/>
                <w:position w:val="0"/>
                <w:sz w:val="21"/>
                <w:szCs w:val="21"/>
                <w:u w:val="single"/>
              </w:rPr>
            </w:pPr>
            <w:r>
              <w:rPr>
                <w:rFonts w:hint="eastAsia" w:ascii="宋体" w:hAnsi="宋体" w:eastAsia="宋体" w:cs="宋体"/>
                <w:spacing w:val="0"/>
                <w:w w:val="100"/>
                <w:kern w:val="0"/>
                <w:position w:val="0"/>
                <w:sz w:val="21"/>
                <w:szCs w:val="21"/>
              </w:rPr>
              <w:t>无</w:t>
            </w:r>
          </w:p>
        </w:tc>
      </w:tr>
      <w:tr w14:paraId="40800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9" w:type="pct"/>
            <w:tcBorders>
              <w:top w:val="single" w:color="auto" w:sz="4" w:space="0"/>
              <w:left w:val="single" w:color="auto" w:sz="12" w:space="0"/>
              <w:bottom w:val="single" w:color="auto" w:sz="4" w:space="0"/>
              <w:right w:val="single" w:color="auto" w:sz="4" w:space="0"/>
            </w:tcBorders>
            <w:shd w:val="clear" w:color="auto" w:fill="auto"/>
            <w:vAlign w:val="center"/>
          </w:tcPr>
          <w:p w14:paraId="1DF86774">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spacing w:val="0"/>
                <w:w w:val="100"/>
                <w:kern w:val="0"/>
                <w:position w:val="0"/>
                <w:sz w:val="21"/>
                <w:szCs w:val="21"/>
                <w:u w:val="single"/>
              </w:rPr>
            </w:pPr>
            <w:r>
              <w:rPr>
                <w:rFonts w:hint="default" w:ascii="Times New Roman" w:hAnsi="Times New Roman" w:eastAsia="宋体" w:cs="宋体"/>
                <w:spacing w:val="0"/>
                <w:w w:val="100"/>
                <w:kern w:val="0"/>
                <w:position w:val="0"/>
                <w:sz w:val="21"/>
                <w:szCs w:val="21"/>
              </w:rPr>
              <w:t>5</w:t>
            </w:r>
            <w:r>
              <w:rPr>
                <w:rFonts w:hint="eastAsia" w:ascii="宋体" w:hAnsi="宋体" w:eastAsia="宋体" w:cs="宋体"/>
                <w:spacing w:val="0"/>
                <w:w w:val="100"/>
                <w:kern w:val="0"/>
                <w:position w:val="0"/>
                <w:sz w:val="21"/>
                <w:szCs w:val="21"/>
              </w:rPr>
              <w:t>～</w:t>
            </w:r>
            <w:r>
              <w:rPr>
                <w:rFonts w:hint="default" w:ascii="Times New Roman" w:hAnsi="Times New Roman" w:eastAsia="宋体" w:cs="Times New Roman"/>
                <w:spacing w:val="0"/>
                <w:w w:val="100"/>
                <w:kern w:val="0"/>
                <w:position w:val="0"/>
                <w:sz w:val="21"/>
                <w:szCs w:val="21"/>
              </w:rPr>
              <w:t>9</w:t>
            </w:r>
            <w:r>
              <w:rPr>
                <w:rFonts w:hint="eastAsia" w:ascii="宋体" w:hAnsi="宋体" w:eastAsia="宋体" w:cs="宋体"/>
                <w:spacing w:val="0"/>
                <w:w w:val="100"/>
                <w:kern w:val="0"/>
                <w:position w:val="0"/>
                <w:sz w:val="21"/>
                <w:szCs w:val="21"/>
              </w:rPr>
              <w:t>分</w:t>
            </w:r>
          </w:p>
        </w:tc>
        <w:tc>
          <w:tcPr>
            <w:tcW w:w="977" w:type="pct"/>
            <w:tcBorders>
              <w:top w:val="single" w:color="auto" w:sz="4" w:space="0"/>
              <w:left w:val="single" w:color="auto" w:sz="4" w:space="0"/>
              <w:bottom w:val="single" w:color="auto" w:sz="4" w:space="0"/>
              <w:right w:val="single" w:color="auto" w:sz="4" w:space="0"/>
            </w:tcBorders>
            <w:shd w:val="clear" w:color="auto" w:fill="auto"/>
            <w:vAlign w:val="center"/>
          </w:tcPr>
          <w:p w14:paraId="4A3A1DFB">
            <w:pPr>
              <w:pStyle w:val="14"/>
              <w:keepNext w:val="0"/>
              <w:keepLines w:val="0"/>
              <w:widowControl w:val="0"/>
              <w:suppressLineNumbers w:val="0"/>
              <w:autoSpaceDE w:val="0"/>
              <w:autoSpaceDN/>
              <w:adjustRightInd w:val="0"/>
              <w:ind w:left="0" w:leftChars="0"/>
              <w:jc w:val="left"/>
              <w:rPr>
                <w:rFonts w:hint="default" w:ascii="Times New Roman" w:hAnsi="Times New Roman" w:eastAsia="宋体" w:cs="宋体"/>
                <w:spacing w:val="0"/>
                <w:w w:val="100"/>
                <w:kern w:val="0"/>
                <w:position w:val="0"/>
                <w:sz w:val="21"/>
                <w:szCs w:val="21"/>
                <w:u w:val="single"/>
              </w:rPr>
            </w:pPr>
            <w:r>
              <w:rPr>
                <w:rFonts w:hint="eastAsia" w:ascii="宋体" w:hAnsi="宋体" w:eastAsia="宋体" w:cs="宋体"/>
                <w:spacing w:val="0"/>
                <w:w w:val="100"/>
                <w:kern w:val="0"/>
                <w:position w:val="0"/>
                <w:sz w:val="21"/>
                <w:szCs w:val="21"/>
              </w:rPr>
              <w:t>轻微抑郁症</w:t>
            </w:r>
          </w:p>
        </w:tc>
        <w:tc>
          <w:tcPr>
            <w:tcW w:w="3272" w:type="pct"/>
            <w:tcBorders>
              <w:top w:val="single" w:color="auto" w:sz="4" w:space="0"/>
              <w:left w:val="single" w:color="auto" w:sz="4" w:space="0"/>
              <w:bottom w:val="single" w:color="auto" w:sz="4" w:space="0"/>
              <w:right w:val="single" w:color="auto" w:sz="12" w:space="0"/>
            </w:tcBorders>
            <w:shd w:val="clear" w:color="auto" w:fill="auto"/>
            <w:vAlign w:val="center"/>
          </w:tcPr>
          <w:p w14:paraId="623BB721">
            <w:pPr>
              <w:pStyle w:val="14"/>
              <w:keepNext w:val="0"/>
              <w:keepLines w:val="0"/>
              <w:widowControl w:val="0"/>
              <w:suppressLineNumbers w:val="0"/>
              <w:autoSpaceDE w:val="0"/>
              <w:autoSpaceDN/>
              <w:adjustRightInd w:val="0"/>
              <w:ind w:left="0" w:leftChars="0"/>
              <w:jc w:val="left"/>
              <w:rPr>
                <w:rFonts w:hint="default" w:ascii="Times New Roman" w:hAnsi="Times New Roman" w:eastAsia="宋体" w:cs="宋体"/>
                <w:spacing w:val="0"/>
                <w:w w:val="100"/>
                <w:kern w:val="0"/>
                <w:position w:val="0"/>
                <w:sz w:val="21"/>
                <w:szCs w:val="21"/>
                <w:u w:val="single"/>
              </w:rPr>
            </w:pPr>
            <w:r>
              <w:rPr>
                <w:rFonts w:hint="eastAsia" w:ascii="宋体" w:hAnsi="宋体" w:eastAsia="宋体" w:cs="宋体"/>
                <w:spacing w:val="0"/>
                <w:w w:val="100"/>
                <w:kern w:val="0"/>
                <w:position w:val="0"/>
                <w:sz w:val="21"/>
                <w:szCs w:val="21"/>
              </w:rPr>
              <w:t>观察等待：随访时重复评估</w:t>
            </w:r>
            <w:r>
              <w:rPr>
                <w:rFonts w:hint="default" w:ascii="Times New Roman" w:hAnsi="Times New Roman" w:eastAsia="宋体" w:cs="宋体"/>
                <w:spacing w:val="0"/>
                <w:w w:val="100"/>
                <w:kern w:val="0"/>
                <w:position w:val="0"/>
                <w:sz w:val="21"/>
                <w:szCs w:val="21"/>
              </w:rPr>
              <w:t>PHQ-9</w:t>
            </w:r>
          </w:p>
        </w:tc>
      </w:tr>
      <w:tr w14:paraId="4B460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54" w:hRule="atLeast"/>
        </w:trPr>
        <w:tc>
          <w:tcPr>
            <w:tcW w:w="749" w:type="pct"/>
            <w:tcBorders>
              <w:top w:val="single" w:color="auto" w:sz="4" w:space="0"/>
              <w:left w:val="single" w:color="auto" w:sz="12" w:space="0"/>
              <w:bottom w:val="single" w:color="auto" w:sz="4" w:space="0"/>
              <w:right w:val="single" w:color="auto" w:sz="4" w:space="0"/>
            </w:tcBorders>
            <w:shd w:val="clear" w:color="auto" w:fill="auto"/>
            <w:vAlign w:val="center"/>
          </w:tcPr>
          <w:p w14:paraId="0E07FD93">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spacing w:val="0"/>
                <w:w w:val="100"/>
                <w:kern w:val="0"/>
                <w:position w:val="0"/>
                <w:sz w:val="21"/>
                <w:szCs w:val="21"/>
                <w:u w:val="single"/>
              </w:rPr>
            </w:pPr>
            <w:r>
              <w:rPr>
                <w:rFonts w:hint="default" w:ascii="Times New Roman" w:hAnsi="Times New Roman" w:eastAsia="宋体" w:cs="宋体"/>
                <w:spacing w:val="0"/>
                <w:w w:val="100"/>
                <w:kern w:val="0"/>
                <w:position w:val="0"/>
                <w:sz w:val="21"/>
                <w:szCs w:val="21"/>
              </w:rPr>
              <w:t>10</w:t>
            </w:r>
            <w:r>
              <w:rPr>
                <w:rFonts w:hint="eastAsia" w:ascii="宋体" w:hAnsi="宋体" w:eastAsia="宋体" w:cs="宋体"/>
                <w:spacing w:val="0"/>
                <w:w w:val="100"/>
                <w:kern w:val="0"/>
                <w:position w:val="0"/>
                <w:sz w:val="21"/>
                <w:szCs w:val="21"/>
              </w:rPr>
              <w:t>～</w:t>
            </w:r>
            <w:r>
              <w:rPr>
                <w:rFonts w:hint="default" w:ascii="Times New Roman" w:hAnsi="Times New Roman" w:eastAsia="宋体" w:cs="Times New Roman"/>
                <w:spacing w:val="0"/>
                <w:w w:val="100"/>
                <w:kern w:val="0"/>
                <w:position w:val="0"/>
                <w:sz w:val="21"/>
                <w:szCs w:val="21"/>
              </w:rPr>
              <w:t>14</w:t>
            </w:r>
            <w:r>
              <w:rPr>
                <w:rFonts w:hint="eastAsia" w:ascii="宋体" w:hAnsi="宋体" w:eastAsia="宋体" w:cs="宋体"/>
                <w:spacing w:val="0"/>
                <w:w w:val="100"/>
                <w:kern w:val="0"/>
                <w:position w:val="0"/>
                <w:sz w:val="21"/>
                <w:szCs w:val="21"/>
              </w:rPr>
              <w:t>分</w:t>
            </w:r>
          </w:p>
        </w:tc>
        <w:tc>
          <w:tcPr>
            <w:tcW w:w="977" w:type="pct"/>
            <w:tcBorders>
              <w:top w:val="single" w:color="auto" w:sz="4" w:space="0"/>
              <w:left w:val="single" w:color="auto" w:sz="4" w:space="0"/>
              <w:bottom w:val="single" w:color="auto" w:sz="4" w:space="0"/>
              <w:right w:val="single" w:color="auto" w:sz="4" w:space="0"/>
            </w:tcBorders>
            <w:shd w:val="clear" w:color="auto" w:fill="auto"/>
            <w:vAlign w:val="center"/>
          </w:tcPr>
          <w:p w14:paraId="5604FC8C">
            <w:pPr>
              <w:pStyle w:val="14"/>
              <w:keepNext w:val="0"/>
              <w:keepLines w:val="0"/>
              <w:widowControl w:val="0"/>
              <w:suppressLineNumbers w:val="0"/>
              <w:autoSpaceDE w:val="0"/>
              <w:autoSpaceDN/>
              <w:adjustRightInd w:val="0"/>
              <w:ind w:left="0" w:leftChars="0"/>
              <w:jc w:val="left"/>
              <w:rPr>
                <w:rFonts w:hint="default" w:ascii="Times New Roman" w:hAnsi="Times New Roman" w:eastAsia="宋体" w:cs="宋体"/>
                <w:spacing w:val="0"/>
                <w:w w:val="100"/>
                <w:kern w:val="0"/>
                <w:position w:val="0"/>
                <w:sz w:val="21"/>
                <w:szCs w:val="21"/>
                <w:u w:val="single"/>
              </w:rPr>
            </w:pPr>
            <w:r>
              <w:rPr>
                <w:rFonts w:hint="eastAsia" w:ascii="宋体" w:hAnsi="宋体" w:eastAsia="宋体" w:cs="宋体"/>
                <w:spacing w:val="0"/>
                <w:w w:val="100"/>
                <w:kern w:val="0"/>
                <w:position w:val="0"/>
                <w:sz w:val="21"/>
                <w:szCs w:val="21"/>
              </w:rPr>
              <w:t>中度抑郁症</w:t>
            </w:r>
          </w:p>
        </w:tc>
        <w:tc>
          <w:tcPr>
            <w:tcW w:w="3272" w:type="pct"/>
            <w:tcBorders>
              <w:top w:val="single" w:color="auto" w:sz="4" w:space="0"/>
              <w:left w:val="single" w:color="auto" w:sz="4" w:space="0"/>
              <w:bottom w:val="single" w:color="auto" w:sz="4" w:space="0"/>
              <w:right w:val="single" w:color="auto" w:sz="12" w:space="0"/>
            </w:tcBorders>
            <w:shd w:val="clear" w:color="auto" w:fill="auto"/>
            <w:vAlign w:val="center"/>
          </w:tcPr>
          <w:p w14:paraId="6E442DC8">
            <w:pPr>
              <w:pStyle w:val="14"/>
              <w:keepNext w:val="0"/>
              <w:keepLines w:val="0"/>
              <w:widowControl w:val="0"/>
              <w:suppressLineNumbers w:val="0"/>
              <w:autoSpaceDE w:val="0"/>
              <w:autoSpaceDN/>
              <w:adjustRightInd w:val="0"/>
              <w:ind w:left="0" w:leftChars="0"/>
              <w:jc w:val="left"/>
              <w:rPr>
                <w:rFonts w:hint="default" w:ascii="Times New Roman" w:hAnsi="Times New Roman" w:eastAsia="宋体" w:cs="宋体"/>
                <w:spacing w:val="0"/>
                <w:w w:val="100"/>
                <w:kern w:val="0"/>
                <w:position w:val="0"/>
                <w:sz w:val="21"/>
                <w:szCs w:val="21"/>
                <w:u w:val="single"/>
              </w:rPr>
            </w:pPr>
            <w:r>
              <w:rPr>
                <w:rFonts w:hint="eastAsia" w:ascii="宋体" w:hAnsi="宋体" w:eastAsia="宋体" w:cs="宋体"/>
                <w:spacing w:val="0"/>
                <w:w w:val="100"/>
                <w:kern w:val="0"/>
                <w:position w:val="0"/>
                <w:sz w:val="21"/>
                <w:szCs w:val="21"/>
              </w:rPr>
              <w:t>制订治疗计划，考虑咨询，随访和</w:t>
            </w:r>
            <w:r>
              <w:rPr>
                <w:rFonts w:hint="default" w:ascii="Times New Roman" w:hAnsi="Times New Roman" w:eastAsia="宋体" w:cs="宋体"/>
                <w:spacing w:val="0"/>
                <w:w w:val="100"/>
                <w:kern w:val="0"/>
                <w:position w:val="0"/>
                <w:sz w:val="21"/>
                <w:szCs w:val="21"/>
              </w:rPr>
              <w:t>/</w:t>
            </w:r>
            <w:r>
              <w:rPr>
                <w:rFonts w:hint="eastAsia" w:ascii="宋体" w:hAnsi="宋体" w:eastAsia="宋体" w:cs="宋体"/>
                <w:spacing w:val="0"/>
                <w:w w:val="100"/>
                <w:kern w:val="0"/>
                <w:position w:val="0"/>
                <w:sz w:val="21"/>
                <w:szCs w:val="21"/>
              </w:rPr>
              <w:t>或药物治疗</w:t>
            </w:r>
          </w:p>
        </w:tc>
      </w:tr>
      <w:tr w14:paraId="7DC83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49" w:type="pct"/>
            <w:tcBorders>
              <w:top w:val="single" w:color="auto" w:sz="4" w:space="0"/>
              <w:left w:val="single" w:color="auto" w:sz="12" w:space="0"/>
              <w:bottom w:val="single" w:color="auto" w:sz="4" w:space="0"/>
              <w:right w:val="single" w:color="auto" w:sz="4" w:space="0"/>
            </w:tcBorders>
            <w:shd w:val="clear" w:color="auto" w:fill="auto"/>
            <w:vAlign w:val="center"/>
          </w:tcPr>
          <w:p w14:paraId="615AD6A8">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spacing w:val="0"/>
                <w:w w:val="100"/>
                <w:kern w:val="0"/>
                <w:position w:val="0"/>
                <w:sz w:val="21"/>
                <w:szCs w:val="21"/>
                <w:u w:val="single"/>
              </w:rPr>
            </w:pPr>
            <w:r>
              <w:rPr>
                <w:rFonts w:hint="default" w:ascii="Times New Roman" w:hAnsi="Times New Roman" w:eastAsia="宋体" w:cs="宋体"/>
                <w:spacing w:val="0"/>
                <w:w w:val="100"/>
                <w:kern w:val="0"/>
                <w:position w:val="0"/>
                <w:sz w:val="21"/>
                <w:szCs w:val="21"/>
              </w:rPr>
              <w:t>15</w:t>
            </w:r>
            <w:r>
              <w:rPr>
                <w:rFonts w:hint="eastAsia" w:ascii="宋体" w:hAnsi="宋体" w:eastAsia="宋体" w:cs="宋体"/>
                <w:spacing w:val="0"/>
                <w:w w:val="100"/>
                <w:kern w:val="0"/>
                <w:position w:val="0"/>
                <w:sz w:val="21"/>
                <w:szCs w:val="21"/>
              </w:rPr>
              <w:t>～</w:t>
            </w:r>
            <w:r>
              <w:rPr>
                <w:rFonts w:hint="default" w:ascii="Times New Roman" w:hAnsi="Times New Roman" w:eastAsia="宋体" w:cs="Times New Roman"/>
                <w:spacing w:val="0"/>
                <w:w w:val="100"/>
                <w:kern w:val="0"/>
                <w:position w:val="0"/>
                <w:sz w:val="21"/>
                <w:szCs w:val="21"/>
              </w:rPr>
              <w:t>19</w:t>
            </w:r>
            <w:r>
              <w:rPr>
                <w:rFonts w:hint="eastAsia" w:ascii="宋体" w:hAnsi="宋体" w:eastAsia="宋体" w:cs="宋体"/>
                <w:spacing w:val="0"/>
                <w:w w:val="100"/>
                <w:kern w:val="0"/>
                <w:position w:val="0"/>
                <w:sz w:val="21"/>
                <w:szCs w:val="21"/>
              </w:rPr>
              <w:t>分</w:t>
            </w:r>
          </w:p>
        </w:tc>
        <w:tc>
          <w:tcPr>
            <w:tcW w:w="977" w:type="pct"/>
            <w:tcBorders>
              <w:top w:val="single" w:color="auto" w:sz="4" w:space="0"/>
              <w:left w:val="single" w:color="auto" w:sz="4" w:space="0"/>
              <w:bottom w:val="single" w:color="auto" w:sz="4" w:space="0"/>
              <w:right w:val="single" w:color="auto" w:sz="4" w:space="0"/>
            </w:tcBorders>
            <w:shd w:val="clear" w:color="auto" w:fill="auto"/>
            <w:vAlign w:val="center"/>
          </w:tcPr>
          <w:p w14:paraId="42F2361F">
            <w:pPr>
              <w:pStyle w:val="14"/>
              <w:keepNext w:val="0"/>
              <w:keepLines w:val="0"/>
              <w:widowControl w:val="0"/>
              <w:suppressLineNumbers w:val="0"/>
              <w:autoSpaceDE w:val="0"/>
              <w:autoSpaceDN/>
              <w:adjustRightInd w:val="0"/>
              <w:ind w:left="0" w:leftChars="0"/>
              <w:jc w:val="left"/>
              <w:rPr>
                <w:rFonts w:hint="default" w:ascii="Times New Roman" w:hAnsi="Times New Roman" w:eastAsia="宋体" w:cs="宋体"/>
                <w:spacing w:val="0"/>
                <w:w w:val="100"/>
                <w:kern w:val="0"/>
                <w:position w:val="0"/>
                <w:sz w:val="21"/>
                <w:szCs w:val="21"/>
                <w:u w:val="single"/>
              </w:rPr>
            </w:pPr>
            <w:r>
              <w:rPr>
                <w:rFonts w:hint="eastAsia" w:ascii="宋体" w:hAnsi="宋体" w:eastAsia="宋体" w:cs="宋体"/>
                <w:spacing w:val="0"/>
                <w:w w:val="100"/>
                <w:kern w:val="0"/>
                <w:position w:val="0"/>
                <w:sz w:val="21"/>
                <w:szCs w:val="21"/>
              </w:rPr>
              <w:t>中重度抑郁症</w:t>
            </w:r>
          </w:p>
        </w:tc>
        <w:tc>
          <w:tcPr>
            <w:tcW w:w="3272" w:type="pct"/>
            <w:tcBorders>
              <w:top w:val="single" w:color="auto" w:sz="4" w:space="0"/>
              <w:left w:val="single" w:color="auto" w:sz="4" w:space="0"/>
              <w:bottom w:val="single" w:color="auto" w:sz="4" w:space="0"/>
              <w:right w:val="single" w:color="auto" w:sz="12" w:space="0"/>
            </w:tcBorders>
            <w:shd w:val="clear" w:color="auto" w:fill="auto"/>
            <w:vAlign w:val="center"/>
          </w:tcPr>
          <w:p w14:paraId="5B4D0F7E">
            <w:pPr>
              <w:pStyle w:val="14"/>
              <w:keepNext w:val="0"/>
              <w:keepLines w:val="0"/>
              <w:widowControl w:val="0"/>
              <w:suppressLineNumbers w:val="0"/>
              <w:autoSpaceDE w:val="0"/>
              <w:autoSpaceDN/>
              <w:adjustRightInd w:val="0"/>
              <w:ind w:left="0" w:leftChars="0"/>
              <w:jc w:val="left"/>
              <w:rPr>
                <w:rFonts w:hint="default" w:ascii="Times New Roman" w:hAnsi="Times New Roman" w:eastAsia="宋体" w:cs="宋体"/>
                <w:spacing w:val="0"/>
                <w:w w:val="100"/>
                <w:kern w:val="0"/>
                <w:position w:val="0"/>
                <w:sz w:val="21"/>
                <w:szCs w:val="21"/>
                <w:u w:val="single"/>
              </w:rPr>
            </w:pPr>
            <w:r>
              <w:rPr>
                <w:rFonts w:hint="eastAsia" w:ascii="宋体" w:hAnsi="宋体" w:eastAsia="宋体" w:cs="宋体"/>
                <w:spacing w:val="0"/>
                <w:w w:val="100"/>
                <w:kern w:val="0"/>
                <w:position w:val="0"/>
                <w:sz w:val="21"/>
                <w:szCs w:val="21"/>
              </w:rPr>
              <w:t>积极进行药物治疗和</w:t>
            </w:r>
            <w:r>
              <w:rPr>
                <w:rFonts w:hint="default" w:ascii="Times New Roman" w:hAnsi="Times New Roman" w:eastAsia="宋体" w:cs="宋体"/>
                <w:spacing w:val="0"/>
                <w:w w:val="100"/>
                <w:kern w:val="0"/>
                <w:position w:val="0"/>
                <w:sz w:val="21"/>
                <w:szCs w:val="21"/>
              </w:rPr>
              <w:t>/</w:t>
            </w:r>
            <w:r>
              <w:rPr>
                <w:rFonts w:hint="eastAsia" w:ascii="宋体" w:hAnsi="宋体" w:eastAsia="宋体" w:cs="宋体"/>
                <w:spacing w:val="0"/>
                <w:w w:val="100"/>
                <w:kern w:val="0"/>
                <w:position w:val="0"/>
                <w:sz w:val="21"/>
                <w:szCs w:val="21"/>
              </w:rPr>
              <w:t>或心理治疗</w:t>
            </w:r>
          </w:p>
        </w:tc>
      </w:tr>
      <w:tr w14:paraId="5FB9F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749" w:type="pct"/>
            <w:tcBorders>
              <w:top w:val="single" w:color="auto" w:sz="4" w:space="0"/>
              <w:left w:val="single" w:color="auto" w:sz="12" w:space="0"/>
              <w:bottom w:val="single" w:color="auto" w:sz="12" w:space="0"/>
              <w:right w:val="single" w:color="auto" w:sz="4" w:space="0"/>
            </w:tcBorders>
            <w:shd w:val="clear" w:color="auto" w:fill="auto"/>
            <w:vAlign w:val="center"/>
          </w:tcPr>
          <w:p w14:paraId="240EECA5">
            <w:pPr>
              <w:pStyle w:val="14"/>
              <w:keepNext w:val="0"/>
              <w:keepLines w:val="0"/>
              <w:widowControl w:val="0"/>
              <w:suppressLineNumbers w:val="0"/>
              <w:autoSpaceDE w:val="0"/>
              <w:autoSpaceDN/>
              <w:adjustRightInd w:val="0"/>
              <w:ind w:left="0" w:leftChars="0"/>
              <w:jc w:val="center"/>
              <w:rPr>
                <w:rFonts w:hint="default" w:ascii="Times New Roman" w:hAnsi="Times New Roman" w:eastAsia="宋体" w:cs="宋体"/>
                <w:spacing w:val="0"/>
                <w:w w:val="100"/>
                <w:kern w:val="0"/>
                <w:position w:val="0"/>
                <w:sz w:val="21"/>
                <w:szCs w:val="21"/>
                <w:u w:val="single"/>
              </w:rPr>
            </w:pPr>
            <w:r>
              <w:rPr>
                <w:rFonts w:hint="default" w:ascii="Times New Roman" w:hAnsi="Times New Roman" w:eastAsia="宋体" w:cs="宋体"/>
                <w:spacing w:val="0"/>
                <w:w w:val="100"/>
                <w:kern w:val="0"/>
                <w:position w:val="0"/>
                <w:sz w:val="21"/>
                <w:szCs w:val="21"/>
              </w:rPr>
              <w:t>20</w:t>
            </w:r>
            <w:r>
              <w:rPr>
                <w:rFonts w:hint="eastAsia" w:ascii="宋体" w:hAnsi="宋体" w:eastAsia="宋体" w:cs="宋体"/>
                <w:spacing w:val="0"/>
                <w:w w:val="100"/>
                <w:kern w:val="0"/>
                <w:position w:val="0"/>
                <w:sz w:val="21"/>
                <w:szCs w:val="21"/>
              </w:rPr>
              <w:t>～</w:t>
            </w:r>
            <w:r>
              <w:rPr>
                <w:rFonts w:hint="default" w:ascii="Times New Roman" w:hAnsi="Times New Roman" w:eastAsia="宋体" w:cs="Times New Roman"/>
                <w:spacing w:val="0"/>
                <w:w w:val="100"/>
                <w:kern w:val="0"/>
                <w:position w:val="0"/>
                <w:sz w:val="21"/>
                <w:szCs w:val="21"/>
              </w:rPr>
              <w:t>27</w:t>
            </w:r>
            <w:r>
              <w:rPr>
                <w:rFonts w:hint="eastAsia" w:ascii="宋体" w:hAnsi="宋体" w:eastAsia="宋体" w:cs="宋体"/>
                <w:spacing w:val="0"/>
                <w:w w:val="100"/>
                <w:kern w:val="0"/>
                <w:position w:val="0"/>
                <w:sz w:val="21"/>
                <w:szCs w:val="21"/>
              </w:rPr>
              <w:t>分</w:t>
            </w:r>
          </w:p>
        </w:tc>
        <w:tc>
          <w:tcPr>
            <w:tcW w:w="977" w:type="pct"/>
            <w:tcBorders>
              <w:top w:val="single" w:color="auto" w:sz="4" w:space="0"/>
              <w:left w:val="single" w:color="auto" w:sz="4" w:space="0"/>
              <w:bottom w:val="single" w:color="auto" w:sz="12" w:space="0"/>
              <w:right w:val="single" w:color="auto" w:sz="4" w:space="0"/>
            </w:tcBorders>
            <w:shd w:val="clear" w:color="auto" w:fill="auto"/>
            <w:vAlign w:val="center"/>
          </w:tcPr>
          <w:p w14:paraId="470C7627">
            <w:pPr>
              <w:pStyle w:val="14"/>
              <w:keepNext w:val="0"/>
              <w:keepLines w:val="0"/>
              <w:widowControl w:val="0"/>
              <w:suppressLineNumbers w:val="0"/>
              <w:autoSpaceDE w:val="0"/>
              <w:autoSpaceDN/>
              <w:adjustRightInd w:val="0"/>
              <w:ind w:left="0" w:leftChars="0"/>
              <w:jc w:val="left"/>
              <w:rPr>
                <w:rFonts w:hint="default" w:ascii="Times New Roman" w:hAnsi="Times New Roman" w:eastAsia="宋体" w:cs="宋体"/>
                <w:spacing w:val="0"/>
                <w:w w:val="100"/>
                <w:kern w:val="0"/>
                <w:position w:val="0"/>
                <w:sz w:val="21"/>
                <w:szCs w:val="21"/>
                <w:u w:val="single"/>
              </w:rPr>
            </w:pPr>
            <w:r>
              <w:rPr>
                <w:rFonts w:hint="eastAsia" w:ascii="宋体" w:hAnsi="宋体" w:eastAsia="宋体" w:cs="宋体"/>
                <w:spacing w:val="0"/>
                <w:w w:val="100"/>
                <w:kern w:val="0"/>
                <w:position w:val="0"/>
                <w:sz w:val="21"/>
                <w:szCs w:val="21"/>
              </w:rPr>
              <w:t>重度抑郁症</w:t>
            </w:r>
          </w:p>
        </w:tc>
        <w:tc>
          <w:tcPr>
            <w:tcW w:w="3272" w:type="pct"/>
            <w:tcBorders>
              <w:top w:val="single" w:color="auto" w:sz="4" w:space="0"/>
              <w:left w:val="single" w:color="auto" w:sz="4" w:space="0"/>
              <w:bottom w:val="single" w:color="auto" w:sz="12" w:space="0"/>
              <w:right w:val="single" w:color="auto" w:sz="12" w:space="0"/>
            </w:tcBorders>
            <w:shd w:val="clear" w:color="auto" w:fill="auto"/>
            <w:vAlign w:val="center"/>
          </w:tcPr>
          <w:p w14:paraId="19809762">
            <w:pPr>
              <w:pStyle w:val="14"/>
              <w:keepNext w:val="0"/>
              <w:keepLines w:val="0"/>
              <w:widowControl w:val="0"/>
              <w:suppressLineNumbers w:val="0"/>
              <w:autoSpaceDE w:val="0"/>
              <w:autoSpaceDN/>
              <w:adjustRightInd w:val="0"/>
              <w:ind w:left="0" w:leftChars="0"/>
              <w:jc w:val="left"/>
              <w:rPr>
                <w:rFonts w:hint="default" w:ascii="Times New Roman" w:hAnsi="Times New Roman" w:eastAsia="宋体" w:cs="宋体"/>
                <w:spacing w:val="0"/>
                <w:w w:val="100"/>
                <w:kern w:val="0"/>
                <w:position w:val="0"/>
                <w:sz w:val="21"/>
                <w:szCs w:val="21"/>
                <w:u w:val="single"/>
              </w:rPr>
            </w:pPr>
            <w:r>
              <w:rPr>
                <w:rFonts w:hint="eastAsia" w:ascii="宋体" w:hAnsi="宋体" w:eastAsia="宋体" w:cs="宋体"/>
                <w:spacing w:val="0"/>
                <w:w w:val="100"/>
                <w:kern w:val="0"/>
                <w:position w:val="0"/>
                <w:sz w:val="21"/>
                <w:szCs w:val="21"/>
              </w:rPr>
              <w:t>立即进行药物治疗，若严重障碍或对治疗无效，建议转至精神心理疾病</w:t>
            </w:r>
            <w:r>
              <w:rPr>
                <w:rFonts w:hint="default" w:ascii="Times New Roman" w:hAnsi="Times New Roman" w:eastAsia="宋体" w:cs="宋体"/>
                <w:spacing w:val="0"/>
                <w:w w:val="100"/>
                <w:kern w:val="0"/>
                <w:position w:val="0"/>
                <w:sz w:val="21"/>
                <w:szCs w:val="21"/>
              </w:rPr>
              <w:t xml:space="preserve"> </w:t>
            </w:r>
            <w:r>
              <w:rPr>
                <w:rFonts w:hint="eastAsia" w:ascii="宋体" w:hAnsi="宋体" w:eastAsia="宋体" w:cs="宋体"/>
                <w:spacing w:val="0"/>
                <w:w w:val="100"/>
                <w:kern w:val="0"/>
                <w:position w:val="0"/>
                <w:sz w:val="21"/>
                <w:szCs w:val="21"/>
              </w:rPr>
              <w:t>专家处进行心理治疗和</w:t>
            </w:r>
            <w:r>
              <w:rPr>
                <w:rFonts w:hint="default" w:ascii="Times New Roman" w:hAnsi="Times New Roman" w:eastAsia="宋体" w:cs="宋体"/>
                <w:spacing w:val="0"/>
                <w:w w:val="100"/>
                <w:kern w:val="0"/>
                <w:position w:val="0"/>
                <w:sz w:val="21"/>
                <w:szCs w:val="21"/>
              </w:rPr>
              <w:t>/</w:t>
            </w:r>
            <w:r>
              <w:rPr>
                <w:rFonts w:hint="eastAsia" w:ascii="宋体" w:hAnsi="宋体" w:eastAsia="宋体" w:cs="宋体"/>
                <w:spacing w:val="0"/>
                <w:w w:val="100"/>
                <w:kern w:val="0"/>
                <w:position w:val="0"/>
                <w:sz w:val="21"/>
                <w:szCs w:val="21"/>
              </w:rPr>
              <w:t>或综合治疗</w:t>
            </w:r>
          </w:p>
        </w:tc>
      </w:tr>
    </w:tbl>
    <w:p w14:paraId="40D59109">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71322026">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503D16F1">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4F36E57C">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438A42B8">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2195AFB1">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46BEF810">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2BFC4B51">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10F5B181">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3177A9BD">
      <w:pPr>
        <w:pStyle w:val="11"/>
        <w:widowControl w:val="0"/>
        <w:numPr>
          <w:ilvl w:val="0"/>
          <w:numId w:val="0"/>
        </w:numPr>
        <w:tabs>
          <w:tab w:val="left" w:pos="1145"/>
          <w:tab w:val="left" w:pos="1146"/>
        </w:tabs>
        <w:autoSpaceDE w:val="0"/>
        <w:autoSpaceDN w:val="0"/>
        <w:spacing w:before="0" w:after="0" w:line="240" w:lineRule="auto"/>
        <w:ind w:right="0" w:rightChars="0"/>
        <w:jc w:val="left"/>
        <w:rPr>
          <w:spacing w:val="0"/>
          <w:w w:val="100"/>
          <w:kern w:val="0"/>
          <w:position w:val="0"/>
          <w:sz w:val="21"/>
        </w:rPr>
      </w:pPr>
    </w:p>
    <w:p w14:paraId="5FBD6D60">
      <w:pPr>
        <w:pStyle w:val="11"/>
        <w:keepNext w:val="0"/>
        <w:keepLines w:val="0"/>
        <w:pageBreakBefore w:val="0"/>
        <w:widowControl w:val="0"/>
        <w:numPr>
          <w:ilvl w:val="0"/>
          <w:numId w:val="0"/>
        </w:numPr>
        <w:tabs>
          <w:tab w:val="left" w:pos="1145"/>
          <w:tab w:val="left" w:pos="1146"/>
        </w:tabs>
        <w:kinsoku/>
        <w:wordWrap/>
        <w:overflowPunct/>
        <w:topLinePunct w:val="0"/>
        <w:autoSpaceDE w:val="0"/>
        <w:autoSpaceDN w:val="0"/>
        <w:bidi w:val="0"/>
        <w:adjustRightInd/>
        <w:snapToGrid/>
        <w:spacing w:before="0" w:after="0" w:line="240" w:lineRule="auto"/>
        <w:ind w:left="0" w:right="0" w:rightChars="0"/>
        <w:jc w:val="both"/>
        <w:textAlignment w:val="auto"/>
        <w:rPr>
          <w:rFonts w:ascii="Times New Roman" w:hAnsi="Times New Roman" w:eastAsia="宋体"/>
          <w:spacing w:val="0"/>
          <w:w w:val="100"/>
          <w:kern w:val="0"/>
          <w:position w:val="0"/>
          <w:sz w:val="21"/>
        </w:rPr>
      </w:pPr>
    </w:p>
    <w:p w14:paraId="167FC16A">
      <w:pPr>
        <w:pStyle w:val="11"/>
        <w:keepNext w:val="0"/>
        <w:keepLines w:val="0"/>
        <w:pageBreakBefore w:val="0"/>
        <w:widowControl w:val="0"/>
        <w:numPr>
          <w:ilvl w:val="0"/>
          <w:numId w:val="0"/>
        </w:numPr>
        <w:tabs>
          <w:tab w:val="left" w:pos="934"/>
          <w:tab w:val="left" w:pos="935"/>
        </w:tabs>
        <w:kinsoku/>
        <w:wordWrap/>
        <w:overflowPunct/>
        <w:topLinePunct w:val="0"/>
        <w:autoSpaceDE w:val="0"/>
        <w:autoSpaceDN w:val="0"/>
        <w:bidi w:val="0"/>
        <w:adjustRightInd/>
        <w:snapToGrid/>
        <w:spacing w:before="0" w:after="0" w:line="240" w:lineRule="auto"/>
        <w:ind w:left="0" w:right="0" w:rightChars="0"/>
        <w:jc w:val="center"/>
        <w:textAlignment w:val="auto"/>
        <w:rPr>
          <w:rFonts w:hint="eastAsia" w:ascii="Times New Roman" w:hAnsi="Times New Roman" w:eastAsia="宋体"/>
          <w:kern w:val="0"/>
          <w:position w:val="0"/>
          <w:sz w:val="21"/>
          <w:lang w:val="en-US" w:eastAsia="zh-CN"/>
        </w:rPr>
      </w:pPr>
      <w:r>
        <w:rPr>
          <w:rFonts w:hint="eastAsia" w:ascii="Times New Roman" w:hAnsi="Times New Roman" w:eastAsia="宋体"/>
          <w:spacing w:val="35"/>
          <w:w w:val="100"/>
          <w:kern w:val="0"/>
          <w:position w:val="0"/>
          <w:sz w:val="21"/>
          <w:fitText w:val="1050" w:id="1636066498"/>
          <w:lang w:val="en-US" w:eastAsia="zh-CN"/>
        </w:rPr>
        <w:t>参考文</w:t>
      </w:r>
      <w:r>
        <w:rPr>
          <w:rFonts w:hint="eastAsia" w:ascii="Times New Roman" w:hAnsi="Times New Roman" w:eastAsia="宋体"/>
          <w:spacing w:val="0"/>
          <w:w w:val="100"/>
          <w:kern w:val="0"/>
          <w:position w:val="0"/>
          <w:sz w:val="21"/>
          <w:fitText w:val="1050" w:id="1636066498"/>
          <w:lang w:val="en-US" w:eastAsia="zh-CN"/>
        </w:rPr>
        <w:t>献</w:t>
      </w:r>
    </w:p>
    <w:p w14:paraId="77841973">
      <w:pPr>
        <w:pStyle w:val="11"/>
        <w:keepNext w:val="0"/>
        <w:keepLines w:val="0"/>
        <w:pageBreakBefore w:val="0"/>
        <w:widowControl w:val="0"/>
        <w:numPr>
          <w:ilvl w:val="0"/>
          <w:numId w:val="0"/>
        </w:numPr>
        <w:tabs>
          <w:tab w:val="left" w:pos="934"/>
          <w:tab w:val="left" w:pos="935"/>
        </w:tabs>
        <w:kinsoku/>
        <w:wordWrap/>
        <w:overflowPunct/>
        <w:topLinePunct w:val="0"/>
        <w:autoSpaceDE w:val="0"/>
        <w:autoSpaceDN w:val="0"/>
        <w:bidi w:val="0"/>
        <w:adjustRightInd/>
        <w:snapToGrid/>
        <w:spacing w:before="0" w:after="0" w:line="240" w:lineRule="auto"/>
        <w:ind w:left="0" w:right="0" w:rightChars="0"/>
        <w:jc w:val="center"/>
        <w:textAlignment w:val="auto"/>
        <w:rPr>
          <w:rFonts w:hint="eastAsia" w:ascii="Times New Roman" w:hAnsi="Times New Roman" w:eastAsia="宋体"/>
          <w:kern w:val="0"/>
          <w:position w:val="0"/>
          <w:sz w:val="21"/>
          <w:lang w:val="en-US" w:eastAsia="zh-CN"/>
        </w:rPr>
      </w:pPr>
    </w:p>
    <w:p w14:paraId="25D87D93">
      <w:pPr>
        <w:pStyle w:val="11"/>
        <w:keepNext w:val="0"/>
        <w:keepLines w:val="0"/>
        <w:pageBreakBefore w:val="0"/>
        <w:widowControl w:val="0"/>
        <w:numPr>
          <w:ilvl w:val="0"/>
          <w:numId w:val="6"/>
        </w:numPr>
        <w:tabs>
          <w:tab w:val="left" w:pos="1145"/>
          <w:tab w:val="left" w:pos="1146"/>
        </w:tabs>
        <w:kinsoku/>
        <w:wordWrap w:val="0"/>
        <w:overflowPunct/>
        <w:topLinePunct w:val="0"/>
        <w:autoSpaceDE w:val="0"/>
        <w:autoSpaceDN w:val="0"/>
        <w:bidi w:val="0"/>
        <w:adjustRightInd/>
        <w:snapToGrid/>
        <w:spacing w:before="0" w:after="0" w:line="360" w:lineRule="auto"/>
        <w:ind w:left="336" w:leftChars="0" w:right="0" w:rightChars="0" w:hanging="336" w:hangingChars="160"/>
        <w:jc w:val="both"/>
        <w:textAlignment w:val="auto"/>
        <w:rPr>
          <w:rFonts w:hint="default" w:ascii="Times New Roman" w:hAnsi="Times New Roman" w:eastAsia="宋体"/>
          <w:spacing w:val="0"/>
          <w:w w:val="100"/>
          <w:kern w:val="0"/>
          <w:position w:val="0"/>
          <w:sz w:val="21"/>
          <w:lang w:val="en-US" w:eastAsia="zh-CN"/>
        </w:rPr>
      </w:pPr>
      <w:r>
        <w:rPr>
          <w:rFonts w:hint="default" w:ascii="Times New Roman" w:hAnsi="Times New Roman" w:eastAsia="宋体"/>
          <w:spacing w:val="0"/>
          <w:w w:val="100"/>
          <w:kern w:val="0"/>
          <w:position w:val="0"/>
          <w:sz w:val="21"/>
          <w:lang w:val="en-US" w:eastAsia="zh-CN"/>
        </w:rPr>
        <w:t>中国医师协会疼痛科医师分会中华医学会疼痛学分会国家疼痛专业医疗质量控制中心,北京市疼痛治疗质量控制和改进中心.癌症相关性疼痛评估中国专家共识(2023版)[J].中国疼痛医学杂志,2023,29(12):881-886.</w:t>
      </w:r>
    </w:p>
    <w:p w14:paraId="1A7091D5">
      <w:pPr>
        <w:pStyle w:val="11"/>
        <w:keepNext w:val="0"/>
        <w:keepLines w:val="0"/>
        <w:pageBreakBefore w:val="0"/>
        <w:widowControl w:val="0"/>
        <w:numPr>
          <w:ilvl w:val="0"/>
          <w:numId w:val="6"/>
        </w:numPr>
        <w:tabs>
          <w:tab w:val="left" w:pos="1145"/>
          <w:tab w:val="left" w:pos="1146"/>
        </w:tabs>
        <w:kinsoku/>
        <w:wordWrap w:val="0"/>
        <w:overflowPunct/>
        <w:topLinePunct w:val="0"/>
        <w:autoSpaceDE w:val="0"/>
        <w:autoSpaceDN w:val="0"/>
        <w:bidi w:val="0"/>
        <w:adjustRightInd/>
        <w:snapToGrid/>
        <w:spacing w:before="0" w:after="0" w:line="360" w:lineRule="auto"/>
        <w:ind w:left="336" w:leftChars="0" w:right="0" w:rightChars="0" w:hanging="336" w:hangingChars="160"/>
        <w:jc w:val="both"/>
        <w:textAlignment w:val="auto"/>
        <w:rPr>
          <w:rFonts w:hint="default" w:ascii="Times New Roman" w:hAnsi="Times New Roman" w:eastAsia="宋体"/>
          <w:spacing w:val="0"/>
          <w:w w:val="100"/>
          <w:kern w:val="0"/>
          <w:position w:val="0"/>
          <w:sz w:val="21"/>
          <w:lang w:val="en-US" w:eastAsia="zh-CN"/>
        </w:rPr>
      </w:pPr>
      <w:r>
        <w:rPr>
          <w:rFonts w:hint="default" w:ascii="Times New Roman" w:hAnsi="Times New Roman" w:eastAsia="宋体"/>
          <w:spacing w:val="0"/>
          <w:w w:val="100"/>
          <w:kern w:val="0"/>
          <w:position w:val="0"/>
          <w:sz w:val="21"/>
          <w:lang w:val="en-US" w:eastAsia="zh-CN"/>
        </w:rPr>
        <w:t>中华护理学会团体标准.T/CNAS01-2019成人癌性疼痛护理[EB/OL].(2020-01-01)[202</w:t>
      </w:r>
      <w:r>
        <w:rPr>
          <w:rFonts w:hint="eastAsia" w:ascii="Times New Roman" w:hAnsi="Times New Roman"/>
          <w:spacing w:val="0"/>
          <w:w w:val="100"/>
          <w:kern w:val="0"/>
          <w:position w:val="0"/>
          <w:sz w:val="21"/>
          <w:lang w:val="en-US" w:eastAsia="zh-CN"/>
        </w:rPr>
        <w:t>3</w:t>
      </w:r>
      <w:r>
        <w:rPr>
          <w:rFonts w:hint="default" w:ascii="Times New Roman" w:hAnsi="Times New Roman" w:eastAsia="宋体"/>
          <w:spacing w:val="0"/>
          <w:w w:val="100"/>
          <w:kern w:val="0"/>
          <w:position w:val="0"/>
          <w:sz w:val="21"/>
          <w:lang w:val="en-US" w:eastAsia="zh-CN"/>
        </w:rPr>
        <w:t>-09-02].http://hltb.kxj.org.cn/index/tuanti/standard.html?team_standard_id=1.</w:t>
      </w:r>
    </w:p>
    <w:p w14:paraId="56E28CBB">
      <w:pPr>
        <w:pStyle w:val="11"/>
        <w:keepNext w:val="0"/>
        <w:keepLines w:val="0"/>
        <w:pageBreakBefore w:val="0"/>
        <w:widowControl w:val="0"/>
        <w:numPr>
          <w:ilvl w:val="0"/>
          <w:numId w:val="6"/>
        </w:numPr>
        <w:tabs>
          <w:tab w:val="left" w:pos="1145"/>
          <w:tab w:val="left" w:pos="1146"/>
        </w:tabs>
        <w:kinsoku/>
        <w:wordWrap w:val="0"/>
        <w:overflowPunct/>
        <w:topLinePunct w:val="0"/>
        <w:autoSpaceDE w:val="0"/>
        <w:autoSpaceDN w:val="0"/>
        <w:bidi w:val="0"/>
        <w:adjustRightInd/>
        <w:snapToGrid/>
        <w:spacing w:before="0" w:after="0" w:line="360" w:lineRule="auto"/>
        <w:ind w:left="420" w:leftChars="0" w:right="0" w:rightChars="0" w:hanging="420" w:hangingChars="200"/>
        <w:jc w:val="both"/>
        <w:textAlignment w:val="auto"/>
        <w:rPr>
          <w:rFonts w:hint="default" w:ascii="Times New Roman" w:hAnsi="Times New Roman" w:eastAsia="宋体"/>
          <w:spacing w:val="0"/>
          <w:w w:val="100"/>
          <w:kern w:val="0"/>
          <w:position w:val="0"/>
          <w:sz w:val="21"/>
          <w:lang w:val="en-US" w:eastAsia="zh-CN"/>
        </w:rPr>
      </w:pPr>
      <w:r>
        <w:rPr>
          <w:rFonts w:hint="default" w:ascii="Times New Roman" w:hAnsi="Times New Roman" w:eastAsia="宋体"/>
          <w:spacing w:val="0"/>
          <w:w w:val="100"/>
          <w:kern w:val="0"/>
          <w:position w:val="0"/>
          <w:sz w:val="21"/>
          <w:lang w:val="en-US" w:eastAsia="zh-CN"/>
        </w:rPr>
        <w:t>孟爱风.江苏省成人癌症疼痛护理规范(2020版)[J].医药高职教育与现代护理,2020,3(04):229-244.</w:t>
      </w:r>
    </w:p>
    <w:p w14:paraId="30E70D28">
      <w:pPr>
        <w:pStyle w:val="11"/>
        <w:keepNext w:val="0"/>
        <w:keepLines w:val="0"/>
        <w:pageBreakBefore w:val="0"/>
        <w:widowControl w:val="0"/>
        <w:numPr>
          <w:ilvl w:val="0"/>
          <w:numId w:val="6"/>
        </w:numPr>
        <w:tabs>
          <w:tab w:val="left" w:pos="1145"/>
          <w:tab w:val="left" w:pos="1146"/>
        </w:tabs>
        <w:kinsoku/>
        <w:wordWrap w:val="0"/>
        <w:overflowPunct/>
        <w:topLinePunct w:val="0"/>
        <w:autoSpaceDE w:val="0"/>
        <w:autoSpaceDN w:val="0"/>
        <w:bidi w:val="0"/>
        <w:adjustRightInd/>
        <w:snapToGrid/>
        <w:spacing w:before="0" w:after="0" w:line="360" w:lineRule="auto"/>
        <w:ind w:left="420" w:leftChars="0" w:right="0" w:rightChars="0" w:hanging="420" w:hangingChars="200"/>
        <w:jc w:val="both"/>
        <w:textAlignment w:val="auto"/>
        <w:rPr>
          <w:rFonts w:hint="default" w:ascii="Times New Roman" w:hAnsi="Times New Roman" w:eastAsia="宋体"/>
          <w:spacing w:val="0"/>
          <w:w w:val="100"/>
          <w:kern w:val="0"/>
          <w:position w:val="0"/>
          <w:sz w:val="21"/>
          <w:lang w:val="en-US" w:eastAsia="zh-CN"/>
        </w:rPr>
      </w:pPr>
      <w:r>
        <w:rPr>
          <w:rFonts w:hint="default" w:ascii="Times New Roman" w:hAnsi="Times New Roman" w:eastAsia="宋体"/>
          <w:spacing w:val="0"/>
          <w:w w:val="100"/>
          <w:kern w:val="0"/>
          <w:position w:val="0"/>
          <w:sz w:val="21"/>
          <w:lang w:val="en-US" w:eastAsia="zh-CN"/>
        </w:rPr>
        <w:t>北京市癌症疼痛护理专家共识(2018版)[J].中国疼痛医学杂志,2018,24(09):641-648.</w:t>
      </w:r>
    </w:p>
    <w:p w14:paraId="60693BE9">
      <w:pPr>
        <w:pStyle w:val="5"/>
        <w:rPr>
          <w:spacing w:val="0"/>
          <w:w w:val="100"/>
          <w:kern w:val="0"/>
          <w:position w:val="0"/>
          <w:sz w:val="20"/>
        </w:rPr>
      </w:pPr>
      <w:bookmarkStart w:id="58" w:name="8.8　应评估引起患者疼痛的原因。"/>
      <w:bookmarkEnd w:id="58"/>
      <w:bookmarkStart w:id="59" w:name="8.8　应评估引起患者疼痛的原因。"/>
      <w:bookmarkEnd w:id="59"/>
    </w:p>
    <w:sectPr>
      <w:pgSz w:w="11910" w:h="16840"/>
      <w:pgMar w:top="1640" w:right="720" w:bottom="1340" w:left="1180" w:header="1449" w:footer="114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panose1 w:val="05020102010507070707"/>
    <w:charset w:val="00"/>
    <w:family w:val="auto"/>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1F2C46">
    <w:pPr>
      <w:pStyle w:val="5"/>
      <w:spacing w:line="14" w:lineRule="auto"/>
      <w:rPr>
        <w:sz w:val="20"/>
      </w:rPr>
    </w:pPr>
    <w:r>
      <mc:AlternateContent>
        <mc:Choice Requires="wps">
          <w:drawing>
            <wp:anchor distT="0" distB="0" distL="114300" distR="114300" simplePos="0" relativeHeight="251660288" behindDoc="1" locked="0" layoutInCell="1" allowOverlap="1">
              <wp:simplePos x="0" y="0"/>
              <wp:positionH relativeFrom="page">
                <wp:posOffset>6177915</wp:posOffset>
              </wp:positionH>
              <wp:positionV relativeFrom="page">
                <wp:posOffset>9917430</wp:posOffset>
              </wp:positionV>
              <wp:extent cx="133350" cy="139700"/>
              <wp:effectExtent l="0" t="0" r="0" b="0"/>
              <wp:wrapNone/>
              <wp:docPr id="15" name="文本框 2"/>
              <wp:cNvGraphicFramePr/>
              <a:graphic xmlns:a="http://schemas.openxmlformats.org/drawingml/2006/main">
                <a:graphicData uri="http://schemas.microsoft.com/office/word/2010/wordprocessingShape">
                  <wps:wsp>
                    <wps:cNvSpPr txBox="1"/>
                    <wps:spPr>
                      <a:xfrm>
                        <a:off x="0" y="0"/>
                        <a:ext cx="133350" cy="139700"/>
                      </a:xfrm>
                      <a:prstGeom prst="rect">
                        <a:avLst/>
                      </a:prstGeom>
                      <a:noFill/>
                      <a:ln>
                        <a:noFill/>
                      </a:ln>
                    </wps:spPr>
                    <wps:txbx>
                      <w:txbxContent>
                        <w:p w14:paraId="0E067EC9">
                          <w:pPr>
                            <w:spacing w:before="0" w:line="220" w:lineRule="exact"/>
                            <w:ind w:left="60" w:right="0" w:firstLine="0"/>
                            <w:jc w:val="left"/>
                            <w:rPr>
                              <w:sz w:val="18"/>
                            </w:rPr>
                          </w:pPr>
                          <w:r>
                            <w:fldChar w:fldCharType="begin"/>
                          </w:r>
                          <w:r>
                            <w:rPr>
                              <w:sz w:val="18"/>
                            </w:rPr>
                            <w:instrText xml:space="preserve"> PAGE </w:instrText>
                          </w:r>
                          <w:r>
                            <w:fldChar w:fldCharType="separate"/>
                          </w:r>
                          <w:r>
                            <w:t>2</w:t>
                          </w:r>
                          <w:r>
                            <w:fldChar w:fldCharType="end"/>
                          </w:r>
                        </w:p>
                      </w:txbxContent>
                    </wps:txbx>
                    <wps:bodyPr lIns="0" tIns="0" rIns="0" bIns="0" upright="1"/>
                  </wps:wsp>
                </a:graphicData>
              </a:graphic>
            </wp:anchor>
          </w:drawing>
        </mc:Choice>
        <mc:Fallback>
          <w:pict>
            <v:shape id="文本框 2" o:spid="_x0000_s1026" o:spt="202" type="#_x0000_t202" style="position:absolute;left:0pt;margin-left:486.45pt;margin-top:780.9pt;height:11pt;width:10.5pt;mso-position-horizontal-relative:page;mso-position-vertical-relative:page;z-index:-251656192;mso-width-relative:page;mso-height-relative:page;" filled="f" stroked="f" coordsize="21600,21600" o:gfxdata="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FF5XrtoAAAANAQAADwAAAAAAAAABACAAAAAiAAAAZHJzL2Rvd25yZXYueG1sUEsB&#10;AhQAFAAAAAgAh07iQHn9wTW6AQAAcgMAAA4AAAAAAAAAAQAgAAAAKQEAAGRycy9lMm9Eb2MueG1s&#10;UEsFBgAAAAAGAAYAWQEAAFUFAAAAAA==&#10;">
              <v:fill on="f" focussize="0,0"/>
              <v:stroke on="f"/>
              <v:imagedata o:title=""/>
              <o:lock v:ext="edit" aspectratio="f"/>
              <v:textbox inset="0mm,0mm,0mm,0mm">
                <w:txbxContent>
                  <w:p w14:paraId="0E067EC9">
                    <w:pPr>
                      <w:spacing w:before="0" w:line="220" w:lineRule="exact"/>
                      <w:ind w:left="60" w:right="0" w:firstLine="0"/>
                      <w:jc w:val="left"/>
                      <w:rPr>
                        <w:sz w:val="18"/>
                      </w:rPr>
                    </w:pPr>
                    <w:r>
                      <w:fldChar w:fldCharType="begin"/>
                    </w:r>
                    <w:r>
                      <w:rPr>
                        <w:sz w:val="18"/>
                      </w:rPr>
                      <w:instrText xml:space="preserve"> PAGE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71C63">
    <w:pPr>
      <w:pStyle w:val="5"/>
      <w:spacing w:line="14" w:lineRule="auto"/>
      <w:rPr>
        <w:sz w:val="20"/>
      </w:rPr>
    </w:pPr>
    <w:r>
      <mc:AlternateContent>
        <mc:Choice Requires="wps">
          <w:drawing>
            <wp:anchor distT="0" distB="0" distL="114300" distR="114300" simplePos="0" relativeHeight="251662336" behindDoc="1" locked="0" layoutInCell="1" allowOverlap="1">
              <wp:simplePos x="0" y="0"/>
              <wp:positionH relativeFrom="page">
                <wp:posOffset>6600190</wp:posOffset>
              </wp:positionH>
              <wp:positionV relativeFrom="page">
                <wp:posOffset>9827260</wp:posOffset>
              </wp:positionV>
              <wp:extent cx="133350" cy="139700"/>
              <wp:effectExtent l="0" t="0" r="0" b="0"/>
              <wp:wrapNone/>
              <wp:docPr id="17" name="文本框 4"/>
              <wp:cNvGraphicFramePr/>
              <a:graphic xmlns:a="http://schemas.openxmlformats.org/drawingml/2006/main">
                <a:graphicData uri="http://schemas.microsoft.com/office/word/2010/wordprocessingShape">
                  <wps:wsp>
                    <wps:cNvSpPr txBox="1"/>
                    <wps:spPr>
                      <a:xfrm>
                        <a:off x="0" y="0"/>
                        <a:ext cx="133350" cy="139700"/>
                      </a:xfrm>
                      <a:prstGeom prst="rect">
                        <a:avLst/>
                      </a:prstGeom>
                      <a:noFill/>
                      <a:ln>
                        <a:noFill/>
                      </a:ln>
                    </wps:spPr>
                    <wps:txbx>
                      <w:txbxContent>
                        <w:p w14:paraId="0830C473">
                          <w:pPr>
                            <w:spacing w:before="0" w:line="220" w:lineRule="exact"/>
                            <w:ind w:left="60" w:right="0" w:firstLine="0"/>
                            <w:jc w:val="left"/>
                            <w:rPr>
                              <w:sz w:val="18"/>
                            </w:rPr>
                          </w:pPr>
                          <w:r>
                            <w:fldChar w:fldCharType="begin"/>
                          </w:r>
                          <w:r>
                            <w:rPr>
                              <w:sz w:val="18"/>
                            </w:rPr>
                            <w:instrText xml:space="preserve"> PAGE </w:instrText>
                          </w:r>
                          <w:r>
                            <w:fldChar w:fldCharType="separate"/>
                          </w:r>
                          <w:r>
                            <w:t>1</w:t>
                          </w:r>
                          <w:r>
                            <w:fldChar w:fldCharType="end"/>
                          </w:r>
                        </w:p>
                      </w:txbxContent>
                    </wps:txbx>
                    <wps:bodyPr lIns="0" tIns="0" rIns="0" bIns="0" upright="1"/>
                  </wps:wsp>
                </a:graphicData>
              </a:graphic>
            </wp:anchor>
          </w:drawing>
        </mc:Choice>
        <mc:Fallback>
          <w:pict>
            <v:shape id="文本框 4" o:spid="_x0000_s1026" o:spt="202" type="#_x0000_t202" style="position:absolute;left:0pt;margin-left:519.7pt;margin-top:773.8pt;height:11pt;width:10.5pt;mso-position-horizontal-relative:page;mso-position-vertical-relative:page;z-index:-251654144;mso-width-relative:page;mso-height-relative:page;" filled="f" stroked="f" coordsize="21600,21600" o:gfxdata="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DtaCG2gAAAA8BAAAPAAAAAAAAAAEAIAAAACIAAABkcnMvZG93bnJldi54bWxQSwEC&#10;FAAUAAAACACHTuJAK8U6ObkBAAByAwAADgAAAAAAAAABACAAAAApAQAAZHJzL2Uyb0RvYy54bWxQ&#10;SwUGAAAAAAYABgBZAQAAVAUAAAAA&#10;">
              <v:fill on="f" focussize="0,0"/>
              <v:stroke on="f"/>
              <v:imagedata o:title=""/>
              <o:lock v:ext="edit" aspectratio="f"/>
              <v:textbox inset="0mm,0mm,0mm,0mm">
                <w:txbxContent>
                  <w:p w14:paraId="0830C473">
                    <w:pPr>
                      <w:spacing w:before="0" w:line="220" w:lineRule="exact"/>
                      <w:ind w:left="60" w:right="0" w:firstLine="0"/>
                      <w:jc w:val="left"/>
                      <w:rPr>
                        <w:sz w:val="18"/>
                      </w:rPr>
                    </w:pPr>
                    <w:r>
                      <w:fldChar w:fldCharType="begin"/>
                    </w:r>
                    <w:r>
                      <w:rPr>
                        <w:sz w:val="18"/>
                      </w:rPr>
                      <w:instrText xml:space="preserve"> PAGE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0CAD25">
    <w:pPr>
      <w:pStyle w:val="5"/>
      <w:spacing w:line="14" w:lineRule="auto"/>
      <w:rPr>
        <w:sz w:val="20"/>
      </w:rPr>
    </w:pPr>
    <w:r>
      <mc:AlternateContent>
        <mc:Choice Requires="wps">
          <w:drawing>
            <wp:anchor distT="0" distB="0" distL="114300" distR="114300" simplePos="0" relativeHeight="251659264" behindDoc="1" locked="0" layoutInCell="1" allowOverlap="1">
              <wp:simplePos x="0" y="0"/>
              <wp:positionH relativeFrom="page">
                <wp:posOffset>5203825</wp:posOffset>
              </wp:positionH>
              <wp:positionV relativeFrom="page">
                <wp:posOffset>547370</wp:posOffset>
              </wp:positionV>
              <wp:extent cx="1227455" cy="158115"/>
              <wp:effectExtent l="0" t="0" r="0" b="0"/>
              <wp:wrapNone/>
              <wp:docPr id="14" name="文本框 1"/>
              <wp:cNvGraphicFramePr/>
              <a:graphic xmlns:a="http://schemas.openxmlformats.org/drawingml/2006/main">
                <a:graphicData uri="http://schemas.microsoft.com/office/word/2010/wordprocessingShape">
                  <wps:wsp>
                    <wps:cNvSpPr txBox="1"/>
                    <wps:spPr>
                      <a:xfrm>
                        <a:off x="0" y="0"/>
                        <a:ext cx="1227455" cy="158115"/>
                      </a:xfrm>
                      <a:prstGeom prst="rect">
                        <a:avLst/>
                      </a:prstGeom>
                      <a:noFill/>
                      <a:ln>
                        <a:noFill/>
                      </a:ln>
                    </wps:spPr>
                    <wps:txbx>
                      <w:txbxContent>
                        <w:p w14:paraId="630008BD">
                          <w:pPr>
                            <w:pStyle w:val="5"/>
                            <w:spacing w:line="249" w:lineRule="exact"/>
                            <w:ind w:left="20"/>
                            <w:rPr>
                              <w:rFonts w:ascii="黑体" w:hAnsi="黑体"/>
                            </w:rPr>
                          </w:pPr>
                          <w:r>
                            <w:rPr>
                              <w:rFonts w:ascii="黑体" w:hAnsi="黑体"/>
                            </w:rPr>
                            <w:t>DB 34/T XXXX</w:t>
                          </w:r>
                          <w:r>
                            <w:t>—</w:t>
                          </w:r>
                          <w:r>
                            <w:rPr>
                              <w:rFonts w:ascii="黑体" w:hAnsi="黑体"/>
                            </w:rPr>
                            <w:t>XXXX</w:t>
                          </w:r>
                        </w:p>
                      </w:txbxContent>
                    </wps:txbx>
                    <wps:bodyPr lIns="0" tIns="0" rIns="0" bIns="0" upright="1"/>
                  </wps:wsp>
                </a:graphicData>
              </a:graphic>
            </wp:anchor>
          </w:drawing>
        </mc:Choice>
        <mc:Fallback>
          <w:pict>
            <v:shape id="文本框 1" o:spid="_x0000_s1026" o:spt="202" type="#_x0000_t202" style="position:absolute;left:0pt;margin-left:409.75pt;margin-top:43.1pt;height:12.45pt;width:96.65pt;mso-position-horizontal-relative:page;mso-position-vertical-relative:page;z-index:-251657216;mso-width-relative:page;mso-height-relative:page;" filled="f" stroked="f" coordsize="21600,21600" o:gfxdata="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CrUt2c2AAAAAsBAAAPAAAAAAAAAAEAIAAAACIAAABkcnMvZG93bnJldi54bWxQSwEC&#10;FAAUAAAACACHTuJAFYWf87sBAABzAwAADgAAAAAAAAABACAAAAAnAQAAZHJzL2Uyb0RvYy54bWxQ&#10;SwUGAAAAAAYABgBZAQAAVAUAAAAA&#10;">
              <v:fill on="f" focussize="0,0"/>
              <v:stroke on="f"/>
              <v:imagedata o:title=""/>
              <o:lock v:ext="edit" aspectratio="f"/>
              <v:textbox inset="0mm,0mm,0mm,0mm">
                <w:txbxContent>
                  <w:p w14:paraId="630008BD">
                    <w:pPr>
                      <w:pStyle w:val="5"/>
                      <w:spacing w:line="249" w:lineRule="exact"/>
                      <w:ind w:left="20"/>
                      <w:rPr>
                        <w:rFonts w:ascii="黑体" w:hAnsi="黑体"/>
                      </w:rPr>
                    </w:pPr>
                    <w:r>
                      <w:rPr>
                        <w:rFonts w:ascii="黑体" w:hAnsi="黑体"/>
                      </w:rPr>
                      <w:t>DB 34/T XXXX</w:t>
                    </w:r>
                    <w:r>
                      <w:t>—</w:t>
                    </w:r>
                    <w:r>
                      <w:rPr>
                        <w:rFonts w:ascii="黑体" w:hAnsi="黑体"/>
                      </w:rPr>
                      <w:t>XXXX</w:t>
                    </w:r>
                  </w:p>
                </w:txbxContent>
              </v:textbox>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7B2C97">
    <w:pPr>
      <w:pStyle w:val="5"/>
      <w:spacing w:line="14" w:lineRule="auto"/>
      <w:rPr>
        <w:sz w:val="20"/>
      </w:rPr>
    </w:pPr>
    <w:r>
      <mc:AlternateContent>
        <mc:Choice Requires="wps">
          <w:drawing>
            <wp:anchor distT="0" distB="0" distL="114300" distR="114300" simplePos="0" relativeHeight="251661312" behindDoc="1" locked="0" layoutInCell="1" allowOverlap="1">
              <wp:simplePos x="0" y="0"/>
              <wp:positionH relativeFrom="page">
                <wp:posOffset>5627370</wp:posOffset>
              </wp:positionH>
              <wp:positionV relativeFrom="page">
                <wp:posOffset>906780</wp:posOffset>
              </wp:positionV>
              <wp:extent cx="1226185" cy="158115"/>
              <wp:effectExtent l="0" t="0" r="0" b="0"/>
              <wp:wrapNone/>
              <wp:docPr id="16" name="文本框 3"/>
              <wp:cNvGraphicFramePr/>
              <a:graphic xmlns:a="http://schemas.openxmlformats.org/drawingml/2006/main">
                <a:graphicData uri="http://schemas.microsoft.com/office/word/2010/wordprocessingShape">
                  <wps:wsp>
                    <wps:cNvSpPr txBox="1"/>
                    <wps:spPr>
                      <a:xfrm>
                        <a:off x="0" y="0"/>
                        <a:ext cx="1226185" cy="158115"/>
                      </a:xfrm>
                      <a:prstGeom prst="rect">
                        <a:avLst/>
                      </a:prstGeom>
                      <a:noFill/>
                      <a:ln>
                        <a:noFill/>
                      </a:ln>
                    </wps:spPr>
                    <wps:txbx>
                      <w:txbxContent>
                        <w:p w14:paraId="5289008A">
                          <w:pPr>
                            <w:pStyle w:val="5"/>
                            <w:spacing w:line="249" w:lineRule="exact"/>
                            <w:ind w:left="20"/>
                            <w:rPr>
                              <w:rFonts w:ascii="黑体" w:hAnsi="黑体"/>
                            </w:rPr>
                          </w:pPr>
                          <w:r>
                            <w:rPr>
                              <w:rFonts w:ascii="黑体" w:hAnsi="黑体"/>
                            </w:rPr>
                            <w:t>DB 34/T XXXX</w:t>
                          </w:r>
                          <w:r>
                            <w:t>—</w:t>
                          </w:r>
                          <w:r>
                            <w:rPr>
                              <w:rFonts w:ascii="黑体" w:hAnsi="黑体"/>
                            </w:rPr>
                            <w:t>XXXX</w:t>
                          </w:r>
                        </w:p>
                      </w:txbxContent>
                    </wps:txbx>
                    <wps:bodyPr lIns="0" tIns="0" rIns="0" bIns="0" upright="1"/>
                  </wps:wsp>
                </a:graphicData>
              </a:graphic>
            </wp:anchor>
          </w:drawing>
        </mc:Choice>
        <mc:Fallback>
          <w:pict>
            <v:shape id="文本框 3" o:spid="_x0000_s1026" o:spt="202" type="#_x0000_t202" style="position:absolute;left:0pt;margin-left:443.1pt;margin-top:71.4pt;height:12.45pt;width:96.55pt;mso-position-horizontal-relative:page;mso-position-vertical-relative:page;z-index:-251655168;mso-width-relative:page;mso-height-relative:page;" filled="f" stroked="f" coordsize="21600,21600" o:gfxdata="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9DVz9oAAAAMAQAADwAAAAAAAAABACAAAAAiAAAAZHJzL2Rvd25yZXYueG1sUEsB&#10;AhQAFAAAAAgAh07iQJRqTH+6AQAAcwMAAA4AAAAAAAAAAQAgAAAAKQEAAGRycy9lMm9Eb2MueG1s&#10;UEsFBgAAAAAGAAYAWQEAAFUFAAAAAA==&#10;">
              <v:fill on="f" focussize="0,0"/>
              <v:stroke on="f"/>
              <v:imagedata o:title=""/>
              <o:lock v:ext="edit" aspectratio="f"/>
              <v:textbox inset="0mm,0mm,0mm,0mm">
                <w:txbxContent>
                  <w:p w14:paraId="5289008A">
                    <w:pPr>
                      <w:pStyle w:val="5"/>
                      <w:spacing w:line="249" w:lineRule="exact"/>
                      <w:ind w:left="20"/>
                      <w:rPr>
                        <w:rFonts w:ascii="黑体" w:hAnsi="黑体"/>
                      </w:rPr>
                    </w:pPr>
                    <w:r>
                      <w:rPr>
                        <w:rFonts w:ascii="黑体" w:hAnsi="黑体"/>
                      </w:rPr>
                      <w:t>DB 34/T XXXX</w:t>
                    </w:r>
                    <w:r>
                      <w:t>—</w:t>
                    </w:r>
                    <w:r>
                      <w:rPr>
                        <w:rFonts w:ascii="黑体" w:hAnsi="黑体"/>
                      </w:rPr>
                      <w:t>XXXX</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EB2501"/>
    <w:multiLevelType w:val="multilevel"/>
    <w:tmpl w:val="8EEB2501"/>
    <w:lvl w:ilvl="0" w:tentative="0">
      <w:start w:val="1"/>
      <w:numFmt w:val="decimal"/>
      <w:lvlText w:val="%1."/>
      <w:lvlJc w:val="left"/>
      <w:pPr>
        <w:ind w:left="283" w:hanging="283"/>
      </w:pPr>
      <w:rPr>
        <w:rFonts w:hint="default" w:ascii="Times New Roman" w:hAnsi="Times New Roman" w:cs="Times New Roman"/>
        <w:b w:val="0"/>
        <w:bCs w:val="0"/>
        <w:sz w:val="21"/>
        <w:szCs w:val="21"/>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
    <w:nsid w:val="CF092B84"/>
    <w:multiLevelType w:val="multilevel"/>
    <w:tmpl w:val="CF092B84"/>
    <w:lvl w:ilvl="0" w:tentative="0">
      <w:start w:val="7"/>
      <w:numFmt w:val="decimal"/>
      <w:lvlText w:val="%1"/>
      <w:lvlJc w:val="left"/>
      <w:pPr>
        <w:ind w:left="934" w:hanging="315"/>
        <w:jc w:val="left"/>
      </w:pPr>
      <w:rPr>
        <w:rFonts w:hint="default" w:ascii="黑体" w:hAnsi="黑体" w:eastAsia="黑体" w:cs="黑体"/>
        <w:w w:val="99"/>
        <w:sz w:val="21"/>
        <w:szCs w:val="21"/>
      </w:rPr>
    </w:lvl>
    <w:lvl w:ilvl="1" w:tentative="0">
      <w:start w:val="1"/>
      <w:numFmt w:val="decimal"/>
      <w:lvlText w:val="%1.%2"/>
      <w:lvlJc w:val="left"/>
      <w:pPr>
        <w:ind w:left="1145" w:hanging="526"/>
        <w:jc w:val="left"/>
      </w:pPr>
      <w:rPr>
        <w:rFonts w:hint="default" w:ascii="黑体" w:hAnsi="黑体" w:eastAsia="黑体" w:cs="黑体"/>
        <w:spacing w:val="0"/>
        <w:w w:val="99"/>
        <w:sz w:val="21"/>
        <w:szCs w:val="21"/>
      </w:rPr>
    </w:lvl>
    <w:lvl w:ilvl="2" w:tentative="0">
      <w:start w:val="0"/>
      <w:numFmt w:val="bullet"/>
      <w:lvlText w:val="•"/>
      <w:lvlJc w:val="left"/>
      <w:pPr>
        <w:ind w:left="2125" w:hanging="526"/>
      </w:pPr>
      <w:rPr>
        <w:rFonts w:hint="default"/>
      </w:rPr>
    </w:lvl>
    <w:lvl w:ilvl="3" w:tentative="0">
      <w:start w:val="0"/>
      <w:numFmt w:val="bullet"/>
      <w:lvlText w:val="•"/>
      <w:lvlJc w:val="left"/>
      <w:pPr>
        <w:ind w:left="3110" w:hanging="526"/>
      </w:pPr>
      <w:rPr>
        <w:rFonts w:hint="default"/>
      </w:rPr>
    </w:lvl>
    <w:lvl w:ilvl="4" w:tentative="0">
      <w:start w:val="0"/>
      <w:numFmt w:val="bullet"/>
      <w:lvlText w:val="•"/>
      <w:lvlJc w:val="left"/>
      <w:pPr>
        <w:ind w:left="4095" w:hanging="526"/>
      </w:pPr>
      <w:rPr>
        <w:rFonts w:hint="default"/>
      </w:rPr>
    </w:lvl>
    <w:lvl w:ilvl="5" w:tentative="0">
      <w:start w:val="0"/>
      <w:numFmt w:val="bullet"/>
      <w:lvlText w:val="•"/>
      <w:lvlJc w:val="left"/>
      <w:pPr>
        <w:ind w:left="5080" w:hanging="526"/>
      </w:pPr>
      <w:rPr>
        <w:rFonts w:hint="default"/>
      </w:rPr>
    </w:lvl>
    <w:lvl w:ilvl="6" w:tentative="0">
      <w:start w:val="0"/>
      <w:numFmt w:val="bullet"/>
      <w:lvlText w:val="•"/>
      <w:lvlJc w:val="left"/>
      <w:pPr>
        <w:ind w:left="6065" w:hanging="526"/>
      </w:pPr>
      <w:rPr>
        <w:rFonts w:hint="default"/>
      </w:rPr>
    </w:lvl>
    <w:lvl w:ilvl="7" w:tentative="0">
      <w:start w:val="0"/>
      <w:numFmt w:val="bullet"/>
      <w:lvlText w:val="•"/>
      <w:lvlJc w:val="left"/>
      <w:pPr>
        <w:ind w:left="7050" w:hanging="526"/>
      </w:pPr>
      <w:rPr>
        <w:rFonts w:hint="default"/>
      </w:rPr>
    </w:lvl>
    <w:lvl w:ilvl="8" w:tentative="0">
      <w:start w:val="0"/>
      <w:numFmt w:val="bullet"/>
      <w:lvlText w:val="•"/>
      <w:lvlJc w:val="left"/>
      <w:pPr>
        <w:ind w:left="8035" w:hanging="526"/>
      </w:pPr>
      <w:rPr>
        <w:rFonts w:hint="default"/>
      </w:rPr>
    </w:lvl>
  </w:abstractNum>
  <w:abstractNum w:abstractNumId="2">
    <w:nsid w:val="DB91936E"/>
    <w:multiLevelType w:val="multilevel"/>
    <w:tmpl w:val="DB91936E"/>
    <w:lvl w:ilvl="0" w:tentative="0">
      <w:start w:val="1"/>
      <w:numFmt w:val="lowerLetter"/>
      <w:suff w:val="space"/>
      <w:lvlText w:val="%1）"/>
      <w:lvlJc w:val="left"/>
      <w:pPr>
        <w:ind w:left="0" w:firstLine="0"/>
      </w:pPr>
      <w:rPr>
        <w:rFonts w:hint="default" w:ascii="Times New Roman" w:hAnsi="Times New Roman" w:cs="Times New Roman"/>
        <w:b w:val="0"/>
        <w:bCs w:val="0"/>
        <w:sz w:val="21"/>
        <w:szCs w:val="21"/>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3">
    <w:nsid w:val="0053208E"/>
    <w:multiLevelType w:val="multilevel"/>
    <w:tmpl w:val="0053208E"/>
    <w:lvl w:ilvl="0" w:tentative="0">
      <w:start w:val="1"/>
      <w:numFmt w:val="decimal"/>
      <w:lvlText w:val="%1"/>
      <w:lvlJc w:val="left"/>
      <w:pPr>
        <w:ind w:left="934" w:hanging="315"/>
        <w:jc w:val="left"/>
      </w:pPr>
      <w:rPr>
        <w:rFonts w:hint="default" w:ascii="黑体" w:hAnsi="黑体" w:eastAsia="黑体" w:cs="黑体"/>
        <w:w w:val="99"/>
        <w:sz w:val="21"/>
        <w:szCs w:val="21"/>
      </w:rPr>
    </w:lvl>
    <w:lvl w:ilvl="1" w:tentative="0">
      <w:start w:val="1"/>
      <w:numFmt w:val="decimal"/>
      <w:lvlText w:val="%1.%2"/>
      <w:lvlJc w:val="left"/>
      <w:pPr>
        <w:ind w:left="1145" w:hanging="526"/>
        <w:jc w:val="left"/>
      </w:pPr>
      <w:rPr>
        <w:rFonts w:hint="default"/>
        <w:spacing w:val="0"/>
        <w:w w:val="99"/>
      </w:rPr>
    </w:lvl>
    <w:lvl w:ilvl="2" w:tentative="0">
      <w:start w:val="0"/>
      <w:numFmt w:val="bullet"/>
      <w:lvlText w:val="•"/>
      <w:lvlJc w:val="left"/>
      <w:pPr>
        <w:ind w:left="2125" w:hanging="526"/>
      </w:pPr>
      <w:rPr>
        <w:rFonts w:hint="default"/>
      </w:rPr>
    </w:lvl>
    <w:lvl w:ilvl="3" w:tentative="0">
      <w:start w:val="0"/>
      <w:numFmt w:val="bullet"/>
      <w:lvlText w:val="•"/>
      <w:lvlJc w:val="left"/>
      <w:pPr>
        <w:ind w:left="3110" w:hanging="526"/>
      </w:pPr>
      <w:rPr>
        <w:rFonts w:hint="default"/>
      </w:rPr>
    </w:lvl>
    <w:lvl w:ilvl="4" w:tentative="0">
      <w:start w:val="0"/>
      <w:numFmt w:val="bullet"/>
      <w:lvlText w:val="•"/>
      <w:lvlJc w:val="left"/>
      <w:pPr>
        <w:ind w:left="4095" w:hanging="526"/>
      </w:pPr>
      <w:rPr>
        <w:rFonts w:hint="default"/>
      </w:rPr>
    </w:lvl>
    <w:lvl w:ilvl="5" w:tentative="0">
      <w:start w:val="0"/>
      <w:numFmt w:val="bullet"/>
      <w:lvlText w:val="•"/>
      <w:lvlJc w:val="left"/>
      <w:pPr>
        <w:ind w:left="5080" w:hanging="526"/>
      </w:pPr>
      <w:rPr>
        <w:rFonts w:hint="default"/>
      </w:rPr>
    </w:lvl>
    <w:lvl w:ilvl="6" w:tentative="0">
      <w:start w:val="0"/>
      <w:numFmt w:val="bullet"/>
      <w:lvlText w:val="•"/>
      <w:lvlJc w:val="left"/>
      <w:pPr>
        <w:ind w:left="6065" w:hanging="526"/>
      </w:pPr>
      <w:rPr>
        <w:rFonts w:hint="default"/>
      </w:rPr>
    </w:lvl>
    <w:lvl w:ilvl="7" w:tentative="0">
      <w:start w:val="0"/>
      <w:numFmt w:val="bullet"/>
      <w:lvlText w:val="•"/>
      <w:lvlJc w:val="left"/>
      <w:pPr>
        <w:ind w:left="7050" w:hanging="526"/>
      </w:pPr>
      <w:rPr>
        <w:rFonts w:hint="default"/>
      </w:rPr>
    </w:lvl>
    <w:lvl w:ilvl="8" w:tentative="0">
      <w:start w:val="0"/>
      <w:numFmt w:val="bullet"/>
      <w:lvlText w:val="•"/>
      <w:lvlJc w:val="left"/>
      <w:pPr>
        <w:ind w:left="8035" w:hanging="526"/>
      </w:pPr>
      <w:rPr>
        <w:rFonts w:hint="default"/>
      </w:rPr>
    </w:lvl>
  </w:abstractNum>
  <w:abstractNum w:abstractNumId="4">
    <w:nsid w:val="11ADD4C4"/>
    <w:multiLevelType w:val="multilevel"/>
    <w:tmpl w:val="11ADD4C4"/>
    <w:lvl w:ilvl="0" w:tentative="0">
      <w:start w:val="1"/>
      <w:numFmt w:val="decimal"/>
      <w:lvlText w:val="%1."/>
      <w:lvlJc w:val="left"/>
      <w:pPr>
        <w:ind w:left="283" w:hanging="283"/>
      </w:pPr>
      <w:rPr>
        <w:rFonts w:hint="default" w:ascii="Times New Roman" w:hAnsi="Times New Roman" w:cs="Times New Roman"/>
        <w:sz w:val="21"/>
        <w:szCs w:val="21"/>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5">
    <w:nsid w:val="73C8F3EE"/>
    <w:multiLevelType w:val="singleLevel"/>
    <w:tmpl w:val="73C8F3EE"/>
    <w:lvl w:ilvl="0" w:tentative="0">
      <w:start w:val="1"/>
      <w:numFmt w:val="decimal"/>
      <w:suff w:val="space"/>
      <w:lvlText w:val="[%1]"/>
      <w:lvlJc w:val="left"/>
      <w:pPr>
        <w:ind w:left="0" w:firstLine="0"/>
      </w:pPr>
      <w:rPr>
        <w:rFonts w:hint="default"/>
      </w:rPr>
    </w:lvl>
  </w:abstractNum>
  <w:num w:numId="1">
    <w:abstractNumId w:val="3"/>
  </w:num>
  <w:num w:numId="2">
    <w:abstractNumId w:val="1"/>
  </w:num>
  <w:num w:numId="3">
    <w:abstractNumId w:val="2"/>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720"/>
  <w:drawingGridHorizontalSpacing w:val="110"/>
  <w:displayHorizontalDrawingGridEvery w:val="0"/>
  <w:displayVerticalDrawingGridEvery w:val="2"/>
  <w:characterSpacingControl w:val="doNotCompress"/>
  <w:hdrShapeDefaults>
    <o:shapelayout v:ext="edit">
      <o:idmap v:ext="edit" data="2"/>
    </o:shapelayout>
  </w:hdrShapeDefaults>
  <w:footnotePr>
    <w:footnote w:id="0"/>
    <w:footnote w:id="1"/>
  </w:footnotePr>
  <w:endnotePr>
    <w:endnote w:id="0"/>
    <w:endnote w:id="1"/>
  </w:endnotePr>
  <w:compat>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IwNTUyYTA2ZTJmOWNhNGU3YmY1ZTkzN2EyOGQ0YmIifQ=="/>
  </w:docVars>
  <w:rsids>
    <w:rsidRoot w:val="00000000"/>
    <w:rsid w:val="00D26D9F"/>
    <w:rsid w:val="03394EB3"/>
    <w:rsid w:val="033E071B"/>
    <w:rsid w:val="04275653"/>
    <w:rsid w:val="044D71EC"/>
    <w:rsid w:val="04523A1E"/>
    <w:rsid w:val="0661309E"/>
    <w:rsid w:val="06856661"/>
    <w:rsid w:val="077010BF"/>
    <w:rsid w:val="095073FA"/>
    <w:rsid w:val="0AD33E3F"/>
    <w:rsid w:val="0B0A6214"/>
    <w:rsid w:val="0D384B88"/>
    <w:rsid w:val="0DE85E53"/>
    <w:rsid w:val="0E9B2EC6"/>
    <w:rsid w:val="0EA42D54"/>
    <w:rsid w:val="10A21833"/>
    <w:rsid w:val="113B7637"/>
    <w:rsid w:val="12CF0BEC"/>
    <w:rsid w:val="12E0359D"/>
    <w:rsid w:val="12F37F64"/>
    <w:rsid w:val="137C74D8"/>
    <w:rsid w:val="18C5449F"/>
    <w:rsid w:val="1A604FC3"/>
    <w:rsid w:val="1B826E63"/>
    <w:rsid w:val="1ED1023E"/>
    <w:rsid w:val="1F523DE6"/>
    <w:rsid w:val="205722C9"/>
    <w:rsid w:val="2374336A"/>
    <w:rsid w:val="23917472"/>
    <w:rsid w:val="24C22B02"/>
    <w:rsid w:val="250C7925"/>
    <w:rsid w:val="27350484"/>
    <w:rsid w:val="286F2FA1"/>
    <w:rsid w:val="287E0005"/>
    <w:rsid w:val="294E5B6D"/>
    <w:rsid w:val="2AB23619"/>
    <w:rsid w:val="2C867FC2"/>
    <w:rsid w:val="2D363AC1"/>
    <w:rsid w:val="35F258B8"/>
    <w:rsid w:val="36F11025"/>
    <w:rsid w:val="373D24BC"/>
    <w:rsid w:val="387E6A62"/>
    <w:rsid w:val="3CEA5557"/>
    <w:rsid w:val="3EE51775"/>
    <w:rsid w:val="431C38CE"/>
    <w:rsid w:val="43CB418A"/>
    <w:rsid w:val="447A6AFE"/>
    <w:rsid w:val="49A62143"/>
    <w:rsid w:val="49AD34D2"/>
    <w:rsid w:val="49D02E2F"/>
    <w:rsid w:val="4BFB6776"/>
    <w:rsid w:val="4BFD4B91"/>
    <w:rsid w:val="4C1924CD"/>
    <w:rsid w:val="4DEB6C49"/>
    <w:rsid w:val="4E070A1F"/>
    <w:rsid w:val="4E1F1C89"/>
    <w:rsid w:val="4F5E0042"/>
    <w:rsid w:val="4FE728AC"/>
    <w:rsid w:val="51A568E6"/>
    <w:rsid w:val="52171E30"/>
    <w:rsid w:val="54A903EC"/>
    <w:rsid w:val="54D73AF9"/>
    <w:rsid w:val="56CB31E9"/>
    <w:rsid w:val="573E4FC3"/>
    <w:rsid w:val="5A1B6236"/>
    <w:rsid w:val="5B6854AA"/>
    <w:rsid w:val="5D0863B3"/>
    <w:rsid w:val="5FD96977"/>
    <w:rsid w:val="5FEC48FC"/>
    <w:rsid w:val="600F12A5"/>
    <w:rsid w:val="605639B0"/>
    <w:rsid w:val="60FF291A"/>
    <w:rsid w:val="635F6700"/>
    <w:rsid w:val="63D74F7B"/>
    <w:rsid w:val="64046BBC"/>
    <w:rsid w:val="64C00105"/>
    <w:rsid w:val="657804F6"/>
    <w:rsid w:val="67D5211A"/>
    <w:rsid w:val="67DF0050"/>
    <w:rsid w:val="69D837FB"/>
    <w:rsid w:val="6B15282D"/>
    <w:rsid w:val="6B20545A"/>
    <w:rsid w:val="6B453112"/>
    <w:rsid w:val="6CB322FE"/>
    <w:rsid w:val="6ED34B4F"/>
    <w:rsid w:val="6FDE58E3"/>
    <w:rsid w:val="71866233"/>
    <w:rsid w:val="71B27028"/>
    <w:rsid w:val="72D54D7C"/>
    <w:rsid w:val="761279C2"/>
    <w:rsid w:val="77813724"/>
    <w:rsid w:val="7CBC6FAC"/>
    <w:rsid w:val="7E55321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en-US" w:eastAsia="en-US" w:bidi="ar-SA"/>
    </w:rPr>
  </w:style>
  <w:style w:type="paragraph" w:styleId="2">
    <w:name w:val="heading 1"/>
    <w:basedOn w:val="1"/>
    <w:autoRedefine/>
    <w:qFormat/>
    <w:uiPriority w:val="1"/>
    <w:pPr>
      <w:ind w:left="2"/>
      <w:jc w:val="center"/>
      <w:outlineLvl w:val="1"/>
    </w:pPr>
    <w:rPr>
      <w:rFonts w:ascii="黑体" w:hAnsi="黑体" w:eastAsia="黑体" w:cs="黑体"/>
      <w:sz w:val="32"/>
      <w:szCs w:val="32"/>
    </w:rPr>
  </w:style>
  <w:style w:type="paragraph" w:styleId="3">
    <w:name w:val="heading 2"/>
    <w:basedOn w:val="1"/>
    <w:qFormat/>
    <w:uiPriority w:val="1"/>
    <w:pPr>
      <w:ind w:left="3"/>
      <w:jc w:val="center"/>
      <w:outlineLvl w:val="2"/>
    </w:pPr>
    <w:rPr>
      <w:rFonts w:ascii="宋体" w:hAnsi="宋体" w:eastAsia="宋体" w:cs="宋体"/>
      <w:b/>
      <w:bCs/>
      <w:sz w:val="21"/>
      <w:szCs w:val="21"/>
    </w:rPr>
  </w:style>
  <w:style w:type="character" w:default="1" w:styleId="9">
    <w:name w:val="Default Paragraph Font"/>
    <w:semiHidden/>
    <w:unhideWhenUsed/>
    <w:qFormat/>
    <w:uiPriority w:val="1"/>
  </w:style>
  <w:style w:type="table" w:default="1" w:styleId="7">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1"/>
    <w:rPr>
      <w:rFonts w:ascii="宋体" w:hAnsi="宋体" w:eastAsia="宋体" w:cs="宋体"/>
      <w:sz w:val="21"/>
      <w:szCs w:val="21"/>
    </w:rPr>
  </w:style>
  <w:style w:type="paragraph" w:styleId="6">
    <w:name w:val="Normal (Web)"/>
    <w:basedOn w:val="1"/>
    <w:autoRedefine/>
    <w:qFormat/>
    <w:uiPriority w:val="0"/>
    <w:rPr>
      <w:sz w:val="24"/>
    </w:rPr>
  </w:style>
  <w:style w:type="table" w:styleId="8">
    <w:name w:val="Table Grid"/>
    <w:basedOn w:val="7"/>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0">
    <w:name w:val="Table Normal"/>
    <w:semiHidden/>
    <w:unhideWhenUsed/>
    <w:qFormat/>
    <w:uiPriority w:val="2"/>
    <w:tblPr>
      <w:tblCellMar>
        <w:top w:w="0" w:type="dxa"/>
        <w:left w:w="0" w:type="dxa"/>
        <w:bottom w:w="0" w:type="dxa"/>
        <w:right w:w="0" w:type="dxa"/>
      </w:tblCellMar>
    </w:tblPr>
  </w:style>
  <w:style w:type="paragraph" w:styleId="11">
    <w:name w:val="List Paragraph"/>
    <w:basedOn w:val="1"/>
    <w:qFormat/>
    <w:uiPriority w:val="1"/>
    <w:pPr>
      <w:ind w:left="1145" w:hanging="526"/>
    </w:pPr>
    <w:rPr>
      <w:rFonts w:ascii="宋体" w:hAnsi="宋体" w:eastAsia="宋体" w:cs="宋体"/>
    </w:rPr>
  </w:style>
  <w:style w:type="paragraph" w:customStyle="1" w:styleId="12">
    <w:name w:val="Table Paragraph"/>
    <w:basedOn w:val="1"/>
    <w:qFormat/>
    <w:uiPriority w:val="1"/>
    <w:pPr>
      <w:spacing w:before="94"/>
    </w:pPr>
    <w:rPr>
      <w:rFonts w:ascii="宋体" w:hAnsi="宋体" w:eastAsia="宋体" w:cs="宋体"/>
    </w:rPr>
  </w:style>
  <w:style w:type="paragraph" w:customStyle="1" w:styleId="13">
    <w:name w:val="标准文件_段"/>
    <w:basedOn w:val="1"/>
    <w:qFormat/>
    <w:uiPriority w:val="0"/>
    <w:pPr>
      <w:widowControl/>
      <w:autoSpaceDE w:val="0"/>
      <w:autoSpaceDN w:val="0"/>
      <w:adjustRightInd/>
      <w:spacing w:before="0" w:beforeAutospacing="0" w:after="0" w:afterAutospacing="0" w:line="240" w:lineRule="auto"/>
      <w:ind w:left="0" w:right="0" w:firstLine="200" w:firstLineChars="200"/>
      <w:jc w:val="both"/>
    </w:pPr>
    <w:rPr>
      <w:rFonts w:hint="eastAsia" w:ascii="宋体" w:hAnsi="Times New Roman" w:eastAsia="宋体" w:cs="Times New Roman"/>
      <w:kern w:val="0"/>
      <w:sz w:val="21"/>
      <w:szCs w:val="21"/>
      <w:lang w:val="en-US" w:eastAsia="zh-CN" w:bidi="ar"/>
    </w:rPr>
  </w:style>
  <w:style w:type="paragraph" w:customStyle="1" w:styleId="14">
    <w:name w:val="Table Text"/>
    <w:basedOn w:val="1"/>
    <w:hidden/>
    <w:qFormat/>
    <w:uiPriority w:val="0"/>
    <w:pPr>
      <w:keepNext w:val="0"/>
      <w:keepLines w:val="0"/>
      <w:widowControl w:val="0"/>
      <w:suppressLineNumbers w:val="0"/>
      <w:adjustRightInd w:val="0"/>
      <w:spacing w:before="0" w:beforeAutospacing="0" w:after="0" w:afterAutospacing="0" w:line="400" w:lineRule="exact"/>
      <w:ind w:left="0" w:right="0"/>
      <w:jc w:val="both"/>
    </w:pPr>
    <w:rPr>
      <w:rFonts w:hint="eastAsia" w:ascii="宋体" w:hAnsi="宋体" w:eastAsia="宋体" w:cs="宋体"/>
      <w:kern w:val="2"/>
      <w:sz w:val="15"/>
      <w:szCs w:val="15"/>
      <w:lang w:val="en-US" w:eastAsia="zh-CN" w:bidi="ar"/>
    </w:rPr>
  </w:style>
  <w:style w:type="paragraph" w:customStyle="1" w:styleId="15">
    <w:name w:val="标准文件_参考文献标题"/>
    <w:basedOn w:val="1"/>
    <w:next w:val="1"/>
    <w:autoRedefine/>
    <w:qFormat/>
    <w:uiPriority w:val="0"/>
    <w:pPr>
      <w:widowControl/>
      <w:shd w:val="clear" w:color="FFFFFF" w:fill="FFFFFF"/>
      <w:adjustRightInd/>
      <w:spacing w:before="580" w:after="50" w:afterLines="50" w:line="240" w:lineRule="auto"/>
      <w:jc w:val="center"/>
      <w:outlineLvl w:val="0"/>
    </w:pPr>
    <w:rPr>
      <w:rFonts w:ascii="黑体" w:eastAsia="黑体"/>
      <w:kern w:val="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3" Type="http://schemas.openxmlformats.org/officeDocument/2006/relationships/fontTable" Target="fontTable.xml"/><Relationship Id="rId22" Type="http://schemas.openxmlformats.org/officeDocument/2006/relationships/numbering" Target="numbering.xml"/><Relationship Id="rId21" Type="http://schemas.openxmlformats.org/officeDocument/2006/relationships/customXml" Target="../customXml/item1.xml"/><Relationship Id="rId20" Type="http://schemas.openxmlformats.org/officeDocument/2006/relationships/image" Target="media/image11.jpe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jpeg"/><Relationship Id="rId16" Type="http://schemas.openxmlformats.org/officeDocument/2006/relationships/image" Target="media/image7.png"/><Relationship Id="rId15" Type="http://schemas.openxmlformats.org/officeDocument/2006/relationships/image" Target="media/image6.jpeg"/><Relationship Id="rId14" Type="http://schemas.openxmlformats.org/officeDocument/2006/relationships/image" Target="media/image5.jpeg"/><Relationship Id="rId13" Type="http://schemas.openxmlformats.org/officeDocument/2006/relationships/image" Target="media/image4.jpeg"/><Relationship Id="rId12" Type="http://schemas.openxmlformats.org/officeDocument/2006/relationships/image" Target="media/image3.jpeg"/><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14</Pages>
  <Words>3089</Words>
  <Characters>3709</Characters>
  <Lines>1</Lines>
  <Paragraphs>1</Paragraphs>
  <TotalTime>0</TotalTime>
  <ScaleCrop>false</ScaleCrop>
  <LinksUpToDate>false</LinksUpToDate>
  <CharactersWithSpaces>4264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2024-11-25T11:30:00Z</dcterms:created>
  <dc:creator>Administrator</dc:creator>
  <cp:lastModifiedBy>作者</cp:lastModifiedBy>
  <dcterms:modified xsi:type="dcterms:W3CDTF">2024-12-09T03:40:31Z</dcterms:modified>
  <dc:title>地方标准</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2024-11-25T00:00:00Z</vt:filetime>
  </property>
  <property fmtid="{D5CDD505-2E9C-101B-9397-08002B2CF9AE}" pid="3" name="Creator">
    <vt:lpwstr>WPS 文字</vt:lpwstr>
  </property>
  <property fmtid="{D5CDD505-2E9C-101B-9397-08002B2CF9AE}" pid="4" name="LastSaved">
    <vt:filetime>2024-11-25T00:00:00Z</vt:filetime>
  </property>
  <property fmtid="{D5CDD505-2E9C-101B-9397-08002B2CF9AE}" pid="5" name="KSOProductBuildVer">
    <vt:lpwstr>2052-12.1.0.19302</vt:lpwstr>
  </property>
  <property fmtid="{D5CDD505-2E9C-101B-9397-08002B2CF9AE}" pid="6" name="ICV">
    <vt:lpwstr>C76592AA4E5B4CFFBD5C6B6197D799EE_13</vt:lpwstr>
  </property>
</Properties>
</file>