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华文中宋" w:hAnsi="华文中宋" w:eastAsia="华文中宋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安徽省地方标准《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eastAsia="zh-CN"/>
        </w:rPr>
        <w:t>淮北地区玉米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/>
        </w:rPr>
        <w:t>-大豆带状复合种植机械化技术规程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》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征求意见表</w:t>
      </w:r>
    </w:p>
    <w:p>
      <w:pPr>
        <w:spacing w:line="360" w:lineRule="auto"/>
        <w:jc w:val="center"/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                           </w:t>
      </w:r>
      <w:r>
        <w:rPr>
          <w:rFonts w:asciiTheme="minorEastAsia" w:hAnsiTheme="minorEastAsia" w:cstheme="minorEastAsia"/>
          <w:color w:val="000000"/>
          <w:sz w:val="28"/>
          <w:szCs w:val="28"/>
        </w:rPr>
        <w:t xml:space="preserve">       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年  月  日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0"/>
        <w:gridCol w:w="1512"/>
        <w:gridCol w:w="3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Merge w:val="restart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</w:rPr>
              <w:t>提出意见和建议的单位和（或）专家</w:t>
            </w: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4842" w:type="dxa"/>
            <w:gridSpan w:val="2"/>
          </w:tcPr>
          <w:p>
            <w:pPr>
              <w:spacing w:line="360" w:lineRule="auto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</w:rPr>
              <w:t>专家姓名</w:t>
            </w:r>
          </w:p>
        </w:tc>
        <w:tc>
          <w:tcPr>
            <w:tcW w:w="4842" w:type="dxa"/>
            <w:gridSpan w:val="2"/>
          </w:tcPr>
          <w:p>
            <w:pPr>
              <w:spacing w:line="360" w:lineRule="auto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</w:rPr>
              <w:t>通讯地址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</w:rPr>
              <w:t>和邮编</w:t>
            </w:r>
          </w:p>
        </w:tc>
        <w:tc>
          <w:tcPr>
            <w:tcW w:w="4842" w:type="dxa"/>
            <w:gridSpan w:val="2"/>
          </w:tcPr>
          <w:p>
            <w:pPr>
              <w:spacing w:line="360" w:lineRule="auto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4842" w:type="dxa"/>
            <w:gridSpan w:val="2"/>
          </w:tcPr>
          <w:p>
            <w:pPr>
              <w:spacing w:line="360" w:lineRule="auto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</w:rPr>
              <w:t>E-mail</w:t>
            </w:r>
          </w:p>
        </w:tc>
        <w:tc>
          <w:tcPr>
            <w:tcW w:w="4842" w:type="dxa"/>
            <w:gridSpan w:val="2"/>
          </w:tcPr>
          <w:p>
            <w:pPr>
              <w:spacing w:line="360" w:lineRule="auto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</w:rPr>
              <w:t>条文编号</w:t>
            </w:r>
          </w:p>
        </w:tc>
        <w:tc>
          <w:tcPr>
            <w:tcW w:w="321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</w:rPr>
              <w:t>具体内容</w:t>
            </w:r>
          </w:p>
        </w:tc>
        <w:tc>
          <w:tcPr>
            <w:tcW w:w="333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</w:rPr>
              <w:t>修改意见和建议及理由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21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21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21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21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21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21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21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21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21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</w:p>
        </w:tc>
      </w:tr>
    </w:tbl>
    <w:p>
      <w:pPr>
        <w:spacing w:line="360" w:lineRule="auto"/>
        <w:jc w:val="center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 xml:space="preserve">                               （纸面不敷，可另增页）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B122F"/>
    <w:rsid w:val="00064E1E"/>
    <w:rsid w:val="000B567A"/>
    <w:rsid w:val="00235371"/>
    <w:rsid w:val="003C3405"/>
    <w:rsid w:val="00422861"/>
    <w:rsid w:val="006036A2"/>
    <w:rsid w:val="00614453"/>
    <w:rsid w:val="008B122F"/>
    <w:rsid w:val="008F2C04"/>
    <w:rsid w:val="00A145A7"/>
    <w:rsid w:val="00AC061D"/>
    <w:rsid w:val="00AD6A79"/>
    <w:rsid w:val="00B00E35"/>
    <w:rsid w:val="00B5632B"/>
    <w:rsid w:val="00BC0A6F"/>
    <w:rsid w:val="00BD0D8C"/>
    <w:rsid w:val="00D46ECD"/>
    <w:rsid w:val="00EF4033"/>
    <w:rsid w:val="182D300B"/>
    <w:rsid w:val="2FA66190"/>
    <w:rsid w:val="30034027"/>
    <w:rsid w:val="346A51E0"/>
    <w:rsid w:val="4632018A"/>
    <w:rsid w:val="46C354FA"/>
    <w:rsid w:val="58A549F3"/>
    <w:rsid w:val="5C553D5D"/>
    <w:rsid w:val="62582739"/>
    <w:rsid w:val="69020629"/>
    <w:rsid w:val="F7FDD333"/>
    <w:rsid w:val="FBFE97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205</Characters>
  <Lines>1</Lines>
  <Paragraphs>1</Paragraphs>
  <TotalTime>0</TotalTime>
  <ScaleCrop>false</ScaleCrop>
  <LinksUpToDate>false</LinksUpToDate>
  <CharactersWithSpaces>239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nynct</cp:lastModifiedBy>
  <dcterms:modified xsi:type="dcterms:W3CDTF">2024-11-22T11:17:22Z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