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1DAA9B6" w14:textId="77777777" w:rsidR="00FA4F68" w:rsidRDefault="000275F2">
      <w:pPr>
        <w:pStyle w:val="affffff9"/>
        <w:framePr w:wrap="around"/>
      </w:pPr>
      <w:r>
        <w:rPr>
          <w:rFonts w:ascii="Times New Roman"/>
        </w:rPr>
        <w:t>ICS</w:t>
      </w:r>
      <w:r>
        <w:rPr>
          <w:rFonts w:ascii="MS Mincho" w:eastAsia="MS Mincho" w:hAnsi="MS Mincho" w:cs="MS Mincho" w:hint="eastAsia"/>
        </w:rPr>
        <w:t> </w:t>
      </w:r>
      <w:bookmarkStart w:id="0" w:name="ICS"/>
      <w:r>
        <w:fldChar w:fldCharType="begin">
          <w:ffData>
            <w:name w:val="ICS"/>
            <w:enabled/>
            <w:calcOnExit w:val="0"/>
            <w:helpText w:type="text" w:val="请输入正确的ICS号："/>
            <w:textInput>
              <w:default w:val="点击此处添加ICS号"/>
            </w:textInput>
          </w:ffData>
        </w:fldChar>
      </w:r>
      <w:r>
        <w:instrText xml:space="preserve"> FORMTEXT </w:instrText>
      </w:r>
      <w:r>
        <w:fldChar w:fldCharType="separate"/>
      </w:r>
      <w:r>
        <w:rPr>
          <w:rFonts w:hint="eastAsia"/>
        </w:rPr>
        <w:t>点击此处添加</w:t>
      </w:r>
      <w:r>
        <w:rPr>
          <w:rFonts w:hint="eastAsia"/>
        </w:rPr>
        <w:t>ICS</w:t>
      </w:r>
      <w:r>
        <w:rPr>
          <w:rFonts w:hint="eastAsia"/>
        </w:rPr>
        <w:t>号</w:t>
      </w:r>
      <w:r>
        <w:fldChar w:fldCharType="end"/>
      </w:r>
      <w:bookmarkEnd w:id="0"/>
    </w:p>
    <w:bookmarkStart w:id="1" w:name="WXFLH"/>
    <w:p w14:paraId="31DAA9B7" w14:textId="77777777" w:rsidR="00FA4F68" w:rsidRDefault="000275F2">
      <w:pPr>
        <w:pStyle w:val="affffff9"/>
        <w:framePr w:wrap="around"/>
      </w:pPr>
      <w:r>
        <w:fldChar w:fldCharType="begin">
          <w:ffData>
            <w:name w:val="WXFLH"/>
            <w:enabled/>
            <w:calcOnExit w:val="0"/>
            <w:helpText w:type="text" w:val="请输入中国标准文献分类号："/>
            <w:textInput>
              <w:default w:val="点击此处添加中国标准文献分类号"/>
            </w:textInput>
          </w:ffData>
        </w:fldChar>
      </w:r>
      <w:r>
        <w:instrText xml:space="preserve"> FORMTEXT </w:instrText>
      </w:r>
      <w:r>
        <w:fldChar w:fldCharType="separate"/>
      </w:r>
      <w:r>
        <w:rPr>
          <w:rFonts w:hint="eastAsia"/>
        </w:rPr>
        <w:t>点击此处添加中国标准文献分类号</w:t>
      </w:r>
      <w:r>
        <w:fldChar w:fldCharType="end"/>
      </w:r>
      <w:bookmarkEnd w:id="1"/>
    </w:p>
    <w:tbl>
      <w:tblPr>
        <w:tblStyle w:val="afff3"/>
        <w:tblW w:w="0" w:type="auto"/>
        <w:tblLook w:val="04A0" w:firstRow="1" w:lastRow="0" w:firstColumn="1" w:lastColumn="0" w:noHBand="0" w:noVBand="1"/>
      </w:tblPr>
      <w:tblGrid>
        <w:gridCol w:w="9854"/>
      </w:tblGrid>
      <w:tr w:rsidR="00FA4F68" w14:paraId="31DAA9B9" w14:textId="77777777">
        <w:tc>
          <w:tcPr>
            <w:tcW w:w="98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1DAA9B8" w14:textId="77777777" w:rsidR="00FA4F68" w:rsidRDefault="000275F2">
            <w:pPr>
              <w:pStyle w:val="affffff9"/>
              <w:framePr w:wrap="around"/>
            </w:pPr>
            <w:r>
              <w:pict w14:anchorId="31DAAACA">
                <v:rect id="BAH" o:spid="_x0000_s1026" style="position:absolute;margin-left:-5.25pt;margin-top:0;width:68.25pt;height:15.6pt;z-index:-251698688;mso-width-relative:page;mso-height-relative:page" o:gfxdata="UEsFBgAAAAAAAAAAAAAAAAAAAAAAAFBLAwQKAAAAAACHTuJAAAAAAAAAAAAAAAAABAAAAGRycy9Q&#10;SwMEFAAAAAgAh07iQMiuL+zVAAAABwEAAA8AAABkcnMvZG93bnJldi54bWxNj8FuwjAQRO+V+g/W&#10;VuIGdkKJaBqHQyVOpYcCEtclXpKo8TqNHUj/vubU3mY1o5m3xWaynbjS4FvHGpKFAkFcOdNyreF4&#10;2M7XIHxANtg5Jg0/5GFTPj4UmBt340+67kMtYgn7HDU0IfS5lL5qyKJfuJ44ehc3WAzxHGppBrzF&#10;ctvJVKlMWmw5LjTY01tD1dd+tBowezbfH5fl7vA+ZvhST2q7OimtZ0+JegURaAp/YbjjR3QoI9PZ&#10;jWy86DTME7WKUQ3xo7udZlGcNSyTFGRZyP/85S9QSwMEFAAAAAgAh07iQKF0H62OAQAAGQMAAA4A&#10;AABkcnMvZTJvRG9jLnhtbK1SwU4jMQy9I/EPUe50OpW2lFGnCBZ197BakIAPSDPJTKQkjpzQaf9+&#10;nbQUWG6IOWTs2Hn2e/byeucs2yqMBnzL68mUM+UldMb3LX9+Wl8sOItJ+E5Y8KrlexX59er8bDmG&#10;Rs1gANspZATiYzOGlg8phaaqohyUE3ECQXkKakAnErnYVx2KkdCdrWbT6bwaAbuAIFWMdHt3CPJV&#10;wddayXSvdVSJ2ZZTb6mcWM5NPqvVUjQ9ijAYeWxDfKELJ4ynoieoO5EEe0HzCcoZiRBBp4kEV4HW&#10;RqrCgdjU0//YPA4iqMKFxInhJFP8Plj5d/uAzHQtp0F54WhEtze/syxjiA1FH8MDHr1IZua40+jy&#10;n7pnuyLl/iSl2iUm6XIxn19e/uBMUqi+WtSzInX19jhgTL8UOJaNliNNqggotn9iooKU+pqSa0Ww&#10;plsba4uD/eanRbYVNNV1+XLH9ORDmvU52UN+dggfblTZi2OZTPNALFsb6Pakx0tA0w/UVl1wc4T0&#10;LxWOu5IH/N4n+/1Gr/4B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EgQAAFtDb250ZW50X1R5cGVzXS54bWxQSwECFAAKAAAAAACHTuJAAAAAAAAA&#10;AAAAAAAABgAAAAAAAAAAABAAAAD0AgAAX3JlbHMvUEsBAhQAFAAAAAgAh07iQIoUZjzRAAAAlAEA&#10;AAsAAAAAAAAAAQAgAAAAGAMAAF9yZWxzLy5yZWxzUEsBAhQACgAAAAAAh07iQAAAAAAAAAAAAAAA&#10;AAQAAAAAAAAAAAAQAAAAFgAAAGRycy9QSwECFAAUAAAACACHTuJAyK4v7NUAAAAHAQAADwAAAAAA&#10;AAABACAAAAA4AAAAZHJzL2Rvd25yZXYueG1sUEsBAhQAFAAAAAgAh07iQKF0H62OAQAAGQMAAA4A&#10;AAAAAAAAAQAgAAAAOgEAAGRycy9lMm9Eb2MueG1sUEsFBgAAAAAGAAYAWQEAADoFAAAAAA==&#10;" stroked="f"/>
              </w:pict>
            </w:r>
            <w:r>
              <w:fldChar w:fldCharType="begin">
                <w:ffData>
                  <w:name w:val="BAH"/>
                  <w:enabled/>
                  <w:calcOnExit w:val="0"/>
                  <w:textInput/>
                </w:ffData>
              </w:fldChar>
            </w:r>
            <w:bookmarkStart w:id="2" w:name="BAH"/>
            <w:r>
              <w:instrText xml:space="preserve"> FORMTEXT </w:instrText>
            </w:r>
            <w:r>
              <w:fldChar w:fldCharType="separate"/>
            </w:r>
            <w:r>
              <w:t>     </w:t>
            </w:r>
            <w:r>
              <w:fldChar w:fldCharType="end"/>
            </w:r>
            <w:bookmarkEnd w:id="2"/>
          </w:p>
        </w:tc>
      </w:tr>
    </w:tbl>
    <w:p w14:paraId="31DAA9BA" w14:textId="77777777" w:rsidR="00FA4F68" w:rsidRDefault="000275F2">
      <w:pPr>
        <w:pStyle w:val="afffffe"/>
        <w:framePr w:wrap="around"/>
      </w:pPr>
      <w:r>
        <w:t>DB</w:t>
      </w:r>
      <w:bookmarkStart w:id="3" w:name="c3"/>
      <w:r>
        <w:fldChar w:fldCharType="begin">
          <w:ffData>
            <w:name w:val="c3"/>
            <w:enabled/>
            <w:calcOnExit w:val="0"/>
            <w:textInput>
              <w:maxLength w:val="2"/>
            </w:textInput>
          </w:ffData>
        </w:fldChar>
      </w:r>
      <w:r>
        <w:instrText xml:space="preserve"> FORMTEXT </w:instrText>
      </w:r>
      <w:r>
        <w:fldChar w:fldCharType="separate"/>
      </w:r>
      <w:r>
        <w:rPr>
          <w:rFonts w:hint="eastAsia"/>
        </w:rPr>
        <w:t>61</w:t>
      </w:r>
      <w:r>
        <w:fldChar w:fldCharType="end"/>
      </w:r>
      <w:bookmarkEnd w:id="3"/>
    </w:p>
    <w:bookmarkStart w:id="4" w:name="c4"/>
    <w:p w14:paraId="31DAA9BB" w14:textId="77777777" w:rsidR="00FA4F68" w:rsidRDefault="000275F2">
      <w:pPr>
        <w:pStyle w:val="affffff"/>
        <w:framePr w:wrap="around"/>
        <w:rPr>
          <w:rFonts w:hint="eastAsia"/>
        </w:rPr>
      </w:pPr>
      <w:r>
        <w:fldChar w:fldCharType="begin">
          <w:ffData>
            <w:name w:val="c4"/>
            <w:enabled/>
            <w:calcOnExit w:val="0"/>
            <w:textInput/>
          </w:ffData>
        </w:fldChar>
      </w:r>
      <w:r>
        <w:instrText xml:space="preserve"> FORMTEXT </w:instrText>
      </w:r>
      <w:r>
        <w:fldChar w:fldCharType="separate"/>
      </w:r>
      <w:r>
        <w:rPr>
          <w:rFonts w:hint="eastAsia"/>
        </w:rPr>
        <w:t>陕西省</w:t>
      </w:r>
      <w:r>
        <w:fldChar w:fldCharType="end"/>
      </w:r>
      <w:bookmarkEnd w:id="4"/>
      <w:r>
        <w:rPr>
          <w:rFonts w:hint="eastAsia"/>
        </w:rPr>
        <w:t>地方标准</w:t>
      </w:r>
    </w:p>
    <w:p w14:paraId="31DAA9BC" w14:textId="77777777" w:rsidR="00FA4F68" w:rsidRDefault="000275F2">
      <w:pPr>
        <w:pStyle w:val="20"/>
        <w:framePr w:wrap="around"/>
        <w:rPr>
          <w:rFonts w:hAnsi="黑体" w:hint="eastAsia"/>
        </w:rPr>
      </w:pPr>
      <w:r>
        <w:rPr>
          <w:rFonts w:ascii="Times New Roman"/>
        </w:rPr>
        <w:t xml:space="preserve">DB </w:t>
      </w:r>
      <w:bookmarkStart w:id="5" w:name="StdNo0"/>
      <w:r>
        <w:rPr>
          <w:rFonts w:hAnsi="黑体"/>
        </w:rPr>
        <w:fldChar w:fldCharType="begin">
          <w:ffData>
            <w:name w:val="StdNo0"/>
            <w:enabled/>
            <w:calcOnExit w:val="0"/>
            <w:textInput>
              <w:default w:val="XX"/>
              <w:maxLength w:val="2"/>
            </w:textInput>
          </w:ffData>
        </w:fldChar>
      </w:r>
      <w:r>
        <w:rPr>
          <w:rFonts w:hAnsi="黑体"/>
        </w:rPr>
        <w:instrText xml:space="preserve"> FORMTEXT </w:instrText>
      </w:r>
      <w:r>
        <w:rPr>
          <w:rFonts w:hAnsi="黑体"/>
        </w:rPr>
      </w:r>
      <w:r>
        <w:rPr>
          <w:rFonts w:hAnsi="黑体"/>
        </w:rPr>
        <w:fldChar w:fldCharType="separate"/>
      </w:r>
      <w:r>
        <w:rPr>
          <w:rFonts w:hAnsi="黑体" w:hint="eastAsia"/>
        </w:rPr>
        <w:t>61</w:t>
      </w:r>
      <w:r>
        <w:rPr>
          <w:rFonts w:hAnsi="黑体"/>
        </w:rPr>
        <w:fldChar w:fldCharType="end"/>
      </w:r>
      <w:bookmarkEnd w:id="5"/>
      <w:r>
        <w:rPr>
          <w:rFonts w:hAnsi="黑体"/>
        </w:rPr>
        <w:t xml:space="preserve">/ </w:t>
      </w:r>
      <w:bookmarkStart w:id="6" w:name="StdNo1"/>
      <w:r>
        <w:rPr>
          <w:rFonts w:hAnsi="黑体"/>
        </w:rPr>
        <w:fldChar w:fldCharType="begin">
          <w:ffData>
            <w:name w:val="StdNo1"/>
            <w:enabled/>
            <w:calcOnExit w:val="0"/>
            <w:textInput>
              <w:default w:val="XXXXX"/>
            </w:textInput>
          </w:ffData>
        </w:fldChar>
      </w:r>
      <w:r>
        <w:rPr>
          <w:rFonts w:hAnsi="黑体"/>
        </w:rPr>
        <w:instrText xml:space="preserve"> FORMTEXT </w:instrText>
      </w:r>
      <w:r>
        <w:rPr>
          <w:rFonts w:hAnsi="黑体"/>
        </w:rPr>
      </w:r>
      <w:r>
        <w:rPr>
          <w:rFonts w:hAnsi="黑体"/>
        </w:rPr>
        <w:fldChar w:fldCharType="separate"/>
      </w:r>
      <w:r>
        <w:rPr>
          <w:rFonts w:hAnsi="黑体"/>
        </w:rPr>
        <w:t>XXXXX</w:t>
      </w:r>
      <w:r>
        <w:rPr>
          <w:rFonts w:hAnsi="黑体"/>
        </w:rPr>
        <w:fldChar w:fldCharType="end"/>
      </w:r>
      <w:bookmarkEnd w:id="6"/>
      <w:r>
        <w:rPr>
          <w:rFonts w:hAnsi="黑体"/>
        </w:rPr>
        <w:t>—</w:t>
      </w:r>
      <w:bookmarkStart w:id="7" w:name="StdNo2"/>
      <w:r>
        <w:rPr>
          <w:rFonts w:hAnsi="黑体"/>
        </w:rPr>
        <w:fldChar w:fldCharType="begin">
          <w:ffData>
            <w:name w:val="StdNo2"/>
            <w:enabled/>
            <w:calcOnExit w:val="0"/>
            <w:textInput>
              <w:default w:val="XXXX"/>
              <w:maxLength w:val="4"/>
            </w:textInput>
          </w:ffData>
        </w:fldChar>
      </w:r>
      <w:r>
        <w:rPr>
          <w:rFonts w:hAnsi="黑体"/>
        </w:rPr>
        <w:instrText xml:space="preserve"> FORMTEXT </w:instrText>
      </w:r>
      <w:r>
        <w:rPr>
          <w:rFonts w:hAnsi="黑体"/>
        </w:rPr>
      </w:r>
      <w:r>
        <w:rPr>
          <w:rFonts w:hAnsi="黑体"/>
        </w:rPr>
        <w:fldChar w:fldCharType="separate"/>
      </w:r>
      <w:r>
        <w:rPr>
          <w:rFonts w:hAnsi="黑体"/>
        </w:rPr>
        <w:t>XXXX</w:t>
      </w:r>
      <w:r>
        <w:rPr>
          <w:rFonts w:hAnsi="黑体"/>
        </w:rPr>
        <w:fldChar w:fldCharType="end"/>
      </w:r>
      <w:bookmarkEnd w:id="7"/>
    </w:p>
    <w:tbl>
      <w:tblPr>
        <w:tblStyle w:val="afff3"/>
        <w:tblW w:w="0" w:type="auto"/>
        <w:tblLook w:val="04A0" w:firstRow="1" w:lastRow="0" w:firstColumn="1" w:lastColumn="0" w:noHBand="0" w:noVBand="1"/>
      </w:tblPr>
      <w:tblGrid>
        <w:gridCol w:w="9356"/>
      </w:tblGrid>
      <w:tr w:rsidR="00FA4F68" w14:paraId="31DAA9BE" w14:textId="77777777">
        <w:tc>
          <w:tcPr>
            <w:tcW w:w="93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1DAA9BD" w14:textId="77777777" w:rsidR="00FA4F68" w:rsidRDefault="000275F2">
            <w:pPr>
              <w:pStyle w:val="affffc"/>
              <w:framePr w:wrap="around"/>
            </w:pPr>
            <w:bookmarkStart w:id="8" w:name="DT"/>
            <w:r>
              <w:pict w14:anchorId="31DAAACB">
                <v:rect id="DT" o:spid="_x0000_s1096" style="position:absolute;left:0;text-align:left;margin-left:372.8pt;margin-top:2.7pt;width:90pt;height:18pt;z-index:-251701760;mso-width-relative:page;mso-height-relative:page" o:gfxdata="UEsFBgAAAAAAAAAAAAAAAAAAAAAAAFBLAwQKAAAAAACHTuJAAAAAAAAAAAAAAAAABAAAAGRycy9Q&#10;SwMEFAAAAAgAh07iQB5g8svWAAAACAEAAA8AAABkcnMvZG93bnJldi54bWxNjzFPwzAUhHck/oP1&#10;kNionZKENo3TAakTMNAisb7Gr0lE/Bxipw3/HneC8XSnu+/K7Wx7cabRd441JAsFgrh2puNGw8dh&#10;97AC4QOywd4xafghD9vq9qbEwrgLv9N5HxoRS9gXqKENYSik9HVLFv3CDcTRO7nRYohybKQZ8RLL&#10;bS+XSuXSYsdxocWBnluqv/aT1YB5ar7fTo+vh5cpx3Uzq132qbS+v0vUBkSgOfyF4Yof0aGKTEc3&#10;sfGi1/CUZnmMashSENFfL6/6qCFNUpBVKf8fqH4BUEsDBBQAAAAIAIdO4kAe8v/1iAEAABkDAAAO&#10;AAAAZHJzL2Uyb0RvYy54bWytUstu2zAQvBfoPxC815LcNDAEyznUcC9FGyDpB9AUKRHgC7uMZf99&#10;l5TiOO2tqA7Uvji7M8vtw9lZdlKAJviON6uaM+Vl6I0fOv7r+fBpwxkm4Xthg1cdvyjkD7uPH7ZT&#10;bNU6jMH2ChiBeGyn2PExpdhWFcpROYGrEJWnpA7gRCIXhqoHMRG6s9W6ru+rKUAfIUiFSNH9nOS7&#10;gq+1kumn1qgSsx2n2VI5oZzHfFa7rWgHEHE0chlD/MMUThhPTa9Qe5EEewHzF5QzEgIGnVYyuCpo&#10;baQqHIhNU//B5mkUURUuJA7Gq0z4/2Dlj9MjMNN3/AtnXjha0f45qzJFbCn5FB9h8ZDMTPGsweU/&#10;Dc/ORcnLVUl1TkxSsGnuPtc1CS4pt15v7skmmOrtdgRM31RwLBsdB9pUEVCcvmOaS19LcjMM1vQH&#10;Y21xYDh+tcBOgrZ6KN+C/q7M+lzsQ742I84RVd7F0ibznJll6xj6C+nxEsEMI43VFNycIf3L/Mtb&#10;yQu+9cm+fdG73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A0EAABbQ29udGVudF9UeXBlc10ueG1sUEsBAhQACgAAAAAAh07iQAAAAAAAAAAAAAAA&#10;AAYAAAAAAAAAAAAQAAAA7wIAAF9yZWxzL1BLAQIUABQAAAAIAIdO4kCKFGY80QAAAJQBAAALAAAA&#10;AAAAAAEAIAAAABMDAABfcmVscy8ucmVsc1BLAQIUAAoAAAAAAIdO4kAAAAAAAAAAAAAAAAAEAAAA&#10;AAAAAAAAEAAAABYAAABkcnMvUEsBAhQAFAAAAAgAh07iQB5g8svWAAAACAEAAA8AAAAAAAAAAQAg&#10;AAAAOAAAAGRycy9kb3ducmV2LnhtbFBLAQIUABQAAAAIAIdO4kAe8v/1iAEAABkDAAAOAAAAAAAA&#10;AAEAIAAAADsBAABkcnMvZTJvRG9jLnhtbFBLBQYAAAAABgAGAFkBAAA1BQAAAAA=&#10;" stroked="f"/>
              </w:pict>
            </w:r>
            <w:r>
              <w:fldChar w:fldCharType="begin">
                <w:ffData>
                  <w:name w:val="DT"/>
                  <w:enabled/>
                  <w:calcOnExit w:val="0"/>
                  <w:textInput/>
                </w:ffData>
              </w:fldChar>
            </w:r>
            <w:r>
              <w:instrText xml:space="preserve"> FORMTEXT </w:instrText>
            </w:r>
            <w:r>
              <w:fldChar w:fldCharType="separate"/>
            </w:r>
            <w:r>
              <w:t>     </w:t>
            </w:r>
            <w:r>
              <w:fldChar w:fldCharType="end"/>
            </w:r>
            <w:bookmarkEnd w:id="8"/>
          </w:p>
        </w:tc>
      </w:tr>
    </w:tbl>
    <w:p w14:paraId="31DAA9BF" w14:textId="77777777" w:rsidR="00FA4F68" w:rsidRDefault="00FA4F68">
      <w:pPr>
        <w:pStyle w:val="20"/>
        <w:framePr w:wrap="around"/>
        <w:rPr>
          <w:rFonts w:hAnsi="黑体" w:hint="eastAsia"/>
        </w:rPr>
      </w:pPr>
    </w:p>
    <w:p w14:paraId="31DAA9C0" w14:textId="77777777" w:rsidR="00FA4F68" w:rsidRDefault="00FA4F68">
      <w:pPr>
        <w:pStyle w:val="20"/>
        <w:framePr w:wrap="around"/>
        <w:rPr>
          <w:rFonts w:hAnsi="黑体" w:hint="eastAsia"/>
        </w:rPr>
      </w:pPr>
    </w:p>
    <w:p w14:paraId="31DAA9C1" w14:textId="5B8B94F2" w:rsidR="00FA4F68" w:rsidRDefault="009954B0">
      <w:pPr>
        <w:pStyle w:val="affffd"/>
        <w:framePr w:wrap="around"/>
      </w:pPr>
      <w:r>
        <w:fldChar w:fldCharType="begin">
          <w:ffData>
            <w:name w:val="StdName"/>
            <w:enabled/>
            <w:calcOnExit w:val="0"/>
            <w:textInput>
              <w:default w:val="牛卵巢B超影像诊断技术规程"/>
            </w:textInput>
          </w:ffData>
        </w:fldChar>
      </w:r>
      <w:bookmarkStart w:id="9" w:name="StdName"/>
      <w:r>
        <w:instrText xml:space="preserve"> FORMTEXT </w:instrText>
      </w:r>
      <w:r>
        <w:fldChar w:fldCharType="separate"/>
      </w:r>
      <w:r>
        <w:rPr>
          <w:rFonts w:hint="eastAsia"/>
          <w:noProof/>
        </w:rPr>
        <w:t>牛卵巢B超影像诊断技术规程</w:t>
      </w:r>
      <w:r>
        <w:fldChar w:fldCharType="end"/>
      </w:r>
      <w:bookmarkEnd w:id="9"/>
    </w:p>
    <w:bookmarkStart w:id="10" w:name="StdEnglishName"/>
    <w:p w14:paraId="31DAA9C2" w14:textId="77777777" w:rsidR="00FA4F68" w:rsidRDefault="000275F2">
      <w:pPr>
        <w:pStyle w:val="affffe"/>
        <w:framePr w:wrap="around"/>
      </w:pPr>
      <w:r>
        <w:fldChar w:fldCharType="begin">
          <w:ffData>
            <w:name w:val="StdEnglishName"/>
            <w:enabled/>
            <w:calcOnExit w:val="0"/>
            <w:textInput>
              <w:default w:val=" Technical Specification of B-scan ultrasonography for Bovine Ovary"/>
            </w:textInput>
          </w:ffData>
        </w:fldChar>
      </w:r>
      <w:r>
        <w:instrText>FORMTEXT</w:instrText>
      </w:r>
      <w:r>
        <w:fldChar w:fldCharType="separate"/>
      </w:r>
      <w:r>
        <w:t xml:space="preserve"> Technical Specification of B-scan ultrasonography for Bovine Ovary</w:t>
      </w:r>
      <w:r>
        <w:fldChar w:fldCharType="end"/>
      </w:r>
      <w:bookmarkEnd w:id="10"/>
    </w:p>
    <w:bookmarkStart w:id="11" w:name="YZBS"/>
    <w:p w14:paraId="31DAA9C3" w14:textId="77777777" w:rsidR="00FA4F68" w:rsidRDefault="000275F2">
      <w:pPr>
        <w:pStyle w:val="afffff"/>
        <w:framePr w:wrap="around"/>
      </w:pPr>
      <w:r>
        <w:fldChar w:fldCharType="begin">
          <w:ffData>
            <w:name w:val="YZBS"/>
            <w:enabled/>
            <w:calcOnExit w:val="0"/>
            <w:textInput>
              <w:default w:val="点击此处添加与国际标准一致性程度的标识"/>
            </w:textInput>
          </w:ffData>
        </w:fldChar>
      </w:r>
      <w:r>
        <w:instrText xml:space="preserve"> FORMTEXT </w:instrText>
      </w:r>
      <w:r>
        <w:fldChar w:fldCharType="separate"/>
      </w:r>
      <w:r>
        <w:rPr>
          <w:rFonts w:hint="eastAsia"/>
        </w:rPr>
        <w:t>点击此处添加与国际标准一致性程度的标识</w:t>
      </w:r>
      <w:r>
        <w:fldChar w:fldCharType="end"/>
      </w:r>
      <w:bookmarkEnd w:id="11"/>
    </w:p>
    <w:tbl>
      <w:tblPr>
        <w:tblStyle w:val="afff3"/>
        <w:tblW w:w="0" w:type="auto"/>
        <w:tblLook w:val="04A0" w:firstRow="1" w:lastRow="0" w:firstColumn="1" w:lastColumn="0" w:noHBand="0" w:noVBand="1"/>
      </w:tblPr>
      <w:tblGrid>
        <w:gridCol w:w="9855"/>
      </w:tblGrid>
      <w:tr w:rsidR="00FA4F68" w14:paraId="31DAA9C5" w14:textId="77777777">
        <w:tc>
          <w:tcPr>
            <w:tcW w:w="98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1DAA9C4" w14:textId="77777777" w:rsidR="00FA4F68" w:rsidRDefault="000275F2">
            <w:pPr>
              <w:pStyle w:val="afffff0"/>
              <w:framePr w:wrap="around"/>
            </w:pPr>
            <w:r>
              <w:pict w14:anchorId="31DAAACC">
                <v:rect id="RQ" o:spid="_x0000_s1095" style="position:absolute;left:0;text-align:left;margin-left:173.3pt;margin-top:45.15pt;width:150pt;height:20pt;z-index:-251699712;mso-width-relative:page;mso-height-relative:page" o:gfxdata="UEsFBgAAAAAAAAAAAAAAAAAAAAAAAFBLAwQKAAAAAACHTuJAAAAAAAAAAAAAAAAABAAAAGRycy9Q&#10;SwMEFAAAAAgAh07iQAWJrpLVAAAACgEAAA8AAABkcnMvZG93bnJldi54bWxNj8FOwzAMhu9Ie4fI&#10;k7ixZHRErDTdAWkn4LANiavXeG1Fk5Qm3crbY3aBo39/+v252EyuE2caYhu8geVCgSBfBdv62sD7&#10;YXv3CCIm9Ba74MnAN0XYlLObAnMbLn5H532qBZf4mKOBJqU+lzJWDTmMi9CT590pDA4Tj0Mt7YAX&#10;LnedvFdKS4et5wsN9vTcUPW5H50B1Cv79XbKXg8vo8Z1Pantw4cy5na+VE8gEk3pD4ZffVaHkp2O&#10;YfQ2is5AttKaUQNrlYFgQF+DI5MZJ7Is5P8Xyh9QSwMEFAAAAAgAh07iQGUP12qJAQAAGQMAAA4A&#10;AABkcnMvZTJvRG9jLnhtbK1STU/cMBC9V+I/WL6zya6AttFmOYCWC6IU2h/gdezEku2xxmaz++87&#10;dsJC2xsiB2e+/GbeG6+vD86yvcJowLd8uag5U15CZ3zf8t+/tuffOItJ+E5Y8KrlRxX59ebsy3oM&#10;jVrBALZTyAjEx2YMLR9SCk1VRTkoJ+ICgvKU1IBOJHKxrzoUI6E7W63q+qoaAbuAIFWMFL2dknxT&#10;8LVWMv3QOqrEbMtptlROLOcun9VmLZoeRRiMnMcQH5jCCeOp6QnqViTBXtD8B+WMRIig00KCq0Br&#10;I1XhQGyW9T9sngcRVOFC4sRwkil+Hqx82D8iM13Lv3LmhaMVPf3MqowhNpR8Do84e5HMTPGg0eU/&#10;Dc8ORcnjSUl1SExScPm9vqxrElxSbnV5kW2Cqd5uB4zpToFj2Wg50qaKgGJ/H9NU+lqSm0Wwptsa&#10;a4uD/e7GItsL2uq2fDP6X2XW52IP+dqEOEVUeRdzm8xzYpatHXRH0uMloOkHGmtZcHOG9C/zz28l&#10;L/i9T/b7F735A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A0EAABbQ29udGVudF9UeXBlc10ueG1sUEsBAhQACgAAAAAAh07iQAAAAAAAAAAAAAAA&#10;AAYAAAAAAAAAAAAQAAAA7wIAAF9yZWxzL1BLAQIUABQAAAAIAIdO4kCKFGY80QAAAJQBAAALAAAA&#10;AAAAAAEAIAAAABMDAABfcmVscy8ucmVsc1BLAQIUAAoAAAAAAIdO4kAAAAAAAAAAAAAAAAAEAAAA&#10;AAAAAAAAEAAAABYAAABkcnMvUEsBAhQAFAAAAAgAh07iQAWJrpLVAAAACgEAAA8AAAAAAAAAAQAg&#10;AAAAOAAAAGRycy9kb3ducmV2LnhtbFBLAQIUABQAAAAIAIdO4kBlD9dqiQEAABkDAAAOAAAAAAAA&#10;AAEAIAAAADoBAABkcnMvZTJvRG9jLnhtbFBLBQYAAAAABgAGAFkBAAA1BQAAAAA=&#10;" stroked="f">
                  <w10:anchorlock/>
                </v:rect>
              </w:pict>
            </w:r>
            <w:r>
              <w:pict w14:anchorId="31DAAACD">
                <v:rect id="LB" o:spid="_x0000_s1094" style="position:absolute;left:0;text-align:left;margin-left:193.3pt;margin-top:20.15pt;width:100pt;height:24pt;z-index:-251700736;mso-width-relative:page;mso-height-relative:page" o:gfxdata="UEsFBgAAAAAAAAAAAAAAAAAAAAAAAFBLAwQKAAAAAACHTuJAAAAAAAAAAAAAAAAABAAAAGRycy9Q&#10;SwMEFAAAAAgAh07iQAPhi+XWAAAACQEAAA8AAABkcnMvZG93bnJldi54bWxNj8FOwzAMhu9IvENk&#10;JG4sGd2iUprugLQTcGBD4uo1XlvROKVJt/L2BC7saPvT7+8vN7PrxYnG0Hk2sFwoEMS1tx03Bt73&#10;27scRIjIFnvPZOCbAmyq66sSC+vP/EanXWxECuFQoIE2xqGQMtQtOQwLPxCn29GPDmMax0baEc8p&#10;3PXyXiktHXacPrQ40FNL9educgZQr+zX6zF72T9PGh+aWW3XH8qY25ulegQRaY7/MPzqJ3WoktPB&#10;T2yD6A1kudYJNbBSGYgErP8WBwN5noGsSnnZoPoBUEsDBBQAAAAIAIdO4kD9sqpFiAEAABkDAAAO&#10;AAAAZHJzL2Uyb0RvYy54bWytUk1v4yAQva/U/4C4N3bSqq2sOJV2q/RSbSt1+wMIBhsJGDTQOPn3&#10;O2A3/bqtlgPMMMNj3ptZ3x6cZXuF0YBv+XJRc6a8hM74vuUvf7bnN5zFJHwnLHjV8qOK/HZz9mM9&#10;hkatYADbKWQE4mMzhpYPKYWmqqIclBNxAUF5CmpAJxK52FcdipHQna1WdX1VjYBdQJAqRrq9m4J8&#10;U/C1VjI9ah1VYrblVFsqO5Z9l/dqsxZNjyIMRs5liH+owgnj6dMT1J1Igr2i+QbljESIoNNCgqtA&#10;ayNV4UBslvUXNs+DCKpwIXFiOMkU/x+s/L1/Qma6ll9x5oWjFj38zKqMITYUfA5POHuRzEzxoNHl&#10;k4pnh6Lk8aSkOiQm6XK5uq5pcSYpdlFf3pBNMNX764Ax3StwLBstR+pUEVDsH2KaUt9S8mcRrOm2&#10;xtriYL/7ZZHtBXV1W9aM/inN+pzsIT+bEKcbVeZi/ibznJhlawfdkfR4DWj6gcpaFtwcIf1L/fOs&#10;5AZ/9Mn+ONGbv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A0EAABbQ29udGVudF9UeXBlc10ueG1sUEsBAhQACgAAAAAAh07iQAAAAAAAAAAAAAAA&#10;AAYAAAAAAAAAAAAQAAAA7wIAAF9yZWxzL1BLAQIUABQAAAAIAIdO4kCKFGY80QAAAJQBAAALAAAA&#10;AAAAAAEAIAAAABMDAABfcmVscy8ucmVsc1BLAQIUAAoAAAAAAIdO4kAAAAAAAAAAAAAAAAAEAAAA&#10;AAAAAAAAEAAAABYAAABkcnMvUEsBAhQAFAAAAAgAh07iQAPhi+XWAAAACQEAAA8AAAAAAAAAAQAg&#10;AAAAOAAAAGRycy9kb3ducmV2LnhtbFBLAQIUABQAAAAIAIdO4kD9sqpFiAEAABkDAAAOAAAAAAAA&#10;AAEAIAAAADsBAABkcnMvZTJvRG9jLnhtbFBLBQYAAAAABgAGAFkBAAA1BQAAAAA=&#10;" stroked="f"/>
              </w:pict>
            </w:r>
            <w:r>
              <w:fldChar w:fldCharType="begin">
                <w:ffData>
                  <w:name w:val="LB"/>
                  <w:enabled/>
                  <w:calcOnExit w:val="0"/>
                  <w:ddList>
                    <w:listEntry w:val="文稿版次选择"/>
                    <w:listEntry w:val="（工作组讨论稿）"/>
                    <w:listEntry w:val="（征求意见稿）"/>
                    <w:listEntry w:val="（送审讨论稿）"/>
                    <w:listEntry w:val="（送审稿）"/>
                    <w:listEntry w:val="（报批稿）"/>
                  </w:ddList>
                </w:ffData>
              </w:fldChar>
            </w:r>
            <w:bookmarkStart w:id="12" w:name="LB"/>
            <w:r>
              <w:instrText xml:space="preserve"> FORMDROPDOWN </w:instrText>
            </w:r>
            <w:r>
              <w:fldChar w:fldCharType="separate"/>
            </w:r>
            <w:r>
              <w:fldChar w:fldCharType="end"/>
            </w:r>
            <w:bookmarkEnd w:id="12"/>
          </w:p>
        </w:tc>
      </w:tr>
      <w:bookmarkStart w:id="13" w:name="WCRQ"/>
      <w:tr w:rsidR="00FA4F68" w14:paraId="31DAA9C7" w14:textId="77777777">
        <w:tc>
          <w:tcPr>
            <w:tcW w:w="98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1DAA9C6" w14:textId="77777777" w:rsidR="00FA4F68" w:rsidRDefault="000275F2">
            <w:pPr>
              <w:pStyle w:val="afffff1"/>
              <w:framePr w:wrap="around"/>
            </w:pPr>
            <w:r>
              <w:fldChar w:fldCharType="begin">
                <w:ffData>
                  <w:name w:val="WCRQ"/>
                  <w:enabled/>
                  <w:calcOnExit w:val="0"/>
                  <w:textInput/>
                </w:ffData>
              </w:fldChar>
            </w:r>
            <w:r>
              <w:instrText xml:space="preserve"> FORMTEXT </w:instrText>
            </w:r>
            <w:r>
              <w:fldChar w:fldCharType="separate"/>
            </w:r>
            <w:r>
              <w:t>     </w:t>
            </w:r>
            <w:r>
              <w:fldChar w:fldCharType="end"/>
            </w:r>
            <w:bookmarkEnd w:id="13"/>
          </w:p>
        </w:tc>
      </w:tr>
    </w:tbl>
    <w:bookmarkStart w:id="14" w:name="FY"/>
    <w:p w14:paraId="31DAA9C8" w14:textId="77777777" w:rsidR="00FA4F68" w:rsidRDefault="000275F2">
      <w:pPr>
        <w:pStyle w:val="affffffe"/>
        <w:framePr w:wrap="around" w:hAnchor="page" w:x="1621"/>
      </w:pPr>
      <w:r>
        <w:rPr>
          <w:rFonts w:ascii="黑体"/>
        </w:rPr>
        <w:fldChar w:fldCharType="begin">
          <w:ffData>
            <w:name w:val="FY"/>
            <w:enabled/>
            <w:calcOnExit w:val="0"/>
            <w:textInput>
              <w:default w:val="XXXX"/>
              <w:maxLength w:val="4"/>
            </w:textInput>
          </w:ffData>
        </w:fldChar>
      </w:r>
      <w:r>
        <w:rPr>
          <w:rFonts w:ascii="黑体"/>
        </w:rPr>
        <w:instrText xml:space="preserve"> FORMTEXT </w:instrText>
      </w:r>
      <w:r>
        <w:rPr>
          <w:rFonts w:ascii="黑体"/>
        </w:rPr>
      </w:r>
      <w:r>
        <w:rPr>
          <w:rFonts w:ascii="黑体"/>
        </w:rPr>
        <w:fldChar w:fldCharType="separate"/>
      </w:r>
      <w:r>
        <w:rPr>
          <w:rFonts w:ascii="黑体"/>
        </w:rPr>
        <w:t>XXXX</w:t>
      </w:r>
      <w:r>
        <w:rPr>
          <w:rFonts w:ascii="黑体"/>
        </w:rPr>
        <w:fldChar w:fldCharType="end"/>
      </w:r>
      <w:bookmarkEnd w:id="14"/>
      <w:r>
        <w:t xml:space="preserve"> </w:t>
      </w:r>
      <w:r>
        <w:rPr>
          <w:rFonts w:ascii="黑体"/>
        </w:rPr>
        <w:t>-</w:t>
      </w:r>
      <w:r>
        <w:t xml:space="preserve"> </w:t>
      </w:r>
      <w:r>
        <w:rPr>
          <w:rFonts w:ascii="黑体"/>
        </w:rPr>
        <w:fldChar w:fldCharType="begin">
          <w:ffData>
            <w:name w:val="FM"/>
            <w:enabled/>
            <w:calcOnExit w:val="0"/>
            <w:textInput>
              <w:default w:val="XX"/>
              <w:maxLength w:val="2"/>
            </w:textInput>
          </w:ffData>
        </w:fldChar>
      </w:r>
      <w:r>
        <w:rPr>
          <w:rFonts w:ascii="黑体"/>
        </w:rPr>
        <w:instrText xml:space="preserve"> FORMTEXT </w:instrText>
      </w:r>
      <w:r>
        <w:rPr>
          <w:rFonts w:ascii="黑体"/>
        </w:rPr>
      </w:r>
      <w:r>
        <w:rPr>
          <w:rFonts w:ascii="黑体"/>
        </w:rPr>
        <w:fldChar w:fldCharType="separate"/>
      </w:r>
      <w:r>
        <w:rPr>
          <w:rFonts w:ascii="黑体"/>
        </w:rPr>
        <w:t>XX</w:t>
      </w:r>
      <w:r>
        <w:rPr>
          <w:rFonts w:ascii="黑体"/>
        </w:rPr>
        <w:fldChar w:fldCharType="end"/>
      </w:r>
      <w:r>
        <w:t xml:space="preserve"> </w:t>
      </w:r>
      <w:r>
        <w:rPr>
          <w:rFonts w:ascii="黑体"/>
        </w:rPr>
        <w:t>-</w:t>
      </w:r>
      <w:r>
        <w:t xml:space="preserve"> </w:t>
      </w:r>
      <w:bookmarkStart w:id="15" w:name="FD"/>
      <w:r>
        <w:rPr>
          <w:rFonts w:ascii="黑体"/>
        </w:rPr>
        <w:fldChar w:fldCharType="begin">
          <w:ffData>
            <w:name w:val="FD"/>
            <w:enabled/>
            <w:calcOnExit w:val="0"/>
            <w:textInput>
              <w:default w:val="XX"/>
              <w:maxLength w:val="2"/>
            </w:textInput>
          </w:ffData>
        </w:fldChar>
      </w:r>
      <w:r>
        <w:rPr>
          <w:rFonts w:ascii="黑体"/>
        </w:rPr>
        <w:instrText xml:space="preserve"> FORMTEXT </w:instrText>
      </w:r>
      <w:r>
        <w:rPr>
          <w:rFonts w:ascii="黑体"/>
        </w:rPr>
      </w:r>
      <w:r>
        <w:rPr>
          <w:rFonts w:ascii="黑体"/>
        </w:rPr>
        <w:fldChar w:fldCharType="separate"/>
      </w:r>
      <w:r>
        <w:rPr>
          <w:rFonts w:ascii="黑体"/>
        </w:rPr>
        <w:t>XX</w:t>
      </w:r>
      <w:r>
        <w:rPr>
          <w:rFonts w:ascii="黑体"/>
        </w:rPr>
        <w:fldChar w:fldCharType="end"/>
      </w:r>
      <w:bookmarkEnd w:id="15"/>
      <w:r>
        <w:rPr>
          <w:rFonts w:hint="eastAsia"/>
        </w:rPr>
        <w:t>发布</w:t>
      </w:r>
      <w:r>
        <w:pict w14:anchorId="31DAAACE">
          <v:line id="直线 10" o:spid="_x0000_s1093" style="position:absolute;z-index:251612672;mso-position-horizontal-relative:text;mso-position-vertical-relative:page;mso-width-relative:page;mso-height-relative:page" from="-10.15pt,728.5pt" to="471.75pt,728.5pt" o:gfxdata="UEsFBgAAAAAAAAAAAAAAAAAAAAAAAFBLAwQKAAAAAACHTuJAAAAAAAAAAAAAAAAABAAAAGRycy9Q&#10;SwMEFAAAAAgAh07iQKHaMmHYAAAADQEAAA8AAABkcnMvZG93bnJldi54bWxNjztPw0AQhHsk/sNp&#10;kWii5C52wsP4nAJwR5MAot3Yi23h23N8lwf8epYCQbkzn2Zn8tXJ9epAY+g8W5jPDCjiytcdNxZe&#10;nsvpDagQkWvsPZOFTwqwKs7Pcsxqf+Q1HTaxURLCIUMLbYxDpnWoWnIYZn4gFu/djw6jnGOj6xGP&#10;Eu56nRhzpR12LB9aHOi+pepjs3cWQvlKu/JrUk3MW9p4SnYPT49o7eXF3NyBinSKfzD81JfqUEin&#10;rd9zHVRvYZqYVFAxFstrWSXI7SJdgtr+SrrI9f8VxTdQSwMEFAAAAAgAh07iQBZf8tbIAQAAkAMA&#10;AA4AAABkcnMvZTJvRG9jLnhtbK1TS24bMQzdF8gdBO3rsR0kaAceZxE33RStgTYHoPWZEaAfRMVj&#10;n6XX6KqbHifXKCU7zqebIogXMilSJN/jm8XVzlm2VQlN8B2fTaacKS+CNL7v+O2Pm/cfOMMMXoIN&#10;XnV8r5BfLc/eLcbYqnkYgpUqMSrisR1jx4ecY9s0KAblACchKk9BHZKDTG7qG5lgpOrONvPp9LIZ&#10;Q5IxBaEQ6XZ1CPJlra+1Evmb1qgysx2n2XI9Uz035WyWC2j7BHEw4jgGvGIKB8ZT01OpFWRgd8n8&#10;U8oZkQIGnSciuCZobYSqGAjNbPoCzfcBoqpYiByMJ5rw7cqKr9t1YkZ2/JwzD45WdP/z1/3vP2xW&#10;yRkjtpRz7deJqCoexnUqSHc6ufJPGNiuEro/Eap2mQm6vJwRqnPiXTzEmseHMWH+rIJjxei4Nb5g&#10;hRa2XzBTM0p9SCnX1rOx4x8v5hdUDkgq2kIm00UaHn1f32KwRt4Ya8sLTP3m2ia2hbL8+iv7prrP&#10;0kqTFeBwyKuhgywGBfKTlyzvI9HiSb+8jOCU5MwqknuxqoAyGPs/mdTa+jKaqtI84nxktVibIPeV&#10;7KZ4tPY68VGiRVdPfbKffkjLv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E8EAABbQ29udGVudF9UeXBlc10ueG1sUEsBAhQACgAAAAAAh07iQAAA&#10;AAAAAAAAAAAAAAYAAAAAAAAAAAAQAAAAMQMAAF9yZWxzL1BLAQIUABQAAAAIAIdO4kCKFGY80QAA&#10;AJQBAAALAAAAAAAAAAEAIAAAAFUDAABfcmVscy8ucmVsc1BLAQIUAAoAAAAAAIdO4kAAAAAAAAAA&#10;AAAAAAAEAAAAAAAAAAAAEAAAABYAAABkcnMvUEsBAhQAFAAAAAgAh07iQKHaMmHYAAAADQEAAA8A&#10;AAAAAAAAAQAgAAAAOAAAAGRycy9kb3ducmV2LnhtbFBLAQIUABQAAAAIAIdO4kAWX/LWyAEAAJAD&#10;AAAOAAAAAAAAAAEAIAAAAD0BAABkcnMvZTJvRG9jLnhtbFBLBQYAAAAABgAGAFkBAAB3BQAAAAA=&#10;">
            <w10:wrap anchory="page"/>
            <w10:anchorlock/>
          </v:line>
        </w:pict>
      </w:r>
    </w:p>
    <w:bookmarkStart w:id="16" w:name="SY"/>
    <w:p w14:paraId="31DAA9C9" w14:textId="77777777" w:rsidR="00FA4F68" w:rsidRDefault="000275F2">
      <w:pPr>
        <w:pStyle w:val="afffffff"/>
        <w:framePr w:wrap="around" w:hAnchor="page" w:x="7126" w:y="14116"/>
      </w:pPr>
      <w:r>
        <w:rPr>
          <w:rFonts w:ascii="黑体"/>
        </w:rPr>
        <w:fldChar w:fldCharType="begin">
          <w:ffData>
            <w:name w:val="SY"/>
            <w:enabled/>
            <w:calcOnExit w:val="0"/>
            <w:textInput>
              <w:default w:val="XXXX"/>
              <w:maxLength w:val="4"/>
            </w:textInput>
          </w:ffData>
        </w:fldChar>
      </w:r>
      <w:r>
        <w:rPr>
          <w:rFonts w:ascii="黑体"/>
        </w:rPr>
        <w:instrText xml:space="preserve"> FORMTEXT </w:instrText>
      </w:r>
      <w:r>
        <w:rPr>
          <w:rFonts w:ascii="黑体"/>
        </w:rPr>
      </w:r>
      <w:r>
        <w:rPr>
          <w:rFonts w:ascii="黑体"/>
        </w:rPr>
        <w:fldChar w:fldCharType="separate"/>
      </w:r>
      <w:r>
        <w:rPr>
          <w:rFonts w:ascii="黑体"/>
        </w:rPr>
        <w:t>XXXX</w:t>
      </w:r>
      <w:r>
        <w:rPr>
          <w:rFonts w:ascii="黑体"/>
        </w:rPr>
        <w:fldChar w:fldCharType="end"/>
      </w:r>
      <w:bookmarkEnd w:id="16"/>
      <w:r>
        <w:t xml:space="preserve"> </w:t>
      </w:r>
      <w:r>
        <w:rPr>
          <w:rFonts w:ascii="黑体"/>
        </w:rPr>
        <w:t>-</w:t>
      </w:r>
      <w:r>
        <w:t xml:space="preserve"> </w:t>
      </w:r>
      <w:bookmarkStart w:id="17" w:name="SM"/>
      <w:r>
        <w:rPr>
          <w:rFonts w:ascii="黑体"/>
        </w:rPr>
        <w:fldChar w:fldCharType="begin">
          <w:ffData>
            <w:name w:val="SM"/>
            <w:enabled/>
            <w:calcOnExit w:val="0"/>
            <w:textInput>
              <w:default w:val="XX"/>
              <w:maxLength w:val="2"/>
            </w:textInput>
          </w:ffData>
        </w:fldChar>
      </w:r>
      <w:r>
        <w:rPr>
          <w:rFonts w:ascii="黑体"/>
        </w:rPr>
        <w:instrText xml:space="preserve"> FORMTEXT </w:instrText>
      </w:r>
      <w:r>
        <w:rPr>
          <w:rFonts w:ascii="黑体"/>
        </w:rPr>
      </w:r>
      <w:r>
        <w:rPr>
          <w:rFonts w:ascii="黑体"/>
        </w:rPr>
        <w:fldChar w:fldCharType="separate"/>
      </w:r>
      <w:r>
        <w:rPr>
          <w:rFonts w:ascii="黑体"/>
        </w:rPr>
        <w:t>XX</w:t>
      </w:r>
      <w:r>
        <w:rPr>
          <w:rFonts w:ascii="黑体"/>
        </w:rPr>
        <w:fldChar w:fldCharType="end"/>
      </w:r>
      <w:bookmarkEnd w:id="17"/>
      <w:r>
        <w:t xml:space="preserve"> </w:t>
      </w:r>
      <w:r>
        <w:rPr>
          <w:rFonts w:ascii="黑体"/>
        </w:rPr>
        <w:t>-</w:t>
      </w:r>
      <w:r>
        <w:t xml:space="preserve"> </w:t>
      </w:r>
      <w:bookmarkStart w:id="18" w:name="SD"/>
      <w:r>
        <w:rPr>
          <w:rFonts w:ascii="黑体"/>
        </w:rPr>
        <w:fldChar w:fldCharType="begin">
          <w:ffData>
            <w:name w:val="SD"/>
            <w:enabled/>
            <w:calcOnExit w:val="0"/>
            <w:textInput>
              <w:default w:val="XX"/>
              <w:maxLength w:val="2"/>
            </w:textInput>
          </w:ffData>
        </w:fldChar>
      </w:r>
      <w:r>
        <w:rPr>
          <w:rFonts w:ascii="黑体"/>
        </w:rPr>
        <w:instrText xml:space="preserve"> FORMTEXT </w:instrText>
      </w:r>
      <w:r>
        <w:rPr>
          <w:rFonts w:ascii="黑体"/>
        </w:rPr>
      </w:r>
      <w:r>
        <w:rPr>
          <w:rFonts w:ascii="黑体"/>
        </w:rPr>
        <w:fldChar w:fldCharType="separate"/>
      </w:r>
      <w:r>
        <w:rPr>
          <w:rFonts w:ascii="黑体"/>
        </w:rPr>
        <w:t>XX</w:t>
      </w:r>
      <w:r>
        <w:rPr>
          <w:rFonts w:ascii="黑体"/>
        </w:rPr>
        <w:fldChar w:fldCharType="end"/>
      </w:r>
      <w:bookmarkEnd w:id="18"/>
      <w:r>
        <w:rPr>
          <w:rFonts w:hint="eastAsia"/>
        </w:rPr>
        <w:t>实施</w:t>
      </w:r>
    </w:p>
    <w:bookmarkStart w:id="19" w:name="fm"/>
    <w:p w14:paraId="31DAA9CA" w14:textId="77777777" w:rsidR="00FA4F68" w:rsidRDefault="000275F2">
      <w:pPr>
        <w:pStyle w:val="affffff0"/>
        <w:framePr w:wrap="around"/>
      </w:pPr>
      <w:r>
        <w:fldChar w:fldCharType="begin">
          <w:ffData>
            <w:name w:val="fm"/>
            <w:enabled/>
            <w:calcOnExit w:val="0"/>
            <w:textInput/>
          </w:ffData>
        </w:fldChar>
      </w:r>
      <w:r>
        <w:instrText xml:space="preserve"> FORMTEXT </w:instrText>
      </w:r>
      <w:r>
        <w:fldChar w:fldCharType="separate"/>
      </w:r>
      <w:r>
        <w:rPr>
          <w:rFonts w:hint="eastAsia"/>
        </w:rPr>
        <w:t>陕西省市场监督管理局</w:t>
      </w:r>
      <w:r>
        <w:fldChar w:fldCharType="end"/>
      </w:r>
      <w:bookmarkEnd w:id="19"/>
      <w:r>
        <w:rPr>
          <w:rFonts w:ascii="MS Mincho" w:eastAsia="MS Mincho" w:hAnsi="MS Mincho" w:cs="MS Mincho" w:hint="eastAsia"/>
        </w:rPr>
        <w:t>   </w:t>
      </w:r>
      <w:r>
        <w:rPr>
          <w:rStyle w:val="affff9"/>
          <w:rFonts w:hint="eastAsia"/>
        </w:rPr>
        <w:t>发布</w:t>
      </w:r>
    </w:p>
    <w:p w14:paraId="31DAA9CB" w14:textId="77777777" w:rsidR="00FA4F68" w:rsidRDefault="000275F2">
      <w:pPr>
        <w:pStyle w:val="afff"/>
        <w:sectPr w:rsidR="00FA4F68">
          <w:pgSz w:w="11906" w:h="16838"/>
          <w:pgMar w:top="567" w:right="850" w:bottom="1134" w:left="1418" w:header="0" w:footer="0" w:gutter="0"/>
          <w:pgNumType w:start="1"/>
          <w:cols w:space="425"/>
          <w:docGrid w:type="lines" w:linePitch="312"/>
        </w:sectPr>
      </w:pPr>
      <w:r>
        <w:pict w14:anchorId="31DAAACF">
          <v:line id="直线 11" o:spid="_x0000_s1092" style="position:absolute;left:0;text-align:left;z-index:251613696;mso-width-relative:page;mso-height-relative:page" from="-.05pt,184.25pt" to="481.85pt,184.25pt" o:gfxdata="UEsFBgAAAAAAAAAAAAAAAAAAAAAAAFBLAwQKAAAAAACHTuJAAAAAAAAAAAAAAAAABAAAAGRycy9Q&#10;SwMEFAAAAAgAh07iQEJB4l/XAAAACQEAAA8AAABkcnMvZG93bnJldi54bWxNj81OwzAQhO9IfQdr&#10;kbhUrZ1GhBLi9FDIjQttEddtvCQR8TqN3R94eoyEBMfZGc18W6wuthcnGn3nWEMyVyCIa2c6bjTs&#10;ttVsCcIHZIO9Y9LwSR5W5eSqwNy4M7/QaRMaEUvY56ihDWHIpfR1Sxb93A3E0Xt3o8UQ5dhIM+I5&#10;ltteLpTKpMWO40KLA61bqj82R6vBV690qL6m9VS9pY2jxeHx+Qm1vrlO1AOIQJfwF4Yf/IgOZWTa&#10;uyMbL3oNsyQGNaTZ8hZE9O+z9A7E/vciy0L+/6D8BlBLAwQUAAAACACHTuJAZYpOTcoBAACQAwAA&#10;DgAAAGRycy9lMm9Eb2MueG1srVPNbhMxEL4j8Q6W72SzgVZ0lU0PTcsFQSTgASb+2bXkP3ncbPIs&#10;vAYnLjxOX4Oxk6YFLgiRgzPjmflmvs+zy+u9s2ynEprge97O5pwpL4I0fuj5l893r95yhhm8BBu8&#10;6vlBIb9evXyxnGKnFmEMVqrECMRjN8WejznHrmlQjMoBzkJUnoI6JAeZ3DQ0MsFE6M42i/n8splC&#10;kjEFoRDpdn0M8lXF11qJ/FFrVJnZntNsuZ6pnttyNqsldEOCOBpxGgP+YQoHxlPTM9QaMrD7ZP6A&#10;ckakgEHnmQiuCVoboSoHYtPOf2PzaYSoKhcSB+NZJvx/sOLDbpOYkT1/w5kHR0/08PXbw/cfrG2L&#10;OFPEjnJu/CadPIybVJjudXLlnziwfRX0cBZU7TMTdHnZEqvXpLt4jDVPhTFhfqeCY8XouTW+cIUO&#10;du8xUzNKfUwp19azqedXF4sLggNaFW0hk+kiDY9+qLUYrJF3xtpSgWnY3tjEdlAev/4KJcL9Ja00&#10;WQOOx7waOq7FqEDeesnyIZIsnvaXlxGckpxZReteLAKELoOxf5NJra0vBaqu5oln0fioarG2QR6q&#10;2E3x6NnrxKcVLXv13Cf7+Ye0+gl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BQBAAAW0NvbnRlbnRfVHlwZXNdLnhtbFBLAQIUAAoAAAAAAIdO4kAA&#10;AAAAAAAAAAAAAAAGAAAAAAAAAAAAEAAAADIDAABfcmVscy9QSwECFAAUAAAACACHTuJAihRmPNEA&#10;AACUAQAACwAAAAAAAAABACAAAABWAwAAX3JlbHMvLnJlbHNQSwECFAAKAAAAAACHTuJAAAAAAAAA&#10;AAAAAAAABAAAAAAAAAAAABAAAAAWAAAAZHJzL1BLAQIUABQAAAAIAIdO4kBCQeJf1wAAAAkBAAAP&#10;AAAAAAAAAAEAIAAAADgAAABkcnMvZG93bnJldi54bWxQSwECFAAUAAAACACHTuJAZYpOTcoBAACQ&#10;AwAADgAAAAAAAAABACAAAAA8AQAAZHJzL2Uyb0RvYy54bWxQSwUGAAAAAAYABgBZAQAAeAUAAAAA&#10;"/>
        </w:pict>
      </w:r>
    </w:p>
    <w:p w14:paraId="31DAA9CC" w14:textId="77777777" w:rsidR="00FA4F68" w:rsidRDefault="000275F2">
      <w:pPr>
        <w:pStyle w:val="afffd"/>
        <w:ind w:leftChars="-337" w:left="-708"/>
      </w:pPr>
      <w:bookmarkStart w:id="20" w:name="BZ"/>
      <w:bookmarkEnd w:id="20"/>
      <w:r>
        <w:rPr>
          <w:rFonts w:ascii="宋体" w:hAnsi="宋体" w:hint="eastAsia"/>
          <w:szCs w:val="32"/>
        </w:rPr>
        <w:lastRenderedPageBreak/>
        <w:t>前</w:t>
      </w:r>
      <w:r>
        <w:rPr>
          <w:rFonts w:ascii="宋体" w:hAnsi="宋体" w:hint="eastAsia"/>
          <w:szCs w:val="32"/>
        </w:rPr>
        <w:t xml:space="preserve">  </w:t>
      </w:r>
      <w:r>
        <w:rPr>
          <w:rFonts w:ascii="宋体" w:hAnsi="宋体" w:hint="eastAsia"/>
          <w:szCs w:val="32"/>
        </w:rPr>
        <w:t>言</w:t>
      </w:r>
    </w:p>
    <w:p w14:paraId="31DAA9CD" w14:textId="77777777" w:rsidR="00FA4F68" w:rsidRDefault="000275F2">
      <w:pPr>
        <w:pStyle w:val="afff"/>
      </w:pPr>
      <w:r>
        <w:rPr>
          <w:rFonts w:hint="eastAsia"/>
        </w:rPr>
        <w:t>本</w:t>
      </w:r>
      <w:r>
        <w:rPr>
          <w:rFonts w:hint="eastAsia"/>
        </w:rPr>
        <w:t>文件</w:t>
      </w:r>
      <w:r>
        <w:rPr>
          <w:rFonts w:hint="eastAsia"/>
        </w:rPr>
        <w:t>依据</w:t>
      </w:r>
      <w:r>
        <w:rPr>
          <w:rFonts w:hint="eastAsia"/>
        </w:rPr>
        <w:t>GB/T 1.1-20</w:t>
      </w:r>
      <w:r>
        <w:rPr>
          <w:rFonts w:hint="eastAsia"/>
        </w:rPr>
        <w:t xml:space="preserve">20 </w:t>
      </w:r>
      <w:r>
        <w:rPr>
          <w:rFonts w:hint="eastAsia"/>
        </w:rPr>
        <w:t>《标准化工作指南</w:t>
      </w:r>
      <w:r>
        <w:rPr>
          <w:rFonts w:hint="eastAsia"/>
        </w:rPr>
        <w:t xml:space="preserve">  </w:t>
      </w:r>
      <w:r>
        <w:rPr>
          <w:rFonts w:hint="eastAsia"/>
        </w:rPr>
        <w:t>第</w:t>
      </w:r>
      <w:r>
        <w:rPr>
          <w:rFonts w:hint="eastAsia"/>
        </w:rPr>
        <w:t>1</w:t>
      </w:r>
      <w:r>
        <w:rPr>
          <w:rFonts w:hint="eastAsia"/>
        </w:rPr>
        <w:t>部分：标准化文件的结构和起草规则》</w:t>
      </w:r>
      <w:r>
        <w:rPr>
          <w:rFonts w:hint="eastAsia"/>
        </w:rPr>
        <w:t>的规</w:t>
      </w:r>
      <w:r>
        <w:rPr>
          <w:rFonts w:hint="eastAsia"/>
        </w:rPr>
        <w:t>定</w:t>
      </w:r>
      <w:r>
        <w:rPr>
          <w:rFonts w:hint="eastAsia"/>
        </w:rPr>
        <w:t>起草。</w:t>
      </w:r>
    </w:p>
    <w:p w14:paraId="31DAA9CE" w14:textId="77777777" w:rsidR="00FA4F68" w:rsidRDefault="000275F2">
      <w:pPr>
        <w:pStyle w:val="afff"/>
        <w:rPr>
          <w:rFonts w:hAnsi="宋体" w:hint="eastAsia"/>
        </w:rPr>
      </w:pPr>
      <w:r>
        <w:rPr>
          <w:rFonts w:hAnsi="宋体" w:hint="eastAsia"/>
        </w:rPr>
        <w:t>本</w:t>
      </w:r>
      <w:r>
        <w:rPr>
          <w:rFonts w:hAnsi="宋体" w:hint="eastAsia"/>
        </w:rPr>
        <w:t>文件</w:t>
      </w:r>
      <w:r>
        <w:rPr>
          <w:rFonts w:hAnsi="宋体" w:hint="eastAsia"/>
        </w:rPr>
        <w:t>由陕西省农业农村厅</w:t>
      </w:r>
      <w:r>
        <w:rPr>
          <w:rFonts w:hAnsi="宋体"/>
        </w:rPr>
        <w:t>提出并归口</w:t>
      </w:r>
      <w:r>
        <w:rPr>
          <w:rFonts w:hAnsi="宋体" w:hint="eastAsia"/>
        </w:rPr>
        <w:t>。</w:t>
      </w:r>
    </w:p>
    <w:p w14:paraId="31DAA9CF" w14:textId="7A64810E" w:rsidR="00FA4F68" w:rsidRDefault="000275F2">
      <w:pPr>
        <w:pStyle w:val="afff"/>
        <w:rPr>
          <w:rFonts w:hAnsi="宋体" w:hint="eastAsia"/>
          <w:sz w:val="32"/>
          <w:szCs w:val="32"/>
        </w:rPr>
      </w:pPr>
      <w:r>
        <w:rPr>
          <w:rFonts w:hAnsi="宋体" w:hint="eastAsia"/>
        </w:rPr>
        <w:t>本</w:t>
      </w:r>
      <w:r>
        <w:rPr>
          <w:rFonts w:hAnsi="宋体" w:hint="eastAsia"/>
        </w:rPr>
        <w:t>文件</w:t>
      </w:r>
      <w:r>
        <w:rPr>
          <w:rFonts w:hAnsi="宋体" w:hint="eastAsia"/>
        </w:rPr>
        <w:t>起草单位：西北农林科技大学、杨凌秾福农牧科技</w:t>
      </w:r>
      <w:r w:rsidR="009954B0">
        <w:rPr>
          <w:rFonts w:hAnsi="宋体" w:hint="eastAsia"/>
        </w:rPr>
        <w:t>股份</w:t>
      </w:r>
      <w:r>
        <w:rPr>
          <w:rFonts w:hAnsi="宋体" w:hint="eastAsia"/>
        </w:rPr>
        <w:t>有限公司、</w:t>
      </w:r>
      <w:r>
        <w:rPr>
          <w:rFonts w:hAnsi="宋体" w:hint="eastAsia"/>
        </w:rPr>
        <w:t>陕西省畜牧产业试验示范中心</w:t>
      </w:r>
      <w:r>
        <w:rPr>
          <w:rFonts w:hAnsi="宋体" w:hint="eastAsia"/>
        </w:rPr>
        <w:t>。</w:t>
      </w:r>
      <w:r>
        <w:rPr>
          <w:rFonts w:hAnsi="宋体" w:hint="eastAsia"/>
          <w:sz w:val="32"/>
          <w:szCs w:val="32"/>
        </w:rPr>
        <w:t xml:space="preserve"> </w:t>
      </w:r>
    </w:p>
    <w:p w14:paraId="31DAA9D0" w14:textId="77777777" w:rsidR="00FA4F68" w:rsidRDefault="000275F2">
      <w:pPr>
        <w:ind w:firstLineChars="200" w:firstLine="420"/>
        <w:rPr>
          <w:rFonts w:ascii="宋体" w:hAnsi="宋体" w:hint="eastAsia"/>
          <w:sz w:val="32"/>
          <w:szCs w:val="32"/>
        </w:rPr>
      </w:pPr>
      <w:r>
        <w:rPr>
          <w:rFonts w:hAnsi="宋体" w:hint="eastAsia"/>
        </w:rPr>
        <w:t>本</w:t>
      </w:r>
      <w:r>
        <w:rPr>
          <w:rFonts w:hAnsi="宋体" w:hint="eastAsia"/>
        </w:rPr>
        <w:t>文件</w:t>
      </w:r>
      <w:r>
        <w:rPr>
          <w:rFonts w:hAnsi="宋体" w:hint="eastAsia"/>
        </w:rPr>
        <w:t>主要起草人：</w:t>
      </w:r>
      <w:r>
        <w:rPr>
          <w:rFonts w:hAnsi="宋体" w:hint="eastAsia"/>
        </w:rPr>
        <w:t>林鹏飞、靳亚平、田满园、王炳科、肖劲邦、贾永宏、肖红年</w:t>
      </w:r>
      <w:r>
        <w:rPr>
          <w:rFonts w:hAnsi="宋体"/>
        </w:rPr>
        <w:t>。</w:t>
      </w:r>
    </w:p>
    <w:p w14:paraId="31DAA9D1" w14:textId="77777777" w:rsidR="00FA4F68" w:rsidRDefault="00FA4F68">
      <w:pPr>
        <w:ind w:firstLineChars="100" w:firstLine="320"/>
        <w:rPr>
          <w:rFonts w:ascii="宋体" w:hAnsi="宋体" w:hint="eastAsia"/>
          <w:sz w:val="32"/>
          <w:szCs w:val="32"/>
        </w:rPr>
      </w:pPr>
    </w:p>
    <w:p w14:paraId="31DAA9D2" w14:textId="77777777" w:rsidR="00FA4F68" w:rsidRDefault="00FA4F68">
      <w:pPr>
        <w:ind w:firstLineChars="100" w:firstLine="320"/>
        <w:rPr>
          <w:rFonts w:ascii="宋体" w:hAnsi="宋体" w:hint="eastAsia"/>
          <w:sz w:val="32"/>
          <w:szCs w:val="32"/>
        </w:rPr>
      </w:pPr>
    </w:p>
    <w:p w14:paraId="31DAA9D3" w14:textId="77777777" w:rsidR="00FA4F68" w:rsidRDefault="00FA4F68">
      <w:pPr>
        <w:ind w:firstLineChars="100" w:firstLine="320"/>
        <w:rPr>
          <w:rFonts w:ascii="宋体" w:hAnsi="宋体" w:hint="eastAsia"/>
          <w:sz w:val="32"/>
          <w:szCs w:val="32"/>
        </w:rPr>
      </w:pPr>
    </w:p>
    <w:p w14:paraId="31DAA9D4" w14:textId="77777777" w:rsidR="00FA4F68" w:rsidRDefault="00FA4F68">
      <w:pPr>
        <w:ind w:firstLineChars="100" w:firstLine="320"/>
        <w:rPr>
          <w:rFonts w:ascii="宋体" w:hAnsi="宋体" w:hint="eastAsia"/>
          <w:sz w:val="32"/>
          <w:szCs w:val="32"/>
        </w:rPr>
      </w:pPr>
    </w:p>
    <w:p w14:paraId="31DAA9D5" w14:textId="77777777" w:rsidR="00FA4F68" w:rsidRDefault="00FA4F68">
      <w:pPr>
        <w:ind w:firstLineChars="100" w:firstLine="320"/>
        <w:rPr>
          <w:rFonts w:ascii="宋体" w:hAnsi="宋体" w:hint="eastAsia"/>
          <w:sz w:val="32"/>
          <w:szCs w:val="32"/>
        </w:rPr>
      </w:pPr>
    </w:p>
    <w:p w14:paraId="31DAA9D6" w14:textId="77777777" w:rsidR="00FA4F68" w:rsidRDefault="00FA4F68">
      <w:pPr>
        <w:ind w:firstLineChars="100" w:firstLine="320"/>
        <w:rPr>
          <w:rFonts w:ascii="宋体" w:hAnsi="宋体" w:hint="eastAsia"/>
          <w:sz w:val="32"/>
          <w:szCs w:val="32"/>
        </w:rPr>
      </w:pPr>
    </w:p>
    <w:p w14:paraId="31DAA9D7" w14:textId="77777777" w:rsidR="00FA4F68" w:rsidRDefault="00FA4F68">
      <w:pPr>
        <w:ind w:firstLineChars="100" w:firstLine="320"/>
        <w:rPr>
          <w:rFonts w:ascii="宋体" w:hAnsi="宋体" w:hint="eastAsia"/>
          <w:sz w:val="32"/>
          <w:szCs w:val="32"/>
        </w:rPr>
      </w:pPr>
    </w:p>
    <w:p w14:paraId="31DAA9D8" w14:textId="77777777" w:rsidR="00FA4F68" w:rsidRDefault="00FA4F68">
      <w:pPr>
        <w:ind w:firstLineChars="100" w:firstLine="320"/>
        <w:rPr>
          <w:rFonts w:ascii="宋体" w:hAnsi="宋体" w:hint="eastAsia"/>
          <w:sz w:val="32"/>
          <w:szCs w:val="32"/>
        </w:rPr>
      </w:pPr>
    </w:p>
    <w:p w14:paraId="31DAA9D9" w14:textId="77777777" w:rsidR="00FA4F68" w:rsidRDefault="00FA4F68">
      <w:pPr>
        <w:ind w:firstLineChars="100" w:firstLine="320"/>
        <w:rPr>
          <w:rFonts w:ascii="宋体" w:hAnsi="宋体" w:hint="eastAsia"/>
          <w:sz w:val="32"/>
          <w:szCs w:val="32"/>
        </w:rPr>
      </w:pPr>
    </w:p>
    <w:p w14:paraId="31DAA9DA" w14:textId="77777777" w:rsidR="00FA4F68" w:rsidRDefault="00FA4F68">
      <w:pPr>
        <w:ind w:firstLineChars="100" w:firstLine="320"/>
        <w:rPr>
          <w:rFonts w:ascii="宋体" w:hAnsi="宋体" w:hint="eastAsia"/>
          <w:sz w:val="32"/>
          <w:szCs w:val="32"/>
        </w:rPr>
      </w:pPr>
    </w:p>
    <w:p w14:paraId="31DAA9DB" w14:textId="77777777" w:rsidR="00FA4F68" w:rsidRDefault="00FA4F68">
      <w:pPr>
        <w:ind w:firstLineChars="100" w:firstLine="320"/>
        <w:rPr>
          <w:rFonts w:ascii="宋体" w:hAnsi="宋体" w:hint="eastAsia"/>
          <w:sz w:val="32"/>
          <w:szCs w:val="32"/>
        </w:rPr>
      </w:pPr>
    </w:p>
    <w:p w14:paraId="31DAA9DC" w14:textId="77777777" w:rsidR="00FA4F68" w:rsidRDefault="00FA4F68">
      <w:pPr>
        <w:ind w:firstLineChars="100" w:firstLine="320"/>
        <w:rPr>
          <w:rFonts w:ascii="宋体" w:hAnsi="宋体" w:hint="eastAsia"/>
          <w:sz w:val="32"/>
          <w:szCs w:val="32"/>
        </w:rPr>
      </w:pPr>
    </w:p>
    <w:p w14:paraId="31DAA9DD" w14:textId="77777777" w:rsidR="00FA4F68" w:rsidRDefault="00FA4F68">
      <w:pPr>
        <w:ind w:firstLineChars="100" w:firstLine="320"/>
        <w:rPr>
          <w:rFonts w:ascii="宋体" w:hAnsi="宋体" w:hint="eastAsia"/>
          <w:sz w:val="32"/>
          <w:szCs w:val="32"/>
        </w:rPr>
      </w:pPr>
    </w:p>
    <w:p w14:paraId="31DAA9DE" w14:textId="77777777" w:rsidR="00FA4F68" w:rsidRDefault="00FA4F68">
      <w:pPr>
        <w:ind w:firstLineChars="100" w:firstLine="320"/>
        <w:rPr>
          <w:rFonts w:ascii="宋体" w:hAnsi="宋体" w:hint="eastAsia"/>
          <w:sz w:val="32"/>
          <w:szCs w:val="32"/>
        </w:rPr>
      </w:pPr>
    </w:p>
    <w:p w14:paraId="31DAA9DF" w14:textId="26A17502" w:rsidR="00FA4F68" w:rsidRDefault="000275F2">
      <w:pPr>
        <w:pStyle w:val="afffd"/>
        <w:rPr>
          <w:rFonts w:ascii="宋体" w:hAnsi="宋体" w:hint="eastAsia"/>
          <w:szCs w:val="32"/>
        </w:rPr>
      </w:pPr>
      <w:r>
        <w:rPr>
          <w:rFonts w:ascii="宋体" w:hAnsi="宋体" w:hint="eastAsia"/>
          <w:szCs w:val="32"/>
        </w:rPr>
        <w:lastRenderedPageBreak/>
        <w:t>牛卵巢</w:t>
      </w:r>
      <w:r>
        <w:rPr>
          <w:rFonts w:ascii="宋体" w:hAnsi="宋体" w:hint="eastAsia"/>
          <w:szCs w:val="32"/>
        </w:rPr>
        <w:t>B</w:t>
      </w:r>
      <w:r>
        <w:rPr>
          <w:rFonts w:ascii="宋体" w:hAnsi="宋体" w:hint="eastAsia"/>
          <w:szCs w:val="32"/>
        </w:rPr>
        <w:t>超影像诊断技术规程</w:t>
      </w:r>
    </w:p>
    <w:p w14:paraId="31DAA9E0" w14:textId="77777777" w:rsidR="00FA4F68" w:rsidRDefault="000275F2">
      <w:pPr>
        <w:pStyle w:val="a7"/>
        <w:spacing w:beforeLines="50" w:before="156" w:afterLines="50" w:after="156"/>
      </w:pPr>
      <w:r>
        <w:rPr>
          <w:rFonts w:hint="eastAsia"/>
        </w:rPr>
        <w:t>范围</w:t>
      </w:r>
    </w:p>
    <w:p w14:paraId="31DAA9E1" w14:textId="1DD1D262" w:rsidR="00FA4F68" w:rsidRDefault="000275F2">
      <w:pPr>
        <w:pStyle w:val="afff"/>
        <w:rPr>
          <w:rFonts w:hAnsi="宋体" w:hint="eastAsia"/>
        </w:rPr>
      </w:pPr>
      <w:r>
        <w:rPr>
          <w:rFonts w:hAnsi="宋体" w:hint="eastAsia"/>
        </w:rPr>
        <w:t>本</w:t>
      </w:r>
      <w:r>
        <w:rPr>
          <w:rFonts w:hAnsi="宋体" w:hint="eastAsia"/>
        </w:rPr>
        <w:t>文件</w:t>
      </w:r>
      <w:r>
        <w:rPr>
          <w:rFonts w:hAnsi="宋体" w:hint="eastAsia"/>
        </w:rPr>
        <w:t>规定</w:t>
      </w:r>
      <w:r>
        <w:rPr>
          <w:rFonts w:hAnsi="宋体" w:hint="eastAsia"/>
        </w:rPr>
        <w:t>牛卵巢</w:t>
      </w:r>
      <w:r>
        <w:rPr>
          <w:rFonts w:hAnsi="宋体" w:hint="eastAsia"/>
        </w:rPr>
        <w:t>B</w:t>
      </w:r>
      <w:r>
        <w:rPr>
          <w:rFonts w:hAnsi="宋体" w:hint="eastAsia"/>
        </w:rPr>
        <w:t>超诊断技术的临床操作规程和不同生理、病理状态下卵巢</w:t>
      </w:r>
      <w:r>
        <w:rPr>
          <w:rFonts w:hAnsi="宋体" w:hint="eastAsia"/>
        </w:rPr>
        <w:t>B</w:t>
      </w:r>
      <w:r>
        <w:rPr>
          <w:rFonts w:hAnsi="宋体" w:hint="eastAsia"/>
        </w:rPr>
        <w:t>超影像学信息采集与评定方案。</w:t>
      </w:r>
    </w:p>
    <w:p w14:paraId="31DAA9E2" w14:textId="0A11C5AD" w:rsidR="00FA4F68" w:rsidRDefault="000275F2">
      <w:pPr>
        <w:pStyle w:val="afff"/>
        <w:rPr>
          <w:rFonts w:hAnsi="宋体" w:hint="eastAsia"/>
        </w:rPr>
      </w:pPr>
      <w:r>
        <w:rPr>
          <w:rFonts w:hAnsi="宋体" w:hint="eastAsia"/>
        </w:rPr>
        <w:t>本</w:t>
      </w:r>
      <w:r>
        <w:rPr>
          <w:rFonts w:hAnsi="宋体" w:hint="eastAsia"/>
        </w:rPr>
        <w:t>文件</w:t>
      </w:r>
      <w:r>
        <w:rPr>
          <w:rFonts w:hAnsi="宋体" w:hint="eastAsia"/>
        </w:rPr>
        <w:t>适用于规模化</w:t>
      </w:r>
      <w:r>
        <w:rPr>
          <w:rFonts w:hAnsi="宋体" w:hint="eastAsia"/>
        </w:rPr>
        <w:t>牛养殖场、养殖小区、养殖合作社和养殖户发情鉴定、妊娠诊断以及卵巢疾病的诊断与防治。</w:t>
      </w:r>
    </w:p>
    <w:p w14:paraId="31DAA9E3" w14:textId="77777777" w:rsidR="00FA4F68" w:rsidRDefault="000275F2">
      <w:pPr>
        <w:pStyle w:val="a7"/>
        <w:spacing w:beforeLines="50" w:before="156" w:afterLines="50" w:after="156"/>
      </w:pPr>
      <w:r>
        <w:rPr>
          <w:rFonts w:hint="eastAsia"/>
        </w:rPr>
        <w:t>术语和定义</w:t>
      </w:r>
    </w:p>
    <w:p w14:paraId="31DAA9E4" w14:textId="77777777" w:rsidR="00FA4F68" w:rsidRDefault="000275F2">
      <w:pPr>
        <w:pStyle w:val="afff"/>
        <w:rPr>
          <w:rFonts w:hAnsi="宋体" w:hint="eastAsia"/>
        </w:rPr>
      </w:pPr>
      <w:r>
        <w:rPr>
          <w:rFonts w:hAnsi="宋体" w:hint="eastAsia"/>
        </w:rPr>
        <w:t>本标准采用下列术语和定义。</w:t>
      </w:r>
    </w:p>
    <w:p w14:paraId="31DAA9E5" w14:textId="77777777" w:rsidR="00FA4F68" w:rsidRDefault="00FA4F68">
      <w:pPr>
        <w:pStyle w:val="a8"/>
        <w:spacing w:before="156" w:after="156"/>
        <w:ind w:left="0"/>
      </w:pPr>
    </w:p>
    <w:p w14:paraId="31DAA9E6" w14:textId="77777777" w:rsidR="00FA4F68" w:rsidRDefault="000275F2">
      <w:pPr>
        <w:pStyle w:val="a8"/>
        <w:numPr>
          <w:ilvl w:val="0"/>
          <w:numId w:val="0"/>
        </w:numPr>
        <w:spacing w:before="156" w:after="156"/>
        <w:ind w:firstLineChars="200" w:firstLine="420"/>
        <w:rPr>
          <w:rFonts w:ascii="Times New Roman"/>
          <w:bCs/>
        </w:rPr>
      </w:pPr>
      <w:r>
        <w:rPr>
          <w:rFonts w:hAnsi="黑体" w:cs="黑体-简" w:hint="eastAsia"/>
          <w:bCs/>
        </w:rPr>
        <w:t>周期黄体</w:t>
      </w:r>
      <w:r>
        <w:rPr>
          <w:rFonts w:hAnsi="黑体" w:cs="黑体-简" w:hint="eastAsia"/>
          <w:bCs/>
        </w:rPr>
        <w:t xml:space="preserve"> </w:t>
      </w:r>
      <w:r>
        <w:rPr>
          <w:rFonts w:ascii="Times New Roman" w:hint="eastAsia"/>
          <w:bCs/>
        </w:rPr>
        <w:t>Cyclical corpus luteum</w:t>
      </w:r>
    </w:p>
    <w:p w14:paraId="31DAA9E7" w14:textId="77777777" w:rsidR="00FA4F68" w:rsidRDefault="000275F2">
      <w:pPr>
        <w:pStyle w:val="afff"/>
        <w:jc w:val="left"/>
      </w:pPr>
      <w:r>
        <w:rPr>
          <w:rFonts w:hint="eastAsia"/>
        </w:rPr>
        <w:t>动物发情排卵后未实施配种或配种后未妊娠</w:t>
      </w:r>
      <w:r>
        <w:rPr>
          <w:rFonts w:hint="eastAsia"/>
        </w:rPr>
        <w:t>，在</w:t>
      </w:r>
      <w:r>
        <w:rPr>
          <w:rFonts w:hint="eastAsia"/>
        </w:rPr>
        <w:t>一</w:t>
      </w:r>
      <w:r>
        <w:rPr>
          <w:rFonts w:hint="eastAsia"/>
        </w:rPr>
        <w:t>定时间</w:t>
      </w:r>
      <w:r>
        <w:rPr>
          <w:rFonts w:hint="eastAsia"/>
        </w:rPr>
        <w:t>内</w:t>
      </w:r>
      <w:r>
        <w:rPr>
          <w:rFonts w:hint="eastAsia"/>
        </w:rPr>
        <w:t>黄体发生退化，这</w:t>
      </w:r>
      <w:r>
        <w:rPr>
          <w:rFonts w:hint="eastAsia"/>
        </w:rPr>
        <w:t>段</w:t>
      </w:r>
      <w:r>
        <w:rPr>
          <w:rFonts w:hint="eastAsia"/>
        </w:rPr>
        <w:t>时期的黄体称为周期黄体。</w:t>
      </w:r>
    </w:p>
    <w:p w14:paraId="31DAA9E8" w14:textId="77777777" w:rsidR="00FA4F68" w:rsidRDefault="00FA4F68">
      <w:pPr>
        <w:pStyle w:val="a8"/>
        <w:spacing w:before="156" w:after="156"/>
        <w:ind w:left="0"/>
      </w:pPr>
    </w:p>
    <w:p w14:paraId="31DAA9E9" w14:textId="77777777" w:rsidR="00FA4F68" w:rsidRDefault="000275F2">
      <w:pPr>
        <w:pStyle w:val="a8"/>
        <w:numPr>
          <w:ilvl w:val="0"/>
          <w:numId w:val="0"/>
        </w:numPr>
        <w:spacing w:before="156" w:after="156"/>
        <w:ind w:firstLineChars="200" w:firstLine="420"/>
        <w:rPr>
          <w:rFonts w:hAnsi="黑体" w:cs="黑体-简" w:hint="eastAsia"/>
          <w:bCs/>
        </w:rPr>
      </w:pPr>
      <w:r>
        <w:rPr>
          <w:rFonts w:hAnsi="黑体" w:cs="黑体-简" w:hint="eastAsia"/>
          <w:bCs/>
        </w:rPr>
        <w:t>妊娠黄体</w:t>
      </w:r>
      <w:r>
        <w:rPr>
          <w:rFonts w:hAnsi="黑体" w:cs="黑体-简" w:hint="eastAsia"/>
          <w:bCs/>
        </w:rPr>
        <w:t xml:space="preserve"> </w:t>
      </w:r>
      <w:r>
        <w:rPr>
          <w:rFonts w:ascii="Times New Roman" w:hint="eastAsia"/>
          <w:bCs/>
        </w:rPr>
        <w:t>Pregnant corpus luteum</w:t>
      </w:r>
      <w:r>
        <w:rPr>
          <w:rFonts w:ascii="Times New Roman"/>
          <w:bCs/>
        </w:rPr>
        <w:t> </w:t>
      </w:r>
    </w:p>
    <w:p w14:paraId="31DAA9EA" w14:textId="77777777" w:rsidR="00FA4F68" w:rsidRDefault="000275F2">
      <w:pPr>
        <w:pStyle w:val="afff"/>
      </w:pPr>
      <w:r>
        <w:rPr>
          <w:rFonts w:hint="eastAsia"/>
        </w:rPr>
        <w:t>指存在妊娠</w:t>
      </w:r>
      <w:r>
        <w:rPr>
          <w:rFonts w:hint="eastAsia"/>
        </w:rPr>
        <w:t>母畜</w:t>
      </w:r>
      <w:r>
        <w:rPr>
          <w:rFonts w:hint="eastAsia"/>
        </w:rPr>
        <w:t>卵巢上</w:t>
      </w:r>
      <w:r>
        <w:rPr>
          <w:rFonts w:hint="eastAsia"/>
        </w:rPr>
        <w:t>的黄体。</w:t>
      </w:r>
    </w:p>
    <w:p w14:paraId="31DAA9EB" w14:textId="77777777" w:rsidR="00FA4F68" w:rsidRDefault="00FA4F68">
      <w:pPr>
        <w:pStyle w:val="a8"/>
        <w:spacing w:before="156" w:after="156"/>
        <w:ind w:left="0"/>
      </w:pPr>
    </w:p>
    <w:p w14:paraId="31DAA9EC" w14:textId="77777777" w:rsidR="00FA4F68" w:rsidRDefault="000275F2">
      <w:pPr>
        <w:pStyle w:val="afff"/>
        <w:spacing w:line="360" w:lineRule="auto"/>
        <w:rPr>
          <w:rFonts w:ascii="Times New Roman" w:eastAsia="黑体"/>
          <w:bCs/>
          <w:szCs w:val="21"/>
        </w:rPr>
      </w:pPr>
      <w:r>
        <w:rPr>
          <w:rFonts w:ascii="黑体" w:eastAsia="黑体" w:hAnsi="黑体" w:hint="eastAsia"/>
        </w:rPr>
        <w:t>白体</w:t>
      </w:r>
      <w:r>
        <w:rPr>
          <w:rFonts w:ascii="黑体" w:eastAsia="黑体" w:hAnsi="黑体" w:hint="eastAsia"/>
        </w:rPr>
        <w:t xml:space="preserve"> </w:t>
      </w:r>
      <w:r>
        <w:rPr>
          <w:rFonts w:ascii="Times New Roman" w:eastAsia="黑体" w:hint="eastAsia"/>
          <w:bCs/>
          <w:szCs w:val="21"/>
        </w:rPr>
        <w:t>Corpus albicans</w:t>
      </w:r>
    </w:p>
    <w:p w14:paraId="31DAA9ED" w14:textId="77777777" w:rsidR="00FA4F68" w:rsidRDefault="000275F2">
      <w:pPr>
        <w:pStyle w:val="afff"/>
      </w:pPr>
      <w:r>
        <w:rPr>
          <w:rFonts w:hint="eastAsia"/>
        </w:rPr>
        <w:t>黄体退化</w:t>
      </w:r>
      <w:r>
        <w:rPr>
          <w:rFonts w:hint="eastAsia"/>
        </w:rPr>
        <w:t>后形成的白色</w:t>
      </w:r>
      <w:r>
        <w:rPr>
          <w:rFonts w:hint="eastAsia"/>
        </w:rPr>
        <w:t>结缔组织。</w:t>
      </w:r>
    </w:p>
    <w:p w14:paraId="31DAA9EE" w14:textId="77777777" w:rsidR="00FA4F68" w:rsidRDefault="00FA4F68">
      <w:pPr>
        <w:pStyle w:val="a8"/>
        <w:spacing w:before="156" w:after="156"/>
        <w:ind w:left="0"/>
      </w:pPr>
    </w:p>
    <w:p w14:paraId="31DAA9EF" w14:textId="77777777" w:rsidR="00FA4F68" w:rsidRDefault="000275F2">
      <w:pPr>
        <w:pStyle w:val="afff"/>
        <w:spacing w:line="360" w:lineRule="auto"/>
        <w:ind w:firstLineChars="0"/>
        <w:rPr>
          <w:rFonts w:ascii="黑体" w:eastAsia="黑体" w:hAnsi="黑体" w:hint="eastAsia"/>
        </w:rPr>
      </w:pPr>
      <w:r>
        <w:rPr>
          <w:rFonts w:ascii="黑体" w:eastAsia="黑体" w:hAnsi="黑体" w:hint="eastAsia"/>
        </w:rPr>
        <w:t>红体</w:t>
      </w:r>
      <w:r>
        <w:rPr>
          <w:rFonts w:ascii="黑体" w:eastAsia="黑体" w:hAnsi="黑体" w:hint="eastAsia"/>
        </w:rPr>
        <w:t xml:space="preserve"> </w:t>
      </w:r>
      <w:r>
        <w:rPr>
          <w:rFonts w:ascii="Times New Roman" w:eastAsia="黑体" w:hint="eastAsia"/>
          <w:bCs/>
          <w:szCs w:val="21"/>
        </w:rPr>
        <w:t>Corpus </w:t>
      </w:r>
      <w:proofErr w:type="spellStart"/>
      <w:r>
        <w:rPr>
          <w:rFonts w:ascii="Times New Roman" w:eastAsia="黑体" w:hint="eastAsia"/>
          <w:bCs/>
          <w:szCs w:val="21"/>
        </w:rPr>
        <w:t>hemorrhagirum</w:t>
      </w:r>
      <w:proofErr w:type="spellEnd"/>
    </w:p>
    <w:p w14:paraId="31DAA9F0" w14:textId="77777777" w:rsidR="00FA4F68" w:rsidRDefault="000275F2">
      <w:pPr>
        <w:pStyle w:val="afff"/>
        <w:ind w:firstLineChars="0"/>
      </w:pPr>
      <w:r>
        <w:t>成熟卵泡排卵后，卵泡壁塌陷</w:t>
      </w:r>
      <w:r>
        <w:rPr>
          <w:rFonts w:hint="eastAsia"/>
        </w:rPr>
        <w:t>，</w:t>
      </w:r>
      <w:r>
        <w:t>从破裂的卵泡壁血管流出的血液和淋巴液聚集</w:t>
      </w:r>
      <w:r>
        <w:rPr>
          <w:rFonts w:hint="eastAsia"/>
        </w:rPr>
        <w:t>到</w:t>
      </w:r>
      <w:r>
        <w:t>卵泡腔形成</w:t>
      </w:r>
      <w:r>
        <w:rPr>
          <w:rFonts w:hint="eastAsia"/>
        </w:rPr>
        <w:t>的</w:t>
      </w:r>
      <w:r>
        <w:t>血凝块。</w:t>
      </w:r>
    </w:p>
    <w:p w14:paraId="31DAA9F1" w14:textId="77777777" w:rsidR="00FA4F68" w:rsidRDefault="000275F2">
      <w:pPr>
        <w:pStyle w:val="a8"/>
        <w:tabs>
          <w:tab w:val="left" w:pos="270"/>
        </w:tabs>
        <w:spacing w:before="156" w:after="156"/>
        <w:ind w:left="0"/>
      </w:pPr>
      <w:r>
        <w:tab/>
      </w:r>
    </w:p>
    <w:p w14:paraId="31DAA9F2" w14:textId="77777777" w:rsidR="00FA4F68" w:rsidRDefault="000275F2">
      <w:pPr>
        <w:pStyle w:val="a8"/>
        <w:numPr>
          <w:ilvl w:val="0"/>
          <w:numId w:val="0"/>
        </w:numPr>
        <w:spacing w:before="156" w:after="156"/>
        <w:ind w:left="142" w:firstLineChars="150" w:firstLine="315"/>
        <w:rPr>
          <w:highlight w:val="yellow"/>
        </w:rPr>
      </w:pPr>
      <w:r>
        <w:rPr>
          <w:rFonts w:hAnsi="黑体" w:hint="eastAsia"/>
        </w:rPr>
        <w:t>黄体囊肿</w:t>
      </w:r>
      <w:r>
        <w:rPr>
          <w:rFonts w:ascii="Times New Roman" w:hint="eastAsia"/>
          <w:bCs/>
        </w:rPr>
        <w:t>Luteal cyst</w:t>
      </w:r>
    </w:p>
    <w:p w14:paraId="31DAA9F3" w14:textId="77777777" w:rsidR="00FA4F68" w:rsidRDefault="000275F2">
      <w:pPr>
        <w:pStyle w:val="afff"/>
      </w:pPr>
      <w:r>
        <w:rPr>
          <w:rFonts w:hint="eastAsia"/>
        </w:rPr>
        <w:t>由</w:t>
      </w:r>
      <w:r>
        <w:t>未排卵的卵泡</w:t>
      </w:r>
      <w:r>
        <w:rPr>
          <w:rFonts w:hint="eastAsia"/>
        </w:rPr>
        <w:t>壁</w:t>
      </w:r>
      <w:r>
        <w:t>上皮细胞黄体化形成</w:t>
      </w:r>
      <w:r>
        <w:rPr>
          <w:rFonts w:hint="eastAsia"/>
        </w:rPr>
        <w:t>的囊肿</w:t>
      </w:r>
      <w:r>
        <w:t>。</w:t>
      </w:r>
    </w:p>
    <w:p w14:paraId="31DAA9F4" w14:textId="77777777" w:rsidR="00FA4F68" w:rsidRDefault="00FA4F68">
      <w:pPr>
        <w:pStyle w:val="a8"/>
        <w:spacing w:before="156" w:after="156"/>
        <w:ind w:left="0"/>
      </w:pPr>
    </w:p>
    <w:p w14:paraId="31DAA9F5" w14:textId="77777777" w:rsidR="00FA4F68" w:rsidRDefault="000275F2">
      <w:pPr>
        <w:pStyle w:val="a8"/>
        <w:numPr>
          <w:ilvl w:val="0"/>
          <w:numId w:val="0"/>
        </w:numPr>
        <w:spacing w:before="156" w:after="156"/>
        <w:ind w:left="142" w:firstLineChars="150" w:firstLine="315"/>
        <w:rPr>
          <w:rFonts w:ascii="Times New Roman"/>
          <w:bCs/>
        </w:rPr>
      </w:pPr>
      <w:r>
        <w:rPr>
          <w:rFonts w:ascii="Times New Roman" w:hint="eastAsia"/>
          <w:bCs/>
        </w:rPr>
        <w:t>持久黄体</w:t>
      </w:r>
      <w:r>
        <w:rPr>
          <w:rFonts w:ascii="Times New Roman" w:hint="eastAsia"/>
          <w:bCs/>
        </w:rPr>
        <w:t xml:space="preserve"> </w:t>
      </w:r>
      <w:r>
        <w:rPr>
          <w:rFonts w:ascii="Times New Roman" w:hint="eastAsia"/>
          <w:bCs/>
        </w:rPr>
        <w:t>Persistent corpus luteum</w:t>
      </w:r>
    </w:p>
    <w:p w14:paraId="31DAA9F6" w14:textId="77777777" w:rsidR="00FA4F68" w:rsidRDefault="000275F2">
      <w:pPr>
        <w:pStyle w:val="a8"/>
        <w:numPr>
          <w:ilvl w:val="0"/>
          <w:numId w:val="0"/>
        </w:numPr>
        <w:spacing w:before="156" w:after="156"/>
        <w:ind w:left="142" w:firstLineChars="150" w:firstLine="315"/>
        <w:rPr>
          <w:rFonts w:asciiTheme="minorEastAsia" w:eastAsiaTheme="minorEastAsia" w:hAnsiTheme="minorEastAsia" w:cstheme="minorEastAsia" w:hint="eastAsia"/>
          <w:bCs/>
        </w:rPr>
      </w:pPr>
      <w:r>
        <w:rPr>
          <w:rFonts w:asciiTheme="minorEastAsia" w:eastAsiaTheme="minorEastAsia" w:hAnsiTheme="minorEastAsia" w:cstheme="minorEastAsia" w:hint="eastAsia"/>
          <w:bCs/>
        </w:rPr>
        <w:t>指妊娠黄体在动物分娩或流产后，或周期黄体超过正常时间而不退化的黄体。</w:t>
      </w:r>
    </w:p>
    <w:p w14:paraId="31DAA9F7" w14:textId="77777777" w:rsidR="00FA4F68" w:rsidRDefault="00FA4F68">
      <w:pPr>
        <w:pStyle w:val="a8"/>
        <w:spacing w:before="156" w:after="156"/>
        <w:ind w:left="0"/>
      </w:pPr>
    </w:p>
    <w:p w14:paraId="31DAA9F8" w14:textId="77777777" w:rsidR="00FA4F68" w:rsidRDefault="000275F2">
      <w:pPr>
        <w:pStyle w:val="a8"/>
        <w:numPr>
          <w:ilvl w:val="0"/>
          <w:numId w:val="0"/>
        </w:numPr>
        <w:spacing w:before="156" w:after="156"/>
        <w:ind w:firstLineChars="200" w:firstLine="420"/>
      </w:pPr>
      <w:r>
        <w:t>卵巢</w:t>
      </w:r>
      <w:r>
        <w:rPr>
          <w:rFonts w:hint="eastAsia"/>
        </w:rPr>
        <w:t>静止</w:t>
      </w:r>
      <w:r>
        <w:rPr>
          <w:rFonts w:ascii="Times New Roman" w:hint="eastAsia"/>
          <w:bCs/>
        </w:rPr>
        <w:t>Ovarian inactivity</w:t>
      </w:r>
    </w:p>
    <w:p w14:paraId="31DAA9F9" w14:textId="77777777" w:rsidR="00FA4F68" w:rsidRDefault="000275F2">
      <w:pPr>
        <w:pStyle w:val="afff"/>
      </w:pPr>
      <w:r>
        <w:rPr>
          <w:rFonts w:hint="eastAsia"/>
        </w:rPr>
        <w:t>卵巢机能减弱或受到干扰</w:t>
      </w:r>
      <w:r>
        <w:rPr>
          <w:rFonts w:hint="eastAsia"/>
        </w:rPr>
        <w:t>，</w:t>
      </w:r>
      <w:r>
        <w:rPr>
          <w:rFonts w:hint="eastAsia"/>
        </w:rPr>
        <w:t>卵巢</w:t>
      </w:r>
      <w:r>
        <w:t>处于静止状态</w:t>
      </w:r>
      <w:r>
        <w:t>,</w:t>
      </w:r>
      <w:r>
        <w:t>无发情表现</w:t>
      </w:r>
      <w:r>
        <w:rPr>
          <w:rFonts w:hint="eastAsia"/>
        </w:rPr>
        <w:t>，</w:t>
      </w:r>
      <w:r>
        <w:t>发情周期停止</w:t>
      </w:r>
      <w:r>
        <w:rPr>
          <w:rFonts w:hint="eastAsia"/>
        </w:rPr>
        <w:t>。</w:t>
      </w:r>
    </w:p>
    <w:p w14:paraId="31DAA9FA" w14:textId="77777777" w:rsidR="00FA4F68" w:rsidRDefault="00FA4F68">
      <w:pPr>
        <w:pStyle w:val="a8"/>
        <w:spacing w:before="156" w:after="156"/>
        <w:ind w:left="0"/>
      </w:pPr>
    </w:p>
    <w:p w14:paraId="31DAA9FB" w14:textId="77777777" w:rsidR="00FA4F68" w:rsidRDefault="000275F2">
      <w:pPr>
        <w:pStyle w:val="a8"/>
        <w:numPr>
          <w:ilvl w:val="0"/>
          <w:numId w:val="0"/>
        </w:numPr>
        <w:spacing w:before="156" w:after="156"/>
        <w:ind w:firstLineChars="200" w:firstLine="420"/>
      </w:pPr>
      <w:r>
        <w:rPr>
          <w:rFonts w:hint="eastAsia"/>
        </w:rPr>
        <w:t>卵泡囊肿</w:t>
      </w:r>
      <w:r>
        <w:rPr>
          <w:rFonts w:ascii="Times New Roman" w:hint="eastAsia"/>
          <w:bCs/>
        </w:rPr>
        <w:t>Follicular cyst</w:t>
      </w:r>
    </w:p>
    <w:p w14:paraId="31DAA9FC" w14:textId="77777777" w:rsidR="00FA4F68" w:rsidRDefault="000275F2">
      <w:pPr>
        <w:pStyle w:val="afff"/>
      </w:pPr>
      <w:r>
        <w:rPr>
          <w:rFonts w:hint="eastAsia"/>
        </w:rPr>
        <w:t>由于卵泡的上皮变性，卵泡壁结缔组织增生变厚，不排卵，然后卵细胞发生死亡，卵泡液未被吸收，或者增多而</w:t>
      </w:r>
      <w:r>
        <w:t>形成</w:t>
      </w:r>
      <w:r>
        <w:rPr>
          <w:rFonts w:hint="eastAsia"/>
        </w:rPr>
        <w:t>的囊肿</w:t>
      </w:r>
      <w:r>
        <w:t>。</w:t>
      </w:r>
    </w:p>
    <w:p w14:paraId="31DAA9FD" w14:textId="77777777" w:rsidR="00FA4F68" w:rsidRDefault="000275F2">
      <w:pPr>
        <w:pStyle w:val="a7"/>
        <w:spacing w:before="312" w:after="312"/>
      </w:pPr>
      <w:r>
        <w:rPr>
          <w:rFonts w:hint="eastAsia"/>
        </w:rPr>
        <w:t>检查前准备</w:t>
      </w:r>
    </w:p>
    <w:p w14:paraId="31DAA9FE" w14:textId="77777777" w:rsidR="00FA4F68" w:rsidRDefault="000275F2">
      <w:pPr>
        <w:pStyle w:val="a8"/>
        <w:spacing w:before="156" w:after="156"/>
        <w:ind w:left="0"/>
      </w:pPr>
      <w:r>
        <w:rPr>
          <w:rFonts w:hint="eastAsia"/>
        </w:rPr>
        <w:t>人员要求</w:t>
      </w:r>
    </w:p>
    <w:p w14:paraId="31DAA9FF" w14:textId="77777777" w:rsidR="00FA4F68" w:rsidRDefault="000275F2">
      <w:pPr>
        <w:pStyle w:val="afff"/>
      </w:pPr>
      <w:r>
        <w:rPr>
          <w:rFonts w:hint="eastAsia"/>
        </w:rPr>
        <w:t>主操作</w:t>
      </w:r>
      <w:r>
        <w:rPr>
          <w:rFonts w:hint="eastAsia"/>
        </w:rPr>
        <w:t>应为</w:t>
      </w:r>
      <w:r>
        <w:rPr>
          <w:rFonts w:hint="eastAsia"/>
        </w:rPr>
        <w:t>执业兽医师，</w:t>
      </w:r>
      <w:r>
        <w:rPr>
          <w:rFonts w:hint="eastAsia"/>
        </w:rPr>
        <w:t>有</w:t>
      </w:r>
      <w:r>
        <w:rPr>
          <w:rFonts w:hint="eastAsia"/>
        </w:rPr>
        <w:t>1</w:t>
      </w:r>
      <w:r>
        <w:rPr>
          <w:rFonts w:hint="eastAsia"/>
        </w:rPr>
        <w:t>年以上临床</w:t>
      </w:r>
      <w:r>
        <w:rPr>
          <w:rFonts w:hint="eastAsia"/>
        </w:rPr>
        <w:t>B</w:t>
      </w:r>
      <w:r>
        <w:rPr>
          <w:rFonts w:hint="eastAsia"/>
        </w:rPr>
        <w:t>超操作经验。副操作</w:t>
      </w:r>
      <w:r>
        <w:rPr>
          <w:rFonts w:hint="eastAsia"/>
        </w:rPr>
        <w:t>应有</w:t>
      </w:r>
      <w:r>
        <w:rPr>
          <w:rFonts w:hint="eastAsia"/>
        </w:rPr>
        <w:t>1</w:t>
      </w:r>
      <w:r>
        <w:rPr>
          <w:rFonts w:hint="eastAsia"/>
        </w:rPr>
        <w:t>年</w:t>
      </w:r>
      <w:r>
        <w:rPr>
          <w:rFonts w:hint="eastAsia"/>
        </w:rPr>
        <w:t>以上</w:t>
      </w:r>
      <w:r>
        <w:rPr>
          <w:rFonts w:hint="eastAsia"/>
        </w:rPr>
        <w:t>牛场工作经验，负责记录数据。</w:t>
      </w:r>
    </w:p>
    <w:p w14:paraId="31DAAA00" w14:textId="77777777" w:rsidR="00FA4F68" w:rsidRDefault="000275F2">
      <w:pPr>
        <w:pStyle w:val="a8"/>
        <w:spacing w:before="156" w:after="156"/>
        <w:ind w:left="0"/>
      </w:pPr>
      <w:r>
        <w:rPr>
          <w:rFonts w:hint="eastAsia"/>
        </w:rPr>
        <w:t>设备要求</w:t>
      </w:r>
    </w:p>
    <w:p w14:paraId="31DAAA01" w14:textId="77777777" w:rsidR="00FA4F68" w:rsidRDefault="000275F2">
      <w:pPr>
        <w:pStyle w:val="a9"/>
        <w:spacing w:before="156" w:after="156"/>
      </w:pPr>
      <w:r>
        <w:rPr>
          <w:rFonts w:hint="eastAsia"/>
        </w:rPr>
        <w:t>主机</w:t>
      </w:r>
    </w:p>
    <w:p w14:paraId="31DAAA02" w14:textId="77777777" w:rsidR="00FA4F68" w:rsidRDefault="000275F2">
      <w:pPr>
        <w:pStyle w:val="afff"/>
        <w:spacing w:before="156" w:after="156"/>
      </w:pPr>
      <w:r>
        <w:rPr>
          <w:rFonts w:hint="eastAsia"/>
        </w:rPr>
        <w:t>技术参数</w:t>
      </w:r>
      <w:r>
        <w:rPr>
          <w:rFonts w:hint="eastAsia"/>
        </w:rPr>
        <w:t>应符合：</w:t>
      </w:r>
    </w:p>
    <w:p w14:paraId="31DAAA03" w14:textId="77777777" w:rsidR="00FA4F68" w:rsidRDefault="000275F2">
      <w:pPr>
        <w:pStyle w:val="a"/>
      </w:pPr>
      <w:r>
        <w:rPr>
          <w:rFonts w:hint="eastAsia"/>
        </w:rPr>
        <w:t>频率：</w:t>
      </w:r>
      <w:r>
        <w:t>4.5</w:t>
      </w:r>
      <w:r>
        <w:rPr>
          <w:rFonts w:hint="eastAsia"/>
        </w:rPr>
        <w:t xml:space="preserve"> </w:t>
      </w:r>
      <w:r>
        <w:rPr>
          <w:rFonts w:hint="eastAsia"/>
        </w:rPr>
        <w:t>MHZ</w:t>
      </w:r>
      <w:r>
        <w:rPr>
          <w:rFonts w:hint="eastAsia"/>
        </w:rPr>
        <w:t>～</w:t>
      </w:r>
      <w:r>
        <w:t>8</w:t>
      </w:r>
      <w:r>
        <w:rPr>
          <w:rFonts w:hint="eastAsia"/>
        </w:rPr>
        <w:t xml:space="preserve"> </w:t>
      </w:r>
      <w:r>
        <w:rPr>
          <w:rFonts w:hint="eastAsia"/>
        </w:rPr>
        <w:t>MHZ</w:t>
      </w:r>
      <w:r>
        <w:rPr>
          <w:rFonts w:hint="eastAsia"/>
        </w:rPr>
        <w:t>；</w:t>
      </w:r>
    </w:p>
    <w:p w14:paraId="31DAAA04" w14:textId="77777777" w:rsidR="00FA4F68" w:rsidRDefault="000275F2">
      <w:pPr>
        <w:pStyle w:val="a"/>
      </w:pPr>
      <w:r>
        <w:rPr>
          <w:rFonts w:hint="eastAsia"/>
        </w:rPr>
        <w:t>帧数：</w:t>
      </w:r>
      <w:r>
        <w:t>35</w:t>
      </w:r>
      <w:r>
        <w:rPr>
          <w:rFonts w:hint="eastAsia"/>
        </w:rPr>
        <w:t>帧</w:t>
      </w:r>
      <w:r>
        <w:rPr>
          <w:rFonts w:hint="eastAsia"/>
        </w:rPr>
        <w:t>/</w:t>
      </w:r>
      <w:r>
        <w:rPr>
          <w:rFonts w:hint="eastAsia"/>
        </w:rPr>
        <w:t>S</w:t>
      </w:r>
      <w:r>
        <w:rPr>
          <w:rFonts w:hint="eastAsia"/>
        </w:rPr>
        <w:t>～</w:t>
      </w:r>
      <w:r>
        <w:rPr>
          <w:rFonts w:hint="eastAsia"/>
        </w:rPr>
        <w:t>4</w:t>
      </w:r>
      <w:r>
        <w:t>0</w:t>
      </w:r>
      <w:r>
        <w:rPr>
          <w:rFonts w:hint="eastAsia"/>
        </w:rPr>
        <w:t>帧</w:t>
      </w:r>
      <w:r>
        <w:rPr>
          <w:rFonts w:hint="eastAsia"/>
        </w:rPr>
        <w:t>/</w:t>
      </w:r>
      <w:r>
        <w:rPr>
          <w:rFonts w:hint="eastAsia"/>
        </w:rPr>
        <w:t>S</w:t>
      </w:r>
      <w:r>
        <w:rPr>
          <w:rFonts w:hint="eastAsia"/>
        </w:rPr>
        <w:t>；</w:t>
      </w:r>
    </w:p>
    <w:p w14:paraId="31DAAA05" w14:textId="77777777" w:rsidR="00FA4F68" w:rsidRDefault="000275F2">
      <w:pPr>
        <w:pStyle w:val="a"/>
      </w:pPr>
      <w:r>
        <w:t>探头类型：直肠探头</w:t>
      </w:r>
      <w:r>
        <w:rPr>
          <w:rFonts w:hint="eastAsia"/>
        </w:rPr>
        <w:t>；</w:t>
      </w:r>
    </w:p>
    <w:p w14:paraId="31DAAA06" w14:textId="77777777" w:rsidR="00FA4F68" w:rsidRDefault="000275F2">
      <w:pPr>
        <w:pStyle w:val="a"/>
      </w:pPr>
      <w:r>
        <w:t>探头配置：大于等于</w:t>
      </w:r>
      <w:r>
        <w:t>128</w:t>
      </w:r>
      <w:r>
        <w:t>位</w:t>
      </w:r>
      <w:r>
        <w:rPr>
          <w:rFonts w:hint="eastAsia"/>
        </w:rPr>
        <w:t>。</w:t>
      </w:r>
    </w:p>
    <w:p w14:paraId="31DAAA07" w14:textId="77777777" w:rsidR="00FA4F68" w:rsidRDefault="000275F2">
      <w:pPr>
        <w:pStyle w:val="a9"/>
        <w:spacing w:before="156" w:after="156"/>
      </w:pPr>
      <w:r>
        <w:rPr>
          <w:rFonts w:hint="eastAsia"/>
        </w:rPr>
        <w:t>显示器</w:t>
      </w:r>
    </w:p>
    <w:p w14:paraId="31DAAA08" w14:textId="77777777" w:rsidR="00FA4F68" w:rsidRDefault="000275F2">
      <w:pPr>
        <w:pStyle w:val="afff"/>
        <w:spacing w:before="156" w:after="156"/>
      </w:pPr>
      <w:r>
        <w:rPr>
          <w:rFonts w:hint="eastAsia"/>
        </w:rPr>
        <w:t>技术参数</w:t>
      </w:r>
      <w:r>
        <w:rPr>
          <w:rFonts w:hint="eastAsia"/>
        </w:rPr>
        <w:t>：</w:t>
      </w:r>
    </w:p>
    <w:p w14:paraId="31DAAA09" w14:textId="77777777" w:rsidR="00FA4F68" w:rsidRDefault="000275F2">
      <w:pPr>
        <w:pStyle w:val="a"/>
        <w:numPr>
          <w:ilvl w:val="0"/>
          <w:numId w:val="19"/>
        </w:numPr>
      </w:pPr>
      <w:r>
        <w:rPr>
          <w:rFonts w:hint="eastAsia"/>
        </w:rPr>
        <w:t>像素分辨率：</w:t>
      </w:r>
      <w:r>
        <w:rPr>
          <w:rFonts w:hint="eastAsia"/>
        </w:rPr>
        <w:t>6</w:t>
      </w:r>
      <w:r>
        <w:t>40</w:t>
      </w:r>
      <w:r>
        <w:rPr>
          <w:rFonts w:ascii="Arial" w:hAnsi="Arial" w:cs="Arial"/>
        </w:rPr>
        <w:t>×</w:t>
      </w:r>
      <w:r>
        <w:t>480</w:t>
      </w:r>
      <w:r>
        <w:rPr>
          <w:rFonts w:hint="eastAsia"/>
        </w:rPr>
        <w:t>～</w:t>
      </w:r>
      <w:r>
        <w:rPr>
          <w:rFonts w:hint="eastAsia"/>
        </w:rPr>
        <w:t>8</w:t>
      </w:r>
      <w:r>
        <w:t>00</w:t>
      </w:r>
      <w:r>
        <w:rPr>
          <w:rFonts w:ascii="Arial" w:hAnsi="Arial" w:cs="Arial"/>
        </w:rPr>
        <w:t>×</w:t>
      </w:r>
      <w:r>
        <w:t>600</w:t>
      </w:r>
      <w:r>
        <w:rPr>
          <w:rFonts w:hint="eastAsia"/>
        </w:rPr>
        <w:t>；</w:t>
      </w:r>
    </w:p>
    <w:p w14:paraId="31DAAA0A" w14:textId="77777777" w:rsidR="00FA4F68" w:rsidRDefault="000275F2">
      <w:pPr>
        <w:pStyle w:val="a"/>
        <w:numPr>
          <w:ilvl w:val="0"/>
          <w:numId w:val="19"/>
        </w:numPr>
      </w:pPr>
      <w:r>
        <w:rPr>
          <w:rFonts w:hint="eastAsia"/>
        </w:rPr>
        <w:t>亮度：</w:t>
      </w:r>
      <w:r>
        <w:rPr>
          <w:rFonts w:hint="eastAsia"/>
        </w:rPr>
        <w:t>8</w:t>
      </w:r>
      <w:r>
        <w:t>50</w:t>
      </w:r>
      <w:r>
        <w:rPr>
          <w:rFonts w:hint="eastAsia"/>
        </w:rPr>
        <w:t xml:space="preserve"> </w:t>
      </w:r>
      <w:r>
        <w:rPr>
          <w:rFonts w:hint="eastAsia"/>
        </w:rPr>
        <w:t>cd</w:t>
      </w:r>
      <w:r>
        <w:t>/</w:t>
      </w:r>
      <w:r>
        <w:rPr>
          <w:rFonts w:hint="eastAsia"/>
        </w:rPr>
        <w:t>m</w:t>
      </w:r>
      <w:r>
        <w:rPr>
          <w:vertAlign w:val="superscript"/>
        </w:rPr>
        <w:t>2</w:t>
      </w:r>
      <w:r>
        <w:rPr>
          <w:rFonts w:hint="eastAsia"/>
        </w:rPr>
        <w:t>；</w:t>
      </w:r>
    </w:p>
    <w:p w14:paraId="31DAAA0B" w14:textId="77777777" w:rsidR="00FA4F68" w:rsidRDefault="000275F2">
      <w:pPr>
        <w:pStyle w:val="a"/>
        <w:numPr>
          <w:ilvl w:val="0"/>
          <w:numId w:val="19"/>
        </w:numPr>
      </w:pPr>
      <w:r>
        <w:rPr>
          <w:rFonts w:hint="eastAsia"/>
        </w:rPr>
        <w:t>对比度：＞</w:t>
      </w:r>
      <w:r>
        <w:rPr>
          <w:rFonts w:hint="eastAsia"/>
        </w:rPr>
        <w:t>3</w:t>
      </w:r>
      <w:r>
        <w:t>00</w:t>
      </w:r>
      <w:r>
        <w:rPr>
          <w:rFonts w:hint="eastAsia"/>
        </w:rPr>
        <w:t>∶</w:t>
      </w:r>
      <w:r>
        <w:rPr>
          <w:rFonts w:hint="eastAsia"/>
        </w:rPr>
        <w:t>1</w:t>
      </w:r>
      <w:r>
        <w:rPr>
          <w:rFonts w:hint="eastAsia"/>
        </w:rPr>
        <w:t>；</w:t>
      </w:r>
    </w:p>
    <w:p w14:paraId="31DAAA0C" w14:textId="77777777" w:rsidR="00FA4F68" w:rsidRDefault="000275F2">
      <w:pPr>
        <w:pStyle w:val="a"/>
        <w:numPr>
          <w:ilvl w:val="0"/>
          <w:numId w:val="19"/>
        </w:numPr>
      </w:pPr>
      <w:r>
        <w:rPr>
          <w:rFonts w:hint="eastAsia"/>
        </w:rPr>
        <w:t>技术：</w:t>
      </w:r>
      <w:r>
        <w:rPr>
          <w:rFonts w:hint="eastAsia"/>
        </w:rPr>
        <w:t>OLED</w:t>
      </w:r>
      <w:r>
        <w:rPr>
          <w:rFonts w:hint="eastAsia"/>
        </w:rPr>
        <w:t>。</w:t>
      </w:r>
    </w:p>
    <w:p w14:paraId="31DAAA0D" w14:textId="77777777" w:rsidR="00FA4F68" w:rsidRDefault="000275F2">
      <w:pPr>
        <w:pStyle w:val="a8"/>
        <w:spacing w:before="156" w:after="156"/>
        <w:ind w:left="0"/>
      </w:pPr>
      <w:r>
        <w:rPr>
          <w:rFonts w:hint="eastAsia"/>
        </w:rPr>
        <w:t>牛只选择</w:t>
      </w:r>
    </w:p>
    <w:p w14:paraId="31DAAA0E" w14:textId="77777777" w:rsidR="00FA4F68" w:rsidRDefault="000275F2">
      <w:pPr>
        <w:pStyle w:val="afff"/>
        <w:tabs>
          <w:tab w:val="clear" w:pos="9298"/>
          <w:tab w:val="left" w:pos="6660"/>
        </w:tabs>
      </w:pPr>
      <w:r>
        <w:rPr>
          <w:rFonts w:hint="eastAsia"/>
        </w:rPr>
        <w:t>大于</w:t>
      </w:r>
      <w:r>
        <w:rPr>
          <w:rFonts w:hint="eastAsia"/>
        </w:rPr>
        <w:t>1</w:t>
      </w:r>
      <w:r>
        <w:t>2</w:t>
      </w:r>
      <w:r>
        <w:rPr>
          <w:rFonts w:hint="eastAsia"/>
        </w:rPr>
        <w:t>月龄</w:t>
      </w:r>
      <w:r>
        <w:t>的母牛</w:t>
      </w:r>
      <w:r>
        <w:rPr>
          <w:rFonts w:hint="eastAsia"/>
        </w:rPr>
        <w:t>。</w:t>
      </w:r>
    </w:p>
    <w:p w14:paraId="31DAAA0F" w14:textId="77777777" w:rsidR="00FA4F68" w:rsidRDefault="000275F2">
      <w:pPr>
        <w:pStyle w:val="a8"/>
        <w:spacing w:before="156" w:after="156"/>
        <w:ind w:left="0"/>
      </w:pPr>
      <w:r>
        <w:rPr>
          <w:rFonts w:hint="eastAsia"/>
        </w:rPr>
        <w:t>牛只保定</w:t>
      </w:r>
    </w:p>
    <w:p w14:paraId="31DAAA10" w14:textId="77777777" w:rsidR="00FA4F68" w:rsidRDefault="000275F2">
      <w:pPr>
        <w:pStyle w:val="afff"/>
      </w:pPr>
      <w:r>
        <w:rPr>
          <w:rFonts w:hint="eastAsia"/>
        </w:rPr>
        <w:t>用</w:t>
      </w:r>
      <w:r>
        <w:rPr>
          <w:rFonts w:hint="eastAsia"/>
        </w:rPr>
        <w:t>颈夹保定、六柱栏保定、四柱栏保定或散栏牵引式保定。</w:t>
      </w:r>
    </w:p>
    <w:p w14:paraId="31DAAA11" w14:textId="77777777" w:rsidR="00FA4F68" w:rsidRDefault="000275F2">
      <w:pPr>
        <w:pStyle w:val="a8"/>
        <w:spacing w:before="156" w:after="156"/>
        <w:ind w:left="0"/>
      </w:pPr>
      <w:r>
        <w:rPr>
          <w:rFonts w:hint="eastAsia"/>
        </w:rPr>
        <w:t>操作环境</w:t>
      </w:r>
    </w:p>
    <w:p w14:paraId="31DAAA12" w14:textId="77777777" w:rsidR="00FA4F68" w:rsidRDefault="000275F2">
      <w:pPr>
        <w:pStyle w:val="afff"/>
      </w:pPr>
      <w:r>
        <w:rPr>
          <w:rFonts w:hint="eastAsia"/>
        </w:rPr>
        <w:t>应</w:t>
      </w:r>
      <w:r>
        <w:rPr>
          <w:rFonts w:hint="eastAsia"/>
        </w:rPr>
        <w:t>安静舒适，地面清洁卫生。</w:t>
      </w:r>
    </w:p>
    <w:p w14:paraId="31DAAA13" w14:textId="77777777" w:rsidR="00FA4F68" w:rsidRDefault="000275F2">
      <w:pPr>
        <w:pStyle w:val="a8"/>
        <w:spacing w:before="156" w:after="156"/>
        <w:ind w:left="0"/>
      </w:pPr>
      <w:r>
        <w:rPr>
          <w:rFonts w:hint="eastAsia"/>
        </w:rPr>
        <w:t>必备</w:t>
      </w:r>
      <w:r>
        <w:rPr>
          <w:rFonts w:hint="eastAsia"/>
        </w:rPr>
        <w:t>物品</w:t>
      </w:r>
    </w:p>
    <w:p w14:paraId="31DAAA14" w14:textId="77777777" w:rsidR="00FA4F68" w:rsidRDefault="000275F2">
      <w:pPr>
        <w:pStyle w:val="afff"/>
      </w:pPr>
      <w:r>
        <w:rPr>
          <w:rFonts w:hint="eastAsia"/>
        </w:rPr>
        <w:lastRenderedPageBreak/>
        <w:t>一次性护肩手套</w:t>
      </w:r>
      <w:r>
        <w:rPr>
          <w:rFonts w:hint="eastAsia"/>
        </w:rPr>
        <w:t>、</w:t>
      </w:r>
      <w:r>
        <w:rPr>
          <w:rFonts w:hint="eastAsia"/>
        </w:rPr>
        <w:t>防护服</w:t>
      </w:r>
      <w:r>
        <w:rPr>
          <w:rFonts w:hint="eastAsia"/>
        </w:rPr>
        <w:t>、</w:t>
      </w:r>
      <w:r>
        <w:rPr>
          <w:rFonts w:hint="eastAsia"/>
        </w:rPr>
        <w:t>医用橡胶手套，护目镜，口罩，</w:t>
      </w:r>
      <w:r>
        <w:t>工作腰</w:t>
      </w:r>
      <w:r>
        <w:rPr>
          <w:rFonts w:hint="eastAsia"/>
        </w:rPr>
        <w:t>袋</w:t>
      </w:r>
      <w:r>
        <w:t>，</w:t>
      </w:r>
      <w:r>
        <w:rPr>
          <w:rFonts w:hint="eastAsia"/>
        </w:rPr>
        <w:t>新洁尔灭消毒液，耦合剂</w:t>
      </w:r>
      <w:r>
        <w:rPr>
          <w:rFonts w:hint="eastAsia"/>
        </w:rPr>
        <w:t>等</w:t>
      </w:r>
      <w:r>
        <w:t>。</w:t>
      </w:r>
    </w:p>
    <w:p w14:paraId="31DAAA15" w14:textId="77777777" w:rsidR="00FA4F68" w:rsidRDefault="000275F2">
      <w:pPr>
        <w:pStyle w:val="a7"/>
        <w:spacing w:before="312" w:after="312"/>
        <w:jc w:val="left"/>
      </w:pPr>
      <w:r>
        <w:t>消毒</w:t>
      </w:r>
    </w:p>
    <w:p w14:paraId="31DAAA16" w14:textId="77777777" w:rsidR="00FA4F68" w:rsidRDefault="000275F2">
      <w:pPr>
        <w:pStyle w:val="afff"/>
        <w:spacing w:before="156" w:after="156"/>
      </w:pPr>
      <w:r>
        <w:rPr>
          <w:rFonts w:hint="eastAsia"/>
        </w:rPr>
        <w:t>人员用新洁尔灭消毒液脱脂棉球擦拭手臂。设备用新洁尔灭消毒液脱脂棉球擦拭探头及传导线。</w:t>
      </w:r>
    </w:p>
    <w:p w14:paraId="31DAAA17" w14:textId="77777777" w:rsidR="00FA4F68" w:rsidRDefault="000275F2">
      <w:pPr>
        <w:pStyle w:val="a7"/>
        <w:spacing w:before="312" w:after="312"/>
        <w:jc w:val="left"/>
      </w:pPr>
      <w:r>
        <w:rPr>
          <w:rFonts w:hint="eastAsia"/>
        </w:rPr>
        <w:t>B</w:t>
      </w:r>
      <w:r>
        <w:rPr>
          <w:rFonts w:hint="eastAsia"/>
        </w:rPr>
        <w:t>超检查与图像采集</w:t>
      </w:r>
    </w:p>
    <w:p w14:paraId="31DAAA18" w14:textId="77777777" w:rsidR="00FA4F68" w:rsidRDefault="000275F2">
      <w:pPr>
        <w:pStyle w:val="a8"/>
        <w:spacing w:before="156" w:after="156"/>
        <w:ind w:left="0"/>
      </w:pPr>
      <w:r>
        <w:rPr>
          <w:rFonts w:hint="eastAsia"/>
        </w:rPr>
        <w:t>操作流程</w:t>
      </w:r>
    </w:p>
    <w:p w14:paraId="31DAAA19" w14:textId="77777777" w:rsidR="00FA4F68" w:rsidRDefault="000275F2">
      <w:pPr>
        <w:pStyle w:val="affff1"/>
        <w:spacing w:before="156" w:after="156"/>
      </w:pPr>
      <w:r>
        <w:t>B</w:t>
      </w:r>
      <w:r>
        <w:t>超机探头消毒</w:t>
      </w:r>
      <w:r>
        <w:t>；</w:t>
      </w:r>
    </w:p>
    <w:p w14:paraId="31DAAA1A" w14:textId="77777777" w:rsidR="00FA4F68" w:rsidRDefault="000275F2">
      <w:pPr>
        <w:pStyle w:val="affff1"/>
        <w:spacing w:before="156" w:after="156"/>
      </w:pPr>
      <w:r>
        <w:rPr>
          <w:rFonts w:hint="eastAsia"/>
        </w:rPr>
        <w:t>用束腰带将</w:t>
      </w:r>
      <w:r>
        <w:rPr>
          <w:rFonts w:hint="eastAsia"/>
        </w:rPr>
        <w:t>B</w:t>
      </w:r>
      <w:r>
        <w:rPr>
          <w:rFonts w:hint="eastAsia"/>
        </w:rPr>
        <w:t>超设备主机</w:t>
      </w:r>
      <w:r>
        <w:t>保定在</w:t>
      </w:r>
      <w:r>
        <w:rPr>
          <w:rFonts w:hint="eastAsia"/>
        </w:rPr>
        <w:t>腰部，</w:t>
      </w:r>
      <w:r>
        <w:t>将</w:t>
      </w:r>
      <w:r>
        <w:rPr>
          <w:rFonts w:hint="eastAsia"/>
        </w:rPr>
        <w:t>显示器</w:t>
      </w:r>
      <w:r>
        <w:t>用</w:t>
      </w:r>
      <w:r>
        <w:rPr>
          <w:rFonts w:hint="eastAsia"/>
        </w:rPr>
        <w:t>束腰带保定到相应位置，</w:t>
      </w:r>
      <w:r>
        <w:t>将</w:t>
      </w:r>
      <w:r>
        <w:rPr>
          <w:rFonts w:hint="eastAsia"/>
        </w:rPr>
        <w:t>探头主线缠绕颈部半径</w:t>
      </w:r>
      <w:r>
        <w:t>。</w:t>
      </w:r>
      <w:r>
        <w:rPr>
          <w:rFonts w:hint="eastAsia"/>
        </w:rPr>
        <w:t>未使用前可将探头穿插于腰前</w:t>
      </w:r>
      <w:r>
        <w:t>；</w:t>
      </w:r>
    </w:p>
    <w:p w14:paraId="31DAAA1B" w14:textId="77777777" w:rsidR="00FA4F68" w:rsidRDefault="000275F2">
      <w:pPr>
        <w:pStyle w:val="affff1"/>
        <w:spacing w:before="156" w:after="156"/>
      </w:pPr>
      <w:r>
        <w:rPr>
          <w:rFonts w:hint="eastAsia"/>
        </w:rPr>
        <w:t>保定</w:t>
      </w:r>
      <w:r>
        <w:t>好</w:t>
      </w:r>
      <w:r>
        <w:rPr>
          <w:rFonts w:hint="eastAsia"/>
        </w:rPr>
        <w:t>牛只，站于牛只正后方</w:t>
      </w:r>
      <w:r>
        <w:t>。</w:t>
      </w:r>
      <w:r>
        <w:rPr>
          <w:rFonts w:hint="eastAsia"/>
        </w:rPr>
        <w:t>操作期间若奶牛移动，操作人员</w:t>
      </w:r>
      <w:r>
        <w:t>应</w:t>
      </w:r>
      <w:r>
        <w:rPr>
          <w:rFonts w:hint="eastAsia"/>
        </w:rPr>
        <w:t>跟随牛只移动，使身体</w:t>
      </w:r>
      <w:r>
        <w:t>始终</w:t>
      </w:r>
      <w:r>
        <w:rPr>
          <w:rFonts w:hint="eastAsia"/>
        </w:rPr>
        <w:t>处于奶牛尾椎正对方向；</w:t>
      </w:r>
    </w:p>
    <w:p w14:paraId="31DAAA1C" w14:textId="77777777" w:rsidR="00FA4F68" w:rsidRDefault="000275F2">
      <w:pPr>
        <w:pStyle w:val="affff1"/>
        <w:spacing w:before="156" w:after="156"/>
      </w:pPr>
      <w:r>
        <w:rPr>
          <w:rFonts w:hint="eastAsia"/>
        </w:rPr>
        <w:t>操作探头</w:t>
      </w:r>
      <w:r>
        <w:t>的</w:t>
      </w:r>
      <w:r>
        <w:rPr>
          <w:rFonts w:hint="eastAsia"/>
        </w:rPr>
        <w:t>手臂穿戴一次性护肩手套</w:t>
      </w:r>
      <w:r>
        <w:t>、</w:t>
      </w:r>
      <w:r>
        <w:rPr>
          <w:rFonts w:hint="eastAsia"/>
        </w:rPr>
        <w:t>涂抹耦合剂，辅助手臂距尾根端</w:t>
      </w:r>
      <w:r>
        <w:rPr>
          <w:rFonts w:hint="eastAsia"/>
        </w:rPr>
        <w:t>3/</w:t>
      </w:r>
      <w:r>
        <w:t>4</w:t>
      </w:r>
      <w:r>
        <w:rPr>
          <w:rFonts w:hint="eastAsia"/>
        </w:rPr>
        <w:t>处持牛尾拉至辅助手臂一侧尻部，操作探头手臂成梭形伸入直肠，检查是直肠内容物</w:t>
      </w:r>
      <w:r>
        <w:t>。</w:t>
      </w:r>
      <w:r>
        <w:rPr>
          <w:rFonts w:hint="eastAsia"/>
        </w:rPr>
        <w:t>若需要</w:t>
      </w:r>
      <w:r>
        <w:t>清理</w:t>
      </w:r>
      <w:r>
        <w:rPr>
          <w:rFonts w:hint="eastAsia"/>
        </w:rPr>
        <w:t>，手臂手势成勺形，手心朝外，缓慢排出直肠内容物；</w:t>
      </w:r>
    </w:p>
    <w:p w14:paraId="31DAAA1D" w14:textId="77777777" w:rsidR="00FA4F68" w:rsidRDefault="000275F2">
      <w:pPr>
        <w:pStyle w:val="affff1"/>
        <w:spacing w:before="156" w:after="156"/>
      </w:pPr>
      <w:r>
        <w:rPr>
          <w:rFonts w:hint="eastAsia"/>
        </w:rPr>
        <w:t>将</w:t>
      </w:r>
      <w:r>
        <w:rPr>
          <w:rFonts w:hint="eastAsia"/>
        </w:rPr>
        <w:t>B</w:t>
      </w:r>
      <w:r>
        <w:rPr>
          <w:rFonts w:hint="eastAsia"/>
        </w:rPr>
        <w:t>超探头</w:t>
      </w:r>
      <w:r>
        <w:t>置</w:t>
      </w:r>
      <w:r>
        <w:rPr>
          <w:rFonts w:hint="eastAsia"/>
        </w:rPr>
        <w:t>于操作探头</w:t>
      </w:r>
      <w:r>
        <w:t>的</w:t>
      </w:r>
      <w:r>
        <w:rPr>
          <w:rFonts w:hint="eastAsia"/>
        </w:rPr>
        <w:t>手心，呈半拳式，伸入直肠</w:t>
      </w:r>
      <w:r>
        <w:t>25</w:t>
      </w:r>
      <w:r>
        <w:t xml:space="preserve"> cm</w:t>
      </w:r>
      <w:r>
        <w:rPr>
          <w:rFonts w:hint="eastAsia"/>
        </w:rPr>
        <w:t>～</w:t>
      </w:r>
      <w:r>
        <w:t>35</w:t>
      </w:r>
      <w:r>
        <w:t xml:space="preserve"> cm</w:t>
      </w:r>
      <w:r>
        <w:rPr>
          <w:rFonts w:hint="eastAsia"/>
        </w:rPr>
        <w:t>；</w:t>
      </w:r>
    </w:p>
    <w:p w14:paraId="31DAAA1E" w14:textId="77777777" w:rsidR="00FA4F68" w:rsidRDefault="000275F2">
      <w:pPr>
        <w:pStyle w:val="affff1"/>
        <w:spacing w:before="156" w:after="156"/>
      </w:pPr>
      <w:r>
        <w:t>将</w:t>
      </w:r>
      <w:r>
        <w:rPr>
          <w:rFonts w:hint="eastAsia"/>
        </w:rPr>
        <w:t>B</w:t>
      </w:r>
      <w:r>
        <w:rPr>
          <w:rFonts w:hint="eastAsia"/>
        </w:rPr>
        <w:t>超探头反射面紧贴直肠壁，</w:t>
      </w:r>
      <w:r>
        <w:t>用</w:t>
      </w:r>
      <w:r>
        <w:rPr>
          <w:rFonts w:hint="eastAsia"/>
        </w:rPr>
        <w:t>小拇指</w:t>
      </w:r>
      <w:r>
        <w:t>、</w:t>
      </w:r>
      <w:r>
        <w:rPr>
          <w:rFonts w:hint="eastAsia"/>
        </w:rPr>
        <w:t>无名指固定子宫，大拇指、食指、中指持握探头</w:t>
      </w:r>
      <w:r>
        <w:t>，</w:t>
      </w:r>
      <w:r>
        <w:t>不得用</w:t>
      </w:r>
      <w:r>
        <w:rPr>
          <w:rFonts w:hint="eastAsia"/>
        </w:rPr>
        <w:t>接触反射面；</w:t>
      </w:r>
    </w:p>
    <w:p w14:paraId="31DAAA1F" w14:textId="77777777" w:rsidR="00FA4F68" w:rsidRDefault="000275F2">
      <w:pPr>
        <w:pStyle w:val="affff1"/>
        <w:spacing w:before="156" w:after="156"/>
      </w:pPr>
      <w:r>
        <w:rPr>
          <w:rFonts w:hint="eastAsia"/>
        </w:rPr>
        <w:t>设置</w:t>
      </w:r>
      <w:r>
        <w:rPr>
          <w:rFonts w:hint="eastAsia"/>
        </w:rPr>
        <w:t>B</w:t>
      </w:r>
      <w:r>
        <w:rPr>
          <w:rFonts w:hint="eastAsia"/>
        </w:rPr>
        <w:t>超参数</w:t>
      </w:r>
      <w:r>
        <w:rPr>
          <w:rFonts w:hint="eastAsia"/>
        </w:rPr>
        <w:t>GAIN</w:t>
      </w:r>
      <w:r>
        <w:rPr>
          <w:rFonts w:hint="eastAsia"/>
        </w:rPr>
        <w:t>（增益）为</w:t>
      </w:r>
      <w:r>
        <w:rPr>
          <w:rFonts w:hint="eastAsia"/>
        </w:rPr>
        <w:t>5</w:t>
      </w:r>
      <w:r>
        <w:rPr>
          <w:rFonts w:hint="eastAsia"/>
        </w:rPr>
        <w:t>，</w:t>
      </w:r>
      <w:r>
        <w:rPr>
          <w:rFonts w:hint="eastAsia"/>
        </w:rPr>
        <w:t>MODE</w:t>
      </w:r>
      <w:r>
        <w:rPr>
          <w:rFonts w:hint="eastAsia"/>
        </w:rPr>
        <w:t>（模式）为</w:t>
      </w:r>
      <w:r>
        <w:rPr>
          <w:rFonts w:hint="eastAsia"/>
        </w:rPr>
        <w:t>OVAPY</w:t>
      </w:r>
      <w:r>
        <w:rPr>
          <w:rFonts w:hint="eastAsia"/>
        </w:rPr>
        <w:t>（卵巢），依照先右侧后左侧的顺序，</w:t>
      </w:r>
      <w:r>
        <w:t>在</w:t>
      </w:r>
      <w:r>
        <w:rPr>
          <w:rFonts w:hint="eastAsia"/>
        </w:rPr>
        <w:t>子宫</w:t>
      </w:r>
      <w:r>
        <w:t>内</w:t>
      </w:r>
      <w:r>
        <w:rPr>
          <w:rFonts w:hint="eastAsia"/>
        </w:rPr>
        <w:t>顺时针方向探测右侧卵巢，若</w:t>
      </w:r>
      <w:r>
        <w:t>探测</w:t>
      </w:r>
      <w:r>
        <w:rPr>
          <w:rFonts w:hint="eastAsia"/>
        </w:rPr>
        <w:t>不</w:t>
      </w:r>
      <w:r>
        <w:t>到</w:t>
      </w:r>
      <w:r>
        <w:rPr>
          <w:rFonts w:hint="eastAsia"/>
        </w:rPr>
        <w:t>，</w:t>
      </w:r>
      <w:r>
        <w:t>可用</w:t>
      </w:r>
      <w:r>
        <w:rPr>
          <w:rFonts w:hint="eastAsia"/>
        </w:rPr>
        <w:t>手指轻轻探查卵巢</w:t>
      </w:r>
      <w:r>
        <w:t>并</w:t>
      </w:r>
      <w:r>
        <w:rPr>
          <w:rFonts w:hint="eastAsia"/>
        </w:rPr>
        <w:t>固定</w:t>
      </w:r>
      <w:r>
        <w:t>后</w:t>
      </w:r>
      <w:r>
        <w:rPr>
          <w:rFonts w:hint="eastAsia"/>
        </w:rPr>
        <w:t>探测截图</w:t>
      </w:r>
      <w:r>
        <w:t>。</w:t>
      </w:r>
      <w:r>
        <w:rPr>
          <w:rFonts w:hint="eastAsia"/>
        </w:rPr>
        <w:t>左侧卵巢，从子宫逆时针方向探</w:t>
      </w:r>
      <w:r>
        <w:t>测</w:t>
      </w:r>
      <w:r>
        <w:rPr>
          <w:rFonts w:hint="eastAsia"/>
        </w:rPr>
        <w:t>。卵巢截图出现卵泡和黄体，保证直径最大截图，卵巢疾病</w:t>
      </w:r>
      <w:r>
        <w:t>的</w:t>
      </w:r>
      <w:r>
        <w:rPr>
          <w:rFonts w:hint="eastAsia"/>
        </w:rPr>
        <w:t>截图</w:t>
      </w:r>
      <w:r>
        <w:t>应</w:t>
      </w:r>
      <w:r>
        <w:rPr>
          <w:rFonts w:hint="eastAsia"/>
        </w:rPr>
        <w:t>保证疾病特征清晰直观</w:t>
      </w:r>
      <w:r>
        <w:rPr>
          <w:rFonts w:hint="eastAsia"/>
        </w:rPr>
        <w:t>:</w:t>
      </w:r>
    </w:p>
    <w:p w14:paraId="31DAAA20" w14:textId="77777777" w:rsidR="00FA4F68" w:rsidRDefault="000275F2">
      <w:pPr>
        <w:pStyle w:val="a"/>
        <w:numPr>
          <w:ilvl w:val="0"/>
          <w:numId w:val="20"/>
        </w:numPr>
        <w:spacing w:before="156" w:after="156"/>
      </w:pPr>
      <w:r>
        <w:rPr>
          <w:rFonts w:hint="eastAsia"/>
        </w:rPr>
        <w:t>B</w:t>
      </w:r>
      <w:r>
        <w:rPr>
          <w:rFonts w:hint="eastAsia"/>
        </w:rPr>
        <w:t>超显示卵巢图像呈边缘整齐，长</w:t>
      </w:r>
      <w:r>
        <w:t>5</w:t>
      </w:r>
      <w:r>
        <w:rPr>
          <w:rFonts w:hint="eastAsia"/>
        </w:rPr>
        <w:t xml:space="preserve"> </w:t>
      </w:r>
      <w:r>
        <w:rPr>
          <w:rFonts w:hint="eastAsia"/>
        </w:rPr>
        <w:t>mm</w:t>
      </w:r>
      <w:r>
        <w:rPr>
          <w:rFonts w:hint="eastAsia"/>
        </w:rPr>
        <w:t>～</w:t>
      </w:r>
      <w:r>
        <w:t>25</w:t>
      </w:r>
      <w:r>
        <w:rPr>
          <w:rFonts w:hint="eastAsia"/>
        </w:rPr>
        <w:t xml:space="preserve"> </w:t>
      </w:r>
      <w:r>
        <w:rPr>
          <w:rFonts w:hint="eastAsia"/>
        </w:rPr>
        <w:t>mm</w:t>
      </w:r>
      <w:r>
        <w:rPr>
          <w:rFonts w:hint="eastAsia"/>
        </w:rPr>
        <w:t>，宽</w:t>
      </w:r>
      <w:r>
        <w:rPr>
          <w:rFonts w:hint="eastAsia"/>
        </w:rPr>
        <w:t>5</w:t>
      </w:r>
      <w:r>
        <w:rPr>
          <w:rFonts w:hint="eastAsia"/>
        </w:rPr>
        <w:t xml:space="preserve"> </w:t>
      </w:r>
      <w:r>
        <w:rPr>
          <w:rFonts w:hint="eastAsia"/>
        </w:rPr>
        <w:t>mm</w:t>
      </w:r>
      <w:r>
        <w:rPr>
          <w:rFonts w:hint="eastAsia"/>
        </w:rPr>
        <w:t>～</w:t>
      </w:r>
      <w:r>
        <w:t>20</w:t>
      </w:r>
      <w:r>
        <w:rPr>
          <w:rFonts w:hint="eastAsia"/>
        </w:rPr>
        <w:t xml:space="preserve"> </w:t>
      </w:r>
      <w:r>
        <w:rPr>
          <w:rFonts w:hint="eastAsia"/>
        </w:rPr>
        <w:t>mm</w:t>
      </w:r>
      <w:r>
        <w:rPr>
          <w:rFonts w:hint="eastAsia"/>
        </w:rPr>
        <w:t>的黑灰质图像；</w:t>
      </w:r>
    </w:p>
    <w:p w14:paraId="31DAAA21" w14:textId="77777777" w:rsidR="00FA4F68" w:rsidRDefault="000275F2">
      <w:pPr>
        <w:pStyle w:val="a"/>
        <w:numPr>
          <w:ilvl w:val="0"/>
          <w:numId w:val="20"/>
        </w:numPr>
        <w:spacing w:before="156" w:after="156"/>
      </w:pPr>
      <w:r>
        <w:rPr>
          <w:rFonts w:hint="eastAsia"/>
        </w:rPr>
        <w:t>B</w:t>
      </w:r>
      <w:r>
        <w:rPr>
          <w:rFonts w:hint="eastAsia"/>
        </w:rPr>
        <w:t>超显示黄体图像呈边缘整齐，长</w:t>
      </w:r>
      <w:r>
        <w:t>20</w:t>
      </w:r>
      <w:r>
        <w:rPr>
          <w:rFonts w:hint="eastAsia"/>
        </w:rPr>
        <w:t xml:space="preserve"> </w:t>
      </w:r>
      <w:r>
        <w:rPr>
          <w:rFonts w:hint="eastAsia"/>
        </w:rPr>
        <w:t>mm</w:t>
      </w:r>
      <w:r>
        <w:rPr>
          <w:rFonts w:hint="eastAsia"/>
        </w:rPr>
        <w:t>～</w:t>
      </w:r>
      <w:r>
        <w:t>30</w:t>
      </w:r>
      <w:r>
        <w:rPr>
          <w:rFonts w:hint="eastAsia"/>
        </w:rPr>
        <w:t xml:space="preserve"> </w:t>
      </w:r>
      <w:r>
        <w:rPr>
          <w:rFonts w:hint="eastAsia"/>
        </w:rPr>
        <w:t>mm</w:t>
      </w:r>
      <w:r>
        <w:rPr>
          <w:rFonts w:hint="eastAsia"/>
        </w:rPr>
        <w:t>，宽</w:t>
      </w:r>
      <w:r>
        <w:rPr>
          <w:rFonts w:hint="eastAsia"/>
        </w:rPr>
        <w:t>1</w:t>
      </w:r>
      <w:r>
        <w:t>5</w:t>
      </w:r>
      <w:r>
        <w:rPr>
          <w:rFonts w:hint="eastAsia"/>
        </w:rPr>
        <w:t xml:space="preserve"> </w:t>
      </w:r>
      <w:r>
        <w:rPr>
          <w:rFonts w:hint="eastAsia"/>
        </w:rPr>
        <w:t>mm</w:t>
      </w:r>
      <w:r>
        <w:rPr>
          <w:rFonts w:hint="eastAsia"/>
        </w:rPr>
        <w:t>～</w:t>
      </w:r>
      <w:r>
        <w:t>25</w:t>
      </w:r>
      <w:r>
        <w:rPr>
          <w:rFonts w:hint="eastAsia"/>
        </w:rPr>
        <w:t xml:space="preserve"> </w:t>
      </w:r>
      <w:r>
        <w:rPr>
          <w:rFonts w:hint="eastAsia"/>
        </w:rPr>
        <w:t>mm</w:t>
      </w:r>
      <w:r>
        <w:rPr>
          <w:rFonts w:hint="eastAsia"/>
        </w:rPr>
        <w:t>的灰质均匀图像；</w:t>
      </w:r>
    </w:p>
    <w:p w14:paraId="31DAAA22" w14:textId="77777777" w:rsidR="00FA4F68" w:rsidRDefault="000275F2">
      <w:pPr>
        <w:pStyle w:val="a"/>
        <w:numPr>
          <w:ilvl w:val="0"/>
          <w:numId w:val="20"/>
        </w:numPr>
        <w:spacing w:before="156" w:after="156"/>
      </w:pPr>
      <w:r>
        <w:rPr>
          <w:rFonts w:hint="eastAsia"/>
        </w:rPr>
        <w:t>B</w:t>
      </w:r>
      <w:r>
        <w:rPr>
          <w:rFonts w:hint="eastAsia"/>
        </w:rPr>
        <w:t>超显示卵泡图像呈边缘整齐，长</w:t>
      </w:r>
      <w:r>
        <w:rPr>
          <w:rFonts w:hint="eastAsia"/>
        </w:rPr>
        <w:t>2</w:t>
      </w:r>
      <w:r>
        <w:t>0</w:t>
      </w:r>
      <w:r>
        <w:rPr>
          <w:rFonts w:hint="eastAsia"/>
        </w:rPr>
        <w:t xml:space="preserve"> </w:t>
      </w:r>
      <w:r>
        <w:rPr>
          <w:rFonts w:hint="eastAsia"/>
        </w:rPr>
        <w:t>mm</w:t>
      </w:r>
      <w:r>
        <w:rPr>
          <w:rFonts w:hint="eastAsia"/>
        </w:rPr>
        <w:t>～</w:t>
      </w:r>
      <w:r>
        <w:t>25</w:t>
      </w:r>
      <w:r>
        <w:rPr>
          <w:rFonts w:hint="eastAsia"/>
        </w:rPr>
        <w:t xml:space="preserve"> </w:t>
      </w:r>
      <w:r>
        <w:rPr>
          <w:rFonts w:hint="eastAsia"/>
        </w:rPr>
        <w:t>mm</w:t>
      </w:r>
      <w:r>
        <w:rPr>
          <w:rFonts w:hint="eastAsia"/>
        </w:rPr>
        <w:t>，宽</w:t>
      </w:r>
      <w:r>
        <w:rPr>
          <w:rFonts w:hint="eastAsia"/>
        </w:rPr>
        <w:t>2</w:t>
      </w:r>
      <w:r>
        <w:t>5</w:t>
      </w:r>
      <w:r>
        <w:rPr>
          <w:rFonts w:hint="eastAsia"/>
        </w:rPr>
        <w:t xml:space="preserve"> </w:t>
      </w:r>
      <w:r>
        <w:rPr>
          <w:rFonts w:hint="eastAsia"/>
        </w:rPr>
        <w:t>mm</w:t>
      </w:r>
      <w:r>
        <w:rPr>
          <w:rFonts w:hint="eastAsia"/>
        </w:rPr>
        <w:t>～</w:t>
      </w:r>
      <w:r>
        <w:rPr>
          <w:rFonts w:hint="eastAsia"/>
        </w:rPr>
        <w:t>30mm</w:t>
      </w:r>
      <w:r>
        <w:rPr>
          <w:rFonts w:hint="eastAsia"/>
        </w:rPr>
        <w:t>的黑色图像</w:t>
      </w:r>
      <w:r>
        <w:rPr>
          <w:rFonts w:hint="eastAsia"/>
        </w:rPr>
        <w:t>。</w:t>
      </w:r>
    </w:p>
    <w:p w14:paraId="31DAAA23" w14:textId="77777777" w:rsidR="00FA4F68" w:rsidRDefault="000275F2">
      <w:pPr>
        <w:pStyle w:val="a8"/>
        <w:spacing w:before="156" w:after="156"/>
        <w:ind w:left="0"/>
      </w:pPr>
      <w:r>
        <w:rPr>
          <w:rFonts w:hint="eastAsia"/>
        </w:rPr>
        <w:t>操作要求</w:t>
      </w:r>
    </w:p>
    <w:p w14:paraId="31DAAA24" w14:textId="77777777" w:rsidR="00FA4F68" w:rsidRDefault="000275F2">
      <w:pPr>
        <w:pStyle w:val="afff"/>
        <w:spacing w:before="156" w:after="156"/>
      </w:pPr>
      <w:r>
        <w:rPr>
          <w:rFonts w:hint="eastAsia"/>
        </w:rPr>
        <w:t>完</w:t>
      </w:r>
      <w:r>
        <w:rPr>
          <w:rFonts w:hint="eastAsia"/>
        </w:rPr>
        <w:t>成后一头</w:t>
      </w:r>
      <w:r>
        <w:rPr>
          <w:rFonts w:hint="eastAsia"/>
        </w:rPr>
        <w:t>操作</w:t>
      </w:r>
      <w:r>
        <w:rPr>
          <w:rFonts w:hint="eastAsia"/>
        </w:rPr>
        <w:t>。</w:t>
      </w:r>
      <w:r>
        <w:rPr>
          <w:rFonts w:hint="eastAsia"/>
        </w:rPr>
        <w:t>按</w:t>
      </w:r>
      <w:r>
        <w:rPr>
          <w:rFonts w:hint="eastAsia"/>
        </w:rPr>
        <w:t>5.1</w:t>
      </w:r>
      <w:r>
        <w:rPr>
          <w:rFonts w:hint="eastAsia"/>
        </w:rPr>
        <w:t>规定的程序检测采集</w:t>
      </w:r>
      <w:r>
        <w:rPr>
          <w:rFonts w:hint="eastAsia"/>
        </w:rPr>
        <w:t>下一头。</w:t>
      </w:r>
    </w:p>
    <w:p w14:paraId="31DAAA25" w14:textId="77777777" w:rsidR="00FA4F68" w:rsidRDefault="000275F2">
      <w:pPr>
        <w:widowControl/>
        <w:jc w:val="left"/>
        <w:rPr>
          <w:rFonts w:ascii="宋体"/>
          <w:kern w:val="0"/>
          <w:szCs w:val="21"/>
        </w:rPr>
      </w:pPr>
      <w:r>
        <w:br w:type="page"/>
      </w:r>
    </w:p>
    <w:p w14:paraId="31DAAA26" w14:textId="77777777" w:rsidR="00FA4F68" w:rsidRDefault="00FA4F68">
      <w:pPr>
        <w:pStyle w:val="af7"/>
        <w:spacing w:before="312" w:after="312"/>
        <w:ind w:left="142"/>
      </w:pPr>
    </w:p>
    <w:p w14:paraId="31DAAA27" w14:textId="77777777" w:rsidR="00FA4F68" w:rsidRDefault="000275F2">
      <w:pPr>
        <w:pStyle w:val="af7"/>
        <w:numPr>
          <w:ilvl w:val="255"/>
          <w:numId w:val="0"/>
        </w:numPr>
        <w:spacing w:before="280" w:after="312"/>
      </w:pPr>
      <w:r>
        <w:rPr>
          <w:rFonts w:hint="eastAsia"/>
        </w:rPr>
        <w:t>（</w:t>
      </w:r>
      <w:r>
        <w:rPr>
          <w:rFonts w:hint="eastAsia"/>
        </w:rPr>
        <w:t>资料性</w:t>
      </w:r>
      <w:r>
        <w:rPr>
          <w:rFonts w:hint="eastAsia"/>
        </w:rPr>
        <w:t>）</w:t>
      </w:r>
    </w:p>
    <w:p w14:paraId="31DAAA28" w14:textId="77777777" w:rsidR="00FA4F68" w:rsidRDefault="000275F2">
      <w:pPr>
        <w:pStyle w:val="afffff3"/>
        <w:spacing w:before="312" w:after="312"/>
        <w:ind w:left="142"/>
      </w:pPr>
      <w:r>
        <w:rPr>
          <w:rFonts w:hint="eastAsia"/>
        </w:rPr>
        <w:t>暖巢图像采集规范</w:t>
      </w:r>
    </w:p>
    <w:p w14:paraId="31DAAA29" w14:textId="77777777" w:rsidR="00FA4F68" w:rsidRDefault="000275F2">
      <w:pPr>
        <w:pStyle w:val="af8"/>
        <w:spacing w:before="312" w:after="312" w:line="600" w:lineRule="auto"/>
      </w:pPr>
      <w:r>
        <w:t>正常</w:t>
      </w:r>
      <w:r>
        <w:rPr>
          <w:rFonts w:hint="eastAsia"/>
        </w:rPr>
        <w:t>卵巢图像采集规范</w:t>
      </w:r>
    </w:p>
    <w:p w14:paraId="31DAAA2A" w14:textId="77777777" w:rsidR="00FA4F68" w:rsidRDefault="000275F2">
      <w:pPr>
        <w:pStyle w:val="afffffa"/>
      </w:pPr>
      <w:r>
        <w:rPr>
          <w:rFonts w:hint="eastAsia"/>
        </w:rPr>
        <w:t>保持所采集图像卵巢上黄体直径最大。</w:t>
      </w:r>
      <w:r>
        <w:t>图像</w:t>
      </w:r>
      <w:r>
        <w:rPr>
          <w:rFonts w:hint="eastAsia"/>
        </w:rPr>
        <w:t>参见图</w:t>
      </w:r>
      <w:r>
        <w:rPr>
          <w:rFonts w:hint="eastAsia"/>
        </w:rPr>
        <w:t>A.</w:t>
      </w:r>
      <w:r>
        <w:t>1</w:t>
      </w:r>
      <w:r>
        <w:rPr>
          <w:rFonts w:hint="eastAsia"/>
        </w:rPr>
        <w:t>。</w:t>
      </w:r>
    </w:p>
    <w:p w14:paraId="31DAAA2B" w14:textId="77777777" w:rsidR="00FA4F68" w:rsidRDefault="000275F2">
      <w:pPr>
        <w:pStyle w:val="a7"/>
        <w:numPr>
          <w:ilvl w:val="0"/>
          <w:numId w:val="0"/>
        </w:numPr>
        <w:spacing w:beforeLines="0" w:afterLines="0"/>
        <w:jc w:val="center"/>
        <w:rPr>
          <w:rFonts w:ascii="宋体" w:hAnsi="宋体" w:hint="eastAsia"/>
          <w:sz w:val="28"/>
          <w:szCs w:val="28"/>
        </w:rPr>
      </w:pPr>
      <w:r>
        <w:rPr>
          <w:rFonts w:hint="eastAsia"/>
        </w:rPr>
        <w:pict w14:anchorId="31DAAAD0"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91" type="#_x0000_t32" style="position:absolute;left:0;text-align:left;margin-left:242pt;margin-top:36.3pt;width:57pt;height:5pt;flip:x;z-index:251619840;mso-width-relative:page;mso-height-relative:page" o:gfxdata="UEsFBgAAAAAAAAAAAAAAAAAAAAAAAFBLAwQKAAAAAACHTuJAAAAAAAAAAAAAAAAABAAAAGRycy9Q&#10;SwMEFAAAAAgAh07iQP73z7fYAAAACQEAAA8AAABkcnMvZG93bnJldi54bWxNj8FOwzAQRO9I/IO1&#10;SNyo06QtIcSpBFIlxAHUwAdsYxMH4nUUu23y9ywnetzZ0cybcju5XpzMGDpPCpaLBIShxuuOWgWf&#10;H7u7HESISBp7T0bBbAJsq+urEgvtz7Q3pzq2gkMoFKjAxjgUUobGGodh4QdD/Pvyo8PI59hKPeKZ&#10;w10v0yTZSIcdcYPFwTxb0/zUR6dgPdRxyt5edu+4z+Krzeb06XtW6vZmmTyCiGaK/2b4w2d0qJjp&#10;4I+kg+gVrPIVb4kK7tMNCDasH3IWDgpyFmRVyssF1S9QSwMEFAAAAAgAh07iQNp0xC8+AgAARwQA&#10;AA4AAABkcnMvZTJvRG9jLnhtbK1TzY7TMBC+I/EOlu80/WGXJWq6h5bCAUHFgjhPYyex5NjW2G3a&#10;l+AFkDixnIDT3nkaWB6DsVOqwt4QOUQzHs833zcznl7uWs22Er2ypuCjwZAzaUorlKkL/ub18sEF&#10;Zz6AEaCtkQXfS88vZ/fvTTuXy7FtrBYSGYEYn3eu4E0ILs8yXzayBT+wThoKVhZbCORinQmEjtBb&#10;nY2Hw/Ossygc2lJ6T6eLPshnCb+qZBleVpWXgemCE7eQ/pj+6/jPZlPIawTXqPJAA/6BRQvKUNEj&#10;1AICsA2qO1CtKtF6W4VBadvMVpUqZdJAakbDv9RcNeBk0kLN8e7YJv//YMsX2xUyJQo+nnBmoKUZ&#10;3b6/+fHu+vbrl+8fb35++xDtz58YxalZnfM55czNCg+edyuMyncVtqzSyj2jPUi9IHVsl1q9P7Za&#10;7gIr6fDRePJ4SAMpKXQ+OSOT4LIeJaI59OGptC2LRsF9QFB1E+bWGJqpxb4CbJ/70Cf+TojJxi6V&#10;1nQOuTasK/jkYpSKAW1YpSFQ3daRZm9qzkDXtLplwETaW61ETI/ZHuv1XCPbAq3Pcjmk78Dzj2ux&#10;9gJ8099LoXgN8gBKPzGChb2jvgKi7Xjk00rBmZZUNlq9AG1ihkw7S6qiYzdB4lUjOrbWG3wFxPhh&#10;4sCEil0ZTyIhcmihz1KEPLThrQpN2p3Y9js6IgKlxXPQroGedZzBUVwvOw3kyCF5J/SyuAr98KO1&#10;tmKfdiKd07am+4eXFZ/DqU/26fuf/QJ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DFBAAAW0NvbnRlbnRfVHlwZXNdLnhtbFBLAQIUAAoAAAAAAIdO&#10;4kAAAAAAAAAAAAAAAAAGAAAAAAAAAAAAEAAAAKcDAABfcmVscy9QSwECFAAUAAAACACHTuJAihRm&#10;PNEAAACUAQAACwAAAAAAAAABACAAAADLAwAAX3JlbHMvLnJlbHNQSwECFAAKAAAAAACHTuJAAAAA&#10;AAAAAAAAAAAABAAAAAAAAAAAABAAAAAWAAAAZHJzL1BLAQIUABQAAAAIAIdO4kD+98+32AAAAAkB&#10;AAAPAAAAAAAAAAEAIAAAADgAAABkcnMvZG93bnJldi54bWxQSwECFAAUAAAACACHTuJA2nTELz4C&#10;AABHBAAADgAAAAAAAAABACAAAAA9AQAAZHJzL2Uyb0RvYy54bWxQSwUGAAAAAAYABgBZAQAA7QUA&#10;AAAA&#10;" strokecolor="red" strokeweight="3pt">
            <v:stroke endarrow="open"/>
            <v:shadow on="t" color="black" opacity="22937f" origin=",.5" offset="0,.63889mm"/>
          </v:shape>
        </w:pict>
      </w:r>
      <w:r>
        <w:rPr>
          <w:rFonts w:ascii="宋体" w:hAnsi="宋体"/>
          <w:noProof/>
          <w:sz w:val="28"/>
          <w:szCs w:val="28"/>
        </w:rPr>
        <w:drawing>
          <wp:inline distT="0" distB="0" distL="0" distR="0" wp14:anchorId="31DAAAD1" wp14:editId="31DAAAD2">
            <wp:extent cx="2159635" cy="1619885"/>
            <wp:effectExtent l="0" t="0" r="12065" b="18415"/>
            <wp:docPr id="1" name="图片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DAAA2C" w14:textId="77777777" w:rsidR="00FA4F68" w:rsidRDefault="000275F2">
      <w:pPr>
        <w:pStyle w:val="ae"/>
        <w:spacing w:before="156" w:after="156"/>
      </w:pPr>
      <w:r>
        <w:t>黄体图像</w:t>
      </w:r>
    </w:p>
    <w:p w14:paraId="31DAAA2D" w14:textId="77777777" w:rsidR="00FA4F68" w:rsidRDefault="000275F2">
      <w:pPr>
        <w:pStyle w:val="afffffa"/>
        <w:tabs>
          <w:tab w:val="left" w:pos="360"/>
        </w:tabs>
      </w:pPr>
      <w:r>
        <w:rPr>
          <w:rFonts w:hint="eastAsia"/>
        </w:rPr>
        <w:t>保持所采集图像卵巢上卵泡直径最大。</w:t>
      </w:r>
      <w:r>
        <w:t>图像</w:t>
      </w:r>
      <w:r>
        <w:rPr>
          <w:rFonts w:hint="eastAsia"/>
        </w:rPr>
        <w:t>参见图</w:t>
      </w:r>
      <w:r>
        <w:rPr>
          <w:rFonts w:hint="eastAsia"/>
        </w:rPr>
        <w:t>A.</w:t>
      </w:r>
      <w:r>
        <w:t>2</w:t>
      </w:r>
      <w:r>
        <w:rPr>
          <w:rFonts w:hint="eastAsia"/>
        </w:rPr>
        <w:t>。</w:t>
      </w:r>
    </w:p>
    <w:p w14:paraId="31DAAA2E" w14:textId="77777777" w:rsidR="00FA4F68" w:rsidRDefault="000275F2">
      <w:pPr>
        <w:pStyle w:val="a"/>
        <w:numPr>
          <w:ilvl w:val="0"/>
          <w:numId w:val="0"/>
        </w:numPr>
        <w:jc w:val="center"/>
      </w:pPr>
      <w:r>
        <w:pict w14:anchorId="31DAAAD3">
          <v:shape id="直接箭头连接符 25" o:spid="_x0000_s1090" type="#_x0000_t32" style="position:absolute;left:0;text-align:left;margin-left:237pt;margin-top:24.8pt;width:57pt;height:5pt;flip:x;z-index:251652608;mso-width-relative:page;mso-height-relative:page" o:gfxdata="UEsFBgAAAAAAAAAAAAAAAAAAAAAAAFBLAwQKAAAAAACHTuJAAAAAAAAAAAAAAAAABAAAAGRycy9Q&#10;SwMEFAAAAAgAh07iQCq952nXAAAACQEAAA8AAABkcnMvZG93bnJldi54bWxNT0FOwzAQvCPxB2uR&#10;uFGnTVvSEKcSSJUQB1ADD9jGbhyI7SjetsnvWU70Njszmp0ptqPrxNkMsQ1ewXyWgDC+Drr1jYKv&#10;z91DBiISeo1d8EbBZCJsy9ubAnMdLn5vzhU1gkN8zFGBJepzKWNtjcM4C73xrB3D4JD4HBqpB7xw&#10;uOvkIknW0mHr+YPF3rxYU/9UJ6dg1Vc0pu+vuw/cp/Rm02nx/D0pdX83T55AkBnp3wx/9bk6lNzp&#10;EE5eR9EpWD4ueQsx2KxBsGGVZUwcGDAhy0JeLyh/AVBLAwQUAAAACACHTuJAiOL+lT8CAABIBAAA&#10;DgAAAGRycy9lMm9Eb2MueG1srVTNjtMwEL4j8Q6W7zT9ocsSNd1DS+GAYMWCOE8TJ7HkP43dpn0J&#10;XgCJE8sJOO2dp4HlMRg7pSrsDdGDNTP2fPN9M5POLnZasa1AL60p+Ggw5EyY0lbSNAV/83r14Jwz&#10;H8BUoKwRBd8Lzy/m9+/NOpeLsW2tqgQyAjE+71zB2xBcnmW+bIUGP7BOGLqsLWoI5GKTVQgdoWuV&#10;jYfDs6yzWDm0pfCeosv+ks8Tfl2LMrysay8CUwUnbiGdmM51PLP5DPIGwbWyPNCAf2ChQRoqeoRa&#10;QgC2QXkHSssSrbd1GJRWZ7auZSmSBlIzGv6l5qoFJ5IWao53xzb5/wdbvtheIpMVzW464cyApiHd&#10;vr/58e769uuX7x9vfn77EO3Pn9h4GrvVOZ9T0sJc4sHz7hKj9F2NmtVKumcElppB8tgu9Xp/7LXY&#10;BVZS8NF48nhIEynp6mwyJZPgsh4lojn04amwmkWj4D4gyKYNC2sMDdViXwG2z33oE38nxGRjV1Ip&#10;ikOuDOsKPjkfpWJAK1YrCFRXOxLtTcMZqIZ2twyYSHurZBXTY7bHZr1QyLZA+7NaDel34PnHs1h7&#10;Cb7t36Wr+AzyAFI9MRULe0d9BUTb8chHi4ozJahstHoBysQMkZaWVEXHboLAq7bq2Fpt8BUQ44eJ&#10;A6tk7Mp4EgmRQxs9TTfkoQ1vZWjT8sS239ERESgtxkG5FnrWcQZHcb3sNJAjh+Sd0MviKvTDj9ba&#10;Vvu0EylO65reHz6t+D2c+mSf/gHMfwF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DFBAAAW0NvbnRlbnRfVHlwZXNdLnhtbFBLAQIUAAoAAAAAAIdO&#10;4kAAAAAAAAAAAAAAAAAGAAAAAAAAAAAAEAAAAKcDAABfcmVscy9QSwECFAAUAAAACACHTuJAihRm&#10;PNEAAACUAQAACwAAAAAAAAABACAAAADLAwAAX3JlbHMvLnJlbHNQSwECFAAKAAAAAACHTuJAAAAA&#10;AAAAAAAAAAAABAAAAAAAAAAAABAAAAAWAAAAZHJzL1BLAQIUABQAAAAIAIdO4kAqvedp1wAAAAkB&#10;AAAPAAAAAAAAAAEAIAAAADgAAABkcnMvZG93bnJldi54bWxQSwECFAAUAAAACACHTuJAiOL+lT8C&#10;AABIBAAADgAAAAAAAAABACAAAAA8AQAAZHJzL2Uyb0RvYy54bWxQSwUGAAAAAAYABgBZAQAA7QUA&#10;AAAA&#10;" strokecolor="red" strokeweight="3pt">
            <v:stroke endarrow="open"/>
            <v:shadow on="t" color="black" opacity="22937f" origin=",.5" offset="0,.63889mm"/>
          </v:shape>
        </w:pict>
      </w:r>
      <w:r>
        <w:rPr>
          <w:noProof/>
        </w:rPr>
        <w:drawing>
          <wp:inline distT="0" distB="0" distL="0" distR="0" wp14:anchorId="31DAAAD4" wp14:editId="31DAAAD5">
            <wp:extent cx="2160270" cy="1619885"/>
            <wp:effectExtent l="0" t="0" r="0" b="5715"/>
            <wp:docPr id="15" name="图片 15" descr="C:\Users\ADMINI~1\AppData\Local\Temp\ksohtml10080\wps1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C:\Users\ADMINI~1\AppData\Local\Temp\ksohtml10080\wps15.jpg"/>
                    <pic:cNvPicPr>
                      <a:picLocks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60270" cy="1619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1DAAA2F" w14:textId="77777777" w:rsidR="00FA4F68" w:rsidRDefault="000275F2">
      <w:pPr>
        <w:pStyle w:val="ae"/>
        <w:spacing w:before="156" w:after="156"/>
      </w:pPr>
      <w:r>
        <w:t>卵泡图像</w:t>
      </w:r>
    </w:p>
    <w:p w14:paraId="31DAAA30" w14:textId="77777777" w:rsidR="00FA4F68" w:rsidRDefault="000275F2">
      <w:pPr>
        <w:pStyle w:val="afffffa"/>
        <w:tabs>
          <w:tab w:val="left" w:pos="360"/>
        </w:tabs>
      </w:pPr>
      <w:r>
        <w:rPr>
          <w:rFonts w:hint="eastAsia"/>
        </w:rPr>
        <w:t>具有小梁的妊娠黄体。图像参见图</w:t>
      </w:r>
      <w:r>
        <w:rPr>
          <w:rFonts w:hint="eastAsia"/>
        </w:rPr>
        <w:t>A.</w:t>
      </w:r>
      <w:r>
        <w:t>3</w:t>
      </w:r>
      <w:r>
        <w:rPr>
          <w:rFonts w:hint="eastAsia"/>
        </w:rPr>
        <w:t>。</w:t>
      </w:r>
    </w:p>
    <w:p w14:paraId="31DAAA31" w14:textId="77777777" w:rsidR="00FA4F68" w:rsidRDefault="000275F2">
      <w:pPr>
        <w:pStyle w:val="a"/>
        <w:numPr>
          <w:ilvl w:val="0"/>
          <w:numId w:val="0"/>
        </w:numPr>
        <w:jc w:val="center"/>
      </w:pPr>
      <w:r>
        <w:lastRenderedPageBreak/>
        <w:pict w14:anchorId="31DAAAD6">
          <v:shape id="_x0000_s1089" type="#_x0000_t32" style="position:absolute;left:0;text-align:left;margin-left:221.1pt;margin-top:29.3pt;width:57pt;height:5pt;flip:x;z-index:251684352;mso-width-relative:page;mso-height-relative:page" o:gfxdata="UEsFBgAAAAAAAAAAAAAAAAAAAAAAAFBLAwQKAAAAAACHTuJAAAAAAAAAAAAAAAAABAAAAGRycy9Q&#10;SwMEFAAAAAgAh07iQFphxJ7XAAAACQEAAA8AAABkcnMvZG93bnJldi54bWxNj8FOwzAMhu9IvENk&#10;JG4sXbtWU2k6CaRJiANoHQ+QNaYpNE7VZFv79pgTHP371+fP1W52g7jgFHpPCtarBARS601PnYKP&#10;4/5hCyJETUYPnlDBggF29e1NpUvjr3TASxM7wRAKpVZgYxxLKUNr0emw8iMS7z795HTkceqkmfSV&#10;4W6QaZIU0ume+ILVIz5bbL+bs1OQj02cs7eX/bs+ZPHVZkv69LUodX+3Th5BRJzjXxl+9VkdanY6&#10;+TOZIAYFm02acpVh2wIEF/K84OCkoOBA1pX8/0H9A1BLAwQUAAAACACHTuJAbUxh4UACAABIBAAA&#10;DgAAAGRycy9lMm9Eb2MueG1srVTBjtMwEL0j8Q+W7zRpul2WqOkeWgoHBCsWxHmaOIklx7bGbtP+&#10;BD+AxAk4Aae98zWwfAZjp1SFvSF6sGbGnjfvzUw6u9x1im0FOml0wcejlDOhS1NJ3RT89avVgwvO&#10;nAddgTJaFHwvHL+c3783620uMtMaVQlkBKJd3tuCt97bPElc2YoO3MhYoemyNtiBJxebpELoCb1T&#10;SZam50lvsLJoSuEcRZfDJZ9H/LoWpX9R1054pgpO3Hw8MZ7rcCbzGeQNgm1leaAB/8CiA6mp6BFq&#10;CR7YBuUdqE6WaJyp/ag0XWLqWpYiaiA14/QvNdctWBG1UHOcPbbJ/T/Y8vn2CpmsCp6NzzjT0NGQ&#10;bt/d/Hj78fbrl+8fbn5+ex/sz59YNg3d6q3LKWmhr/DgOXuFQfquxo7VStqntAixGSSP7WKv98de&#10;i51nJQUfZpNHKU2kpKvzyZRMgksGlIBm0fknwnQsGAV3HkE2rV8YrWmoBocKsH3m/JD4OyEka7OS&#10;SlEccqVZX/DJxTgWA1qxWoGnup0l0U43nIFqaHdLj5G0M0pWIT1kO2zWC4VsC7Q/q1VKvwPPP56F&#10;2ktw7fAuXoVnkHuQ6rGumN9b6isgmp4HPp2oOFOCygZrEKB0yBBxaUlVcMzGC7xuq56t1QZfAjE+&#10;ixxYJUNXskkgRA5t9DTekIfGv5G+jcsT2n5HR0CgtBAHZVsYWIcZHMUNsuNAjhyid0IvCaswDD9Y&#10;a1Pt407EOK1rfH/4tML3cOqTffoHMP8F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xgQAAFtDb250ZW50X1R5cGVzXS54bWxQSwECFAAKAAAAAACH&#10;TuJAAAAAAAAAAAAAAAAABgAAAAAAAAAAABAAAACoAwAAX3JlbHMvUEsBAhQAFAAAAAgAh07iQIoU&#10;ZjzRAAAAlAEAAAsAAAAAAAAAAQAgAAAAzAMAAF9yZWxzLy5yZWxzUEsBAhQACgAAAAAAh07iQAAA&#10;AAAAAAAAAAAAAAQAAAAAAAAAAAAQAAAAFgAAAGRycy9QSwECFAAUAAAACACHTuJAWmHEntcAAAAJ&#10;AQAADwAAAAAAAAABACAAAAA4AAAAZHJzL2Rvd25yZXYueG1sUEsBAhQAFAAAAAgAh07iQG1MYeFA&#10;AgAASAQAAA4AAAAAAAAAAQAgAAAAPAEAAGRycy9lMm9Eb2MueG1sUEsFBgAAAAAGAAYAWQEAAO4F&#10;AAAAAA==&#10;" strokecolor="red" strokeweight="3pt">
            <v:stroke endarrow="open"/>
            <v:shadow on="t" color="black" opacity="22937f" origin=",.5" offset="0,.63889mm"/>
          </v:shape>
        </w:pict>
      </w:r>
      <w:r>
        <w:rPr>
          <w:rFonts w:hint="eastAsia"/>
          <w:noProof/>
        </w:rPr>
        <w:drawing>
          <wp:inline distT="0" distB="0" distL="0" distR="0" wp14:anchorId="31DAAAD7" wp14:editId="31DAAAD8">
            <wp:extent cx="2167255" cy="1625600"/>
            <wp:effectExtent l="0" t="0" r="4445" b="0"/>
            <wp:docPr id="213" name="图片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" name="图片 213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7617" cy="16257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DAAA32" w14:textId="77777777" w:rsidR="00FA4F68" w:rsidRDefault="000275F2">
      <w:pPr>
        <w:pStyle w:val="ae"/>
        <w:spacing w:before="156" w:after="156"/>
      </w:pPr>
      <w:r>
        <w:t>妊娠黄体图像</w:t>
      </w:r>
    </w:p>
    <w:p w14:paraId="31DAAA33" w14:textId="77777777" w:rsidR="00FA4F68" w:rsidRDefault="000275F2">
      <w:pPr>
        <w:pStyle w:val="af8"/>
        <w:spacing w:before="312" w:after="312"/>
      </w:pPr>
      <w:r>
        <w:t>病理卵巢图像采集规范</w:t>
      </w:r>
    </w:p>
    <w:p w14:paraId="31DAAA34" w14:textId="77777777" w:rsidR="00FA4F68" w:rsidRDefault="000275F2">
      <w:pPr>
        <w:pStyle w:val="afffffa"/>
        <w:tabs>
          <w:tab w:val="left" w:pos="360"/>
        </w:tabs>
      </w:pPr>
      <w:r>
        <w:rPr>
          <w:rFonts w:hint="eastAsia"/>
        </w:rPr>
        <w:t>病例理性的持久黄体</w:t>
      </w:r>
      <w:r>
        <w:rPr>
          <w:rFonts w:hint="eastAsia"/>
        </w:rPr>
        <w:t>。</w:t>
      </w:r>
      <w:r>
        <w:rPr>
          <w:rFonts w:hint="eastAsia"/>
        </w:rPr>
        <w:t>图像参见于图</w:t>
      </w:r>
      <w:r>
        <w:rPr>
          <w:rFonts w:hint="eastAsia"/>
        </w:rPr>
        <w:t>A.</w:t>
      </w:r>
      <w:r>
        <w:t>4</w:t>
      </w:r>
      <w:r>
        <w:rPr>
          <w:rFonts w:hint="eastAsia"/>
        </w:rPr>
        <w:t>。</w:t>
      </w:r>
    </w:p>
    <w:p w14:paraId="31DAAA35" w14:textId="77777777" w:rsidR="00FA4F68" w:rsidRDefault="000275F2">
      <w:pPr>
        <w:pStyle w:val="a"/>
        <w:numPr>
          <w:ilvl w:val="0"/>
          <w:numId w:val="0"/>
        </w:numPr>
        <w:jc w:val="center"/>
      </w:pPr>
      <w:r>
        <w:pict w14:anchorId="31DAAAD9">
          <v:shape id="_x0000_s1088" type="#_x0000_t32" style="position:absolute;left:0;text-align:left;margin-left:252pt;margin-top:27.9pt;width:57pt;height:5pt;flip:x;z-index:251620864;mso-width-relative:page;mso-height-relative:page" o:gfxdata="UEsFBgAAAAAAAAAAAAAAAAAAAAAAAFBLAwQKAAAAAACHTuJAAAAAAAAAAAAAAAAABAAAAGRycy9Q&#10;SwMEFAAAAAgAh07iQAaioZfVAAAACQEAAA8AAABkcnMvZG93bnJldi54bWxNT0FOwzAQvCPxB2uR&#10;uFE7Da2qEKcSSJUQB1ADD3BjE6eN11G8bZPfs5zgNjszmp0pt1PoxcWNqYuoIVsoEA6baDtsNXx9&#10;7h42IBIZtKaP6DTMLsG2ur0pTWHjFffuUlMrOARTYTR4oqGQMjXeBZMWcXDI2nccgyE+x1ba0Vw5&#10;PPRyqdRaBtMhf/BmcC/eNaf6HDSshpqm/P1192H2Ob35fF4+H2et7+8y9QSC3ER/Zvitz9Wh4k6H&#10;eEabRM8Z6pG3EIMVT2DDOtswcWDAhKxK+X9B9QNQSwMEFAAAAAgAh07iQASHD04+AgAARwQAAA4A&#10;AABkcnMvZTJvRG9jLnhtbK1TzY7TMBC+I/EOlu80/aHLEjXdQ0vhgGDFgjhPHSex5NjW2G3al+AF&#10;kDixnIDT3nkaWB6DsVOqwt4QOUQzHs833zcznl3sWs22Er2ypuCjwZAzaYQtlakL/ub16sE5Zz6A&#10;KUFbIwu+l55fzO/fm3Uul2PbWF1KZARifN65gjchuDzLvGhkC35gnTQUrCy2EMjFOisROkJvdTYe&#10;Ds+yzmLp0ArpPZ0u+yCfJ/yqkiK8rCovA9MFJ24h/TH91/GfzWeQ1wiuUeJAA/6BRQvKUNEj1BIC&#10;sA2qO1CtEmi9rcJA2DazVaWETBpIzWj4l5qrBpxMWqg53h3b5P8frHixvUSmyoKPp5wZaGlGt+9v&#10;fry7vv365fvHm5/fPkT78ydGcWpW53xOOQtziQfPu0uMyncVtqzSyj2jPUi9IHVsl1q9P7Za7gIT&#10;dPhoPHk8pIEICp1NpmQSXNajRDSHPjyVtmXRKLgPCKpuwsIaQzO12FeA7XMf+sTfCTHZ2JXSms4h&#10;14Z1BZ+cj1IxoA2rNASq2zrS7E3NGeiaVlcETKS91aqM6THbY71eaGRboPVZrYb0HXj+cS3WXoJv&#10;+nspFK9BHkDpJ6ZkYe+or4BoOx75tLLkTEsqG61egDYxQ6adJVXRsZsg8aopO7bWG3wFxPhh4sBK&#10;FbsynkRC5NBCT1OEPLThrQpN2p3Y9js6IgKlxXPQroGedZzBUVwvOw3kyCF5J/SyuAr98KO1tuU+&#10;7UQ6p21N9w8vKz6HU5/s0/c//wV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CBAAAW0NvbnRlbnRfVHlwZXNdLnhtbFBLAQIUAAoAAAAAAIdO4kAA&#10;AAAAAAAAAAAAAAAGAAAAAAAAAAAAEAAAAKQDAABfcmVscy9QSwECFAAUAAAACACHTuJAihRmPNEA&#10;AACUAQAACwAAAAAAAAABACAAAADIAwAAX3JlbHMvLnJlbHNQSwECFAAKAAAAAACHTuJAAAAAAAAA&#10;AAAAAAAABAAAAAAAAAAAABAAAAAWAAAAZHJzL1BLAQIUABQAAAAIAIdO4kAGoqGX1QAAAAkBAAAP&#10;AAAAAAAAAAEAIAAAADgAAABkcnMvZG93bnJldi54bWxQSwECFAAUAAAACACHTuJABIcPTj4CAABH&#10;BAAADgAAAAAAAAABACAAAAA6AQAAZHJzL2Uyb0RvYy54bWxQSwUGAAAAAAYABgBZAQAA6gUAAAAA&#10;" strokecolor="red" strokeweight="3pt">
            <v:stroke endarrow="open"/>
            <v:shadow on="t" color="black" opacity="22937f" origin=",.5" offset="0,.63889mm"/>
          </v:shape>
        </w:pict>
      </w:r>
      <w:r>
        <w:rPr>
          <w:rFonts w:hint="eastAsia"/>
          <w:noProof/>
        </w:rPr>
        <w:drawing>
          <wp:inline distT="0" distB="0" distL="0" distR="0" wp14:anchorId="31DAAADA" wp14:editId="31DAAADB">
            <wp:extent cx="2159635" cy="1619885"/>
            <wp:effectExtent l="0" t="0" r="0" b="5715"/>
            <wp:docPr id="215" name="图片 2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" name="图片 215"/>
                    <pic:cNvPicPr/>
                  </pic:nvPicPr>
                  <pic:blipFill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9845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DAAA36" w14:textId="77777777" w:rsidR="00FA4F68" w:rsidRDefault="000275F2">
      <w:pPr>
        <w:pStyle w:val="ae"/>
        <w:spacing w:before="156" w:after="156"/>
      </w:pPr>
      <w:r>
        <w:t>持久黄体图像</w:t>
      </w:r>
    </w:p>
    <w:p w14:paraId="31DAAA37" w14:textId="77777777" w:rsidR="00FA4F68" w:rsidRDefault="000275F2">
      <w:pPr>
        <w:pStyle w:val="afffffa"/>
        <w:tabs>
          <w:tab w:val="left" w:pos="360"/>
        </w:tabs>
      </w:pPr>
      <w:r>
        <w:rPr>
          <w:rFonts w:hint="eastAsia"/>
        </w:rPr>
        <w:t>黄体囊肿：</w:t>
      </w:r>
      <w:r>
        <w:rPr>
          <w:rFonts w:hint="eastAsia"/>
        </w:rPr>
        <w:t>黄体直径大于</w:t>
      </w:r>
      <w:r>
        <w:rPr>
          <w:rFonts w:hint="eastAsia"/>
        </w:rPr>
        <w:t>25mm</w:t>
      </w:r>
      <w:r>
        <w:rPr>
          <w:rFonts w:hint="eastAsia"/>
        </w:rPr>
        <w:t>，在</w:t>
      </w:r>
      <w:r>
        <w:rPr>
          <w:rFonts w:hint="eastAsia"/>
        </w:rPr>
        <w:t>B</w:t>
      </w:r>
      <w:r>
        <w:rPr>
          <w:rFonts w:hint="eastAsia"/>
        </w:rPr>
        <w:t>超影象下黄体密度均匀，呈强回声且边界较清晰。图像参见图</w:t>
      </w:r>
      <w:r>
        <w:rPr>
          <w:rFonts w:hint="eastAsia"/>
        </w:rPr>
        <w:t>A.</w:t>
      </w:r>
      <w:r>
        <w:rPr>
          <w:rFonts w:hint="eastAsia"/>
        </w:rPr>
        <w:t>5</w:t>
      </w:r>
      <w:r>
        <w:rPr>
          <w:rFonts w:hint="eastAsia"/>
        </w:rPr>
        <w:t>。</w:t>
      </w:r>
    </w:p>
    <w:p w14:paraId="31DAAA38" w14:textId="77777777" w:rsidR="00FA4F68" w:rsidRDefault="000275F2">
      <w:pPr>
        <w:pStyle w:val="a"/>
        <w:numPr>
          <w:ilvl w:val="0"/>
          <w:numId w:val="0"/>
        </w:numPr>
        <w:ind w:left="420"/>
        <w:jc w:val="center"/>
        <w:rPr>
          <w:rFonts w:hAnsi="宋体" w:hint="eastAsia"/>
        </w:rPr>
      </w:pPr>
      <w:r>
        <w:rPr>
          <w:noProof/>
        </w:rPr>
        <w:drawing>
          <wp:inline distT="0" distB="0" distL="0" distR="0" wp14:anchorId="31DAAADC" wp14:editId="31DAAADD">
            <wp:extent cx="2160270" cy="1619885"/>
            <wp:effectExtent l="0" t="0" r="11430" b="18415"/>
            <wp:docPr id="34" name="图片 34" descr="C:\Users\ADMINI~1\AppData\Local\Temp\ksohtml10080\wps3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C:\Users\ADMINI~1\AppData\Local\Temp\ksohtml10080\wps34.jpg"/>
                    <pic:cNvPicPr>
                      <a:picLocks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60270" cy="1619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pict w14:anchorId="31DAAADE">
          <v:shape id="直接箭头连接符 22" o:spid="_x0000_s1087" type="#_x0000_t32" style="position:absolute;left:0;text-align:left;margin-left:264.1pt;margin-top:39.6pt;width:57pt;height:5pt;flip:x;z-index:251621888;mso-position-horizontal-relative:text;mso-position-vertical-relative:text;mso-width-relative:page;mso-height-relative:page" o:gfxdata="UEsFBgAAAAAAAAAAAAAAAAAAAAAAAFBLAwQKAAAAAACHTuJAAAAAAAAAAAAAAAAABAAAAGRycy9Q&#10;SwMEFAAAAAgAh07iQDuys6rXAAAACQEAAA8AAABkcnMvZG93bnJldi54bWxNj01OwzAQhfdI3MEa&#10;JHbUaQIlDXEqgVQJsQA1cIBp7MaBeBzFbpvcnmFFV/P36b035WZyvTiZMXSeFCwXCQhDjdcdtQq+&#10;Prd3OYgQkTT2noyC2QTYVNdXJRban2lnTnVsBYtQKFCBjXEopAyNNQ7Dwg+G+Hbwo8PI49hKPeKZ&#10;xV0v0yRZSYcdsYPFwbxY0/zUR6fgYajjlL2/bj9wl8U3m83p8/es1O3NMnkCEc0U/2H4i8/RoeJM&#10;e38kHUTPGmmeMqrgcc2VgdV9ys1eQc4LWZXy8oPqF1BLAwQUAAAACACHTuJAVnk2aj4CAABHBAAA&#10;DgAAAGRycy9lMm9Eb2MueG1srVPBjtMwEL0j8Q+W7zRpyi67UdM9tBQOCCoWxHmaOIklx7bGbtP+&#10;BD+AxAk4Aae98zWwfAZjp1SFvSFyiGbGnjfvzYynV7tOsa1AJ40u+HiUciZ0aSqpm4K/frV8cMGZ&#10;86ArUEaLgu+F41ez+/emvc1FZlqjKoGMQLTLe1vw1nubJ4krW9GBGxkrNB3WBjvw5GKTVAg9oXcq&#10;ydL0POkNVhZNKZyj6GI45LOIX9ei9C/q2gnPVMGJm49/jP91+CezKeQNgm1leaAB/8CiA6mp6BFq&#10;AR7YBuUdqE6WaJyp/ag0XWLqWpYiaiA14/QvNdctWBG1UHOcPbbJ/T/Y8vl2hUxWBZ9ccqahoxnd&#10;vrv58fbj7dcv3z/c/Pz2PtifP7EsC83qrcspZ65XePCcXWFQvquxY7WS9intQewFqWO72Or9sdVi&#10;51lJwUfZ5DKlgZR0dD45I5PgkgEloFl0/okwHQtGwZ1HkE3r50ZrmqnBoQJsnzk/JP5OCMnaLKVS&#10;FIdcadaTtotxLAa0YbUCT3U7S5qdbjgD1dDqlh4jaWeUrEJ6yHbYrOcK2RZofZbLlL4Dzz+uhdoL&#10;cO1wLx6Fa5B7kOqxrpjfW+orIJqeBz6dqDhTgsoGaxCgdMgQcWdJVXDMxgu8bquerdUGXwIxfhg5&#10;sEqGrmSTQIgcWuizeEIeGv9G+jbuTmj7HR0BgdJCHJRtYWAdZnAUN8iOAzlyiN4JvSSswjD8YK1N&#10;tY87EeO0rfH+4WWF53Dqk336/me/AF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MQEAABbQ29udGVudF9UeXBlc10ueG1sUEsBAhQACgAAAAAAh07i&#10;QAAAAAAAAAAAAAAAAAYAAAAAAAAAAAAQAAAApgMAAF9yZWxzL1BLAQIUABQAAAAIAIdO4kCKFGY8&#10;0QAAAJQBAAALAAAAAAAAAAEAIAAAAMoDAABfcmVscy8ucmVsc1BLAQIUAAoAAAAAAIdO4kAAAAAA&#10;AAAAAAAAAAAEAAAAAAAAAAAAEAAAABYAAABkcnMvUEsBAhQAFAAAAAgAh07iQDuys6rXAAAACQEA&#10;AA8AAAAAAAAAAQAgAAAAOAAAAGRycy9kb3ducmV2LnhtbFBLAQIUABQAAAAIAIdO4kBWeTZqPgIA&#10;AEcEAAAOAAAAAAAAAAEAIAAAADwBAABkcnMvZTJvRG9jLnhtbFBLBQYAAAAABgAGAFkBAADsBQAA&#10;AAA=&#10;" strokecolor="red" strokeweight="3pt">
            <v:stroke endarrow="open"/>
            <v:shadow on="t" color="black" opacity="22937f" origin=",.5" offset="0,.63889mm"/>
          </v:shape>
        </w:pict>
      </w:r>
    </w:p>
    <w:p w14:paraId="31DAAA39" w14:textId="77777777" w:rsidR="00FA4F68" w:rsidRDefault="000275F2">
      <w:pPr>
        <w:pStyle w:val="ae"/>
        <w:spacing w:before="156" w:after="156"/>
      </w:pPr>
      <w:r>
        <w:t>黄体囊肿</w:t>
      </w:r>
      <w:r>
        <w:t>图像</w:t>
      </w:r>
    </w:p>
    <w:p w14:paraId="31DAAA3A" w14:textId="77777777" w:rsidR="00FA4F68" w:rsidRDefault="00FA4F68">
      <w:pPr>
        <w:pStyle w:val="a"/>
        <w:numPr>
          <w:ilvl w:val="0"/>
          <w:numId w:val="0"/>
        </w:numPr>
        <w:ind w:left="839"/>
        <w:jc w:val="center"/>
        <w:rPr>
          <w:rFonts w:hAnsi="宋体" w:hint="eastAsia"/>
        </w:rPr>
      </w:pPr>
    </w:p>
    <w:p w14:paraId="31DAAA3B" w14:textId="77777777" w:rsidR="00FA4F68" w:rsidRDefault="000275F2">
      <w:pPr>
        <w:pStyle w:val="afffffa"/>
        <w:tabs>
          <w:tab w:val="left" w:pos="360"/>
        </w:tabs>
        <w:rPr>
          <w:szCs w:val="20"/>
        </w:rPr>
      </w:pPr>
      <w:r>
        <w:rPr>
          <w:rFonts w:hint="eastAsia"/>
        </w:rPr>
        <w:t>卵泡囊肿：</w:t>
      </w:r>
      <w:r>
        <w:rPr>
          <w:rFonts w:hint="eastAsia"/>
        </w:rPr>
        <w:t>B</w:t>
      </w:r>
      <w:r>
        <w:rPr>
          <w:rFonts w:hint="eastAsia"/>
        </w:rPr>
        <w:t>超检查卵泡直径大于</w:t>
      </w:r>
      <w:r>
        <w:rPr>
          <w:rFonts w:hint="eastAsia"/>
        </w:rPr>
        <w:t>25</w:t>
      </w:r>
      <w:r>
        <w:rPr>
          <w:rFonts w:hint="eastAsia"/>
        </w:rPr>
        <w:t xml:space="preserve"> </w:t>
      </w:r>
      <w:r>
        <w:rPr>
          <w:rFonts w:hint="eastAsia"/>
        </w:rPr>
        <w:t>mm</w:t>
      </w:r>
      <w:r>
        <w:rPr>
          <w:rFonts w:hint="eastAsia"/>
        </w:rPr>
        <w:t>，有一个或多个大卵泡，卵泡壁厚，</w:t>
      </w:r>
      <w:r>
        <w:rPr>
          <w:rFonts w:hint="eastAsia"/>
        </w:rPr>
        <w:t>B</w:t>
      </w:r>
      <w:r>
        <w:rPr>
          <w:rFonts w:hint="eastAsia"/>
        </w:rPr>
        <w:t>超影象呈强回声光环。图像参见图</w:t>
      </w:r>
      <w:r>
        <w:rPr>
          <w:rFonts w:hint="eastAsia"/>
        </w:rPr>
        <w:t>A.</w:t>
      </w:r>
      <w:r>
        <w:rPr>
          <w:rFonts w:hint="eastAsia"/>
        </w:rPr>
        <w:t>6</w:t>
      </w:r>
      <w:r>
        <w:rPr>
          <w:rFonts w:hint="eastAsia"/>
        </w:rPr>
        <w:t>。</w:t>
      </w:r>
    </w:p>
    <w:p w14:paraId="31DAAA3C" w14:textId="77777777" w:rsidR="00FA4F68" w:rsidRDefault="000275F2">
      <w:pPr>
        <w:pStyle w:val="a"/>
        <w:numPr>
          <w:ilvl w:val="0"/>
          <w:numId w:val="0"/>
        </w:numPr>
        <w:jc w:val="center"/>
        <w:rPr>
          <w:rFonts w:hAnsi="宋体" w:hint="eastAsia"/>
          <w:sz w:val="28"/>
          <w:szCs w:val="28"/>
        </w:rPr>
      </w:pPr>
      <w:r>
        <w:rPr>
          <w:rFonts w:hint="eastAsia"/>
        </w:rPr>
        <w:lastRenderedPageBreak/>
        <w:pict w14:anchorId="31DAAADF">
          <v:shape id="_x0000_s1086" type="#_x0000_t32" style="position:absolute;left:0;text-align:left;margin-left:264pt;margin-top:35.3pt;width:57pt;height:5pt;flip:x;z-index:251618816;mso-width-relative:page;mso-height-relative:page" o:gfxdata="UEsFBgAAAAAAAAAAAAAAAAAAAAAAAFBLAwQKAAAAAACHTuJAAAAAAAAAAAAAAAAABAAAAGRycy9Q&#10;SwMEFAAAAAgAh07iQJ32KVbXAAAACQEAAA8AAABkcnMvZG93bnJldi54bWxNj8FOwzAQRO9I/IO1&#10;SNyo0wRClMapBFIlxAHUwAdsYzcOxHYUb9vk71lOcNzZ0cybaju7QZzNFPvgFaxXCQjj26B73yn4&#10;/NjdFSAiodc4BG8ULCbCtr6+qrDU4eL35txQJzjExxIVWKKxlDK21jiMqzAaz79jmBwSn1Mn9YQX&#10;DneDTJMklw57zw0WR/NsTfvdnJyCh7GhOXt72b3jPqNXmy3p09ei1O3NOtmAIDPTnxl+8RkdamY6&#10;hJPXUQyckRa8hRQ8JjkINuT3KQsHBQULsq7k/wX1D1BLAwQUAAAACACHTuJAf9yYPz4CAABHBAAA&#10;DgAAAGRycy9lMm9Eb2MueG1srVPBjtMwEL0j8Q+W7zRpyi5L1HQPLYUDgooFcZ4mTmLJsa2x27Q/&#10;wQ8gcWI5Aae98zWwfAZjp1SFvSFyiGY8njfvzYynl7tOsa1AJ40u+HiUciZ0aSqpm4K/eb18cMGZ&#10;86ArUEaLgu+F45ez+/emvc1FZlqjKoGMQLTLe1vw1nubJ4krW9GBGxkrNAVrgx14crFJKoSe0DuV&#10;ZGl6nvQGK4umFM7R6WII8lnEr2tR+pd17YRnquDEzcc/xv86/JPZFPIGwbayPNCAf2DRgdRU9Ai1&#10;AA9sg/IOVCdLNM7UflSaLjF1LUsRNZCacfqXmqsWrIhaqDnOHtvk/h9s+WK7QiargmcZZxo6mtHt&#10;+5sf765vv375/vHm57cPwf78iVGcmtVbl1POXK/w4Dm7wqB8V2PHaiXtM9qD2AtSx3ax1ftjq8XO&#10;s5IOH2WTxykNpKTQ+eSMTIJLBpSAZtH5p8J0LBgFdx5BNq2fG61ppgaHCrB97vyQ+DshJGuzlErR&#10;OeRKs77gk4txLAa0YbUCT3U7S5qdbjgD1dDqlh4jaWeUrEJ6yHbYrOcK2RZofZbLlL4Dzz+uhdoL&#10;cO1wL4bCNcg9SPVEV8zvLfUVEE3PA59OVJwpQWWDNQhQOmSIuLOkKjhm4wVetVXP1mqDr4AYP4wc&#10;WCVDV7JJIEQOLfRZjJCHxr+Vvo27E9p+R0dAoLRwDsq2MLAOMziKG2THgRw5RO+EXhJWYRh+sNam&#10;2sediOe0rfH+4WWF53Dqk336/me/AF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MQEAABbQ29udGVudF9UeXBlc10ueG1sUEsBAhQACgAAAAAAh07i&#10;QAAAAAAAAAAAAAAAAAYAAAAAAAAAAAAQAAAApgMAAF9yZWxzL1BLAQIUABQAAAAIAIdO4kCKFGY8&#10;0QAAAJQBAAALAAAAAAAAAAEAIAAAAMoDAABfcmVscy8ucmVsc1BLAQIUAAoAAAAAAIdO4kAAAAAA&#10;AAAAAAAAAAAEAAAAAAAAAAAAEAAAABYAAABkcnMvUEsBAhQAFAAAAAgAh07iQJ32KVbXAAAACQEA&#10;AA8AAAAAAAAAAQAgAAAAOAAAAGRycy9kb3ducmV2LnhtbFBLAQIUABQAAAAIAIdO4kB/3Jg/PgIA&#10;AEcEAAAOAAAAAAAAAAEAIAAAADwBAABkcnMvZTJvRG9jLnhtbFBLBQYAAAAABgAGAFkBAADsBQAA&#10;AAA=&#10;" strokecolor="red" strokeweight="3pt">
            <v:stroke endarrow="open"/>
            <v:shadow on="t" color="black" opacity="22937f" origin=",.5" offset="0,.63889mm"/>
          </v:shape>
        </w:pict>
      </w:r>
      <w:r>
        <w:rPr>
          <w:rFonts w:hAnsi="宋体" w:hint="eastAsia"/>
          <w:sz w:val="28"/>
          <w:szCs w:val="28"/>
        </w:rPr>
        <w:t xml:space="preserve"> </w:t>
      </w:r>
      <w:r>
        <w:rPr>
          <w:noProof/>
        </w:rPr>
        <w:drawing>
          <wp:inline distT="0" distB="0" distL="0" distR="0" wp14:anchorId="31DAAAE0" wp14:editId="31DAAAE1">
            <wp:extent cx="2160270" cy="1619885"/>
            <wp:effectExtent l="0" t="0" r="11430" b="18415"/>
            <wp:docPr id="27" name="图片 27" descr="C:\Users\ADMINI~1\AppData\Local\Temp\ksohtml10080\wps2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C:\Users\ADMINI~1\AppData\Local\Temp\ksohtml10080\wps27.jpg"/>
                    <pic:cNvPicPr>
                      <a:picLocks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60270" cy="1619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Ansi="宋体"/>
          <w:sz w:val="28"/>
          <w:szCs w:val="28"/>
        </w:rPr>
        <w:t xml:space="preserve">  </w:t>
      </w:r>
    </w:p>
    <w:p w14:paraId="31DAAA3D" w14:textId="77777777" w:rsidR="00FA4F68" w:rsidRDefault="000275F2">
      <w:pPr>
        <w:pStyle w:val="ae"/>
        <w:spacing w:before="156" w:after="156"/>
      </w:pPr>
      <w:r>
        <w:t>卵泡囊肿</w:t>
      </w:r>
      <w:r>
        <w:t>图像</w:t>
      </w:r>
    </w:p>
    <w:p w14:paraId="31DAAA3E" w14:textId="77777777" w:rsidR="00FA4F68" w:rsidRDefault="00FA4F68">
      <w:pPr>
        <w:pStyle w:val="afff"/>
      </w:pPr>
    </w:p>
    <w:p w14:paraId="31DAAA3F" w14:textId="77777777" w:rsidR="00FA4F68" w:rsidRDefault="000275F2">
      <w:pPr>
        <w:pStyle w:val="afffffa"/>
        <w:tabs>
          <w:tab w:val="left" w:pos="360"/>
        </w:tabs>
      </w:pPr>
      <w:r>
        <w:rPr>
          <w:rFonts w:hint="eastAsia"/>
        </w:rPr>
        <w:t>卵巢静止：卵巢无黄体，无卵泡，小于</w:t>
      </w:r>
      <w:r>
        <w:rPr>
          <w:rFonts w:hint="eastAsia"/>
        </w:rPr>
        <w:t>10mm</w:t>
      </w:r>
      <w:r>
        <w:rPr>
          <w:rFonts w:hint="eastAsia"/>
        </w:rPr>
        <w:t>。</w:t>
      </w:r>
      <w:r>
        <w:t>图像参见图</w:t>
      </w:r>
      <w:r>
        <w:rPr>
          <w:rFonts w:hint="eastAsia"/>
        </w:rPr>
        <w:t>A.</w:t>
      </w:r>
      <w:r>
        <w:t>7</w:t>
      </w:r>
      <w:r>
        <w:rPr>
          <w:rFonts w:hint="eastAsia"/>
        </w:rPr>
        <w:t>。</w:t>
      </w:r>
    </w:p>
    <w:p w14:paraId="31DAAA40" w14:textId="77777777" w:rsidR="00FA4F68" w:rsidRDefault="000275F2">
      <w:pPr>
        <w:pStyle w:val="afff"/>
        <w:jc w:val="center"/>
      </w:pPr>
      <w:r>
        <w:pict w14:anchorId="31DAAAE2">
          <v:shape id="_x0000_s1085" type="#_x0000_t32" style="position:absolute;left:0;text-align:left;margin-left:236pt;margin-top:17.1pt;width:57pt;height:5pt;flip:x;z-index:251622912;mso-width-relative:page;mso-height-relative:page" o:gfxdata="UEsFBgAAAAAAAAAAAAAAAAAAAAAAAFBLAwQKAAAAAACHTuJAAAAAAAAAAAAAAAAABAAAAGRycy9Q&#10;SwMEFAAAAAgAh07iQBJnjMLXAAAACQEAAA8AAABkcnMvZG93bnJldi54bWxNj8FOwzAQRO9I/IO1&#10;SNyo06QtVYhTCaRKiAOogQ9wkyUOxOso3rbJ37Oc4Lgzo9k3xW7yvTrjGLtABpaLBBRSHZqOWgMf&#10;7/u7LajIlhrbB0IDM0bYlddXhc2bcKEDnitulZRQzK0BxzzkWsfaobdxEQYk8T7D6C3LOba6Ge1F&#10;yn2v0yTZaG87kg/ODvjksP6uTt7Aeqh4yl6f92/2kPGLy+b08Ws25vZmmTyAYpz4Lwy/+IIOpTAd&#10;w4maqHoDq/tUtrCBbJWCksB6uxHhKI4Iuiz0/wXlD1BLAwQUAAAACACHTuJAGAMboz0CAABHBAAA&#10;DgAAAGRycy9lMm9Eb2MueG1srVPBjtMwEL0j8Q+W7zRpyi5L1HQPLYUDgooFcZ4mTmLJsa2x27Q/&#10;wQ8gcWI5Aae98zWwfAZjp1SFvSFyiGbGnjfvzYynl7tOsa1AJ40u+HiUciZ0aSqpm4K/eb18cMGZ&#10;86ArUEaLgu+F45ez+/emvc1FZlqjKoGMQLTLe1vw1nubJ4krW9GBGxkrNB3WBjvw5GKTVAg9oXcq&#10;ydL0POkNVhZNKZyj6GI45LOIX9ei9C/r2gnPVMGJm49/jP91+CezKeQNgm1leaAB/8CiA6mp6BFq&#10;AR7YBuUdqE6WaJyp/ag0XWLqWpYiaiA14/QvNVctWBG1UHOcPbbJ/T/Y8sV2hUxWNLsJZxo6mtHt&#10;+5sf765vv375/vHm57cPwf78iWVZaFZvXU45c73Cg+fsCoPyXY0dq5W0zwgr9oLUsV1s9f7YarHz&#10;rKTgo2zyOKWBlHR0Pjkjk+CSASWgWXT+qTAdC0bBnUeQTevnRmuaqcGhAmyfOz8k/k4IydospVIU&#10;h1xp1hd8cjGOxYA2rFbgqW5nSbPTDWegGlrd0mMk7YySVUgP2Q6b9Vwh2wKtz3KZ0nfg+ce1UHsB&#10;rh3uxaNwDXIPUj3RFfN7S30FRNPzwKcTFWdKUNlgDQKUDhki7iypCo7ZeIFXbdWztdrgKyDGDyMH&#10;VsnQlWwSCJFDC30WT8hD499K38bdCW2/oyMgUFqIg7ItDKzDDI7iBtlxIEcO0Tuhl4RVGIYfrLWp&#10;9nEnYpy2Nd4/vKzwHE59sk/f/+wX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wwQAAFtDb250ZW50X1R5cGVzXS54bWxQSwECFAAKAAAAAACHTuJA&#10;AAAAAAAAAAAAAAAABgAAAAAAAAAAABAAAAClAwAAX3JlbHMvUEsBAhQAFAAAAAgAh07iQIoUZjzR&#10;AAAAlAEAAAsAAAAAAAAAAQAgAAAAyQMAAF9yZWxzLy5yZWxzUEsBAhQACgAAAAAAh07iQAAAAAAA&#10;AAAAAAAAAAQAAAAAAAAAAAAQAAAAFgAAAGRycy9QSwECFAAUAAAACACHTuJAEmeMwtcAAAAJAQAA&#10;DwAAAAAAAAABACAAAAA4AAAAZHJzL2Rvd25yZXYueG1sUEsBAhQAFAAAAAgAh07iQBgDG6M9AgAA&#10;RwQAAA4AAAAAAAAAAQAgAAAAPAEAAGRycy9lMm9Eb2MueG1sUEsFBgAAAAAGAAYAWQEAAOsFAAAA&#10;AA==&#10;" strokecolor="red" strokeweight="3pt">
            <v:stroke endarrow="open"/>
            <v:shadow on="t" color="black" opacity="22937f" origin=",.5" offset="0,.63889mm"/>
          </v:shape>
        </w:pict>
      </w:r>
      <w:r>
        <w:rPr>
          <w:rFonts w:ascii="黑体" w:eastAsia="黑体" w:hAnsi="黑体"/>
          <w:noProof/>
        </w:rPr>
        <w:drawing>
          <wp:inline distT="0" distB="0" distL="114300" distR="114300" wp14:anchorId="31DAAAE3" wp14:editId="31DAAAE4">
            <wp:extent cx="2160270" cy="1619885"/>
            <wp:effectExtent l="0" t="0" r="0" b="5715"/>
            <wp:docPr id="2" name="图片 2" descr="卵巢静止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卵巢静止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0270" cy="1619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DAAA41" w14:textId="77777777" w:rsidR="00FA4F68" w:rsidRDefault="000275F2">
      <w:pPr>
        <w:pStyle w:val="ae"/>
        <w:spacing w:before="156" w:after="156"/>
      </w:pPr>
      <w:r>
        <w:t>卵巢静止图像</w:t>
      </w:r>
    </w:p>
    <w:p w14:paraId="31DAAA42" w14:textId="77777777" w:rsidR="00FA4F68" w:rsidRDefault="000275F2">
      <w:pPr>
        <w:pStyle w:val="af8"/>
        <w:spacing w:before="312" w:after="312"/>
      </w:pPr>
      <w:r>
        <w:rPr>
          <w:rFonts w:hint="eastAsia"/>
        </w:rPr>
        <w:t>发情周期卵巢活动图像采集规范</w:t>
      </w:r>
    </w:p>
    <w:p w14:paraId="31DAAA43" w14:textId="77777777" w:rsidR="00FA4F68" w:rsidRDefault="000275F2">
      <w:pPr>
        <w:pStyle w:val="afffffa"/>
        <w:tabs>
          <w:tab w:val="left" w:pos="360"/>
        </w:tabs>
      </w:pPr>
      <w:r>
        <w:rPr>
          <w:rFonts w:hint="eastAsia"/>
        </w:rPr>
        <w:t>时间间隔：</w:t>
      </w:r>
      <w:r>
        <w:rPr>
          <w:rFonts w:hint="eastAsia"/>
        </w:rPr>
        <w:t>2</w:t>
      </w:r>
      <w:r>
        <w:t>4</w:t>
      </w:r>
      <w:r>
        <w:rPr>
          <w:rFonts w:hint="eastAsia"/>
        </w:rPr>
        <w:t xml:space="preserve"> </w:t>
      </w:r>
      <w:r>
        <w:rPr>
          <w:rFonts w:hint="eastAsia"/>
        </w:rPr>
        <w:t>h</w:t>
      </w:r>
      <w:r>
        <w:rPr>
          <w:rFonts w:hint="eastAsia"/>
        </w:rPr>
        <w:t>；</w:t>
      </w:r>
      <w:r>
        <w:rPr>
          <w:rFonts w:hint="eastAsia"/>
        </w:rPr>
        <w:t>截取部位：卵巢</w:t>
      </w:r>
      <w:r>
        <w:rPr>
          <w:rFonts w:hint="eastAsia"/>
        </w:rPr>
        <w:t>；</w:t>
      </w:r>
      <w:r>
        <w:rPr>
          <w:rFonts w:hint="eastAsia"/>
        </w:rPr>
        <w:t>发情周期第一天截取</w:t>
      </w:r>
      <w:r>
        <w:rPr>
          <w:rFonts w:hint="eastAsia"/>
        </w:rPr>
        <w:t>的</w:t>
      </w:r>
      <w:r>
        <w:rPr>
          <w:rFonts w:hint="eastAsia"/>
        </w:rPr>
        <w:t>卵巢图像</w:t>
      </w:r>
      <w:r>
        <w:rPr>
          <w:rFonts w:hint="eastAsia"/>
        </w:rPr>
        <w:t>。</w:t>
      </w:r>
      <w:r>
        <w:rPr>
          <w:rFonts w:hint="eastAsia"/>
        </w:rPr>
        <w:t>左侧卵巢图像参见图</w:t>
      </w:r>
      <w:r>
        <w:rPr>
          <w:rFonts w:hint="eastAsia"/>
        </w:rPr>
        <w:t>A.</w:t>
      </w:r>
      <w:r>
        <w:t>8</w:t>
      </w:r>
      <w:r>
        <w:rPr>
          <w:rFonts w:hint="eastAsia"/>
        </w:rPr>
        <w:t>，右侧卵巢图像参见图</w:t>
      </w:r>
      <w:r>
        <w:rPr>
          <w:rFonts w:hint="eastAsia"/>
        </w:rPr>
        <w:t>A.</w:t>
      </w:r>
      <w:r>
        <w:t>9</w:t>
      </w:r>
      <w:r>
        <w:rPr>
          <w:rFonts w:hint="eastAsia"/>
        </w:rPr>
        <w:t>。</w:t>
      </w:r>
    </w:p>
    <w:p w14:paraId="31DAAA44" w14:textId="77777777" w:rsidR="00FA4F68" w:rsidRDefault="000275F2">
      <w:pPr>
        <w:pStyle w:val="afff"/>
        <w:jc w:val="center"/>
      </w:pPr>
      <w:r>
        <w:pict w14:anchorId="31DAAAE5">
          <v:shape id="_x0000_s1084" type="#_x0000_t32" style="position:absolute;left:0;text-align:left;margin-left:158pt;margin-top:24.6pt;width:57pt;height:5pt;flip:x;z-index:251623936;mso-width-relative:page;mso-height-relative:page" o:gfxdata="UEsFBgAAAAAAAAAAAAAAAAAAAAAAAFBLAwQKAAAAAACHTuJAAAAAAAAAAAAAAAAABAAAAGRycy9Q&#10;SwMEFAAAAAgAh07iQPlyQwDXAAAACQEAAA8AAABkcnMvZG93bnJldi54bWxNj8FOwzAQRO9I/IO1&#10;SNyonaRUEOJUAqkS4gBq4APc2MSBeB3F2zb5e5YTHHd2NPOm2s5hECc3pT6ihmylQDhso+2x0/Dx&#10;vru5A5HIoDVDRKdhcQm29eVFZUobz7h3p4Y6wSGYSqPBE42llKn1Lpi0iqND/n3GKRjic+qkncyZ&#10;w8Mgc6U2MpgeucGb0T151343x6DhdmxoLl6fd29mX9CLL5b88WvR+voqUw8gyM30Z4ZffEaHmpkO&#10;8Yg2iUFDkW14C2lY3+cg2LAuFAsHTmdB1pX8v6D+AVBLAwQUAAAACACHTuJAK9OvOj0CAABHBAAA&#10;DgAAAGRycy9lMm9Eb2MueG1srVPBjtMwEL0j8Q+W7zRpypYlarqHlsIBwYoFcZ4mTmLJsa2x27Q/&#10;wQ8gcWI5Aae98zWwfAZjp1SFvSFyiGbGnjfvzYxnF7tOsa1AJ40u+HiUciZ0aSqpm4K/eb16cM6Z&#10;86ArUEaLgu+F4xfz+/dmvc1FZlqjKoGMQLTLe1vw1nubJ4krW9GBGxkrNB3WBjvw5GKTVAg9oXcq&#10;ydJ0mvQGK4umFM5RdDkc8nnEr2tR+pd17YRnquDEzcc/xv86/JP5DPIGwbayPNCAf2DRgdRU9Ai1&#10;BA9sg/IOVCdLNM7UflSaLjF1LUsRNZCacfqXmqsWrIhaqDnOHtvk/h9s+WJ7iUxWNLspZxo6mtHt&#10;+5sf765vv375/vHm57cPwf78iWVZaFZvXU45C32JB8/ZSwzKdzV2rFbSPiOs2AtSx3ax1ftjq8XO&#10;s5KCj7LJ45QGUtLRdHJGJsElA0pAs+j8U2E6FoyCO48gm9YvjNY0U4NDBdg+d35I/J0QkrVZSaUo&#10;DrnSrC/45HwciwFtWK3AU93OkmanG85ANbS6pcdI2hklq5Aesh0264VCtgVan9Uqpe/A849rofYS&#10;XDvci0fhGuQepHqiK+b3lvoKiKbngU8nKs6UoLLBGgQoHTJE3FlSFRyz8QKv2qpna7XBV0CMH0YO&#10;rJKhK9kkECKHFvosnpCHxr+Vvo27E9p+R0dAoLQQB2VbGFiHGRzFDbLjQI4condCLwmrMAw/WGtT&#10;7eNOxDhta7x/eFnhOZz6ZJ++//kv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wwQAAFtDb250ZW50X1R5cGVzXS54bWxQSwECFAAKAAAAAACHTuJA&#10;AAAAAAAAAAAAAAAABgAAAAAAAAAAABAAAAClAwAAX3JlbHMvUEsBAhQAFAAAAAgAh07iQIoUZjzR&#10;AAAAlAEAAAsAAAAAAAAAAQAgAAAAyQMAAF9yZWxzLy5yZWxzUEsBAhQACgAAAAAAh07iQAAAAAAA&#10;AAAAAAAAAAQAAAAAAAAAAAAQAAAAFgAAAGRycy9QSwECFAAUAAAACACHTuJA+XJDANcAAAAJAQAA&#10;DwAAAAAAAAABACAAAAA4AAAAZHJzL2Rvd25yZXYueG1sUEsBAhQAFAAAAAgAh07iQCvTrzo9AgAA&#10;RwQAAA4AAAAAAAAAAQAgAAAAPAEAAGRycy9lMm9Eb2MueG1sUEsFBgAAAAAGAAYAWQEAAOsFAAAA&#10;AA==&#10;" strokecolor="red" strokeweight="3pt">
            <v:stroke endarrow="open"/>
            <v:shadow on="t" color="black" opacity="22937f" origin=",.5" offset="0,.63889mm"/>
          </v:shape>
        </w:pict>
      </w:r>
      <w:r>
        <w:pict w14:anchorId="31DAAAE6">
          <v:shape id="_x0000_s1083" type="#_x0000_t32" style="position:absolute;left:0;text-align:left;margin-left:320pt;margin-top:19.6pt;width:57pt;height:5pt;flip:x;z-index:251624960;mso-width-relative:page;mso-height-relative:page" o:gfxdata="UEsFBgAAAAAAAAAAAAAAAAAAAAAAAFBLAwQKAAAAAACHTuJAAAAAAAAAAAAAAAAABAAAAGRycy9Q&#10;SwMEFAAAAAgAh07iQLojMmnYAAAACQEAAA8AAABkcnMvZG93bnJldi54bWxNj8FOwzAQRO9I/IO1&#10;SNyo0yQtJWRTCaRKiAOooR/gxiYOxHYUb9vk71lOcNzZ0cybcju5XpzNGLvgEZaLBITxTdCdbxEO&#10;H7u7DYhIymvVB28QZhNhW11flarQ4eL35lxTKzjEx0IhWKKhkDI21jgVF2Ewnn+fYXSK+BxbqUd1&#10;4XDXyzRJ1tKpznODVYN5tqb5rk8OYTXUNGVvL7t3tc/o1WZz+vQ1I97eLJNHEGQm+jPDLz6jQ8VM&#10;x3DyOooeYZ0nvIUQsocUBBvuVzkLR4ScBVmV8v+C6gdQSwMEFAAAAAgAh07iQCXLlws9AgAARwQA&#10;AA4AAABkcnMvZTJvRG9jLnhtbK1TwY7TMBC9I/EPlu80acouS9R0Dy2FA4KKBXGeJk5iybGtsdu0&#10;P8EPIHFiOQGnvfM1sHwGY6dUhb0hcohmxp43782Mp5e7TrGtQCeNLvh4lHImdGkqqZuCv3m9fHDB&#10;mfOgK1BGi4LvheOXs/v3pr3NRWZaoyqBjEC0y3tb8NZ7myeJK1vRgRsZKzQd1gY78ORik1QIPaF3&#10;KsnS9DzpDVYWTSmco+hiOOSziF/XovQv69oJz1TBiZuPf4z/dfgnsynkDYJtZXmgAf/AogOpqegR&#10;agEe2AblHahOlmicqf2oNF1i6lqWImogNeP0LzVXLVgRtVBznD22yf0/2PLFdoVMVjQ7mpSGjmZ0&#10;+/7mx7vr269fvn+8+fntQ7A/f2JZFprVW5dTzlyv8OA5u8KgfFdjx2ol7TPCir0gdWwXW70/tlrs&#10;PCsp+CibPE5pICUdnU/OyCS4ZEAJaBadfypMx4JRcOcRZNP6udGaZmpwqADb584Pib8TQrI2S6kU&#10;xSFXmvUFn1yMYzGgDasVeKrbWdLsdMMZqIZWt/QYSTujZBXSQ7bDZj1XyLZA67NcpvQdeP5xLdRe&#10;gGuHe/EoXIPcg1RPdMX83lJfAdH0PPDpRMWZElQ2WIMApUOGiDtLqoJjNl7gVVv1bK02+AqI8cPI&#10;gVUydCWbBELk0EKfxRPy0Pi30rdxd0Lb7+gICJQW4qBsCwPrMIOjuEF2HMiRQ/RO6CVhFYbhB2tt&#10;qn3ciRinbY33Dy8rPIdTn+zT9z/7BV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MQEAABbQ29udGVudF9UeXBlc10ueG1sUEsBAhQACgAAAAAAh07i&#10;QAAAAAAAAAAAAAAAAAYAAAAAAAAAAAAQAAAApgMAAF9yZWxzL1BLAQIUABQAAAAIAIdO4kCKFGY8&#10;0QAAAJQBAAALAAAAAAAAAAEAIAAAAMoDAABfcmVscy8ucmVsc1BLAQIUAAoAAAAAAIdO4kAAAAAA&#10;AAAAAAAAAAAEAAAAAAAAAAAAEAAAABYAAABkcnMvUEsBAhQAFAAAAAgAh07iQLojMmnYAAAACQEA&#10;AA8AAAAAAAAAAQAgAAAAOAAAAGRycy9kb3ducmV2LnhtbFBLAQIUABQAAAAIAIdO4kAly5cLPQIA&#10;AEcEAAAOAAAAAAAAAAEAIAAAAD0BAABkcnMvZTJvRG9jLnhtbFBLBQYAAAAABgAGAFkBAADsBQAA&#10;AAA=&#10;" strokecolor="red" strokeweight="3pt">
            <v:stroke endarrow="open"/>
            <v:shadow on="t" color="black" opacity="22937f" origin=",.5" offset="0,.63889mm"/>
          </v:shape>
        </w:pict>
      </w:r>
      <w:r>
        <w:t xml:space="preserve"> </w:t>
      </w:r>
      <w:r>
        <w:rPr>
          <w:noProof/>
        </w:rPr>
        <w:drawing>
          <wp:inline distT="0" distB="0" distL="0" distR="0" wp14:anchorId="31DAAAE7" wp14:editId="31DAAAE8">
            <wp:extent cx="2159635" cy="1619885"/>
            <wp:effectExtent l="0" t="0" r="0" b="5715"/>
            <wp:docPr id="19" name="图片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rPr>
          <w:noProof/>
        </w:rPr>
        <w:drawing>
          <wp:inline distT="0" distB="0" distL="0" distR="0" wp14:anchorId="31DAAAE9" wp14:editId="31DAAAEA">
            <wp:extent cx="2159635" cy="1619885"/>
            <wp:effectExtent l="0" t="0" r="0" b="5715"/>
            <wp:docPr id="21" name="图片 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DAAA45" w14:textId="77777777" w:rsidR="00FA4F68" w:rsidRDefault="000275F2">
      <w:pPr>
        <w:pStyle w:val="afff"/>
        <w:jc w:val="center"/>
        <w:rPr>
          <w:rFonts w:ascii="黑体" w:eastAsia="黑体" w:hAnsi="黑体" w:hint="eastAsia"/>
        </w:rPr>
      </w:pPr>
      <w:r>
        <w:rPr>
          <w:rFonts w:ascii="黑体" w:eastAsia="黑体" w:hAnsi="黑体" w:hint="eastAsia"/>
        </w:rPr>
        <w:t>图</w:t>
      </w:r>
      <w:r>
        <w:rPr>
          <w:rFonts w:ascii="黑体" w:eastAsia="黑体" w:hAnsi="黑体" w:hint="eastAsia"/>
        </w:rPr>
        <w:t>A.</w:t>
      </w:r>
      <w:r>
        <w:rPr>
          <w:rFonts w:ascii="黑体" w:eastAsia="黑体" w:hAnsi="黑体"/>
        </w:rPr>
        <w:t xml:space="preserve">8  </w:t>
      </w:r>
      <w:r>
        <w:rPr>
          <w:rFonts w:ascii="黑体" w:eastAsia="黑体" w:hAnsi="黑体" w:hint="eastAsia"/>
        </w:rPr>
        <w:t>优势卵泡</w:t>
      </w:r>
      <w:r>
        <w:rPr>
          <w:rFonts w:ascii="黑体" w:eastAsia="黑体" w:hAnsi="黑体" w:hint="eastAsia"/>
        </w:rPr>
        <w:t xml:space="preserve"> </w:t>
      </w:r>
      <w:r>
        <w:rPr>
          <w:rFonts w:ascii="黑体" w:eastAsia="黑体" w:hAnsi="黑体"/>
        </w:rPr>
        <w:t xml:space="preserve">                  </w:t>
      </w:r>
      <w:r>
        <w:rPr>
          <w:rFonts w:ascii="黑体" w:eastAsia="黑体" w:hAnsi="黑体" w:hint="eastAsia"/>
        </w:rPr>
        <w:t>图</w:t>
      </w:r>
      <w:r>
        <w:rPr>
          <w:rFonts w:ascii="黑体" w:eastAsia="黑体" w:hAnsi="黑体" w:hint="eastAsia"/>
        </w:rPr>
        <w:t>A.</w:t>
      </w:r>
      <w:r>
        <w:rPr>
          <w:rFonts w:ascii="黑体" w:eastAsia="黑体" w:hAnsi="黑体"/>
        </w:rPr>
        <w:t xml:space="preserve">9  </w:t>
      </w:r>
      <w:r>
        <w:rPr>
          <w:rFonts w:ascii="黑体" w:eastAsia="黑体" w:hAnsi="黑体" w:hint="eastAsia"/>
        </w:rPr>
        <w:t>白体</w:t>
      </w:r>
    </w:p>
    <w:p w14:paraId="31DAAA46" w14:textId="77777777" w:rsidR="00FA4F68" w:rsidRDefault="00FA4F68">
      <w:pPr>
        <w:pStyle w:val="afff"/>
        <w:jc w:val="center"/>
        <w:rPr>
          <w:rFonts w:ascii="黑体" w:eastAsia="黑体" w:hAnsi="黑体" w:hint="eastAsia"/>
        </w:rPr>
      </w:pPr>
    </w:p>
    <w:p w14:paraId="31DAAA47" w14:textId="77777777" w:rsidR="00FA4F68" w:rsidRDefault="00FA4F68">
      <w:pPr>
        <w:pStyle w:val="afff"/>
        <w:jc w:val="center"/>
        <w:rPr>
          <w:rFonts w:ascii="黑体" w:eastAsia="黑体" w:hAnsi="黑体" w:hint="eastAsia"/>
        </w:rPr>
      </w:pPr>
    </w:p>
    <w:p w14:paraId="31DAAA48" w14:textId="77777777" w:rsidR="00FA4F68" w:rsidRDefault="00FA4F68">
      <w:pPr>
        <w:pStyle w:val="afff"/>
        <w:jc w:val="center"/>
        <w:rPr>
          <w:rFonts w:ascii="黑体" w:eastAsia="黑体" w:hAnsi="黑体" w:hint="eastAsia"/>
        </w:rPr>
      </w:pPr>
    </w:p>
    <w:p w14:paraId="31DAAA49" w14:textId="77777777" w:rsidR="00FA4F68" w:rsidRDefault="00FA4F68">
      <w:pPr>
        <w:pStyle w:val="afff"/>
        <w:jc w:val="center"/>
        <w:rPr>
          <w:rFonts w:ascii="黑体" w:eastAsia="黑体" w:hAnsi="黑体" w:hint="eastAsia"/>
        </w:rPr>
      </w:pPr>
    </w:p>
    <w:p w14:paraId="31DAAA4A" w14:textId="77777777" w:rsidR="00FA4F68" w:rsidRDefault="000275F2">
      <w:pPr>
        <w:pStyle w:val="afffffa"/>
        <w:tabs>
          <w:tab w:val="left" w:pos="360"/>
        </w:tabs>
      </w:pPr>
      <w:r>
        <w:rPr>
          <w:rFonts w:hint="eastAsia"/>
        </w:rPr>
        <w:lastRenderedPageBreak/>
        <w:t>发情周期第</w:t>
      </w:r>
      <w:r>
        <w:rPr>
          <w:rFonts w:hint="eastAsia"/>
        </w:rPr>
        <w:t>2</w:t>
      </w:r>
      <w:r>
        <w:rPr>
          <w:rFonts w:hint="eastAsia"/>
        </w:rPr>
        <w:t>天截取</w:t>
      </w:r>
      <w:r>
        <w:rPr>
          <w:rFonts w:hint="eastAsia"/>
        </w:rPr>
        <w:t>的</w:t>
      </w:r>
      <w:r>
        <w:rPr>
          <w:rFonts w:hint="eastAsia"/>
        </w:rPr>
        <w:t>卵巢图像</w:t>
      </w:r>
      <w:r>
        <w:rPr>
          <w:rFonts w:hint="eastAsia"/>
        </w:rPr>
        <w:t>。</w:t>
      </w:r>
      <w:r>
        <w:rPr>
          <w:rFonts w:hint="eastAsia"/>
        </w:rPr>
        <w:t>左侧卵巢图像参见图</w:t>
      </w:r>
      <w:r>
        <w:rPr>
          <w:rFonts w:hint="eastAsia"/>
        </w:rPr>
        <w:t>A.</w:t>
      </w:r>
      <w:r>
        <w:t>10</w:t>
      </w:r>
      <w:r>
        <w:rPr>
          <w:rFonts w:hint="eastAsia"/>
        </w:rPr>
        <w:t>，右侧卵巢图像参见图</w:t>
      </w:r>
      <w:r>
        <w:rPr>
          <w:rFonts w:hint="eastAsia"/>
        </w:rPr>
        <w:t>A.</w:t>
      </w:r>
      <w:r>
        <w:rPr>
          <w:rFonts w:hint="eastAsia"/>
        </w:rPr>
        <w:t>1</w:t>
      </w:r>
      <w:r>
        <w:t>1</w:t>
      </w:r>
      <w:r>
        <w:rPr>
          <w:rFonts w:hint="eastAsia"/>
        </w:rPr>
        <w:t>。</w:t>
      </w:r>
    </w:p>
    <w:p w14:paraId="31DAAA4B" w14:textId="77777777" w:rsidR="00FA4F68" w:rsidRDefault="000275F2">
      <w:pPr>
        <w:pStyle w:val="afff"/>
        <w:ind w:firstLineChars="700" w:firstLine="1470"/>
        <w:rPr>
          <w:rFonts w:ascii="黑体" w:eastAsia="黑体" w:hAnsi="黑体" w:hint="eastAsia"/>
        </w:rPr>
      </w:pPr>
      <w:r>
        <w:rPr>
          <w:rFonts w:hint="eastAsia"/>
        </w:rPr>
        <w:pict w14:anchorId="31DAAAEB">
          <v:shape id="_x0000_s1082" type="#_x0000_t32" style="position:absolute;left:0;text-align:left;margin-left:339pt;margin-top:14.6pt;width:57pt;height:5pt;flip:x;z-index:251627008;mso-width-relative:page;mso-height-relative:page" o:gfxdata="UEsFBgAAAAAAAAAAAAAAAAAAAAAAAFBLAwQKAAAAAACHTuJAAAAAAAAAAAAAAAAABAAAAGRycy9Q&#10;SwMEFAAAAAgAh07iQC8M7+3YAAAACQEAAA8AAABkcnMvZG93bnJldi54bWxNj81OwzAQhO9IvIO1&#10;SNyoU0f0J2RTCaRKiAOogQdwYxMH4nUUu23y9iwnOO7saOabcjf5XpztGLtACMtFBsJSE0xHLcLH&#10;+/5uAyImTUb3gSzCbCPsquurUhcmXOhgz3VqBYdQLDSCS2kopIyNs17HRRgs8e8zjF4nPsdWmlFf&#10;ONz3UmXZSnrdETc4PdgnZ5vv+uQR7oc6Tfnr8/5NH/L04vJZPX7NiLc3y+wBRLJT+jPDLz6jQ8VM&#10;x3AiE0WPsFpveEtCUFsFgg3rrWLhiJCzIKtS/l9Q/QBQSwMEFAAAAAgAh07iQGuxusI9AgAARwQA&#10;AA4AAABkcnMvZTJvRG9jLnhtbK1TwY7TMBC9I/EPlu80acouS9R0Dy2FA4KKBXGeJk5iybGtsdu0&#10;P8EPIHFiOQGnvfM1sHwGY6dUhb0hcohmxp43782Mp5e7TrGtQCeNLvh4lHImdGkqqZuCv3m9fHDB&#10;mfOgK1BGi4LvheOXs/v3pr3NRWZaoyqBjEC0y3tb8NZ7myeJK1vRgRsZKzQd1gY78ORik1QIPaF3&#10;KsnS9DzpDVYWTSmco+hiOOSziF/XovQv69oJz1TBiZuPf4z/dfgnsynkDYJtZXmgAf/AogOpqegR&#10;agEe2AblHahOlmicqf2oNF1i6lqWImogNeP0LzVXLVgRtVBznD22yf0/2PLFdoVMVgWfZJxp6GhG&#10;t+9vfry7vv365fvHm5/fPgT78yeWZaFZvXU55cz1Cg+esysMync1dqxW0j6jPYi9IHVsF1u9P7Za&#10;7DwrKfgomzxOaSAlHZ1PzsgkuGRACWgWnX8qTMeCUXDnEWTT+rnRmmZqcKgA2+fOD4m/E0KyNkup&#10;FMUhV5r1pO1iHIsBbVitwFPdzpJmpxvOQDW0uqXHSNoZJauQHrIdNuu5QrYFWp/lMqXvwPOPa6H2&#10;Alw73ItH4RrkHqR6oivm95b6Coim54FPJyrOlKCywRoEKB0yRNxZUhUcs/ECr9qqZ2u1wVdAjB9G&#10;DqySoSvZJBAihxb6LJ6Qh8a/lb6NuxPafkdHQKC0EAdlWxhYhxkcxQ2y40COHKJ3Qi8JqzAMP1hr&#10;U+3jTsQ4bWu8f3hZ4Tmc+mSfvv/ZL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MQEAABbQ29udGVudF9UeXBlc10ueG1sUEsBAhQACgAAAAAAh07i&#10;QAAAAAAAAAAAAAAAAAYAAAAAAAAAAAAQAAAApgMAAF9yZWxzL1BLAQIUABQAAAAIAIdO4kCKFGY8&#10;0QAAAJQBAAALAAAAAAAAAAEAIAAAAMoDAABfcmVscy8ucmVsc1BLAQIUAAoAAAAAAIdO4kAAAAAA&#10;AAAAAAAAAAAEAAAAAAAAAAAAEAAAABYAAABkcnMvUEsBAhQAFAAAAAgAh07iQC8M7+3YAAAACQEA&#10;AA8AAAAAAAAAAQAgAAAAOAAAAGRycy9kb3ducmV2LnhtbFBLAQIUABQAAAAIAIdO4kBrsbrCPQIA&#10;AEcEAAAOAAAAAAAAAAEAIAAAAD0BAABkcnMvZTJvRG9jLnhtbFBLBQYAAAAABgAGAFkBAADsBQAA&#10;AAA=&#10;" strokecolor="red" strokeweight="3pt">
            <v:stroke endarrow="open"/>
            <v:shadow on="t" color="black" opacity="22937f" origin=",.5" offset="0,.63889mm"/>
          </v:shape>
        </w:pict>
      </w:r>
      <w:r>
        <w:rPr>
          <w:rFonts w:hint="eastAsia"/>
        </w:rPr>
        <w:pict w14:anchorId="31DAAAEC">
          <v:shape id="_x0000_s1081" type="#_x0000_t32" style="position:absolute;left:0;text-align:left;margin-left:158pt;margin-top:14.6pt;width:57pt;height:5pt;flip:x;z-index:251625984;mso-width-relative:page;mso-height-relative:page" o:gfxdata="UEsFBgAAAAAAAAAAAAAAAAAAAAAAAFBLAwQKAAAAAACHTuJAAAAAAAAAAAAAAAAABAAAAGRycy9Q&#10;SwMEFAAAAAgAh07iQPF3rm3WAAAACQEAAA8AAABkcnMvZG93bnJldi54bWxNj8FOwzAQRO9I/IO1&#10;SNyonQQqCHEqgVQJcQA18AFuvMSB2I7ibZv8PcuJHndmNPum2sx+EEecUh+DhmylQGBoo+1Dp+Hz&#10;Y3tzDyKRCdYMMaCGBRNs6suLypQ2nsIOjw11gktCKo0GRzSWUqbWoTdpFUcM7H3FyRvic+qkncyJ&#10;y/0gc6XW0ps+8AdnRnx22P40B6/hbmxoLt5etu9mV9CrK5b86XvR+voqU48gCGf6D8MfPqNDzUz7&#10;eAg2iUFDka15C2nIH3IQHLgtFAt7dliQdSXPF9S/UEsDBBQAAAAIAIdO4kBfbZJDPQIAAEcEAAAO&#10;AAAAZHJzL2Uyb0RvYy54bWytU82O0zAQviPxDpbvNGnKLkvUdA8thQOCigVxniZOYsmxrbHbtC/B&#10;CyBxYjkBp73zNLA8BmOnVIW9IXKI5sfzzfeNx9PLXafYVqCTRhd8PEo5E7o0ldRNwd+8Xj644Mx5&#10;0BUoo0XB98Lxy9n9e9Pe5iIzrVGVQEYg2uW9LXjrvc2TxJWt6MCNjBWakrXBDjy52CQVQk/onUqy&#10;ND1PeoOVRVMK5yi6GJJ8FvHrWpT+ZV074ZkqOHHz8Y/xvw7/ZDaFvEGwrSwPNOAfWHQgNTU9Qi3A&#10;A9ugvAPVyRKNM7UflaZLTF3LUkQNpGac/qXmqgUrohYajrPHMbn/B1u+2K6QyargExqPho7u6Pb9&#10;zY9317dfv3z/ePPz24dgf/7EsiwMq7cup5q5XuHBc3aFQfmuxo7VStpntAdxFqSO7eKo98dRi51n&#10;JQUfZZPHKXUsKXU+OSOT4JIBJaBZdP6pMB0LRsGdR5BN6+dGa7pTg0MH2D53fij8XRCKtVlKpSgO&#10;udKsJ20X49gMaMNqBZ76dpY0O91wBqqh1S09RtLOKFmF8lDtsFnPFbIt0Poslyl9B55/HAu9F+Da&#10;4VxMhWOQe5Dqia6Y31uaKyCangc+nag4U4LaBmsQoHSoEHFnSVVwzMYLvGqrnq3VBl8BMX4YObBK&#10;hqlkk0CIHFros5ghD41/K30bdyeM/Y6OgEBlIQ7KtjCwDndwFDfIjhdy5BC9E3pJWIXh8oO1NtU+&#10;7kSM07bG84eXFZ7DqU/26fuf/QJ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CBAAAW0NvbnRlbnRfVHlwZXNdLnhtbFBLAQIUAAoAAAAAAIdO4kAA&#10;AAAAAAAAAAAAAAAGAAAAAAAAAAAAEAAAAKQDAABfcmVscy9QSwECFAAUAAAACACHTuJAihRmPNEA&#10;AACUAQAACwAAAAAAAAABACAAAADIAwAAX3JlbHMvLnJlbHNQSwECFAAKAAAAAACHTuJAAAAAAAAA&#10;AAAAAAAABAAAAAAAAAAAABAAAAAWAAAAZHJzL1BLAQIUABQAAAAIAIdO4kDxd65t1gAAAAkBAAAP&#10;AAAAAAAAAAEAIAAAADgAAABkcnMvZG93bnJldi54bWxQSwECFAAUAAAACACHTuJAX22SQz0CAABH&#10;BAAADgAAAAAAAAABACAAAAA7AQAAZHJzL2Uyb0RvYy54bWxQSwUGAAAAAAYABgBZAQAA6gUAAAAA&#10;" strokecolor="red" strokeweight="3pt">
            <v:stroke endarrow="open"/>
            <v:shadow on="t" color="black" opacity="22937f" origin=",.5" offset="0,.63889mm"/>
          </v:shape>
        </w:pict>
      </w:r>
      <w:r>
        <w:rPr>
          <w:rFonts w:ascii="黑体" w:eastAsia="黑体" w:hAnsi="黑体"/>
          <w:noProof/>
        </w:rPr>
        <w:drawing>
          <wp:inline distT="0" distB="0" distL="0" distR="0" wp14:anchorId="31DAAAED" wp14:editId="31DAAAEE">
            <wp:extent cx="2159635" cy="1619885"/>
            <wp:effectExtent l="0" t="0" r="0" b="5715"/>
            <wp:docPr id="26" name="图片 2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黑体" w:eastAsia="黑体" w:hAnsi="黑体" w:hint="eastAsia"/>
        </w:rPr>
        <w:t xml:space="preserve"> </w:t>
      </w:r>
      <w:r>
        <w:rPr>
          <w:rFonts w:ascii="黑体" w:eastAsia="黑体" w:hAnsi="黑体"/>
          <w:noProof/>
        </w:rPr>
        <w:drawing>
          <wp:inline distT="0" distB="0" distL="0" distR="0" wp14:anchorId="31DAAAEF" wp14:editId="31DAAAF0">
            <wp:extent cx="2159635" cy="1619885"/>
            <wp:effectExtent l="12700" t="12700" r="12065" b="18415"/>
            <wp:docPr id="29" name="图片 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620000"/>
                    </a:xfrm>
                    <a:prstGeom prst="rect">
                      <a:avLst/>
                    </a:prstGeom>
                    <a:ln>
                      <a:solidFill>
                        <a:schemeClr val="bg1"/>
                      </a:solidFill>
                    </a:ln>
                  </pic:spPr>
                </pic:pic>
              </a:graphicData>
            </a:graphic>
          </wp:inline>
        </w:drawing>
      </w:r>
    </w:p>
    <w:p w14:paraId="31DAAA4C" w14:textId="77777777" w:rsidR="00FA4F68" w:rsidRDefault="000275F2">
      <w:pPr>
        <w:pStyle w:val="afff"/>
        <w:ind w:firstLineChars="1300" w:firstLine="2730"/>
        <w:rPr>
          <w:rFonts w:ascii="黑体" w:eastAsia="黑体" w:hAnsi="黑体" w:hint="eastAsia"/>
        </w:rPr>
      </w:pPr>
      <w:r>
        <w:rPr>
          <w:rFonts w:ascii="黑体" w:eastAsia="黑体" w:hAnsi="黑体" w:hint="eastAsia"/>
        </w:rPr>
        <w:t>图</w:t>
      </w:r>
      <w:r>
        <w:rPr>
          <w:rFonts w:ascii="黑体" w:eastAsia="黑体" w:hAnsi="黑体" w:hint="eastAsia"/>
        </w:rPr>
        <w:t>A.</w:t>
      </w:r>
      <w:r>
        <w:rPr>
          <w:rFonts w:ascii="黑体" w:eastAsia="黑体" w:hAnsi="黑体" w:hint="eastAsia"/>
        </w:rPr>
        <w:t>1</w:t>
      </w:r>
      <w:r>
        <w:rPr>
          <w:rFonts w:ascii="黑体" w:eastAsia="黑体" w:hAnsi="黑体"/>
        </w:rPr>
        <w:t xml:space="preserve">0  </w:t>
      </w:r>
      <w:r>
        <w:rPr>
          <w:rFonts w:ascii="黑体" w:eastAsia="黑体" w:hAnsi="黑体" w:hint="eastAsia"/>
        </w:rPr>
        <w:t>红体</w:t>
      </w:r>
      <w:r>
        <w:rPr>
          <w:rFonts w:ascii="黑体" w:eastAsia="黑体" w:hAnsi="黑体" w:hint="eastAsia"/>
        </w:rPr>
        <w:t xml:space="preserve"> </w:t>
      </w:r>
      <w:r>
        <w:rPr>
          <w:rFonts w:ascii="黑体" w:eastAsia="黑体" w:hAnsi="黑体"/>
        </w:rPr>
        <w:t xml:space="preserve">                    </w:t>
      </w:r>
      <w:r>
        <w:rPr>
          <w:rFonts w:ascii="黑体" w:eastAsia="黑体" w:hAnsi="黑体" w:hint="eastAsia"/>
        </w:rPr>
        <w:t>图</w:t>
      </w:r>
      <w:r>
        <w:rPr>
          <w:rFonts w:ascii="黑体" w:eastAsia="黑体" w:hAnsi="黑体" w:hint="eastAsia"/>
        </w:rPr>
        <w:t>A.</w:t>
      </w:r>
      <w:r>
        <w:rPr>
          <w:rFonts w:ascii="黑体" w:eastAsia="黑体" w:hAnsi="黑体" w:hint="eastAsia"/>
        </w:rPr>
        <w:t>1</w:t>
      </w:r>
      <w:r>
        <w:rPr>
          <w:rFonts w:ascii="黑体" w:eastAsia="黑体" w:hAnsi="黑体"/>
        </w:rPr>
        <w:t xml:space="preserve">1  </w:t>
      </w:r>
      <w:r>
        <w:rPr>
          <w:rFonts w:ascii="黑体" w:eastAsia="黑体" w:hAnsi="黑体" w:hint="eastAsia"/>
        </w:rPr>
        <w:t>卵巢静止</w:t>
      </w:r>
    </w:p>
    <w:p w14:paraId="31DAAA4D" w14:textId="77777777" w:rsidR="00FA4F68" w:rsidRDefault="000275F2">
      <w:pPr>
        <w:pStyle w:val="afff"/>
        <w:rPr>
          <w:rFonts w:ascii="黑体" w:eastAsia="黑体" w:hAnsi="黑体" w:hint="eastAsia"/>
        </w:rPr>
      </w:pPr>
      <w:r>
        <w:rPr>
          <w:rFonts w:ascii="黑体" w:eastAsia="黑体" w:hAnsi="黑体" w:hint="eastAsia"/>
        </w:rPr>
        <w:t xml:space="preserve"> </w:t>
      </w:r>
      <w:r>
        <w:rPr>
          <w:rFonts w:ascii="黑体" w:eastAsia="黑体" w:hAnsi="黑体"/>
        </w:rPr>
        <w:t xml:space="preserve"> </w:t>
      </w:r>
    </w:p>
    <w:p w14:paraId="31DAAA4E" w14:textId="77777777" w:rsidR="00FA4F68" w:rsidRDefault="00FA4F68">
      <w:pPr>
        <w:pStyle w:val="afff"/>
        <w:rPr>
          <w:rFonts w:ascii="黑体" w:eastAsia="黑体" w:hAnsi="黑体" w:hint="eastAsia"/>
        </w:rPr>
      </w:pPr>
    </w:p>
    <w:p w14:paraId="31DAAA4F" w14:textId="77777777" w:rsidR="00FA4F68" w:rsidRDefault="000275F2">
      <w:pPr>
        <w:pStyle w:val="afffffa"/>
        <w:tabs>
          <w:tab w:val="left" w:pos="360"/>
        </w:tabs>
      </w:pPr>
      <w:r>
        <w:rPr>
          <w:rFonts w:hint="eastAsia"/>
        </w:rPr>
        <w:t>发情周期第</w:t>
      </w:r>
      <w:r>
        <w:rPr>
          <w:rFonts w:hint="eastAsia"/>
        </w:rPr>
        <w:t>3</w:t>
      </w:r>
      <w:r>
        <w:rPr>
          <w:rFonts w:hint="eastAsia"/>
        </w:rPr>
        <w:t>天截取</w:t>
      </w:r>
      <w:r>
        <w:rPr>
          <w:rFonts w:hint="eastAsia"/>
        </w:rPr>
        <w:t>的</w:t>
      </w:r>
      <w:r>
        <w:rPr>
          <w:rFonts w:hint="eastAsia"/>
        </w:rPr>
        <w:t>卵巢图像</w:t>
      </w:r>
      <w:r>
        <w:rPr>
          <w:rFonts w:hint="eastAsia"/>
        </w:rPr>
        <w:t>。</w:t>
      </w:r>
      <w:r>
        <w:rPr>
          <w:rFonts w:hint="eastAsia"/>
        </w:rPr>
        <w:t>左侧卵巢图像参见图</w:t>
      </w:r>
      <w:r>
        <w:rPr>
          <w:rFonts w:hint="eastAsia"/>
        </w:rPr>
        <w:t>A.</w:t>
      </w:r>
      <w:r>
        <w:rPr>
          <w:rFonts w:hint="eastAsia"/>
        </w:rPr>
        <w:t>1</w:t>
      </w:r>
      <w:r>
        <w:t>2</w:t>
      </w:r>
      <w:r>
        <w:rPr>
          <w:rFonts w:hint="eastAsia"/>
        </w:rPr>
        <w:t>，右侧卵巢图像参见图</w:t>
      </w:r>
      <w:r>
        <w:rPr>
          <w:rFonts w:hint="eastAsia"/>
        </w:rPr>
        <w:t>A.</w:t>
      </w:r>
      <w:r>
        <w:t>13</w:t>
      </w:r>
      <w:r>
        <w:rPr>
          <w:rFonts w:hint="eastAsia"/>
        </w:rPr>
        <w:t>。</w:t>
      </w:r>
    </w:p>
    <w:p w14:paraId="31DAAA50" w14:textId="77777777" w:rsidR="00FA4F68" w:rsidRDefault="000275F2">
      <w:pPr>
        <w:pStyle w:val="afff"/>
        <w:jc w:val="center"/>
      </w:pPr>
      <w:r>
        <w:pict w14:anchorId="31DAAAF2">
          <v:shapetype id="_x0000_t202" coordsize="21600,21600" o:spt="202" path="m,l,21600r21600,l21600,xe">
            <v:stroke joinstyle="miter"/>
            <v:path gradientshapeok="t" o:connecttype="rect"/>
          </v:shapetype>
          <v:shape id="_x0000_s1098" type="#_x0000_t202" style="position:absolute;left:0;text-align:left;margin-left:197.1pt;margin-top:6.9pt;width:36.6pt;height:22.7pt;z-index:251685376;mso-width-relative:page;mso-height-relative:page" filled="f">
            <v:textbox>
              <w:txbxContent>
                <w:p w14:paraId="31DAAB96" w14:textId="77777777" w:rsidR="00FA4F68" w:rsidRDefault="000275F2">
                  <w:r>
                    <w:rPr>
                      <w:color w:val="FF0000"/>
                    </w:rPr>
                    <w:t>红体</w:t>
                  </w:r>
                  <w:r>
                    <w:rPr>
                      <w:rFonts w:hint="eastAsia"/>
                    </w:rPr>
                    <w:t xml:space="preserve">DB61/T 367. 7-2005 </w:t>
                  </w:r>
                  <w:r>
                    <w:t>他人</w:t>
                  </w:r>
                </w:p>
              </w:txbxContent>
            </v:textbox>
          </v:shape>
        </w:pict>
      </w:r>
      <w:r>
        <w:pict w14:anchorId="31DAAAF3">
          <v:shape id="_x0000_s1100" type="#_x0000_t202" style="position:absolute;left:0;text-align:left;margin-left:166.4pt;margin-top:63.7pt;width:57.85pt;height:20.3pt;z-index:251687424;mso-width-relative:page;mso-height-relative:page" filled="f">
            <v:textbox>
              <w:txbxContent>
                <w:p w14:paraId="31DAAB97" w14:textId="77777777" w:rsidR="00FA4F68" w:rsidRDefault="000275F2">
                  <w:pPr>
                    <w:rPr>
                      <w:color w:val="FF0000"/>
                    </w:rPr>
                  </w:pPr>
                  <w:r>
                    <w:rPr>
                      <w:color w:val="FF0000"/>
                    </w:rPr>
                    <w:t>次级卵泡</w:t>
                  </w:r>
                </w:p>
              </w:txbxContent>
            </v:textbox>
          </v:shape>
        </w:pict>
      </w:r>
      <w:r>
        <w:rPr>
          <w:noProof/>
        </w:rPr>
        <w:drawing>
          <wp:inline distT="0" distB="0" distL="0" distR="0" wp14:anchorId="31DAAAF4" wp14:editId="31DAAAF5">
            <wp:extent cx="2159635" cy="1619885"/>
            <wp:effectExtent l="0" t="0" r="24765" b="5715"/>
            <wp:docPr id="35" name="图片 3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pict w14:anchorId="31DAAAF6">
          <v:shape id="_x0000_s1080" type="#_x0000_t32" style="position:absolute;left:0;text-align:left;margin-left:153pt;margin-top:38.7pt;width:33.55pt;height:23.95pt;flip:x y;z-index:251639296;mso-position-horizontal-relative:text;mso-position-vertical-relative:text;mso-width-relative:page;mso-height-relative:page" strokecolor="red" strokeweight="3pt">
            <v:stroke endarrow="open"/>
            <v:shadow on="t" color="black" opacity="22937f" origin=",.5" offset="0,.63889mm"/>
          </v:shape>
        </w:pict>
      </w:r>
      <w:r>
        <w:pict w14:anchorId="31DAAAF7">
          <v:shape id="_x0000_s1079" type="#_x0000_t32" style="position:absolute;left:0;text-align:left;margin-left:327pt;margin-top:26.6pt;width:57pt;height:5pt;flip:x;z-index:251629056;mso-position-horizontal-relative:text;mso-position-vertical-relative:text;mso-width-relative:page;mso-height-relative:page" o:gfxdata="UEsFBgAAAAAAAAAAAAAAAAAAAAAAAFBLAwQKAAAAAACHTuJAAAAAAAAAAAAAAAAABAAAAGRycy9Q&#10;SwMEFAAAAAgAh07iQKZAdnXXAAAACQEAAA8AAABkcnMvZG93bnJldi54bWxNj8FOwzAQRO9I/IO1&#10;SNyo04SGKo1TCaRKiAOogQ/YxiZOiddR7LbJ37Oc6HFnRrNvyu3kenE2Y+g8KVguEhCGGq87ahV8&#10;fe4e1iBCRNLYezIKZhNgW93elFhof6G9OdexFVxCoUAFNsahkDI01jgMCz8YYu/bjw4jn2Mr9YgX&#10;Lne9TJMklw474g8WB/NiTfNTn5yC1VDHKXt/3X3gPotvNpvT5+Os1P3dMtmAiGaK/2H4w2d0qJjp&#10;4E+kg+gV5KtH3hK5LEtBcOApX7NwYIcFWZXyekH1C1BLAwQUAAAACACHTuJAxLjGXD4CAABHBAAA&#10;DgAAAGRycy9lMm9Eb2MueG1srVPBbtQwEL0j8Q+W7zTbLC0laraHLQsHBBUFcZ5NnMSSY1tjd7P7&#10;E/wAEifKCTj1ztdA+QxmnGW10Bsih2hm7Hnz3sz49GzdG7FSGLSzpTw8mEihbOVqbdtSvnm9eHAi&#10;RYhgazDOqlJuVJBns/v3TgdfqNx1ztQKBYHYUAy+lF2MvsiyUHWqh3DgvLJ02DjsIZKLbVYjDITe&#10;myyfTI6zwWHt0VUqBIqej4dylvCbRlXxZdMEFYUpJXGL6Y/pv+R/NjuFokXwna62NOAfWPSgLRXd&#10;QZ1DBHGF+g5Uryt0wTXxoHJ95ppGVyppIDWHk7/UXHbgVdJCzQl+16bw/2CrF6sLFLou5cNcCgs9&#10;zej2/c2Pd9e3X798/3jz89sHtj9/EnnOzRp8KChnbi9w6wV/gax83WAvGqP9M9qD1AtSJ9ap1Ztd&#10;q9U6ioqCj/Lp4wkNpKKj4+kRmQSXjSiM5jHEp8r1go1Shoig2y7OnbU0U4djBVg9D3FM/J3AydYt&#10;tDEUh8JYMZRyenKYigFtWGMgUt3ek+ZgWynAtLS6VcREOjija07n7IDtcm5QrIDWZ7GY0Lfl+cc1&#10;rn0OoRvvpSO+BkUEbZ7YWsSNp74Cohsk8+lVLYVRVJatUYCxnKHSzpIqdtxVVHjZ1YNYmit8BTyl&#10;xEHUmruST5kQObTQR+mEPHTxrY5d2h1u+x0djEBpHAfjOxhZ8wx24kbZaSA7Dsnbo5fxKozDZ2vp&#10;6k3aiRSnbU33ty+Ln8O+T/b++5/9Al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MQEAABbQ29udGVudF9UeXBlc10ueG1sUEsBAhQACgAAAAAAh07i&#10;QAAAAAAAAAAAAAAAAAYAAAAAAAAAAAAQAAAApgMAAF9yZWxzL1BLAQIUABQAAAAIAIdO4kCKFGY8&#10;0QAAAJQBAAALAAAAAAAAAAEAIAAAAMoDAABfcmVscy8ucmVsc1BLAQIUAAoAAAAAAIdO4kAAAAAA&#10;AAAAAAAAAAAEAAAAAAAAAAAAEAAAABYAAABkcnMvUEsBAhQAFAAAAAgAh07iQKZAdnXXAAAACQEA&#10;AA8AAAAAAAAAAQAgAAAAOAAAAGRycy9kb3ducmV2LnhtbFBLAQIUABQAAAAIAIdO4kDEuMZcPgIA&#10;AEcEAAAOAAAAAAAAAAEAIAAAADwBAABkcnMvZTJvRG9jLnhtbFBLBQYAAAAABgAGAFkBAADsBQAA&#10;AAA=&#10;" strokecolor="red" strokeweight="3pt">
            <v:stroke endarrow="open"/>
            <v:shadow on="t" color="black" opacity="22937f" origin=",.5" offset="0,.63889mm"/>
          </v:shape>
        </w:pict>
      </w:r>
      <w:r>
        <w:pict w14:anchorId="31DAAAF8">
          <v:shape id="_x0000_s1078" type="#_x0000_t32" style="position:absolute;left:0;text-align:left;margin-left:145pt;margin-top:17pt;width:57pt;height:5pt;flip:x;z-index:251628032;mso-position-horizontal-relative:text;mso-position-vertical-relative:text;mso-width-relative:page;mso-height-relative:page" o:gfxdata="UEsFBgAAAAAAAAAAAAAAAAAAAAAAAFBLAwQKAAAAAACHTuJAAAAAAAAAAAAAAAAABAAAAGRycy9Q&#10;SwMEFAAAAAgAh07iQO/2L3XVAAAACQEAAA8AAABkcnMvZG93bnJldi54bWxNT0FOwzAQvCPxB2uR&#10;uFG7SUEQ4lQCqRLqAdTAA7axiQPxOordNvl9tyc4zaxmNDtTriffi6MdYxdIw3KhQFhqgumo1fD1&#10;ubl7BBETksE+kNUw2wjr6vqqxMKEE+3ssU6t4BCKBWpwKQ2FlLFx1mNchMESa99h9Jj4HFtpRjxx&#10;uO9lptSD9NgRf3A42Fdnm9/64DXcD3Wa8ve3zQfu8rR1+Zy9/Mxa394s1TOIZKf0Z4ZLfa4OFXfa&#10;hwOZKHoN2ZPiLUlDvmJkw0pdyJ4Jo6xK+X9BdQZQSwMEFAAAAAgAh07iQOoKep0+AgAARwQAAA4A&#10;AABkcnMvZTJvRG9jLnhtbK1TzW7UMBC+I/EOlu80+0NLiTbbw5aFA4KKgjjPJk5iybGtsbvZfQle&#10;AIkT5QSceudpoDwGM86yWugNkUM0M/Z8830z49nZpjNirTBoZws5PhpJoWzpKm2bQr55vXxwKkWI&#10;YCswzqpCblWQZ/P792a9z9XEtc5UCgWB2JD3vpBtjD7PslC2qoNw5LyydFg77CCSi01WIfSE3pls&#10;MhqdZL3DyqMrVQgUPR8O5Tzh17Uq48u6DioKU0jiFtMf03/F/2w+g7xB8K0udzTgH1h0oC0V3UOd&#10;QwRxhfoOVKdLdMHV8ah0XebqWpcqaSA149Ffai5b8CppoeYEv29T+H+w5Yv1BQpdFfLhWAoLHc3o&#10;9v3Nj3fXt1+/fP948/PbB7Y/fxKTCTer9yGnnIW9wJ0X/AWy8k2NnaiN9s9oD1IvSJ3YpFZv961W&#10;myhKCj6aTB+PaCAlHZ1Mj8kkuGxAYTSPIT5VrhNsFDJEBN20ceGspZk6HCrA+nmIQ+LvBE62bqmN&#10;oTjkxoq+kNPTcSoGtGG1gUh1O0+ag22kANPQ6pYRE+ngjK44nbMDNquFQbEGWp/lckTfjucf17j2&#10;OYR2uJeO+BrkEbR5YisRt576Coiul8ynU5UURlFZtgYBxnKGSjtLqthxV1HhZVv1YmWu8BXwlBIH&#10;UWnuymTKhMihhT5OJ+Shi291bNPucNvv6GAESuM4GN/CwJpnsBc3yE4D2XNI3gG9jFdhGD5bK1dt&#10;006kOG1rur97WfwcDn2yD9///Bd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CBAAAW0NvbnRlbnRfVHlwZXNdLnhtbFBLAQIUAAoAAAAAAIdO4kAA&#10;AAAAAAAAAAAAAAAGAAAAAAAAAAAAEAAAAKQDAABfcmVscy9QSwECFAAUAAAACACHTuJAihRmPNEA&#10;AACUAQAACwAAAAAAAAABACAAAADIAwAAX3JlbHMvLnJlbHNQSwECFAAKAAAAAACHTuJAAAAAAAAA&#10;AAAAAAAABAAAAAAAAAAAABAAAAAWAAAAZHJzL1BLAQIUABQAAAAIAIdO4kDv9i911QAAAAkBAAAP&#10;AAAAAAAAAAEAIAAAADgAAABkcnMvZG93bnJldi54bWxQSwECFAAUAAAACACHTuJA6gp6nT4CAABH&#10;BAAADgAAAAAAAAABACAAAAA6AQAAZHJzL2Uyb0RvYy54bWxQSwUGAAAAAAYABgBZAQAA6gUAAAAA&#10;" strokecolor="red" strokeweight="3pt">
            <v:stroke endarrow="open"/>
            <v:shadow on="t" color="black" opacity="22937f" origin=",.5" offset="0,.63889mm"/>
          </v:shape>
        </w:pict>
      </w:r>
      <w:r>
        <w:rPr>
          <w:rFonts w:hint="eastAsia"/>
        </w:rPr>
        <w:t xml:space="preserve"> </w:t>
      </w:r>
      <w:r>
        <w:rPr>
          <w:noProof/>
        </w:rPr>
        <w:drawing>
          <wp:inline distT="0" distB="0" distL="0" distR="0" wp14:anchorId="31DAAAF9" wp14:editId="31DAAAFA">
            <wp:extent cx="2159635" cy="1619885"/>
            <wp:effectExtent l="0" t="0" r="0" b="5715"/>
            <wp:docPr id="40" name="图片 4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DAAA51" w14:textId="77777777" w:rsidR="00FA4F68" w:rsidRDefault="000275F2">
      <w:pPr>
        <w:pStyle w:val="afff"/>
        <w:ind w:firstLineChars="1300" w:firstLine="2730"/>
        <w:rPr>
          <w:rFonts w:ascii="黑体" w:eastAsia="黑体" w:hAnsi="黑体" w:hint="eastAsia"/>
        </w:rPr>
      </w:pPr>
      <w:r>
        <w:rPr>
          <w:rFonts w:ascii="黑体" w:eastAsia="黑体" w:hAnsi="黑体" w:hint="eastAsia"/>
        </w:rPr>
        <w:t>图</w:t>
      </w:r>
      <w:r>
        <w:rPr>
          <w:rFonts w:ascii="黑体" w:eastAsia="黑体" w:hAnsi="黑体" w:hint="eastAsia"/>
        </w:rPr>
        <w:t>A.</w:t>
      </w:r>
      <w:r>
        <w:rPr>
          <w:rFonts w:ascii="黑体" w:eastAsia="黑体" w:hAnsi="黑体" w:hint="eastAsia"/>
        </w:rPr>
        <w:t>1</w:t>
      </w:r>
      <w:r>
        <w:rPr>
          <w:rFonts w:ascii="黑体" w:eastAsia="黑体" w:hAnsi="黑体"/>
        </w:rPr>
        <w:t xml:space="preserve">2  </w:t>
      </w:r>
      <w:r>
        <w:rPr>
          <w:rFonts w:ascii="黑体" w:eastAsia="黑体" w:hAnsi="黑体" w:hint="eastAsia"/>
        </w:rPr>
        <w:t>红体</w:t>
      </w:r>
      <w:r>
        <w:rPr>
          <w:rFonts w:ascii="黑体" w:eastAsia="黑体" w:hAnsi="黑体" w:hint="eastAsia"/>
        </w:rPr>
        <w:t xml:space="preserve"> </w:t>
      </w:r>
      <w:r>
        <w:rPr>
          <w:rFonts w:ascii="黑体" w:eastAsia="黑体" w:hAnsi="黑体" w:hint="eastAsia"/>
        </w:rPr>
        <w:t>次级卵泡</w:t>
      </w:r>
      <w:r>
        <w:rPr>
          <w:rFonts w:ascii="黑体" w:eastAsia="黑体" w:hAnsi="黑体"/>
        </w:rPr>
        <w:t xml:space="preserve">              </w:t>
      </w:r>
      <w:r>
        <w:rPr>
          <w:rFonts w:ascii="黑体" w:eastAsia="黑体" w:hAnsi="黑体" w:hint="eastAsia"/>
        </w:rPr>
        <w:t>图</w:t>
      </w:r>
      <w:r>
        <w:rPr>
          <w:rFonts w:ascii="黑体" w:eastAsia="黑体" w:hAnsi="黑体" w:hint="eastAsia"/>
        </w:rPr>
        <w:t>A.</w:t>
      </w:r>
      <w:r>
        <w:rPr>
          <w:rFonts w:ascii="黑体" w:eastAsia="黑体" w:hAnsi="黑体"/>
        </w:rPr>
        <w:t xml:space="preserve">13  </w:t>
      </w:r>
      <w:r>
        <w:rPr>
          <w:rFonts w:ascii="黑体" w:eastAsia="黑体" w:hAnsi="黑体" w:hint="eastAsia"/>
        </w:rPr>
        <w:t>次级卵泡</w:t>
      </w:r>
    </w:p>
    <w:p w14:paraId="31DAAA52" w14:textId="77777777" w:rsidR="00FA4F68" w:rsidRDefault="00FA4F68">
      <w:pPr>
        <w:pStyle w:val="afff"/>
        <w:ind w:firstLineChars="1300" w:firstLine="2730"/>
        <w:rPr>
          <w:rFonts w:ascii="黑体" w:eastAsia="黑体" w:hAnsi="黑体" w:hint="eastAsia"/>
        </w:rPr>
      </w:pPr>
    </w:p>
    <w:p w14:paraId="31DAAA53" w14:textId="77777777" w:rsidR="00FA4F68" w:rsidRDefault="00FA4F68">
      <w:pPr>
        <w:pStyle w:val="afff"/>
        <w:ind w:firstLineChars="1300" w:firstLine="2730"/>
        <w:rPr>
          <w:rFonts w:ascii="黑体" w:eastAsia="黑体" w:hAnsi="黑体" w:hint="eastAsia"/>
        </w:rPr>
      </w:pPr>
    </w:p>
    <w:p w14:paraId="31DAAA54" w14:textId="77777777" w:rsidR="00FA4F68" w:rsidRDefault="000275F2">
      <w:pPr>
        <w:pStyle w:val="afffffa"/>
        <w:tabs>
          <w:tab w:val="left" w:pos="360"/>
        </w:tabs>
      </w:pPr>
      <w:r>
        <w:rPr>
          <w:rFonts w:hint="eastAsia"/>
        </w:rPr>
        <w:t xml:space="preserve">  </w:t>
      </w:r>
      <w:r>
        <w:rPr>
          <w:rFonts w:hint="eastAsia"/>
        </w:rPr>
        <w:t>发情周期第</w:t>
      </w:r>
      <w:r>
        <w:rPr>
          <w:rFonts w:hint="eastAsia"/>
        </w:rPr>
        <w:t>4</w:t>
      </w:r>
      <w:r>
        <w:rPr>
          <w:rFonts w:hint="eastAsia"/>
        </w:rPr>
        <w:t>天截取</w:t>
      </w:r>
      <w:r>
        <w:rPr>
          <w:rFonts w:hint="eastAsia"/>
        </w:rPr>
        <w:t>的</w:t>
      </w:r>
      <w:r>
        <w:rPr>
          <w:rFonts w:hint="eastAsia"/>
        </w:rPr>
        <w:t>卵巢图像</w:t>
      </w:r>
      <w:r>
        <w:rPr>
          <w:rFonts w:hint="eastAsia"/>
        </w:rPr>
        <w:t>。</w:t>
      </w:r>
      <w:r>
        <w:rPr>
          <w:rFonts w:hint="eastAsia"/>
        </w:rPr>
        <w:t>左侧卵巢图像参见图</w:t>
      </w:r>
      <w:r>
        <w:rPr>
          <w:rFonts w:hint="eastAsia"/>
        </w:rPr>
        <w:t>A.</w:t>
      </w:r>
      <w:r>
        <w:t>14</w:t>
      </w:r>
      <w:r>
        <w:rPr>
          <w:rFonts w:hint="eastAsia"/>
        </w:rPr>
        <w:t>，右侧卵巢图像参见图</w:t>
      </w:r>
      <w:r>
        <w:rPr>
          <w:rFonts w:hint="eastAsia"/>
        </w:rPr>
        <w:t>A.</w:t>
      </w:r>
      <w:r>
        <w:t>15</w:t>
      </w:r>
      <w:r>
        <w:rPr>
          <w:rFonts w:hint="eastAsia"/>
        </w:rPr>
        <w:t>。</w:t>
      </w:r>
    </w:p>
    <w:p w14:paraId="31DAAA55" w14:textId="77777777" w:rsidR="00FA4F68" w:rsidRDefault="000275F2">
      <w:pPr>
        <w:pStyle w:val="afff"/>
        <w:jc w:val="center"/>
      </w:pPr>
      <w:r>
        <w:pict w14:anchorId="31DAAAFB">
          <v:shape id="_x0000_s1099" type="#_x0000_t202" style="position:absolute;left:0;text-align:left;margin-left:119.8pt;margin-top:71.55pt;width:36.6pt;height:22.7pt;z-index:251686400;mso-width-relative:page;mso-height-relative:page" filled="f">
            <v:textbox>
              <w:txbxContent>
                <w:p w14:paraId="31DAAB98" w14:textId="77777777" w:rsidR="00FA4F68" w:rsidRDefault="000275F2">
                  <w:r>
                    <w:rPr>
                      <w:color w:val="FF0000"/>
                    </w:rPr>
                    <w:t>红体</w:t>
                  </w:r>
                  <w:r>
                    <w:rPr>
                      <w:rFonts w:hint="eastAsia"/>
                    </w:rPr>
                    <w:t xml:space="preserve">DB61/T 367. 7-2005 </w:t>
                  </w:r>
                  <w:r>
                    <w:t>他人</w:t>
                  </w:r>
                </w:p>
              </w:txbxContent>
            </v:textbox>
          </v:shape>
        </w:pict>
      </w:r>
      <w:r>
        <w:pict w14:anchorId="31DAAAFC">
          <v:shape id="_x0000_s1076" type="#_x0000_t32" style="position:absolute;left:0;text-align:left;margin-left:181.2pt;margin-top:36.6pt;width:21.05pt;height:51.75pt;flip:x y;z-index:251638272;mso-width-relative:page;mso-height-relative:page" strokecolor="red" strokeweight="3pt">
            <v:stroke endarrow="open"/>
            <v:shadow on="t" color="black" opacity="22937f" origin=",.5" offset="0,.63889mm"/>
          </v:shape>
        </w:pict>
      </w:r>
      <w:r>
        <w:pict w14:anchorId="31DAAAFD">
          <v:shape id="_x0000_s1101" type="#_x0000_t202" style="position:absolute;left:0;text-align:left;margin-left:175.2pt;margin-top:89pt;width:57.85pt;height:20.3pt;z-index:251688448;mso-width-relative:page;mso-height-relative:page" filled="f">
            <v:textbox>
              <w:txbxContent>
                <w:p w14:paraId="31DAAB99" w14:textId="77777777" w:rsidR="00FA4F68" w:rsidRDefault="000275F2">
                  <w:pPr>
                    <w:rPr>
                      <w:color w:val="FF0000"/>
                    </w:rPr>
                  </w:pPr>
                  <w:r>
                    <w:rPr>
                      <w:color w:val="FF0000"/>
                    </w:rPr>
                    <w:t>次级卵泡</w:t>
                  </w:r>
                </w:p>
              </w:txbxContent>
            </v:textbox>
          </v:shape>
        </w:pict>
      </w:r>
      <w:r>
        <w:pict w14:anchorId="31DAAAFE">
          <v:shape id="_x0000_s1077" type="#_x0000_t32" style="position:absolute;left:0;text-align:left;margin-left:345pt;margin-top:23.6pt;width:57pt;height:5pt;flip:x;z-index:251631104;mso-width-relative:page;mso-height-relative:page" o:gfxdata="UEsFBgAAAAAAAAAAAAAAAAAAAAAAAFBLAwQKAAAAAACHTuJAAAAAAAAAAAAAAAAABAAAAGRycy9Q&#10;SwMEFAAAAAgAh07iQJnqITvXAAAACQEAAA8AAABkcnMvZG93bnJldi54bWxNj8FOwzAQRO9I/IO1&#10;SNyo3aSUEuJUAqkS4gBq4AO28RIHYjuK3Tb5e5YTHHd2NPOm3E6uFycaYxe8huVCgSDfBNP5VsPH&#10;++5mAyIm9Ab74EnDTBG21eVFiYUJZ7+nU51awSE+FqjBpjQUUsbGksO4CAN5/n2G0WHic2ylGfHM&#10;4a6XmVJr6bDz3GBxoCdLzXd9dBpuhzpN+evz7g33eXqx+Zw9fs1aX18t1QOIRFP6M8MvPqNDxUyH&#10;cPQmil7D+l7xlqRhdZeBYMNGrVg4cDoLsirl/wXVD1BLAwQUAAAACACHTuJAIQECpj8CAABIBAAA&#10;DgAAAGRycy9lMm9Eb2MueG1srVTBjtMwEL0j8Q+W7zRpurssUdM9tBQOCCoWxHmaOIklx7bGbtP+&#10;BD+AxAk4Aae98zWwfAZjp1SFvSF6sGbGnjfvzUw6vdp1im0FOml0wcejlDOhS1NJ3RT89avlg0vO&#10;nAddgTJaFHwvHL+a3b837W0uMtMaVQlkBKJd3tuCt97bPElc2YoO3MhYoemyNtiBJxebpELoCb1T&#10;SZamF0lvsLJoSuEcRRfDJZ9F/LoWpX9R1054pgpO3Hw8MZ7rcCazKeQNgm1leaAB/8CiA6mp6BFq&#10;AR7YBuUdqE6WaJyp/ag0XWLqWpYiaiA14/QvNdctWBG1UHOcPbbJ/T/Y8vl2hUxWNLvxGWcaOhrS&#10;7bubH28/3n798v3Dzc9v74P9+RPLstCt3rqckuZ6hQfP2RUG6bsaO1YraZ8SWGwGyWO72Ov9sddi&#10;51lJwYfZ5FFKEynp6mJyTibBJQNKQLPo/BNhOhaMgjuPIJvWz43WNFSDQwXYPnN+SPydEJK1WUql&#10;KA650qwv+ORyHIsBrVitwFPdzpJopxvOQDW0u6XHSNoZJauQHrIdNuu5QrYF2p/lMqXfgecfz0Lt&#10;Bbh2eBevwjPIPUj1WFfM7y31FRBNzwOfTlScKUFlgzUIUDpkiLi0pCo4ZuMFXrdVz9Zqgy+BGJ9F&#10;DqySoSvZJBAihzb6PN6Qh8a/kb6NyxPafkdHQKC0EAdlWxhYhxkcxQ2y40COHKJ3Qi8JqzAMP1hr&#10;U+3jTsQ4rWt8f/i0wvdw6pN9+gcw+wV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DFBAAAW0NvbnRlbnRfVHlwZXNdLnhtbFBLAQIUAAoAAAAAAIdO&#10;4kAAAAAAAAAAAAAAAAAGAAAAAAAAAAAAEAAAAKcDAABfcmVscy9QSwECFAAUAAAACACHTuJAihRm&#10;PNEAAACUAQAACwAAAAAAAAABACAAAADLAwAAX3JlbHMvLnJlbHNQSwECFAAKAAAAAACHTuJAAAAA&#10;AAAAAAAAAAAABAAAAAAAAAAAABAAAAAWAAAAZHJzL1BLAQIUABQAAAAIAIdO4kCZ6iE71wAAAAkB&#10;AAAPAAAAAAAAAAEAIAAAADgAAABkcnMvZG93bnJldi54bWxQSwECFAAUAAAACACHTuJAIQECpj8C&#10;AABIBAAADgAAAAAAAAABACAAAAA8AQAAZHJzL2Uyb0RvYy54bWxQSwUGAAAAAAYABgBZAQAA7QUA&#10;AAAA&#10;" strokecolor="red" strokeweight="3pt">
            <v:stroke endarrow="open"/>
            <v:shadow on="t" color="black" opacity="22937f" origin=",.5" offset="0,.63889mm"/>
          </v:shape>
        </w:pict>
      </w:r>
      <w:r>
        <w:pict w14:anchorId="31DAAAFF">
          <v:shape id="_x0000_s1075" type="#_x0000_t32" style="position:absolute;left:0;text-align:left;margin-left:138.05pt;margin-top:23.7pt;width:21.6pt;height:41.2pt;flip:y;z-index:251630080;mso-width-relative:page;mso-height-relative:page" strokecolor="red" strokeweight="3pt">
            <v:stroke endarrow="open"/>
            <v:shadow on="t" color="black" opacity="22937f" origin=",.5" offset="0,.63889mm"/>
          </v:shape>
        </w:pict>
      </w:r>
      <w:r>
        <w:rPr>
          <w:noProof/>
        </w:rPr>
        <w:drawing>
          <wp:inline distT="0" distB="0" distL="0" distR="0" wp14:anchorId="31DAAB00" wp14:editId="31DAAB01">
            <wp:extent cx="2159635" cy="1619885"/>
            <wp:effectExtent l="0" t="0" r="24765" b="5715"/>
            <wp:docPr id="111" name="图片 1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图片 111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rPr>
          <w:noProof/>
        </w:rPr>
        <w:drawing>
          <wp:inline distT="0" distB="0" distL="0" distR="0" wp14:anchorId="31DAAB02" wp14:editId="31DAAB03">
            <wp:extent cx="2159635" cy="1619885"/>
            <wp:effectExtent l="0" t="0" r="0" b="5715"/>
            <wp:docPr id="112" name="图片 1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图片 112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DAAA56" w14:textId="77777777" w:rsidR="00FA4F68" w:rsidRDefault="000275F2">
      <w:pPr>
        <w:pStyle w:val="afff"/>
        <w:ind w:firstLineChars="1150" w:firstLine="2415"/>
        <w:rPr>
          <w:rFonts w:ascii="黑体" w:eastAsia="黑体" w:hAnsi="黑体" w:hint="eastAsia"/>
        </w:rPr>
      </w:pPr>
      <w:r>
        <w:rPr>
          <w:rFonts w:ascii="黑体" w:eastAsia="黑体" w:hAnsi="黑体" w:hint="eastAsia"/>
        </w:rPr>
        <w:t>图</w:t>
      </w:r>
      <w:r>
        <w:rPr>
          <w:rFonts w:ascii="黑体" w:eastAsia="黑体" w:hAnsi="黑体" w:hint="eastAsia"/>
        </w:rPr>
        <w:t>A.</w:t>
      </w:r>
      <w:r>
        <w:rPr>
          <w:rFonts w:ascii="黑体" w:eastAsia="黑体" w:hAnsi="黑体"/>
        </w:rPr>
        <w:t xml:space="preserve">14  </w:t>
      </w:r>
      <w:r>
        <w:rPr>
          <w:rFonts w:ascii="黑体" w:eastAsia="黑体" w:hAnsi="黑体" w:hint="eastAsia"/>
        </w:rPr>
        <w:t>红体</w:t>
      </w:r>
      <w:r>
        <w:rPr>
          <w:rFonts w:ascii="黑体" w:eastAsia="黑体" w:hAnsi="黑体" w:hint="eastAsia"/>
        </w:rPr>
        <w:t xml:space="preserve"> </w:t>
      </w:r>
      <w:r>
        <w:rPr>
          <w:rFonts w:ascii="黑体" w:eastAsia="黑体" w:hAnsi="黑体" w:hint="eastAsia"/>
        </w:rPr>
        <w:t>次级卵泡</w:t>
      </w:r>
      <w:r>
        <w:rPr>
          <w:rFonts w:ascii="黑体" w:eastAsia="黑体" w:hAnsi="黑体"/>
        </w:rPr>
        <w:t xml:space="preserve">              </w:t>
      </w:r>
      <w:r>
        <w:rPr>
          <w:rFonts w:ascii="黑体" w:eastAsia="黑体" w:hAnsi="黑体" w:hint="eastAsia"/>
        </w:rPr>
        <w:t>图</w:t>
      </w:r>
      <w:r>
        <w:rPr>
          <w:rFonts w:ascii="黑体" w:eastAsia="黑体" w:hAnsi="黑体" w:hint="eastAsia"/>
        </w:rPr>
        <w:t>A.</w:t>
      </w:r>
      <w:r>
        <w:rPr>
          <w:rFonts w:ascii="黑体" w:eastAsia="黑体" w:hAnsi="黑体"/>
        </w:rPr>
        <w:t xml:space="preserve">15  </w:t>
      </w:r>
      <w:r>
        <w:rPr>
          <w:rFonts w:ascii="黑体" w:eastAsia="黑体" w:hAnsi="黑体" w:hint="eastAsia"/>
        </w:rPr>
        <w:t>次级卵泡</w:t>
      </w:r>
    </w:p>
    <w:p w14:paraId="31DAAA57" w14:textId="77777777" w:rsidR="00FA4F68" w:rsidRDefault="00FA4F68">
      <w:pPr>
        <w:pStyle w:val="afff"/>
        <w:ind w:firstLineChars="1150" w:firstLine="2415"/>
        <w:rPr>
          <w:rFonts w:ascii="黑体" w:eastAsia="黑体" w:hAnsi="黑体" w:hint="eastAsia"/>
        </w:rPr>
      </w:pPr>
    </w:p>
    <w:p w14:paraId="31DAAA58" w14:textId="77777777" w:rsidR="00FA4F68" w:rsidRDefault="00FA4F68">
      <w:pPr>
        <w:pStyle w:val="afff"/>
        <w:ind w:firstLineChars="1150" w:firstLine="2415"/>
        <w:rPr>
          <w:rFonts w:ascii="黑体" w:eastAsia="黑体" w:hAnsi="黑体" w:hint="eastAsia"/>
        </w:rPr>
      </w:pPr>
    </w:p>
    <w:p w14:paraId="31DAAA59" w14:textId="77777777" w:rsidR="00FA4F68" w:rsidRDefault="00FA4F68">
      <w:pPr>
        <w:pStyle w:val="afff"/>
        <w:ind w:firstLineChars="1150" w:firstLine="2415"/>
        <w:rPr>
          <w:rFonts w:ascii="黑体" w:eastAsia="黑体" w:hAnsi="黑体" w:hint="eastAsia"/>
        </w:rPr>
      </w:pPr>
    </w:p>
    <w:p w14:paraId="31DAAA5A" w14:textId="77777777" w:rsidR="00FA4F68" w:rsidRDefault="00FA4F68">
      <w:pPr>
        <w:pStyle w:val="afff"/>
        <w:ind w:firstLineChars="1150" w:firstLine="2415"/>
        <w:rPr>
          <w:rFonts w:ascii="黑体" w:eastAsia="黑体" w:hAnsi="黑体" w:hint="eastAsia"/>
        </w:rPr>
      </w:pPr>
    </w:p>
    <w:p w14:paraId="31DAAA5B" w14:textId="77777777" w:rsidR="00FA4F68" w:rsidRDefault="00FA4F68">
      <w:pPr>
        <w:pStyle w:val="afff"/>
        <w:ind w:firstLineChars="1150" w:firstLine="2415"/>
        <w:rPr>
          <w:rFonts w:ascii="黑体" w:eastAsia="黑体" w:hAnsi="黑体" w:hint="eastAsia"/>
        </w:rPr>
      </w:pPr>
    </w:p>
    <w:p w14:paraId="31DAAA5C" w14:textId="77777777" w:rsidR="00FA4F68" w:rsidRDefault="00FA4F68">
      <w:pPr>
        <w:pStyle w:val="afff"/>
        <w:ind w:firstLineChars="1150" w:firstLine="2415"/>
        <w:rPr>
          <w:rFonts w:ascii="黑体" w:eastAsia="黑体" w:hAnsi="黑体" w:hint="eastAsia"/>
        </w:rPr>
      </w:pPr>
    </w:p>
    <w:p w14:paraId="31DAAA5D" w14:textId="77777777" w:rsidR="00FA4F68" w:rsidRDefault="000275F2">
      <w:pPr>
        <w:pStyle w:val="afffffa"/>
        <w:tabs>
          <w:tab w:val="left" w:pos="360"/>
        </w:tabs>
      </w:pPr>
      <w:r>
        <w:rPr>
          <w:rFonts w:hint="eastAsia"/>
        </w:rPr>
        <w:lastRenderedPageBreak/>
        <w:t xml:space="preserve">  </w:t>
      </w:r>
      <w:r>
        <w:rPr>
          <w:rFonts w:hint="eastAsia"/>
        </w:rPr>
        <w:t>发情周期第</w:t>
      </w:r>
      <w:r>
        <w:rPr>
          <w:rFonts w:hint="eastAsia"/>
        </w:rPr>
        <w:t>5</w:t>
      </w:r>
      <w:r>
        <w:rPr>
          <w:rFonts w:hint="eastAsia"/>
        </w:rPr>
        <w:t>天截取</w:t>
      </w:r>
      <w:r>
        <w:rPr>
          <w:rFonts w:hint="eastAsia"/>
        </w:rPr>
        <w:t>的</w:t>
      </w:r>
      <w:r>
        <w:rPr>
          <w:rFonts w:hint="eastAsia"/>
        </w:rPr>
        <w:t>卵巢图像</w:t>
      </w:r>
      <w:r>
        <w:rPr>
          <w:rFonts w:hint="eastAsia"/>
        </w:rPr>
        <w:t>。</w:t>
      </w:r>
      <w:r>
        <w:rPr>
          <w:rFonts w:hint="eastAsia"/>
        </w:rPr>
        <w:t>左侧卵巢图像参见图</w:t>
      </w:r>
      <w:r>
        <w:t>16</w:t>
      </w:r>
      <w:r>
        <w:rPr>
          <w:rFonts w:hint="eastAsia"/>
        </w:rPr>
        <w:t>，右侧卵巢图像参见图</w:t>
      </w:r>
      <w:r>
        <w:t>17</w:t>
      </w:r>
      <w:r>
        <w:rPr>
          <w:rFonts w:hint="eastAsia"/>
        </w:rPr>
        <w:t>。</w:t>
      </w:r>
    </w:p>
    <w:p w14:paraId="31DAAA5E" w14:textId="77777777" w:rsidR="00FA4F68" w:rsidRDefault="000275F2">
      <w:pPr>
        <w:pStyle w:val="afff"/>
        <w:jc w:val="center"/>
      </w:pPr>
      <w:r>
        <w:pict w14:anchorId="31DAAB04">
          <v:shape id="_x0000_s1102" type="#_x0000_t202" style="position:absolute;left:0;text-align:left;margin-left:167.1pt;margin-top:54.6pt;width:57.85pt;height:20.3pt;z-index:251689472;mso-width-relative:page;mso-height-relative:page" filled="f">
            <v:textbox>
              <w:txbxContent>
                <w:p w14:paraId="31DAAB9A" w14:textId="77777777" w:rsidR="00FA4F68" w:rsidRDefault="000275F2">
                  <w:pPr>
                    <w:rPr>
                      <w:color w:val="FF0000"/>
                    </w:rPr>
                  </w:pPr>
                  <w:r>
                    <w:rPr>
                      <w:color w:val="FF0000"/>
                    </w:rPr>
                    <w:t>优势卵泡</w:t>
                  </w:r>
                </w:p>
              </w:txbxContent>
            </v:textbox>
          </v:shape>
        </w:pict>
      </w:r>
      <w:r>
        <w:pict w14:anchorId="31DAAB05">
          <v:shape id="_x0000_s1073" type="#_x0000_t32" style="position:absolute;left:0;text-align:left;margin-left:124.85pt;margin-top:38.45pt;width:3.25pt;height:39.75pt;flip:y;z-index:251632128;mso-width-relative:page;mso-height-relative:page" strokecolor="red" strokeweight="3pt">
            <v:stroke endarrow="open"/>
            <v:shadow on="t" color="black" opacity="22937f" origin=",.5" offset="0,.63889mm"/>
          </v:shape>
        </w:pict>
      </w:r>
      <w:r>
        <w:pict w14:anchorId="31DAAB06">
          <v:shape id="_x0000_s1103" type="#_x0000_t202" style="position:absolute;left:0;text-align:left;margin-left:95.35pt;margin-top:87.9pt;width:57.85pt;height:20.3pt;z-index:251690496;mso-width-relative:page;mso-height-relative:page" filled="f">
            <v:textbox>
              <w:txbxContent>
                <w:p w14:paraId="31DAAB9B" w14:textId="77777777" w:rsidR="00FA4F68" w:rsidRDefault="000275F2">
                  <w:pPr>
                    <w:rPr>
                      <w:color w:val="FF0000"/>
                    </w:rPr>
                  </w:pPr>
                  <w:r>
                    <w:rPr>
                      <w:color w:val="FF0000"/>
                    </w:rPr>
                    <w:t>无腔黄体</w:t>
                  </w:r>
                </w:p>
              </w:txbxContent>
            </v:textbox>
          </v:shape>
        </w:pict>
      </w:r>
      <w:r>
        <w:rPr>
          <w:noProof/>
        </w:rPr>
        <w:drawing>
          <wp:inline distT="0" distB="0" distL="0" distR="0" wp14:anchorId="31DAAB07" wp14:editId="31DAAB08">
            <wp:extent cx="2159635" cy="1619885"/>
            <wp:effectExtent l="0" t="0" r="24765" b="5715"/>
            <wp:docPr id="115" name="图片 1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图片 115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pict w14:anchorId="31DAAB09">
          <v:shape id="_x0000_s1074" type="#_x0000_t32" style="position:absolute;left:0;text-align:left;margin-left:340.1pt;margin-top:19.9pt;width:44pt;height:11pt;flip:x;z-index:251634176;mso-position-horizontal-relative:text;mso-position-vertical-relative:text;mso-width-relative:page;mso-height-relative:page" o:gfxdata="UEsFBgAAAAAAAAAAAAAAAAAAAAAAAFBLAwQKAAAAAACHTuJAAAAAAAAAAAAAAAAABAAAAGRycy9Q&#10;SwMEFAAAAAgAh07iQOV4yafXAAAACQEAAA8AAABkcnMvZG93bnJldi54bWxNj0FPhDAQhe8m/odm&#10;TLy5LRARkbKJJpsYD5pFf0CXjoDSKaHdXfj3jic9zntf3rxXbRc3ihPOYfCkIdkoEEittwN1Gj7e&#10;dzcFiBANWTN6Qg0rBtjWlxeVKa0/0x5PTewEh1AojYY+xqmUMrQ9OhM2fkJi79PPzkQ+507a2Zw5&#10;3I0yVSqXzgzEH3oz4VOP7XdzdBpupyYu2evz7s3ss/jSZ2v6+LVqfX2VqAcQEZf4B8Nvfa4ONXc6&#10;+CPZIEYNeaFSRjVk9zyBgbu8YOHATlKArCv5f0H9A1BLAwQUAAAACACHTuJAsUQBiEECAABJBAAA&#10;DgAAAGRycy9lMm9Eb2MueG1srVTBjtMwEL0j8Q+W7zRpS6EbNd1DS+GAoGJBnKeJk1hybGvsNu1P&#10;8ANInFhOwGnvfA0sn8HYKVVhb4gerJmx5817M5POLvetYjuBThqd8+Eg5UzowpRS1zl/83r1YMqZ&#10;86BLUEaLnB+E45fz+/dmnc3EyDRGlQIZgWiXdTbnjfc2SxJXNKIFNzBWaLqsDLbgycU6KRE6Qm9V&#10;MkrTR0lnsLRoCuEcRZf9JZ9H/KoShX9ZVU54pnJO3Hw8MZ6bcCbzGWQ1gm1kcaQB/8CiBamp6Alq&#10;CR7YFuUdqFYWaJyp/KAwbWKqShYiaiA1w/QvNVcNWBG1UHOcPbXJ/T/Y4sVujUyWNLvhBWcaWhrS&#10;7fubH++ub79++f7x5ue3D8H+/ImNRqFbnXUZJS30Go+es2sM0vcVtqxS0j4jsNgMksf2sdeHU6/F&#10;3rOCgpPJdJrSRAq6Go4vHpNNeEkPE+AsOv9UmJYFI+fOI8i68QujNU3VYF8Cds+d7xN/J4RkbVZS&#10;KYpDpjTrcj6eDmM1oB2rFHgq3FpS7XTNGaialrfwGFk7o2QZ0kO2w3qzUMh2QAu0WqX0O/L841mo&#10;vQTX9O/iVXgGmQepnuiS+YOlxgKi6Xjg04qSMyWobLB6AUqHDBG3llQFx2y9wKum7NhGbfEVEOOH&#10;kQMrZejKaBwIkUMrPYk35KHxb6Vv4vaEvt/RERAoLcRB2QZ61uNJCPZUjrLjQE4condGLwm70E8/&#10;WBtTHuJSxDjta3x//LbCB3Huk33+DzD/BV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McEAABbQ29udGVudF9UeXBlc10ueG1sUEsBAhQACgAAAAAA&#10;h07iQAAAAAAAAAAAAAAAAAYAAAAAAAAAAAAQAAAAqQMAAF9yZWxzL1BLAQIUABQAAAAIAIdO4kCK&#10;FGY80QAAAJQBAAALAAAAAAAAAAEAIAAAAM0DAABfcmVscy8ucmVsc1BLAQIUAAoAAAAAAIdO4kAA&#10;AAAAAAAAAAAAAAAEAAAAAAAAAAAAEAAAABYAAABkcnMvUEsBAhQAFAAAAAgAh07iQOV4yafXAAAA&#10;CQEAAA8AAAAAAAAAAQAgAAAAOAAAAGRycy9kb3ducmV2LnhtbFBLAQIUABQAAAAIAIdO4kCxRAGI&#10;QQIAAEkEAAAOAAAAAAAAAAEAIAAAADwBAABkcnMvZTJvRG9jLnhtbFBLBQYAAAAABgAGAFkBAADv&#10;BQAAAAA=&#10;" strokecolor="red" strokeweight="3pt">
            <v:stroke endarrow="open"/>
            <v:shadow on="t" color="black" opacity="22937f" origin=",.5" offset="0,.63889mm"/>
          </v:shape>
        </w:pict>
      </w:r>
      <w:r>
        <w:pict w14:anchorId="31DAAB0A">
          <v:shape id="_x0000_s1072" type="#_x0000_t32" style="position:absolute;left:0;text-align:left;margin-left:134.1pt;margin-top:19.9pt;width:48pt;height:29.35pt;flip:x y;z-index:251633152;mso-position-horizontal-relative:text;mso-position-vertical-relative:text;mso-width-relative:page;mso-height-relative:page" strokecolor="red" strokeweight="3pt">
            <v:stroke endarrow="open"/>
            <v:shadow on="t" color="black" opacity="22937f" origin=",.5" offset="0,.63889mm"/>
          </v:shape>
        </w:pict>
      </w:r>
      <w:r>
        <w:rPr>
          <w:rFonts w:hint="eastAsia"/>
        </w:rPr>
        <w:t xml:space="preserve"> </w:t>
      </w:r>
      <w:r>
        <w:rPr>
          <w:noProof/>
        </w:rPr>
        <w:drawing>
          <wp:inline distT="0" distB="0" distL="0" distR="0" wp14:anchorId="31DAAB0B" wp14:editId="31DAAB0C">
            <wp:extent cx="2159635" cy="1619885"/>
            <wp:effectExtent l="0" t="0" r="0" b="5715"/>
            <wp:docPr id="116" name="图片 1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图片 116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DAAA5F" w14:textId="77777777" w:rsidR="00FA4F68" w:rsidRDefault="000275F2">
      <w:pPr>
        <w:pStyle w:val="afff"/>
        <w:tabs>
          <w:tab w:val="clear" w:pos="4201"/>
          <w:tab w:val="clear" w:pos="9298"/>
          <w:tab w:val="left" w:pos="3120"/>
          <w:tab w:val="left" w:pos="6055"/>
        </w:tabs>
        <w:ind w:firstLineChars="1050" w:firstLine="2205"/>
        <w:rPr>
          <w:rFonts w:ascii="黑体" w:eastAsia="黑体" w:hAnsi="黑体" w:hint="eastAsia"/>
        </w:rPr>
      </w:pPr>
      <w:r>
        <w:rPr>
          <w:rFonts w:ascii="黑体" w:eastAsia="黑体" w:hAnsi="黑体" w:hint="eastAsia"/>
        </w:rPr>
        <w:t>图</w:t>
      </w:r>
      <w:r>
        <w:rPr>
          <w:rFonts w:ascii="黑体" w:eastAsia="黑体" w:hAnsi="黑体" w:hint="eastAsia"/>
        </w:rPr>
        <w:t>A.</w:t>
      </w:r>
      <w:r>
        <w:rPr>
          <w:rFonts w:ascii="黑体" w:eastAsia="黑体" w:hAnsi="黑体"/>
        </w:rPr>
        <w:t xml:space="preserve">16 </w:t>
      </w:r>
      <w:r>
        <w:rPr>
          <w:rFonts w:ascii="黑体" w:eastAsia="黑体" w:hAnsi="黑体" w:hint="eastAsia"/>
        </w:rPr>
        <w:t>无腔黄体</w:t>
      </w:r>
      <w:r>
        <w:rPr>
          <w:rFonts w:ascii="黑体" w:eastAsia="黑体" w:hAnsi="黑体" w:hint="eastAsia"/>
        </w:rPr>
        <w:t xml:space="preserve"> </w:t>
      </w:r>
      <w:r>
        <w:rPr>
          <w:rFonts w:ascii="黑体" w:eastAsia="黑体" w:hAnsi="黑体" w:hint="eastAsia"/>
        </w:rPr>
        <w:t>优势卵泡</w:t>
      </w:r>
      <w:r>
        <w:rPr>
          <w:rFonts w:ascii="黑体" w:eastAsia="黑体" w:hAnsi="黑体"/>
        </w:rPr>
        <w:tab/>
      </w:r>
      <w:r>
        <w:rPr>
          <w:rFonts w:ascii="黑体" w:eastAsia="黑体" w:hAnsi="黑体" w:hint="eastAsia"/>
        </w:rPr>
        <w:t>图</w:t>
      </w:r>
      <w:r>
        <w:rPr>
          <w:rFonts w:ascii="黑体" w:eastAsia="黑体" w:hAnsi="黑体" w:hint="eastAsia"/>
        </w:rPr>
        <w:t>A.</w:t>
      </w:r>
      <w:r>
        <w:rPr>
          <w:rFonts w:ascii="黑体" w:eastAsia="黑体" w:hAnsi="黑体"/>
        </w:rPr>
        <w:t xml:space="preserve">17  </w:t>
      </w:r>
      <w:r>
        <w:rPr>
          <w:rFonts w:ascii="黑体" w:eastAsia="黑体" w:hAnsi="黑体" w:hint="eastAsia"/>
        </w:rPr>
        <w:t>次级卵泡</w:t>
      </w:r>
    </w:p>
    <w:p w14:paraId="31DAAA60" w14:textId="77777777" w:rsidR="00FA4F68" w:rsidRDefault="00FA4F68">
      <w:pPr>
        <w:pStyle w:val="afff"/>
        <w:tabs>
          <w:tab w:val="clear" w:pos="4201"/>
          <w:tab w:val="clear" w:pos="9298"/>
          <w:tab w:val="left" w:pos="3120"/>
          <w:tab w:val="left" w:pos="6055"/>
        </w:tabs>
        <w:ind w:firstLineChars="1050" w:firstLine="2205"/>
        <w:rPr>
          <w:rFonts w:ascii="黑体" w:eastAsia="黑体" w:hAnsi="黑体" w:hint="eastAsia"/>
        </w:rPr>
      </w:pPr>
    </w:p>
    <w:p w14:paraId="31DAAA61" w14:textId="77777777" w:rsidR="00FA4F68" w:rsidRDefault="000275F2">
      <w:pPr>
        <w:pStyle w:val="afffffa"/>
        <w:tabs>
          <w:tab w:val="left" w:pos="360"/>
        </w:tabs>
      </w:pPr>
      <w:r>
        <w:rPr>
          <w:rFonts w:hint="eastAsia"/>
        </w:rPr>
        <w:t xml:space="preserve">  </w:t>
      </w:r>
      <w:r>
        <w:rPr>
          <w:rFonts w:hint="eastAsia"/>
        </w:rPr>
        <w:t>发情周期第</w:t>
      </w:r>
      <w:r>
        <w:rPr>
          <w:rFonts w:hint="eastAsia"/>
        </w:rPr>
        <w:t>6</w:t>
      </w:r>
      <w:r>
        <w:rPr>
          <w:rFonts w:hint="eastAsia"/>
        </w:rPr>
        <w:t>天截取</w:t>
      </w:r>
      <w:r>
        <w:rPr>
          <w:rFonts w:hint="eastAsia"/>
        </w:rPr>
        <w:t>的</w:t>
      </w:r>
      <w:r>
        <w:rPr>
          <w:rFonts w:hint="eastAsia"/>
        </w:rPr>
        <w:t>卵巢图像</w:t>
      </w:r>
      <w:r>
        <w:rPr>
          <w:rFonts w:hint="eastAsia"/>
        </w:rPr>
        <w:t>。</w:t>
      </w:r>
      <w:r>
        <w:rPr>
          <w:rFonts w:hint="eastAsia"/>
        </w:rPr>
        <w:t>左侧卵巢图像参见图</w:t>
      </w:r>
      <w:r>
        <w:rPr>
          <w:rFonts w:hint="eastAsia"/>
        </w:rPr>
        <w:t>A.</w:t>
      </w:r>
      <w:r>
        <w:t>18</w:t>
      </w:r>
      <w:r>
        <w:rPr>
          <w:rFonts w:hint="eastAsia"/>
        </w:rPr>
        <w:t>，右侧卵巢图像参见图</w:t>
      </w:r>
      <w:r>
        <w:rPr>
          <w:rFonts w:hint="eastAsia"/>
        </w:rPr>
        <w:t>A.</w:t>
      </w:r>
      <w:r>
        <w:t>19</w:t>
      </w:r>
      <w:r>
        <w:rPr>
          <w:rFonts w:hint="eastAsia"/>
        </w:rPr>
        <w:t>。</w:t>
      </w:r>
    </w:p>
    <w:p w14:paraId="31DAAA62" w14:textId="77777777" w:rsidR="00FA4F68" w:rsidRDefault="000275F2">
      <w:pPr>
        <w:pStyle w:val="afff"/>
        <w:jc w:val="center"/>
      </w:pPr>
      <w:r>
        <w:pict w14:anchorId="31DAAB0D">
          <v:shape id="_x0000_s1107" type="#_x0000_t202" style="position:absolute;left:0;text-align:left;margin-left:182pt;margin-top:63.85pt;width:57.85pt;height:20.3pt;z-index:251694592;mso-width-relative:page;mso-height-relative:page" filled="f">
            <v:textbox>
              <w:txbxContent>
                <w:p w14:paraId="31DAAB9C" w14:textId="77777777" w:rsidR="00FA4F68" w:rsidRDefault="000275F2">
                  <w:pPr>
                    <w:rPr>
                      <w:color w:val="FF0000"/>
                    </w:rPr>
                  </w:pPr>
                  <w:r>
                    <w:rPr>
                      <w:color w:val="FF0000"/>
                    </w:rPr>
                    <w:t>优势卵泡</w:t>
                  </w:r>
                </w:p>
              </w:txbxContent>
            </v:textbox>
          </v:shape>
        </w:pict>
      </w:r>
      <w:r>
        <w:pict w14:anchorId="31DAAB0E">
          <v:shape id="_x0000_s1071" type="#_x0000_t32" style="position:absolute;left:0;text-align:left;margin-left:170.4pt;margin-top:37.2pt;width:49.7pt;height:24.15pt;flip:x y;z-index:251636224;mso-width-relative:page;mso-height-relative:page" strokecolor="red" strokeweight="3pt">
            <v:stroke endarrow="open"/>
            <v:shadow on="t" color="black" opacity="22937f" origin=",.5" offset="0,.63889mm"/>
          </v:shape>
        </w:pict>
      </w:r>
      <w:r>
        <w:pict w14:anchorId="31DAAB0F">
          <v:shape id="_x0000_s1106" type="#_x0000_t202" style="position:absolute;left:0;text-align:left;margin-left:116.75pt;margin-top:77.85pt;width:57.85pt;height:20.3pt;z-index:251693568;mso-width-relative:page;mso-height-relative:page" filled="f">
            <v:textbox>
              <w:txbxContent>
                <w:p w14:paraId="31DAAB9D" w14:textId="77777777" w:rsidR="00FA4F68" w:rsidRDefault="000275F2">
                  <w:pPr>
                    <w:rPr>
                      <w:color w:val="FF0000"/>
                    </w:rPr>
                  </w:pPr>
                  <w:r>
                    <w:rPr>
                      <w:color w:val="FF0000"/>
                    </w:rPr>
                    <w:t>无腔黄体</w:t>
                  </w:r>
                </w:p>
              </w:txbxContent>
            </v:textbox>
          </v:shape>
        </w:pict>
      </w:r>
      <w:r>
        <w:pict w14:anchorId="31DAAB10">
          <v:shape id="_x0000_s1069" type="#_x0000_t32" style="position:absolute;left:0;text-align:left;margin-left:138.05pt;margin-top:23.7pt;width:11.75pt;height:49pt;flip:y;z-index:251635200;mso-width-relative:page;mso-height-relative:page" strokecolor="red" strokeweight="3pt">
            <v:stroke endarrow="open"/>
            <v:shadow on="t" color="black" opacity="22937f" origin=",.5" offset="0,.63889mm"/>
          </v:shape>
        </w:pict>
      </w:r>
      <w:r>
        <w:pict w14:anchorId="31DAAB11">
          <v:shape id="_x0000_s1070" type="#_x0000_t32" style="position:absolute;left:0;text-align:left;margin-left:335.1pt;margin-top:24.3pt;width:36pt;height:10.55pt;flip:x;z-index:251637248;mso-width-relative:page;mso-height-relative:page" o:gfxdata="UEsFBgAAAAAAAAAAAAAAAAAAAAAAAFBLAwQKAAAAAACHTuJAAAAAAAAAAAAAAAAABAAAAGRycy9Q&#10;SwMEFAAAAAgAh07iQEAgLXLYAAAACQEAAA8AAABkcnMvZG93bnJldi54bWxNj0FOwzAQRfdI3MEa&#10;JHbUblKSksapBFIlxALUwAGmsRsHYjuK3Ta5PcOKLmf+05835XayPTvrMXTeSVguBDDtGq8610r4&#10;+tw9rIGFiE5h752WMOsA2+r2psRC+Yvb63MdW0YlLhQowcQ4FJyHxmiLYeEH7Sg7+tFipHFsuRrx&#10;QuW254kQGbfYObpgcNAvRjc/9clKeBzqOKXvr7sP3KfxzaRz8vw9S3l/txQbYFFP8R+GP31Sh4qc&#10;Dv7kVGC9hCwXCaESVusMGAH5KqHFgZKnHHhV8usPql9QSwMEFAAAAAgAh07iQD4dQXtCAgAASQQA&#10;AA4AAABkcnMvZTJvRG9jLnhtbK1UzW4TMRC+I/EOlu9089NAWXXTQ0vggCCiIM6TXe+uJa9tjd1s&#10;8hK8ABInygk49c7TQHkMZrwhCvSGyMHyzHi++b6Z2ZyebToj1gqDdraQ46ORFMqWrtK2KeSb14sH&#10;J1KECLYC46wq5FYFeTa/f++097mauNaZSqEgEBvy3heyjdHnWRbKVnUQjpxXloK1ww4imdhkFUJP&#10;6J3JJqPRw6x3WHl0pQqBvBdDUM4Tfl2rMr6s66CiMIUkbjGdmM4Vn9n8FPIGwbe63NGAf2DRgbZU&#10;dA91ARHEFeo7UJ0u0QVXx6PSdZmra12qpIHUjEd/qblswaukhZoT/L5N4f/Bli/WSxS6otlNjqWw&#10;0NGQbt/f/Hh3ffv1y/ePNz+/feD7509iMuFu9T7klHRul7izgl8iS9/U2InaaP+MwFIzSJ7YpF5v&#10;971WmyhKch7PHtH8pCgpNJ5OH5/MGD0bYBjOY4hPlesEXwoZIoJu2njurKWpOhxKwPp5iEPi7wRO&#10;tm6hjSE/5MaKvpDTk3GqBrRjtYFIhTtPqoNtpADT0PKWERPr4IyuOJ2zAzarc4NiDbRAi8WIfjue&#10;fzzj2hcQ2uFdCvEzyCNo88RWIm49NRYQXS+ZT6cqKYyisnwbBBjLGSptLaliw11FhZdt1YuVucJX&#10;QIyPEwdRae7KZMqEyKCVnqUIWejiWx3btD3c9zs6GIHS2A/GtzCwns7YOVDZyU4D2XNI1gG9jHdh&#10;mD7fVq7apqVIftrX9H73bfEHcWjT/fAfYP4L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yQQAAFtDb250ZW50X1R5cGVzXS54bWxQSwECFAAKAAAA&#10;AACHTuJAAAAAAAAAAAAAAAAABgAAAAAAAAAAABAAAACrAwAAX3JlbHMvUEsBAhQAFAAAAAgAh07i&#10;QIoUZjzRAAAAlAEAAAsAAAAAAAAAAQAgAAAAzwMAAF9yZWxzLy5yZWxzUEsBAhQACgAAAAAAh07i&#10;QAAAAAAAAAAAAAAAAAQAAAAAAAAAAAAQAAAAFgAAAGRycy9QSwECFAAUAAAACACHTuJAQCAtctgA&#10;AAAJAQAADwAAAAAAAAABACAAAAA4AAAAZHJzL2Rvd25yZXYueG1sUEsBAhQAFAAAAAgAh07iQD4d&#10;QXtCAgAASQQAAA4AAAAAAAAAAQAgAAAAPQEAAGRycy9lMm9Eb2MueG1sUEsFBgAAAAAGAAYAWQEA&#10;APEFAAAAAA==&#10;" strokecolor="red" strokeweight="3pt">
            <v:stroke endarrow="open"/>
            <v:shadow on="t" color="black" opacity="22937f" origin=",.5" offset="0,.63889mm"/>
          </v:shape>
        </w:pict>
      </w:r>
      <w:r>
        <w:rPr>
          <w:noProof/>
        </w:rPr>
        <w:drawing>
          <wp:inline distT="0" distB="0" distL="0" distR="0" wp14:anchorId="31DAAB12" wp14:editId="31DAAB13">
            <wp:extent cx="2159635" cy="1497965"/>
            <wp:effectExtent l="0" t="0" r="12065" b="635"/>
            <wp:docPr id="120" name="图片 1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图片 120"/>
                    <pic:cNvPicPr/>
                  </pic:nvPicPr>
                  <pic:blipFill>
                    <a:blip r:embed="rId28" cstate="print"/>
                    <a:srcRect b="7526"/>
                    <a:stretch>
                      <a:fillRect/>
                    </a:stretch>
                  </pic:blipFill>
                  <pic:spPr>
                    <a:xfrm>
                      <a:off x="0" y="0"/>
                      <a:ext cx="2159635" cy="1497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rPr>
          <w:noProof/>
        </w:rPr>
        <w:drawing>
          <wp:inline distT="0" distB="0" distL="0" distR="0" wp14:anchorId="31DAAB14" wp14:editId="31DAAB15">
            <wp:extent cx="2159635" cy="1487805"/>
            <wp:effectExtent l="0" t="0" r="12065" b="10795"/>
            <wp:docPr id="121" name="图片 1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图片 121"/>
                    <pic:cNvPicPr/>
                  </pic:nvPicPr>
                  <pic:blipFill>
                    <a:blip r:embed="rId29" cstate="print"/>
                    <a:srcRect b="8154"/>
                    <a:stretch>
                      <a:fillRect/>
                    </a:stretch>
                  </pic:blipFill>
                  <pic:spPr>
                    <a:xfrm>
                      <a:off x="0" y="0"/>
                      <a:ext cx="2159635" cy="1487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DAAA63" w14:textId="77777777" w:rsidR="00FA4F68" w:rsidRDefault="000275F2">
      <w:pPr>
        <w:pStyle w:val="afff"/>
        <w:tabs>
          <w:tab w:val="clear" w:pos="4201"/>
          <w:tab w:val="clear" w:pos="9298"/>
          <w:tab w:val="left" w:pos="3040"/>
          <w:tab w:val="left" w:pos="6635"/>
        </w:tabs>
        <w:ind w:firstLineChars="1100" w:firstLine="2310"/>
        <w:rPr>
          <w:rFonts w:ascii="黑体" w:eastAsia="黑体" w:hAnsi="黑体" w:hint="eastAsia"/>
        </w:rPr>
      </w:pPr>
      <w:r>
        <w:rPr>
          <w:rFonts w:ascii="黑体" w:eastAsia="黑体" w:hAnsi="黑体" w:hint="eastAsia"/>
        </w:rPr>
        <w:t>图</w:t>
      </w:r>
      <w:r>
        <w:rPr>
          <w:rFonts w:ascii="黑体" w:eastAsia="黑体" w:hAnsi="黑体" w:hint="eastAsia"/>
        </w:rPr>
        <w:t>A.</w:t>
      </w:r>
      <w:r>
        <w:rPr>
          <w:rFonts w:ascii="黑体" w:eastAsia="黑体" w:hAnsi="黑体"/>
        </w:rPr>
        <w:t xml:space="preserve">18 </w:t>
      </w:r>
      <w:r>
        <w:rPr>
          <w:rFonts w:ascii="黑体" w:eastAsia="黑体" w:hAnsi="黑体" w:hint="eastAsia"/>
        </w:rPr>
        <w:t>无腔黄体</w:t>
      </w:r>
      <w:r>
        <w:rPr>
          <w:rFonts w:ascii="黑体" w:eastAsia="黑体" w:hAnsi="黑体" w:hint="eastAsia"/>
        </w:rPr>
        <w:t xml:space="preserve"> </w:t>
      </w:r>
      <w:r>
        <w:rPr>
          <w:rFonts w:ascii="黑体" w:eastAsia="黑体" w:hAnsi="黑体" w:hint="eastAsia"/>
        </w:rPr>
        <w:t>优势卵泡</w:t>
      </w:r>
      <w:r>
        <w:rPr>
          <w:rFonts w:ascii="黑体" w:eastAsia="黑体" w:hAnsi="黑体"/>
        </w:rPr>
        <w:t xml:space="preserve">               </w:t>
      </w:r>
      <w:r>
        <w:rPr>
          <w:rFonts w:ascii="黑体" w:eastAsia="黑体" w:hAnsi="黑体" w:hint="eastAsia"/>
        </w:rPr>
        <w:t>图</w:t>
      </w:r>
      <w:r>
        <w:rPr>
          <w:rFonts w:ascii="黑体" w:eastAsia="黑体" w:hAnsi="黑体" w:hint="eastAsia"/>
        </w:rPr>
        <w:t>A.</w:t>
      </w:r>
      <w:r>
        <w:rPr>
          <w:rFonts w:ascii="黑体" w:eastAsia="黑体" w:hAnsi="黑体"/>
        </w:rPr>
        <w:t xml:space="preserve">19 </w:t>
      </w:r>
      <w:r>
        <w:rPr>
          <w:rFonts w:ascii="黑体" w:eastAsia="黑体" w:hAnsi="黑体" w:hint="eastAsia"/>
        </w:rPr>
        <w:t>次级卵泡</w:t>
      </w:r>
    </w:p>
    <w:p w14:paraId="31DAAA64" w14:textId="77777777" w:rsidR="00FA4F68" w:rsidRDefault="00FA4F68">
      <w:pPr>
        <w:pStyle w:val="afff"/>
        <w:tabs>
          <w:tab w:val="clear" w:pos="4201"/>
          <w:tab w:val="clear" w:pos="9298"/>
          <w:tab w:val="left" w:pos="3040"/>
          <w:tab w:val="left" w:pos="6635"/>
        </w:tabs>
        <w:ind w:firstLineChars="1100" w:firstLine="2310"/>
        <w:rPr>
          <w:rFonts w:ascii="黑体" w:eastAsia="黑体" w:hAnsi="黑体" w:hint="eastAsia"/>
        </w:rPr>
      </w:pPr>
    </w:p>
    <w:p w14:paraId="31DAAA65" w14:textId="77777777" w:rsidR="00FA4F68" w:rsidRDefault="000275F2">
      <w:pPr>
        <w:pStyle w:val="afffffa"/>
        <w:tabs>
          <w:tab w:val="left" w:pos="360"/>
        </w:tabs>
      </w:pPr>
      <w:r>
        <w:rPr>
          <w:rFonts w:hint="eastAsia"/>
        </w:rPr>
        <w:t xml:space="preserve">  </w:t>
      </w:r>
      <w:r>
        <w:rPr>
          <w:rFonts w:hint="eastAsia"/>
        </w:rPr>
        <w:t>发情周期第</w:t>
      </w:r>
      <w:r>
        <w:rPr>
          <w:rFonts w:hint="eastAsia"/>
        </w:rPr>
        <w:t>7</w:t>
      </w:r>
      <w:r>
        <w:rPr>
          <w:rFonts w:hint="eastAsia"/>
        </w:rPr>
        <w:t>天截取</w:t>
      </w:r>
      <w:r>
        <w:rPr>
          <w:rFonts w:hint="eastAsia"/>
        </w:rPr>
        <w:t>的</w:t>
      </w:r>
      <w:r>
        <w:rPr>
          <w:rFonts w:hint="eastAsia"/>
        </w:rPr>
        <w:t>卵巢图像</w:t>
      </w:r>
      <w:r>
        <w:rPr>
          <w:rFonts w:hint="eastAsia"/>
        </w:rPr>
        <w:t>。</w:t>
      </w:r>
      <w:r>
        <w:rPr>
          <w:rFonts w:hint="eastAsia"/>
        </w:rPr>
        <w:t>左侧卵巢图像参见图</w:t>
      </w:r>
      <w:r>
        <w:rPr>
          <w:rFonts w:hint="eastAsia"/>
        </w:rPr>
        <w:t>A.</w:t>
      </w:r>
      <w:r>
        <w:t>20</w:t>
      </w:r>
      <w:r>
        <w:rPr>
          <w:rFonts w:hint="eastAsia"/>
        </w:rPr>
        <w:t>，右侧卵巢图像参见图</w:t>
      </w:r>
      <w:r>
        <w:rPr>
          <w:rFonts w:hint="eastAsia"/>
        </w:rPr>
        <w:t>A.</w:t>
      </w:r>
      <w:r>
        <w:t>21</w:t>
      </w:r>
      <w:r>
        <w:rPr>
          <w:rFonts w:hint="eastAsia"/>
        </w:rPr>
        <w:t>。</w:t>
      </w:r>
    </w:p>
    <w:p w14:paraId="31DAAA66" w14:textId="77777777" w:rsidR="00FA4F68" w:rsidRDefault="000275F2">
      <w:pPr>
        <w:pStyle w:val="afff"/>
        <w:jc w:val="center"/>
      </w:pPr>
      <w:r>
        <w:pict w14:anchorId="31DAAB16">
          <v:shape id="_x0000_s1105" type="#_x0000_t202" style="position:absolute;left:0;text-align:left;margin-left:135.55pt;margin-top:77.9pt;width:57.85pt;height:20.3pt;z-index:251692544;mso-width-relative:page;mso-height-relative:page" filled="f">
            <v:textbox>
              <w:txbxContent>
                <w:p w14:paraId="31DAAB9E" w14:textId="77777777" w:rsidR="00FA4F68" w:rsidRDefault="000275F2">
                  <w:pPr>
                    <w:rPr>
                      <w:color w:val="FF0000"/>
                    </w:rPr>
                  </w:pPr>
                  <w:r>
                    <w:rPr>
                      <w:color w:val="FF0000"/>
                    </w:rPr>
                    <w:t>无腔黄体</w:t>
                  </w:r>
                </w:p>
              </w:txbxContent>
            </v:textbox>
          </v:shape>
        </w:pict>
      </w:r>
      <w:r>
        <w:pict w14:anchorId="31DAAB17">
          <v:shape id="_x0000_s1067" type="#_x0000_t32" style="position:absolute;left:0;text-align:left;margin-left:154.4pt;margin-top:31.5pt;width:9.45pt;height:44.95pt;flip:x y;z-index:251642368;mso-width-relative:page;mso-height-relative:page" strokecolor="red" strokeweight="3pt">
            <v:stroke endarrow="open"/>
            <v:shadow on="t" color="black" opacity="22937f" origin=",.5" offset="0,.63889mm"/>
          </v:shape>
        </w:pict>
      </w:r>
      <w:r>
        <w:pict w14:anchorId="31DAAB18">
          <v:shape id="_x0000_s1104" type="#_x0000_t202" style="position:absolute;left:0;text-align:left;margin-left:190.95pt;margin-top:63.5pt;width:57.85pt;height:20.3pt;z-index:251691520;mso-width-relative:page;mso-height-relative:page" filled="f">
            <v:textbox>
              <w:txbxContent>
                <w:p w14:paraId="31DAAB9F" w14:textId="77777777" w:rsidR="00FA4F68" w:rsidRDefault="000275F2">
                  <w:pPr>
                    <w:rPr>
                      <w:color w:val="FF0000"/>
                    </w:rPr>
                  </w:pPr>
                  <w:r>
                    <w:rPr>
                      <w:color w:val="FF0000"/>
                    </w:rPr>
                    <w:t>优势卵泡</w:t>
                  </w:r>
                </w:p>
              </w:txbxContent>
            </v:textbox>
          </v:shape>
        </w:pict>
      </w:r>
      <w:r>
        <w:pict w14:anchorId="31DAAB19">
          <v:shape id="_x0000_s1066" type="#_x0000_t32" style="position:absolute;left:0;text-align:left;margin-left:182.45pt;margin-top:24.7pt;width:37.35pt;height:36.65pt;flip:x y;z-index:251640320;mso-width-relative:page;mso-height-relative:page" strokecolor="red" strokeweight="3pt">
            <v:stroke endarrow="open"/>
            <v:shadow on="t" color="black" opacity="22937f" origin=",.5" offset="0,.63889mm"/>
          </v:shape>
        </w:pict>
      </w:r>
      <w:r>
        <w:pict w14:anchorId="31DAAB1A">
          <v:shape id="_x0000_s1068" type="#_x0000_t32" style="position:absolute;left:0;text-align:left;margin-left:322.1pt;margin-top:10.7pt;width:41pt;height:14pt;flip:x;z-index:251641344;mso-width-relative:page;mso-height-relative:page" o:gfxdata="UEsFBgAAAAAAAAAAAAAAAAAAAAAAAFBLAwQKAAAAAACHTuJAAAAAAAAAAAAAAAAABAAAAGRycy9Q&#10;SwMEFAAAAAgAh07iQPuRjvfYAAAACQEAAA8AAABkcnMvZG93bnJldi54bWxNj0FOwzAQRfdI3MEa&#10;JHbUiRNCGzKpBFIlxALUwAHc2MSB2I5it01uz7Ciy5l5+vN+tZ3twE56Cr13COkqAaZd61XvOoTP&#10;j93dGliI0ik5eKcRFh1gW19fVbJU/uz2+tTEjlGIC6VEMDGOJeehNdrKsPKjdnT78pOVkcap42qS&#10;Zwq3AxdJUnAre0cfjBz1s9HtT3O0CPdjE+fs7WX3LvdZfDXZIp6+F8TbmzR5BBb1HP9h+NMndajJ&#10;6eCPTgU2IBR5LghFEGkOjIAHUdDigJBvcuB1xS8b1L9QSwMEFAAAAAgAh07iQMPgVs5AAgAASQQA&#10;AA4AAABkcnMvZTJvRG9jLnhtbK1UQa7TMBDdI3EHy3uatKW0ipr+RUthgaDig1hPEyex5NjW2G3a&#10;S3ABJFbAClj9PaeBzzEYO6Uq/B2iC2tm7Hnz3syk86tDq9heoJNG53w4SDkTujCl1HXOX79aP5hx&#10;5jzoEpTRIudH4fjV4v69eWczMTKNUaVARiDaZZ3NeeO9zZLEFY1owQ2MFZouK4MteHKxTkqEjtBb&#10;lYzS9FHSGSwtmkI4R9FVf8kXEb+qROFfVJUTnqmcEzcfT4znNpzJYg5ZjWAbWZxowD+waEFqKnqG&#10;WoEHtkN5B6qVBRpnKj8oTJuYqpKFiBpIzTD9S811A1ZELdQcZ89tcv8Ptni+3yCTJc1uPOZMQ0tD&#10;un138+Ptx9uvX75/uPn57X2wP39io1HoVmddRklLvcGT5+wGg/RDhS2rlLRPCSw2g+SxQ+z18dxr&#10;cfCsoOBklE5TmkhBV8PpdEY24SU9TICz6PwTYVoWjJw7jyDrxi+N1jRVg30J2D9zvk/8nRCStVlL&#10;pSgOmdKsy/l4NozVgHasUuCpcGtJtdM1Z6BqWt7CY2TtjJJlSA/ZDuvtUiHbAy3Qep3S78Tzj2eh&#10;9gpc07+LV+EZZB6keqxL5o+WGguIpuOBTytKzpSgssHqBSgdMkTcWlIVHLPzAq+bsmNbtcOXQIwf&#10;Rg6slKEro3EgRA6t9CTekIfGv5G+idsT+n5HR0CgtBAHZRvoWY8nIdhTOcmOAzlziN4FvSTsQj/9&#10;YG1NeYxLEeO0r/H96dsKH8SlT/blP8DiF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McEAABbQ29udGVudF9UeXBlc10ueG1sUEsBAhQACgAAAAAA&#10;h07iQAAAAAAAAAAAAAAAAAYAAAAAAAAAAAAQAAAAqQMAAF9yZWxzL1BLAQIUABQAAAAIAIdO4kCK&#10;FGY80QAAAJQBAAALAAAAAAAAAAEAIAAAAM0DAABfcmVscy8ucmVsc1BLAQIUAAoAAAAAAIdO4kAA&#10;AAAAAAAAAAAAAAAEAAAAAAAAAAAAEAAAABYAAABkcnMvUEsBAhQAFAAAAAgAh07iQPuRjvfYAAAA&#10;CQEAAA8AAAAAAAAAAQAgAAAAOAAAAGRycy9kb3ducmV2LnhtbFBLAQIUABQAAAAIAIdO4kDD4FbO&#10;QAIAAEkEAAAOAAAAAAAAAAEAIAAAAD0BAABkcnMvZTJvRG9jLnhtbFBLBQYAAAAABgAGAFkBAADv&#10;BQAAAAA=&#10;" strokecolor="red" strokeweight="3pt">
            <v:stroke endarrow="open"/>
            <v:shadow on="t" color="black" opacity="22937f" origin=",.5" offset="0,.63889mm"/>
          </v:shape>
        </w:pict>
      </w:r>
      <w:r>
        <w:rPr>
          <w:noProof/>
        </w:rPr>
        <w:drawing>
          <wp:inline distT="0" distB="0" distL="0" distR="0" wp14:anchorId="31DAAB1B" wp14:editId="31DAAB1C">
            <wp:extent cx="2159635" cy="1619885"/>
            <wp:effectExtent l="0" t="0" r="0" b="5715"/>
            <wp:docPr id="129" name="图片 1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" name="图片 129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1DAAB1D" wp14:editId="31DAAB1E">
            <wp:extent cx="2159635" cy="1619885"/>
            <wp:effectExtent l="0" t="0" r="0" b="5715"/>
            <wp:docPr id="130" name="图片 1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图片 130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DAAA67" w14:textId="77777777" w:rsidR="00FA4F68" w:rsidRDefault="000275F2">
      <w:pPr>
        <w:pStyle w:val="afff"/>
        <w:tabs>
          <w:tab w:val="clear" w:pos="4201"/>
          <w:tab w:val="clear" w:pos="9298"/>
          <w:tab w:val="left" w:pos="3040"/>
          <w:tab w:val="left" w:pos="6635"/>
        </w:tabs>
        <w:ind w:firstLineChars="1150" w:firstLine="2415"/>
        <w:rPr>
          <w:rFonts w:ascii="黑体" w:eastAsia="黑体" w:hAnsi="黑体" w:hint="eastAsia"/>
        </w:rPr>
      </w:pPr>
      <w:r>
        <w:rPr>
          <w:rFonts w:ascii="黑体" w:eastAsia="黑体" w:hAnsi="黑体" w:hint="eastAsia"/>
        </w:rPr>
        <w:t>图</w:t>
      </w:r>
      <w:r>
        <w:rPr>
          <w:rFonts w:ascii="黑体" w:eastAsia="黑体" w:hAnsi="黑体" w:hint="eastAsia"/>
        </w:rPr>
        <w:t>A.</w:t>
      </w:r>
      <w:r>
        <w:rPr>
          <w:rFonts w:ascii="黑体" w:eastAsia="黑体" w:hAnsi="黑体" w:hint="eastAsia"/>
        </w:rPr>
        <w:t>2</w:t>
      </w:r>
      <w:r>
        <w:rPr>
          <w:rFonts w:ascii="黑体" w:eastAsia="黑体" w:hAnsi="黑体"/>
        </w:rPr>
        <w:t xml:space="preserve">0 </w:t>
      </w:r>
      <w:r>
        <w:rPr>
          <w:rFonts w:ascii="黑体" w:eastAsia="黑体" w:hAnsi="黑体" w:hint="eastAsia"/>
        </w:rPr>
        <w:t>无腔黄体</w:t>
      </w:r>
      <w:r>
        <w:rPr>
          <w:rFonts w:ascii="黑体" w:eastAsia="黑体" w:hAnsi="黑体" w:hint="eastAsia"/>
        </w:rPr>
        <w:t xml:space="preserve"> </w:t>
      </w:r>
      <w:r>
        <w:rPr>
          <w:rFonts w:ascii="黑体" w:eastAsia="黑体" w:hAnsi="黑体" w:hint="eastAsia"/>
        </w:rPr>
        <w:t>优势卵泡</w:t>
      </w:r>
      <w:r>
        <w:rPr>
          <w:rFonts w:ascii="黑体" w:eastAsia="黑体" w:hAnsi="黑体"/>
        </w:rPr>
        <w:t xml:space="preserve">             </w:t>
      </w:r>
      <w:r>
        <w:rPr>
          <w:rFonts w:ascii="黑体" w:eastAsia="黑体" w:hAnsi="黑体" w:hint="eastAsia"/>
        </w:rPr>
        <w:t>图</w:t>
      </w:r>
      <w:r>
        <w:rPr>
          <w:rFonts w:ascii="黑体" w:eastAsia="黑体" w:hAnsi="黑体" w:hint="eastAsia"/>
        </w:rPr>
        <w:t>A.</w:t>
      </w:r>
      <w:r>
        <w:rPr>
          <w:rFonts w:ascii="黑体" w:eastAsia="黑体" w:hAnsi="黑体" w:hint="eastAsia"/>
        </w:rPr>
        <w:t>2</w:t>
      </w:r>
      <w:r>
        <w:rPr>
          <w:rFonts w:ascii="黑体" w:eastAsia="黑体" w:hAnsi="黑体"/>
        </w:rPr>
        <w:t xml:space="preserve">1 </w:t>
      </w:r>
      <w:r>
        <w:rPr>
          <w:rFonts w:ascii="黑体" w:eastAsia="黑体" w:hAnsi="黑体" w:hint="eastAsia"/>
        </w:rPr>
        <w:t>次级卵泡</w:t>
      </w:r>
    </w:p>
    <w:p w14:paraId="31DAAA68" w14:textId="77777777" w:rsidR="00FA4F68" w:rsidRDefault="00FA4F68">
      <w:pPr>
        <w:pStyle w:val="afff"/>
        <w:tabs>
          <w:tab w:val="clear" w:pos="4201"/>
          <w:tab w:val="clear" w:pos="9298"/>
          <w:tab w:val="left" w:pos="3040"/>
          <w:tab w:val="left" w:pos="6635"/>
        </w:tabs>
        <w:ind w:firstLineChars="1150" w:firstLine="2415"/>
        <w:rPr>
          <w:rFonts w:ascii="黑体" w:eastAsia="黑体" w:hAnsi="黑体" w:hint="eastAsia"/>
        </w:rPr>
      </w:pPr>
    </w:p>
    <w:p w14:paraId="31DAAA69" w14:textId="77777777" w:rsidR="00FA4F68" w:rsidRDefault="00FA4F68">
      <w:pPr>
        <w:pStyle w:val="afff"/>
        <w:tabs>
          <w:tab w:val="clear" w:pos="4201"/>
          <w:tab w:val="clear" w:pos="9298"/>
          <w:tab w:val="left" w:pos="3040"/>
          <w:tab w:val="left" w:pos="6635"/>
        </w:tabs>
        <w:ind w:firstLineChars="1150" w:firstLine="2415"/>
        <w:rPr>
          <w:rFonts w:ascii="黑体" w:eastAsia="黑体" w:hAnsi="黑体" w:hint="eastAsia"/>
        </w:rPr>
      </w:pPr>
    </w:p>
    <w:p w14:paraId="31DAAA6A" w14:textId="77777777" w:rsidR="00FA4F68" w:rsidRDefault="00FA4F68">
      <w:pPr>
        <w:pStyle w:val="afff"/>
        <w:tabs>
          <w:tab w:val="clear" w:pos="4201"/>
          <w:tab w:val="clear" w:pos="9298"/>
          <w:tab w:val="left" w:pos="3040"/>
          <w:tab w:val="left" w:pos="6635"/>
        </w:tabs>
        <w:ind w:firstLineChars="1150" w:firstLine="2415"/>
        <w:rPr>
          <w:rFonts w:ascii="黑体" w:eastAsia="黑体" w:hAnsi="黑体" w:hint="eastAsia"/>
        </w:rPr>
      </w:pPr>
    </w:p>
    <w:p w14:paraId="31DAAA6B" w14:textId="77777777" w:rsidR="00FA4F68" w:rsidRDefault="00FA4F68">
      <w:pPr>
        <w:pStyle w:val="afff"/>
        <w:tabs>
          <w:tab w:val="clear" w:pos="4201"/>
          <w:tab w:val="clear" w:pos="9298"/>
          <w:tab w:val="left" w:pos="3040"/>
          <w:tab w:val="left" w:pos="6635"/>
        </w:tabs>
        <w:ind w:firstLineChars="1150" w:firstLine="2415"/>
        <w:rPr>
          <w:rFonts w:ascii="黑体" w:eastAsia="黑体" w:hAnsi="黑体" w:hint="eastAsia"/>
        </w:rPr>
      </w:pPr>
    </w:p>
    <w:p w14:paraId="31DAAA6C" w14:textId="77777777" w:rsidR="00FA4F68" w:rsidRDefault="00FA4F68">
      <w:pPr>
        <w:pStyle w:val="afff"/>
        <w:tabs>
          <w:tab w:val="clear" w:pos="4201"/>
          <w:tab w:val="clear" w:pos="9298"/>
          <w:tab w:val="left" w:pos="3040"/>
          <w:tab w:val="left" w:pos="6635"/>
        </w:tabs>
        <w:ind w:firstLineChars="1150" w:firstLine="2415"/>
        <w:rPr>
          <w:rFonts w:ascii="黑体" w:eastAsia="黑体" w:hAnsi="黑体" w:hint="eastAsia"/>
        </w:rPr>
      </w:pPr>
    </w:p>
    <w:p w14:paraId="31DAAA6D" w14:textId="77777777" w:rsidR="00FA4F68" w:rsidRDefault="00FA4F68">
      <w:pPr>
        <w:pStyle w:val="afff"/>
        <w:tabs>
          <w:tab w:val="clear" w:pos="4201"/>
          <w:tab w:val="clear" w:pos="9298"/>
          <w:tab w:val="left" w:pos="3040"/>
          <w:tab w:val="left" w:pos="6635"/>
        </w:tabs>
        <w:ind w:firstLineChars="1150" w:firstLine="2415"/>
        <w:rPr>
          <w:rFonts w:ascii="黑体" w:eastAsia="黑体" w:hAnsi="黑体" w:hint="eastAsia"/>
        </w:rPr>
      </w:pPr>
    </w:p>
    <w:p w14:paraId="31DAAA6E" w14:textId="77777777" w:rsidR="00FA4F68" w:rsidRDefault="00FA4F68">
      <w:pPr>
        <w:pStyle w:val="afff"/>
        <w:tabs>
          <w:tab w:val="clear" w:pos="4201"/>
          <w:tab w:val="clear" w:pos="9298"/>
          <w:tab w:val="left" w:pos="3040"/>
          <w:tab w:val="left" w:pos="6635"/>
        </w:tabs>
        <w:ind w:firstLineChars="1150" w:firstLine="2415"/>
        <w:rPr>
          <w:rFonts w:ascii="黑体" w:eastAsia="黑体" w:hAnsi="黑体" w:hint="eastAsia"/>
        </w:rPr>
      </w:pPr>
    </w:p>
    <w:p w14:paraId="31DAAA6F" w14:textId="77777777" w:rsidR="00FA4F68" w:rsidRDefault="00FA4F68">
      <w:pPr>
        <w:pStyle w:val="afff"/>
        <w:tabs>
          <w:tab w:val="clear" w:pos="4201"/>
          <w:tab w:val="clear" w:pos="9298"/>
          <w:tab w:val="left" w:pos="3040"/>
          <w:tab w:val="left" w:pos="6635"/>
        </w:tabs>
        <w:ind w:firstLineChars="1150" w:firstLine="2415"/>
        <w:rPr>
          <w:rFonts w:ascii="黑体" w:eastAsia="黑体" w:hAnsi="黑体" w:hint="eastAsia"/>
        </w:rPr>
      </w:pPr>
    </w:p>
    <w:p w14:paraId="31DAAA70" w14:textId="77777777" w:rsidR="00FA4F68" w:rsidRDefault="00FA4F68">
      <w:pPr>
        <w:pStyle w:val="afff"/>
        <w:tabs>
          <w:tab w:val="clear" w:pos="4201"/>
          <w:tab w:val="clear" w:pos="9298"/>
          <w:tab w:val="left" w:pos="3040"/>
          <w:tab w:val="left" w:pos="6635"/>
        </w:tabs>
        <w:ind w:firstLineChars="1150" w:firstLine="2415"/>
        <w:rPr>
          <w:rFonts w:ascii="黑体" w:eastAsia="黑体" w:hAnsi="黑体" w:hint="eastAsia"/>
        </w:rPr>
      </w:pPr>
    </w:p>
    <w:p w14:paraId="31DAAA71" w14:textId="77777777" w:rsidR="00FA4F68" w:rsidRDefault="000275F2">
      <w:pPr>
        <w:pStyle w:val="afffffa"/>
        <w:tabs>
          <w:tab w:val="left" w:pos="360"/>
        </w:tabs>
      </w:pPr>
      <w:r>
        <w:rPr>
          <w:rFonts w:ascii="黑体" w:eastAsia="黑体" w:hAnsi="黑体" w:hint="eastAsia"/>
        </w:rPr>
        <w:lastRenderedPageBreak/>
        <w:t xml:space="preserve"> </w:t>
      </w:r>
      <w:r>
        <w:rPr>
          <w:rFonts w:hint="eastAsia"/>
        </w:rPr>
        <w:t xml:space="preserve"> </w:t>
      </w:r>
      <w:r>
        <w:rPr>
          <w:rFonts w:hint="eastAsia"/>
        </w:rPr>
        <w:t>发情周期第</w:t>
      </w:r>
      <w:r>
        <w:rPr>
          <w:rFonts w:hint="eastAsia"/>
        </w:rPr>
        <w:t>8</w:t>
      </w:r>
      <w:r>
        <w:rPr>
          <w:rFonts w:hint="eastAsia"/>
        </w:rPr>
        <w:t>天</w:t>
      </w:r>
      <w:r>
        <w:rPr>
          <w:rFonts w:hint="eastAsia"/>
        </w:rPr>
        <w:t>截取</w:t>
      </w:r>
      <w:r>
        <w:rPr>
          <w:rFonts w:hint="eastAsia"/>
        </w:rPr>
        <w:t>的</w:t>
      </w:r>
      <w:r>
        <w:rPr>
          <w:rFonts w:hint="eastAsia"/>
        </w:rPr>
        <w:t>卵巢图像</w:t>
      </w:r>
      <w:r>
        <w:rPr>
          <w:rFonts w:hint="eastAsia"/>
        </w:rPr>
        <w:t>。</w:t>
      </w:r>
      <w:r>
        <w:rPr>
          <w:rFonts w:hint="eastAsia"/>
        </w:rPr>
        <w:t>左侧卵巢图像参见图</w:t>
      </w:r>
      <w:r>
        <w:rPr>
          <w:rFonts w:hint="eastAsia"/>
        </w:rPr>
        <w:t>A.</w:t>
      </w:r>
      <w:r>
        <w:rPr>
          <w:rFonts w:hint="eastAsia"/>
        </w:rPr>
        <w:t>22</w:t>
      </w:r>
      <w:r>
        <w:rPr>
          <w:rFonts w:hint="eastAsia"/>
        </w:rPr>
        <w:t>，右侧卵巢图像参见图</w:t>
      </w:r>
      <w:r>
        <w:rPr>
          <w:rFonts w:hint="eastAsia"/>
        </w:rPr>
        <w:t>A.</w:t>
      </w:r>
      <w:r>
        <w:rPr>
          <w:rFonts w:hint="eastAsia"/>
        </w:rPr>
        <w:t>23</w:t>
      </w:r>
      <w:r>
        <w:rPr>
          <w:rFonts w:hint="eastAsia"/>
        </w:rPr>
        <w:t>。</w:t>
      </w:r>
    </w:p>
    <w:p w14:paraId="31DAAA72" w14:textId="77777777" w:rsidR="00FA4F68" w:rsidRDefault="000275F2">
      <w:pPr>
        <w:pStyle w:val="afff"/>
        <w:jc w:val="center"/>
      </w:pPr>
      <w:r>
        <w:pict w14:anchorId="31DAAB1F">
          <v:shape id="_x0000_s1109" type="#_x0000_t202" style="position:absolute;left:0;text-align:left;margin-left:176.55pt;margin-top:81.25pt;width:57.85pt;height:20.3pt;z-index:251696640;mso-width-relative:page;mso-height-relative:page" filled="f">
            <v:textbox>
              <w:txbxContent>
                <w:p w14:paraId="31DAABA0" w14:textId="77777777" w:rsidR="00FA4F68" w:rsidRDefault="000275F2">
                  <w:pPr>
                    <w:rPr>
                      <w:color w:val="FF0000"/>
                    </w:rPr>
                  </w:pPr>
                  <w:r>
                    <w:rPr>
                      <w:color w:val="FF0000"/>
                    </w:rPr>
                    <w:t>优势卵泡</w:t>
                  </w:r>
                </w:p>
              </w:txbxContent>
            </v:textbox>
          </v:shape>
        </w:pict>
      </w:r>
      <w:r>
        <w:pict w14:anchorId="31DAAB20">
          <v:shape id="_x0000_s1108" type="#_x0000_t202" style="position:absolute;left:0;text-align:left;margin-left:113.55pt;margin-top:71.15pt;width:57.85pt;height:20.3pt;z-index:251695616;mso-width-relative:page;mso-height-relative:page" filled="f">
            <v:textbox>
              <w:txbxContent>
                <w:p w14:paraId="31DAABA1" w14:textId="77777777" w:rsidR="00FA4F68" w:rsidRDefault="000275F2">
                  <w:pPr>
                    <w:rPr>
                      <w:color w:val="FF0000"/>
                    </w:rPr>
                  </w:pPr>
                  <w:r>
                    <w:rPr>
                      <w:color w:val="FF0000"/>
                    </w:rPr>
                    <w:t>无腔黄体</w:t>
                  </w:r>
                </w:p>
              </w:txbxContent>
            </v:textbox>
          </v:shape>
        </w:pict>
      </w:r>
      <w:r>
        <w:pict w14:anchorId="31DAAB21">
          <v:shape id="_x0000_s1065" type="#_x0000_t32" style="position:absolute;left:0;text-align:left;margin-left:335.1pt;margin-top:13.1pt;width:49pt;height:8.55pt;flip:x;z-index:251645440;mso-width-relative:page;mso-height-relative:page" o:gfxdata="UEsFBgAAAAAAAAAAAAAAAAAAAAAAAFBLAwQKAAAAAACHTuJAAAAAAAAAAAAAAAAABAAAAGRycy9Q&#10;SwMEFAAAAAgAh07iQJynuyvYAAAACQEAAA8AAABkcnMvZG93bnJldi54bWxNj8FOwzAMhu9IvENk&#10;JG4sWTO6qdSdBNIktANohQfImtAUmqRqsq19e8yJnWzLn35/LreT69nZjLELHmG5EMCMb4LufIvw&#10;+bF72ACLSXmt+uANwmwibKvbm1IVOlz8wZzr1DIK8bFQCDaloeA8NtY4FRdhMJ52X2F0KtE4tlyP&#10;6kLhrueZEDl3qvN0warBvFjT/NQnh/A41GmSb6+7d3WQaW/lnD1/z4j3d0vxBCyZKf3D8KdP6lCR&#10;0zGcvI6sR8jXIiMUIcupErDON9QcEVZSAq9Kfv1B9QtQSwMEFAAAAAgAh07iQERJ0jlCAgAASQQA&#10;AA4AAABkcnMvZTJvRG9jLnhtbK1UwY7TMBC9I/EPlu9s0pSuStR0D7sUDghWLIjzNHYSS45tjb1N&#10;+xP8ABIn4ASc9s7XwPIZjJ1SFfaG6MHyzHjevDcz6eJs22u2keiVNRWfnOScSVNboUxb8devVg/m&#10;nPkARoC2RlZ8Jz0/W96/txhcKQvbWS0kMgIxvhxcxbsQXJllvu5kD/7EOmko2FjsIZCJbSYQBkLv&#10;dVbk+Wk2WBQObS29J+/FGOTLhN80sg4vmsbLwHTFiVtIJ6ZzHc9suYCyRXCdqvc04B9Y9KAMFT1A&#10;XUAAdo3qDlSvarTeNuGktn1mm0bVMmkgNZP8LzVXHTiZtFBzvDu0yf8/2Pr55hKZEjS76SPODPQ0&#10;pNt3Nz/efrz9+uX7h5uf397H++dPrChitwbnS0o6N5e4t7y7xCh922DPGq3cUwJLzSB5bJt6vTv0&#10;Wm4Dq8l5WhTTnCZSU2iSz2fzWUTPRpgI59CHJ9L2LF4q7gOCartwbo2hqVocS8DmmQ9j4u+EmGzs&#10;SmlNfii1YUPFp/NJqga0Y42GQIV7R6q9aTkD3dLy1gETa2+1EjE9Znts1+ca2QZogVarnH57nn88&#10;i7UvwHfjuxSKz6AMoPRjI1jYOWosINqBRz69FJxpSWXjbRSgTcyQaWtJVTTsdZB41YmBrfU1vgRi&#10;/DBxYELFrsQeUhOFopWepQhZaMMbFbq0PbHvd3REBEqLftCug5H1dBadI5W97DSQA4dkHdHL4i6M&#10;04+3tRW7tBTJT/ua3u+/rfhBHNt0P/4HWP4C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yQQAAFtDb250ZW50X1R5cGVzXS54bWxQSwECFAAKAAAA&#10;AACHTuJAAAAAAAAAAAAAAAAABgAAAAAAAAAAABAAAACrAwAAX3JlbHMvUEsBAhQAFAAAAAgAh07i&#10;QIoUZjzRAAAAlAEAAAsAAAAAAAAAAQAgAAAAzwMAAF9yZWxzLy5yZWxzUEsBAhQACgAAAAAAh07i&#10;QAAAAAAAAAAAAAAAAAQAAAAAAAAAAAAQAAAAFgAAAGRycy9QSwECFAAUAAAACACHTuJAnKe7K9gA&#10;AAAJAQAADwAAAAAAAAABACAAAAA4AAAAZHJzL2Rvd25yZXYueG1sUEsBAhQAFAAAAAgAh07iQERJ&#10;0jlCAgAASQQAAA4AAAAAAAAAAQAgAAAAPQEAAGRycy9lMm9Eb2MueG1sUEsFBgAAAAAGAAYAWQEA&#10;APEFAAAAAA==&#10;" strokecolor="red" strokeweight="3pt">
            <v:stroke endarrow="open"/>
            <v:shadow on="t" color="black" opacity="22937f" origin=",.5" offset="0,.63889mm"/>
          </v:shape>
        </w:pict>
      </w:r>
      <w:r>
        <w:pict w14:anchorId="31DAAB22">
          <v:shape id="_x0000_s1064" type="#_x0000_t32" style="position:absolute;left:0;text-align:left;margin-left:153.8pt;margin-top:25.1pt;width:10.3pt;height:41.2pt;flip:y;z-index:251643392;mso-width-relative:page;mso-height-relative:page" strokecolor="red" strokeweight="3pt">
            <v:stroke endarrow="open"/>
            <v:shadow on="t" color="black" opacity="22937f" origin=",.5" offset="0,.63889mm"/>
          </v:shape>
        </w:pict>
      </w:r>
      <w:r>
        <w:pict w14:anchorId="31DAAB23">
          <v:shape id="_x0000_s1063" type="#_x0000_t32" style="position:absolute;left:0;text-align:left;margin-left:183.1pt;margin-top:44.1pt;width:12.2pt;height:34.75pt;flip:x y;z-index:251644416;mso-width-relative:page;mso-height-relative:page" strokecolor="red" strokeweight="3pt">
            <v:stroke endarrow="open"/>
            <v:shadow on="t" color="black" opacity="22937f" origin=",.5" offset="0,.63889mm"/>
          </v:shape>
        </w:pict>
      </w:r>
      <w:r>
        <w:rPr>
          <w:noProof/>
        </w:rPr>
        <w:drawing>
          <wp:inline distT="0" distB="0" distL="0" distR="0" wp14:anchorId="31DAAB24" wp14:editId="31DAAB25">
            <wp:extent cx="2159635" cy="1619885"/>
            <wp:effectExtent l="0" t="0" r="0" b="5715"/>
            <wp:docPr id="135" name="图片 13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" name="图片 135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rPr>
          <w:noProof/>
        </w:rPr>
        <w:drawing>
          <wp:inline distT="0" distB="0" distL="0" distR="0" wp14:anchorId="31DAAB26" wp14:editId="31DAAB27">
            <wp:extent cx="2159635" cy="1619885"/>
            <wp:effectExtent l="0" t="0" r="0" b="5715"/>
            <wp:docPr id="136" name="图片 13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图片 136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DAAA73" w14:textId="77777777" w:rsidR="00FA4F68" w:rsidRDefault="000275F2">
      <w:pPr>
        <w:pStyle w:val="afff"/>
        <w:ind w:firstLineChars="1150" w:firstLine="2415"/>
        <w:rPr>
          <w:rFonts w:ascii="黑体" w:eastAsia="黑体" w:hAnsi="黑体" w:hint="eastAsia"/>
        </w:rPr>
      </w:pPr>
      <w:r>
        <w:rPr>
          <w:rFonts w:ascii="黑体" w:eastAsia="黑体" w:hAnsi="黑体" w:hint="eastAsia"/>
        </w:rPr>
        <w:t>图</w:t>
      </w:r>
      <w:r>
        <w:rPr>
          <w:rFonts w:ascii="黑体" w:eastAsia="黑体" w:hAnsi="黑体" w:hint="eastAsia"/>
        </w:rPr>
        <w:t>A.</w:t>
      </w:r>
      <w:r>
        <w:rPr>
          <w:rFonts w:ascii="黑体" w:eastAsia="黑体" w:hAnsi="黑体" w:hint="eastAsia"/>
        </w:rPr>
        <w:t>2</w:t>
      </w:r>
      <w:r>
        <w:rPr>
          <w:rFonts w:ascii="黑体" w:eastAsia="黑体" w:hAnsi="黑体"/>
        </w:rPr>
        <w:t xml:space="preserve">2 </w:t>
      </w:r>
      <w:r>
        <w:rPr>
          <w:rFonts w:ascii="黑体" w:eastAsia="黑体" w:hAnsi="黑体" w:hint="eastAsia"/>
        </w:rPr>
        <w:t>无腔黄体</w:t>
      </w:r>
      <w:r>
        <w:rPr>
          <w:rFonts w:ascii="黑体" w:eastAsia="黑体" w:hAnsi="黑体" w:hint="eastAsia"/>
        </w:rPr>
        <w:t xml:space="preserve"> </w:t>
      </w:r>
      <w:r>
        <w:rPr>
          <w:rFonts w:ascii="黑体" w:eastAsia="黑体" w:hAnsi="黑体" w:hint="eastAsia"/>
        </w:rPr>
        <w:t>优势卵泡</w:t>
      </w:r>
      <w:r>
        <w:rPr>
          <w:rFonts w:ascii="黑体" w:eastAsia="黑体" w:hAnsi="黑体" w:hint="eastAsia"/>
        </w:rPr>
        <w:t xml:space="preserve"> </w:t>
      </w:r>
      <w:r>
        <w:rPr>
          <w:rFonts w:ascii="黑体" w:eastAsia="黑体" w:hAnsi="黑体"/>
        </w:rPr>
        <w:t xml:space="preserve">            </w:t>
      </w:r>
      <w:r>
        <w:rPr>
          <w:rFonts w:ascii="黑体" w:eastAsia="黑体" w:hAnsi="黑体" w:hint="eastAsia"/>
        </w:rPr>
        <w:t>图</w:t>
      </w:r>
      <w:r>
        <w:rPr>
          <w:rFonts w:ascii="黑体" w:eastAsia="黑体" w:hAnsi="黑体" w:hint="eastAsia"/>
        </w:rPr>
        <w:t>A.</w:t>
      </w:r>
      <w:r>
        <w:rPr>
          <w:rFonts w:ascii="黑体" w:eastAsia="黑体" w:hAnsi="黑体"/>
        </w:rPr>
        <w:t xml:space="preserve">23 </w:t>
      </w:r>
      <w:r>
        <w:rPr>
          <w:rFonts w:ascii="黑体" w:eastAsia="黑体" w:hAnsi="黑体" w:hint="eastAsia"/>
        </w:rPr>
        <w:t>次级卵泡</w:t>
      </w:r>
    </w:p>
    <w:p w14:paraId="31DAAA74" w14:textId="77777777" w:rsidR="00FA4F68" w:rsidRDefault="00FA4F68">
      <w:pPr>
        <w:pStyle w:val="afff"/>
        <w:ind w:firstLineChars="1150" w:firstLine="2415"/>
        <w:rPr>
          <w:rFonts w:ascii="黑体" w:eastAsia="黑体" w:hAnsi="黑体" w:hint="eastAsia"/>
        </w:rPr>
      </w:pPr>
    </w:p>
    <w:p w14:paraId="31DAAA75" w14:textId="77777777" w:rsidR="00FA4F68" w:rsidRDefault="000275F2">
      <w:pPr>
        <w:pStyle w:val="afffffa"/>
        <w:tabs>
          <w:tab w:val="left" w:pos="360"/>
        </w:tabs>
      </w:pPr>
      <w:r>
        <w:rPr>
          <w:rFonts w:hint="eastAsia"/>
        </w:rPr>
        <w:t xml:space="preserve">  </w:t>
      </w:r>
      <w:r>
        <w:rPr>
          <w:rFonts w:hint="eastAsia"/>
        </w:rPr>
        <w:t>发情周期第</w:t>
      </w:r>
      <w:r>
        <w:rPr>
          <w:rFonts w:hint="eastAsia"/>
        </w:rPr>
        <w:t>9</w:t>
      </w:r>
      <w:r>
        <w:rPr>
          <w:rFonts w:hint="eastAsia"/>
        </w:rPr>
        <w:t>天截取</w:t>
      </w:r>
      <w:r>
        <w:rPr>
          <w:rFonts w:hint="eastAsia"/>
        </w:rPr>
        <w:t>的</w:t>
      </w:r>
      <w:r>
        <w:rPr>
          <w:rFonts w:hint="eastAsia"/>
        </w:rPr>
        <w:t>卵巢图像</w:t>
      </w:r>
      <w:r>
        <w:rPr>
          <w:rFonts w:hint="eastAsia"/>
        </w:rPr>
        <w:t>。</w:t>
      </w:r>
      <w:r>
        <w:rPr>
          <w:rFonts w:hint="eastAsia"/>
        </w:rPr>
        <w:t>左侧卵巢图像参见图</w:t>
      </w:r>
      <w:r>
        <w:rPr>
          <w:rFonts w:hint="eastAsia"/>
        </w:rPr>
        <w:t>A.</w:t>
      </w:r>
      <w:r>
        <w:t>24</w:t>
      </w:r>
      <w:r>
        <w:rPr>
          <w:rFonts w:hint="eastAsia"/>
        </w:rPr>
        <w:t>，右侧卵巢图像参见图</w:t>
      </w:r>
      <w:r>
        <w:rPr>
          <w:rFonts w:hint="eastAsia"/>
        </w:rPr>
        <w:t>A.</w:t>
      </w:r>
      <w:r>
        <w:t>25</w:t>
      </w:r>
      <w:r>
        <w:rPr>
          <w:rFonts w:hint="eastAsia"/>
        </w:rPr>
        <w:t>。</w:t>
      </w:r>
    </w:p>
    <w:p w14:paraId="31DAAA76" w14:textId="77777777" w:rsidR="00FA4F68" w:rsidRDefault="000275F2">
      <w:pPr>
        <w:pStyle w:val="afff"/>
        <w:jc w:val="center"/>
      </w:pPr>
      <w:r>
        <w:pict w14:anchorId="31DAAB28">
          <v:shape id="_x0000_s1062" type="#_x0000_t32" style="position:absolute;left:0;text-align:left;margin-left:346.1pt;margin-top:6.3pt;width:46pt;height:12pt;flip:x;z-index:251647488;mso-width-relative:page;mso-height-relative:page" o:gfxdata="UEsFBgAAAAAAAAAAAAAAAAAAAAAAAFBLAwQKAAAAAACHTuJAAAAAAAAAAAAAAAAABAAAAGRycy9Q&#10;SwMEFAAAAAgAh07iQGGiRXfYAAAACQEAAA8AAABkcnMvZG93bnJldi54bWxNj0FOwzAQRfdI3MEa&#10;JHbUqQOmDXEqgVQJsQA1cAA3nsaB2I5it01uz7Ciy5n/9OdNuZlcz044xi54BctFBgx9E0znWwVf&#10;n9u7FbCYtDe6Dx4VzBhhU11flbow4ex3eKpTy6jEx0IrsCkNBeexseh0XIQBPWWHMDqdaBxbbkZ9&#10;pnLXc5Flkjvdebpg9YAvFpuf+ugUPAx1mvL31+2H3uXpzeazeP6elbq9WWZPwBJO6R+GP31Sh4qc&#10;9uHoTWS9ArkWglAKhARGwOPqnhZ7BbmUwKuSX35Q/QJQSwMEFAAAAAgAh07iQK39AI8/AgAASQQA&#10;AA4AAABkcnMvZTJvRG9jLnhtbK1UzY7TMBC+I/EOlu80/UVV1HQPLYUDgooFcZ4mTmLJsa2x27Qv&#10;wQsgcQJOC6e98zSwPAZjJ1SFvSF6sDwznm++b2bSxdWxUewg0EmjMz4aDDkTOjeF1FXG37zePJpz&#10;5jzoApTRIuMn4fjV8uGDRWtTMTa1UYVARiDapa3NeO29TZPE5bVowA2MFZqCpcEGPJlYJQVCS+iN&#10;SsbD4eOkNVhYNLlwjrzrLsiXEb8sRe5flqUTnqmMEzcfT4znLpzJcgFphWBrmfc04B9YNCA1FT1D&#10;rcED26O8B9XIHI0zpR/kpklMWcpcRA2kZjT8S811DVZELdQcZ89tcv8PNn9x2CKTBc1uOuFMQ0ND&#10;unt/++Pdp7uvX75/vP357UO433xm43HoVmtdSkkrvcXecnaLQfqxxIaVStpnBBabQfLYMfb6dO61&#10;OHqWk3M2n9L8OMspNJqNp3QnvKSDCXAWnX8qTMPCJePOI8iq9iujNU3VYFcCDs+d7xJ/J4RkbTZS&#10;KfJDqjRrMz6Zj2I1oB0rFXgq3FhS7XTFGaiKljf3GFk7o2QR0kO2w2q3UsgOQAu02Qzp1/P841mo&#10;vQZXd+9iKDyD1INUT3TB/MlSYwHRtDzwaUTBmRJUNtw6AUqHDBG3llQFw+y9wOu6aNlO7fEVEGPq&#10;VFBSyNCV8aQ3aKVnMUIhNP6t9HXcntD3ezoCAmEEPyhbQ8d6MgvOjkovOw7kzCFaF/SSsAvd9MNt&#10;Z4pTXIrop32N7/tvK3wQlzbdL/8Blr8A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xgQAAFtDb250ZW50X1R5cGVzXS54bWxQSwECFAAKAAAAAACH&#10;TuJAAAAAAAAAAAAAAAAABgAAAAAAAAAAABAAAACoAwAAX3JlbHMvUEsBAhQAFAAAAAgAh07iQIoU&#10;ZjzRAAAAlAEAAAsAAAAAAAAAAQAgAAAAzAMAAF9yZWxzLy5yZWxzUEsBAhQACgAAAAAAh07iQAAA&#10;AAAAAAAAAAAAAAQAAAAAAAAAAAAQAAAAFgAAAGRycy9QSwECFAAUAAAACACHTuJAYaJFd9gAAAAJ&#10;AQAADwAAAAAAAAABACAAAAA4AAAAZHJzL2Rvd25yZXYueG1sUEsBAhQAFAAAAAgAh07iQK39AI8/&#10;AgAASQQAAA4AAAAAAAAAAQAgAAAAPQEAAGRycy9lMm9Eb2MueG1sUEsFBgAAAAAGAAYAWQEAAO4F&#10;AAAAAA==&#10;" strokecolor="red" strokeweight="3pt">
            <v:stroke endarrow="open"/>
            <v:shadow on="t" color="black" opacity="22937f" origin=",.5" offset="0,.63889mm"/>
          </v:shape>
        </w:pict>
      </w:r>
      <w:r>
        <w:pict w14:anchorId="31DAAB29">
          <v:shape id="_x0000_s1061" type="#_x0000_t32" style="position:absolute;left:0;text-align:left;margin-left:172.1pt;margin-top:13.3pt;width:48pt;height:14pt;flip:x;z-index:251646464;mso-width-relative:page;mso-height-relative:page" o:gfxdata="UEsFBgAAAAAAAAAAAAAAAAAAAAAAAFBLAwQKAAAAAACHTuJAAAAAAAAAAAAAAAAABAAAAGRycy9Q&#10;SwMEFAAAAAgAh07iQPIPg6jXAAAACQEAAA8AAABkcnMvZG93bnJldi54bWxNj0FOwzAQRfdI3MEa&#10;JHbUbmIiFOJUAqkSYgFqygHc2MRp43EUu21ye4YVLGfm68371Wb2A7vYKfYBFaxXApjFNpgeOwVf&#10;++3DE7CYNBo9BLQKFhthU9/eVLo04Yo7e2lSxwiCsdQKXEpjyXlsnfU6rsJokW7fYfI60Th13Ez6&#10;SnA/8EyIgnvdI31werSvzran5uwVPI5NmvOPt+2n3uXp3eVL9nJclLq/W4tnYMnO6S8Mv/qkDjU5&#10;HcIZTWSDglzKjKIKsqIARgEpBS0ORJcF8Lri/xvUP1BLAwQUAAAACACHTuJAdpOV5UICAABJBAAA&#10;DgAAAGRycy9lMm9Eb2MueG1srVTNjtMwEL4j8Q6W7zRpuz8larqHlsIBQcWCOE8TJ7Hk2NbYbdqX&#10;4AWQOLGcgNPeeRpYHoOxU6rC3hA9WDNjzzffNzPp9GrXKrYV6KTROR8OUs6ELkwpdZ3zN6+Xjyac&#10;OQ+6BGW0yPleOH41e/hg2tlMjExjVCmQEYh2WWdz3nhvsyRxRSNacANjhabLymALnlyskxKhI/RW&#10;JaM0vUg6g6VFUwjnKLroL/ks4leVKPzLqnLCM5Vz4ubjifFchzOZTSGrEWwjiwMN+AcWLUhNRY9Q&#10;C/DANijvQbWyQONM5QeFaRNTVbIQUQOpGaZ/qbluwIqohZrj7LFN7v/BFi+2K2SypNmdjTjT0NKQ&#10;7t7f/nh3c/f1y/ePtz+/fQj2509sNArd6qzLKGmuV3jwnF1hkL6rsGWVkvYZgcVmkDy2i73eH3st&#10;dp4VFLxIH1+kNJGCroaXlxOyCS/pYQKcReefCtOyYOTceQRZN35utKapGuxLwPa5833i74SQrM1S&#10;KkVxyJRmXc7Hk2GsBrRjlQJPhVtLqp2uOQNV0/IWHiNrZ5QsQ3rIdliv5wrZFmiBlsuUfgeefzwL&#10;tRfgmv5dvArPIPMg1RNdMr+31FhANB0PfFpRcqYElQ1WL0DpkCHi1pKq4JiNF3jdlB1bqw2+AmJ8&#10;FjmwUoaujMaBEDm00ufxhjw0/q30Tdye0Pd7OgICpYU4KNtAz3p8HoI9lYPsOJAjh+id0EvCLvTT&#10;D9balPu4FDFO+xrfH76t8EGc+mSf/gPMfgF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DIBAAAW0NvbnRlbnRfVHlwZXNdLnhtbFBLAQIUAAoAAAAA&#10;AIdO4kAAAAAAAAAAAAAAAAAGAAAAAAAAAAAAEAAAAKoDAABfcmVscy9QSwECFAAUAAAACACHTuJA&#10;ihRmPNEAAACUAQAACwAAAAAAAAABACAAAADOAwAAX3JlbHMvLnJlbHNQSwECFAAKAAAAAACHTuJA&#10;AAAAAAAAAAAAAAAABAAAAAAAAAAAABAAAAAWAAAAZHJzL1BLAQIUABQAAAAIAIdO4kDyD4Oo1wAA&#10;AAkBAAAPAAAAAAAAAAEAIAAAADgAAABkcnMvZG93bnJldi54bWxQSwECFAAUAAAACACHTuJAdpOV&#10;5UICAABJBAAADgAAAAAAAAABACAAAAA8AQAAZHJzL2Uyb0RvYy54bWxQSwUGAAAAAAYABgBZAQAA&#10;8AUAAAAA&#10;" strokecolor="red" strokeweight="3pt">
            <v:stroke endarrow="open"/>
            <v:shadow on="t" color="black" opacity="22937f" origin=",.5" offset="0,.63889mm"/>
          </v:shape>
        </w:pict>
      </w:r>
      <w:r>
        <w:rPr>
          <w:noProof/>
        </w:rPr>
        <w:drawing>
          <wp:inline distT="0" distB="0" distL="0" distR="0" wp14:anchorId="31DAAB2A" wp14:editId="31DAAB2B">
            <wp:extent cx="2159635" cy="1619885"/>
            <wp:effectExtent l="0" t="0" r="0" b="5715"/>
            <wp:docPr id="140" name="图片 14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图片 140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rPr>
          <w:noProof/>
        </w:rPr>
        <w:drawing>
          <wp:inline distT="0" distB="0" distL="0" distR="0" wp14:anchorId="31DAAB2C" wp14:editId="31DAAB2D">
            <wp:extent cx="2159635" cy="1619885"/>
            <wp:effectExtent l="0" t="0" r="0" b="5715"/>
            <wp:docPr id="141" name="图片 14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图片 141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DAAA77" w14:textId="77777777" w:rsidR="00FA4F68" w:rsidRDefault="000275F2">
      <w:pPr>
        <w:pStyle w:val="afff"/>
        <w:tabs>
          <w:tab w:val="clear" w:pos="4201"/>
          <w:tab w:val="clear" w:pos="9298"/>
          <w:tab w:val="left" w:pos="2555"/>
          <w:tab w:val="left" w:pos="6215"/>
        </w:tabs>
        <w:rPr>
          <w:rFonts w:ascii="黑体" w:eastAsia="黑体" w:hAnsi="黑体" w:hint="eastAsia"/>
        </w:rPr>
      </w:pPr>
      <w:r>
        <w:tab/>
      </w:r>
      <w:r>
        <w:rPr>
          <w:rFonts w:ascii="黑体" w:eastAsia="黑体" w:hAnsi="黑体" w:hint="eastAsia"/>
        </w:rPr>
        <w:t>图</w:t>
      </w:r>
      <w:r>
        <w:rPr>
          <w:rFonts w:ascii="黑体" w:eastAsia="黑体" w:hAnsi="黑体" w:hint="eastAsia"/>
        </w:rPr>
        <w:t>A.</w:t>
      </w:r>
      <w:r>
        <w:rPr>
          <w:rFonts w:ascii="黑体" w:eastAsia="黑体" w:hAnsi="黑体"/>
        </w:rPr>
        <w:t xml:space="preserve">24 </w:t>
      </w:r>
      <w:r>
        <w:rPr>
          <w:rFonts w:ascii="黑体" w:eastAsia="黑体" w:hAnsi="黑体" w:hint="eastAsia"/>
        </w:rPr>
        <w:t>无腔黄体</w:t>
      </w:r>
      <w:r>
        <w:rPr>
          <w:rFonts w:ascii="黑体" w:eastAsia="黑体" w:hAnsi="黑体"/>
        </w:rPr>
        <w:tab/>
      </w:r>
      <w:r>
        <w:rPr>
          <w:rFonts w:ascii="黑体" w:eastAsia="黑体" w:hAnsi="黑体" w:hint="eastAsia"/>
        </w:rPr>
        <w:t>图</w:t>
      </w:r>
      <w:r>
        <w:rPr>
          <w:rFonts w:ascii="黑体" w:eastAsia="黑体" w:hAnsi="黑体" w:hint="eastAsia"/>
        </w:rPr>
        <w:t>A.</w:t>
      </w:r>
      <w:r>
        <w:rPr>
          <w:rFonts w:ascii="黑体" w:eastAsia="黑体" w:hAnsi="黑体"/>
        </w:rPr>
        <w:t xml:space="preserve">25 </w:t>
      </w:r>
      <w:r>
        <w:rPr>
          <w:rFonts w:ascii="黑体" w:eastAsia="黑体" w:hAnsi="黑体" w:hint="eastAsia"/>
        </w:rPr>
        <w:t>卵巢静止</w:t>
      </w:r>
    </w:p>
    <w:p w14:paraId="31DAAA78" w14:textId="77777777" w:rsidR="00FA4F68" w:rsidRDefault="00FA4F68">
      <w:pPr>
        <w:pStyle w:val="afff"/>
        <w:tabs>
          <w:tab w:val="clear" w:pos="4201"/>
          <w:tab w:val="clear" w:pos="9298"/>
          <w:tab w:val="left" w:pos="2555"/>
          <w:tab w:val="left" w:pos="6215"/>
        </w:tabs>
        <w:rPr>
          <w:rFonts w:ascii="黑体" w:eastAsia="黑体" w:hAnsi="黑体" w:hint="eastAsia"/>
        </w:rPr>
      </w:pPr>
    </w:p>
    <w:p w14:paraId="31DAAA79" w14:textId="77777777" w:rsidR="00FA4F68" w:rsidRDefault="000275F2">
      <w:pPr>
        <w:pStyle w:val="afffffa"/>
        <w:tabs>
          <w:tab w:val="left" w:pos="360"/>
        </w:tabs>
      </w:pPr>
      <w:r>
        <w:rPr>
          <w:rFonts w:hint="eastAsia"/>
        </w:rPr>
        <w:t xml:space="preserve">  </w:t>
      </w:r>
      <w:r>
        <w:rPr>
          <w:rFonts w:hint="eastAsia"/>
        </w:rPr>
        <w:t>发情周期第</w:t>
      </w:r>
      <w:r>
        <w:rPr>
          <w:rFonts w:hint="eastAsia"/>
        </w:rPr>
        <w:t>10</w:t>
      </w:r>
      <w:r>
        <w:rPr>
          <w:rFonts w:hint="eastAsia"/>
        </w:rPr>
        <w:t>天截取</w:t>
      </w:r>
      <w:r>
        <w:rPr>
          <w:rFonts w:hint="eastAsia"/>
        </w:rPr>
        <w:t>的</w:t>
      </w:r>
      <w:r>
        <w:rPr>
          <w:rFonts w:hint="eastAsia"/>
        </w:rPr>
        <w:t>卵巢图像</w:t>
      </w:r>
      <w:r>
        <w:rPr>
          <w:rFonts w:hint="eastAsia"/>
        </w:rPr>
        <w:t>。</w:t>
      </w:r>
      <w:r>
        <w:rPr>
          <w:rFonts w:hint="eastAsia"/>
        </w:rPr>
        <w:t>左侧卵巢图像参见图</w:t>
      </w:r>
      <w:r>
        <w:rPr>
          <w:rFonts w:hint="eastAsia"/>
        </w:rPr>
        <w:t>A.</w:t>
      </w:r>
      <w:r>
        <w:t>26</w:t>
      </w:r>
      <w:r>
        <w:rPr>
          <w:rFonts w:hint="eastAsia"/>
        </w:rPr>
        <w:t>，右侧卵巢图像参见图</w:t>
      </w:r>
      <w:r>
        <w:rPr>
          <w:rFonts w:hint="eastAsia"/>
        </w:rPr>
        <w:t>A.</w:t>
      </w:r>
      <w:r>
        <w:t>27</w:t>
      </w:r>
      <w:r>
        <w:rPr>
          <w:rFonts w:hint="eastAsia"/>
        </w:rPr>
        <w:t>。</w:t>
      </w:r>
    </w:p>
    <w:p w14:paraId="31DAAA7A" w14:textId="77777777" w:rsidR="00FA4F68" w:rsidRDefault="000275F2">
      <w:pPr>
        <w:pStyle w:val="afff"/>
        <w:jc w:val="center"/>
      </w:pPr>
      <w:r>
        <w:pict w14:anchorId="31DAAB2E">
          <v:shape id="_x0000_s1060" type="#_x0000_t32" style="position:absolute;left:0;text-align:left;margin-left:336.1pt;margin-top:6.7pt;width:42pt;height:14pt;flip:x;z-index:251649536;mso-width-relative:page;mso-height-relative:page" o:gfxdata="UEsFBgAAAAAAAAAAAAAAAAAAAAAAAFBLAwQKAAAAAACHTuJAAAAAAAAAAAAAAAAABAAAAGRycy9Q&#10;SwMEFAAAAAgAh07iQHM3hvDYAAAACQEAAA8AAABkcnMvZG93bnJldi54bWxNj8tOwzAQRfdI/IM1&#10;SOyo82qK0jiVQKqEWIAa+IBpPE0CsR3Fbpv8PcMKljP36M6ZcjebQVxo8r2zCuJVBIJs43RvWwWf&#10;H/uHRxA+oNU4OEsKFvKwq25vSiy0u9oDXerQCi6xvkAFXQhjIaVvOjLoV24ky9nJTQYDj1Mr9YRX&#10;LjeDTKIolwZ7yxc6HOm5o+a7PhsF67EOc/r2sn/HQxpeu3RJnr4Wpe7v4mgLItAc/mD41Wd1qNjp&#10;6M5WezEoyDdJwigHaQaCgc0658VRQRZnIKtS/v+g+gFQSwMEFAAAAAgAh07iQH1RzGZAAgAASQQA&#10;AA4AAABkcnMvZTJvRG9jLnhtbK1UwY7TMBC9I/EPlu80abulVdR0Dy2FA4IVC+I8TZzEkmNbY7dp&#10;f4IfQOIEewJOe+drYPkMxk6pCntD9GB5Zjxv3puZdH65bxXbCXTS6JwPBylnQhemlLrO+ZvX60cz&#10;zpwHXYIyWuT8IBy/XDx8MO9sJkamMaoUyAhEu6yzOW+8t1mSuKIRLbiBsUJTsDLYgicT66RE6Ai9&#10;VckoTR8nncHSoimEc+Rd9UG+iPhVJQr/sqqc8EzlnLj5eGI8N+FMFnPIagTbyOJIA/6BRQtSU9ET&#10;1Ao8sC3Ke1CtLNA4U/lBYdrEVJUsRNRAaobpX2quG7AiaqHmOHtqk/t/sMWL3RUyWdLsLqacaWhp&#10;SHfvb3+8+3T39cv3j7c/v30I9883bDQK3eqsyyhpqa/waDl7hUH6vsKWVUraZwQWm0Hy2D72+nDq&#10;tdh7VpBzMh5fpDSRgkLD6XRGd8JLepgAZ9H5p8K0LFxy7jyCrBu/NFrTVA32JWD33Pk+8XdCSNZm&#10;LZUiP2RKsy7n49kwVgPasUqBp8KtJdVO15yBqml5C4+RtTNKliE9ZDusN0uFbAe0QOt1Sr8jzz+e&#10;hdorcE3/LobCM8g8SPVEl8wfLDUWEE3HA59WlJwpQWXDrRegdMgQcWtJVTDM1gu8bsqObdQWXwEx&#10;pq4FJaUMXRmNjwat9CRGKITGv5W+idsT+n5PR0AgjOAHZRvoWY8nwdlTOcqOAzlxiNYZvSTsQj/9&#10;cNuY8hCXIvppX+P747cVPohzm+7n/wCLX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McEAABbQ29udGVudF9UeXBlc10ueG1sUEsBAhQACgAAAAAA&#10;h07iQAAAAAAAAAAAAAAAAAYAAAAAAAAAAAAQAAAAqQMAAF9yZWxzL1BLAQIUABQAAAAIAIdO4kCK&#10;FGY80QAAAJQBAAALAAAAAAAAAAEAIAAAAM0DAABfcmVscy8ucmVsc1BLAQIUAAoAAAAAAIdO4kAA&#10;AAAAAAAAAAAAAAAEAAAAAAAAAAAAEAAAABYAAABkcnMvUEsBAhQAFAAAAAgAh07iQHM3hvDYAAAA&#10;CQEAAA8AAAAAAAAAAQAgAAAAOAAAAGRycy9kb3ducmV2LnhtbFBLAQIUABQAAAAIAIdO4kB9Ucxm&#10;QAIAAEkEAAAOAAAAAAAAAAEAIAAAAD0BAABkcnMvZTJvRG9jLnhtbFBLBQYAAAAABgAGAFkBAADv&#10;BQAAAAA=&#10;" strokecolor="red" strokeweight="3pt">
            <v:stroke endarrow="open"/>
            <v:shadow on="t" color="black" opacity="22937f" origin=",.5" offset="0,.63889mm"/>
          </v:shape>
        </w:pict>
      </w:r>
      <w:r>
        <w:pict w14:anchorId="31DAAB2F">
          <v:shape id="_x0000_s1059" type="#_x0000_t32" style="position:absolute;left:0;text-align:left;margin-left:157.1pt;margin-top:6.7pt;width:51pt;height:18pt;flip:x;z-index:251648512;mso-width-relative:page;mso-height-relative:page" o:gfxdata="UEsFBgAAAAAAAAAAAAAAAAAAAAAAAFBLAwQKAAAAAACHTuJAAAAAAAAAAAAAAAAABAAAAGRycy9Q&#10;SwMEFAAAAAgAh07iQLkkLM3XAAAACQEAAA8AAABkcnMvZG93bnJldi54bWxNj81OwzAQhO9IvIO1&#10;SNyo80dFQ5xKIFVCHEANPMA2duNAvI5it03enuUEt92d0ew31XZ2gzibKfSeFKSrBISh1uueOgWf&#10;H7u7BxAhImkcPBkFiwmwra+vKiy1v9DenJvYCQ6hUKICG+NYShlaaxyGlR8NsXb0k8PI69RJPeGF&#10;w90gsyRZS4c98QeLo3m2pv1uTk7B/djEOX972b3jPo+vNl+yp69FqdubNHkEEc0c/8zwi8/oUDPT&#10;wZ9IBzEoyNMiYysLeQGCDUW65sOBh00Bsq7k/wb1D1BLAwQUAAAACACHTuJAe3Wmf0ECAABJBAAA&#10;DgAAAGRycy9lMm9Eb2MueG1srVTBjtMwEL0j8Q+W7zRt2u1WUdM9tBQOCFYsiPM0cRJLjm2N3ab9&#10;CX4AiRNwAk5752tg+QzGTqkKe0P0YM2MPW/em5l0frVvFdsJdNLonI8GQ86ELkwpdZ3z16/Wj2ac&#10;OQ+6BGW0yPlBOH61ePhg3tlMpKYxqhTICES7rLM5b7y3WZK4ohEtuIGxQtNlZbAFTy7WSYnQEXqr&#10;knQ4nCadwdKiKYRzFF31l3wR8atKFP5FVTnhmco5cfPxxHhuwpks5pDVCLaRxZEG/AOLFqSmoieo&#10;FXhgW5T3oFpZoHGm8oPCtImpKlmIqIHUjIZ/qblpwIqohZrj7KlN7v/BFs9318hkSbObTDnT0NKQ&#10;7t7d/nj78e7rl+8fbn9+ex/sz59YmoZuddZllLTU13j0nL3GIH1fYcsqJe1TAovNIHlsH3t9OPVa&#10;7D0rKDidXF4OaSIFXaXpbEo24SU9TICz6PwTYVoWjJw7jyDrxi+N1jRVg30J2D1zvk/8nRCStVlL&#10;pSgOmdKsy/l4NorVgHasUuCpcGtJtdM1Z6BqWt7CY2TtjJJlSA/ZDuvNUiHbAS3Qej2k35HnH89C&#10;7RW4pn8Xr8IzyDxI9ViXzB8sNRYQTccDn1aUnClBZYPVC1A6ZIi4taQqOGbrBd40Zcc2aosvgRhP&#10;IgdWytCVdBwIkUMrfRFvyEPj30jfxO0Jfb+nIyBQWoiDsg30rMcXIdhTOcqOAzlxiN4ZvSTsQj/9&#10;YG1MeYhLEeO0r/H98dsKH8S5T/b5P8DiF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McEAABbQ29udGVudF9UeXBlc10ueG1sUEsBAhQACgAAAAAA&#10;h07iQAAAAAAAAAAAAAAAAAYAAAAAAAAAAAAQAAAAqQMAAF9yZWxzL1BLAQIUABQAAAAIAIdO4kCK&#10;FGY80QAAAJQBAAALAAAAAAAAAAEAIAAAAM0DAABfcmVscy8ucmVsc1BLAQIUAAoAAAAAAIdO4kAA&#10;AAAAAAAAAAAAAAAEAAAAAAAAAAAAEAAAABYAAABkcnMvUEsBAhQAFAAAAAgAh07iQLkkLM3XAAAA&#10;CQEAAA8AAAAAAAAAAQAgAAAAOAAAAGRycy9kb3ducmV2LnhtbFBLAQIUABQAAAAIAIdO4kB7daZ/&#10;QQIAAEkEAAAOAAAAAAAAAAEAIAAAADwBAABkcnMvZTJvRG9jLnhtbFBLBQYAAAAABgAGAFkBAADv&#10;BQAAAAA=&#10;" strokecolor="red" strokeweight="3pt">
            <v:stroke endarrow="open"/>
            <v:shadow on="t" color="black" opacity="22937f" origin=",.5" offset="0,.63889mm"/>
          </v:shape>
        </w:pict>
      </w:r>
      <w:r>
        <w:rPr>
          <w:noProof/>
        </w:rPr>
        <w:drawing>
          <wp:inline distT="0" distB="0" distL="0" distR="0" wp14:anchorId="31DAAB30" wp14:editId="31DAAB31">
            <wp:extent cx="2159635" cy="1524635"/>
            <wp:effectExtent l="0" t="0" r="12065" b="12065"/>
            <wp:docPr id="144" name="图片 14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图片 144"/>
                    <pic:cNvPicPr/>
                  </pic:nvPicPr>
                  <pic:blipFill>
                    <a:blip r:embed="rId36" cstate="print"/>
                    <a:srcRect b="5880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524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1DAAB32" wp14:editId="31DAAB33">
            <wp:extent cx="2159635" cy="1530350"/>
            <wp:effectExtent l="0" t="0" r="12065" b="6350"/>
            <wp:docPr id="145" name="图片 14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" name="图片 145"/>
                    <pic:cNvPicPr/>
                  </pic:nvPicPr>
                  <pic:blipFill>
                    <a:blip r:embed="rId37" cstate="print"/>
                    <a:srcRect b="5527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530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DAAA7B" w14:textId="77777777" w:rsidR="00FA4F68" w:rsidRDefault="000275F2">
      <w:pPr>
        <w:pStyle w:val="afff"/>
        <w:ind w:firstLineChars="1150" w:firstLine="2415"/>
        <w:rPr>
          <w:rFonts w:ascii="黑体" w:eastAsia="黑体" w:hAnsi="黑体" w:hint="eastAsia"/>
        </w:rPr>
      </w:pPr>
      <w:r>
        <w:rPr>
          <w:rFonts w:ascii="黑体" w:eastAsia="黑体" w:hAnsi="黑体" w:hint="eastAsia"/>
        </w:rPr>
        <w:t>图</w:t>
      </w:r>
      <w:r>
        <w:rPr>
          <w:rFonts w:ascii="黑体" w:eastAsia="黑体" w:hAnsi="黑体"/>
        </w:rPr>
        <w:t xml:space="preserve">26 </w:t>
      </w:r>
      <w:r>
        <w:rPr>
          <w:rFonts w:ascii="黑体" w:eastAsia="黑体" w:hAnsi="黑体" w:hint="eastAsia"/>
        </w:rPr>
        <w:t>无腔黄体</w:t>
      </w:r>
      <w:r>
        <w:rPr>
          <w:rFonts w:ascii="黑体" w:eastAsia="黑体" w:hAnsi="黑体" w:hint="eastAsia"/>
        </w:rPr>
        <w:t xml:space="preserve"> </w:t>
      </w:r>
      <w:r>
        <w:rPr>
          <w:rFonts w:ascii="黑体" w:eastAsia="黑体" w:hAnsi="黑体"/>
        </w:rPr>
        <w:t xml:space="preserve">                    </w:t>
      </w:r>
      <w:r>
        <w:rPr>
          <w:rFonts w:ascii="黑体" w:eastAsia="黑体" w:hAnsi="黑体" w:hint="eastAsia"/>
        </w:rPr>
        <w:t xml:space="preserve"> </w:t>
      </w:r>
      <w:r>
        <w:rPr>
          <w:rFonts w:ascii="黑体" w:eastAsia="黑体" w:hAnsi="黑体" w:hint="eastAsia"/>
        </w:rPr>
        <w:t>图</w:t>
      </w:r>
      <w:r>
        <w:rPr>
          <w:rFonts w:ascii="黑体" w:eastAsia="黑体" w:hAnsi="黑体"/>
        </w:rPr>
        <w:t xml:space="preserve">27 </w:t>
      </w:r>
      <w:r>
        <w:rPr>
          <w:rFonts w:ascii="黑体" w:eastAsia="黑体" w:hAnsi="黑体" w:hint="eastAsia"/>
        </w:rPr>
        <w:t>卵巢静止</w:t>
      </w:r>
    </w:p>
    <w:p w14:paraId="31DAAA7C" w14:textId="77777777" w:rsidR="00FA4F68" w:rsidRDefault="00FA4F68">
      <w:pPr>
        <w:pStyle w:val="afff"/>
        <w:ind w:firstLineChars="1150" w:firstLine="2415"/>
        <w:rPr>
          <w:rFonts w:ascii="黑体" w:eastAsia="黑体" w:hAnsi="黑体" w:hint="eastAsia"/>
        </w:rPr>
      </w:pPr>
    </w:p>
    <w:p w14:paraId="31DAAA7D" w14:textId="77777777" w:rsidR="00FA4F68" w:rsidRDefault="00FA4F68">
      <w:pPr>
        <w:pStyle w:val="afff"/>
        <w:ind w:firstLineChars="1150" w:firstLine="2415"/>
        <w:rPr>
          <w:rFonts w:ascii="黑体" w:eastAsia="黑体" w:hAnsi="黑体" w:hint="eastAsia"/>
        </w:rPr>
      </w:pPr>
    </w:p>
    <w:p w14:paraId="31DAAA7E" w14:textId="77777777" w:rsidR="00FA4F68" w:rsidRDefault="00FA4F68">
      <w:pPr>
        <w:pStyle w:val="afff"/>
        <w:ind w:firstLineChars="1150" w:firstLine="2415"/>
        <w:rPr>
          <w:rFonts w:ascii="黑体" w:eastAsia="黑体" w:hAnsi="黑体" w:hint="eastAsia"/>
        </w:rPr>
      </w:pPr>
    </w:p>
    <w:p w14:paraId="31DAAA7F" w14:textId="77777777" w:rsidR="00FA4F68" w:rsidRDefault="00FA4F68">
      <w:pPr>
        <w:pStyle w:val="afff"/>
        <w:ind w:firstLineChars="1150" w:firstLine="2415"/>
        <w:rPr>
          <w:rFonts w:ascii="黑体" w:eastAsia="黑体" w:hAnsi="黑体" w:hint="eastAsia"/>
        </w:rPr>
      </w:pPr>
    </w:p>
    <w:p w14:paraId="31DAAA80" w14:textId="77777777" w:rsidR="00FA4F68" w:rsidRDefault="00FA4F68">
      <w:pPr>
        <w:pStyle w:val="afff"/>
        <w:ind w:firstLineChars="1150" w:firstLine="2415"/>
        <w:rPr>
          <w:rFonts w:ascii="黑体" w:eastAsia="黑体" w:hAnsi="黑体" w:hint="eastAsia"/>
        </w:rPr>
      </w:pPr>
    </w:p>
    <w:p w14:paraId="31DAAA81" w14:textId="77777777" w:rsidR="00FA4F68" w:rsidRDefault="00FA4F68">
      <w:pPr>
        <w:pStyle w:val="afff"/>
        <w:ind w:firstLineChars="1150" w:firstLine="2415"/>
        <w:rPr>
          <w:rFonts w:ascii="黑体" w:eastAsia="黑体" w:hAnsi="黑体" w:hint="eastAsia"/>
        </w:rPr>
      </w:pPr>
    </w:p>
    <w:p w14:paraId="31DAAA82" w14:textId="77777777" w:rsidR="00FA4F68" w:rsidRDefault="00FA4F68">
      <w:pPr>
        <w:pStyle w:val="afff"/>
        <w:ind w:firstLineChars="1150" w:firstLine="2415"/>
        <w:rPr>
          <w:rFonts w:ascii="黑体" w:eastAsia="黑体" w:hAnsi="黑体" w:hint="eastAsia"/>
        </w:rPr>
      </w:pPr>
    </w:p>
    <w:p w14:paraId="31DAAA83" w14:textId="77777777" w:rsidR="00FA4F68" w:rsidRDefault="00FA4F68">
      <w:pPr>
        <w:pStyle w:val="afff"/>
        <w:ind w:firstLineChars="1150" w:firstLine="2415"/>
        <w:rPr>
          <w:rFonts w:ascii="黑体" w:eastAsia="黑体" w:hAnsi="黑体" w:hint="eastAsia"/>
        </w:rPr>
      </w:pPr>
    </w:p>
    <w:p w14:paraId="31DAAA84" w14:textId="77777777" w:rsidR="00FA4F68" w:rsidRDefault="00FA4F68">
      <w:pPr>
        <w:pStyle w:val="afff"/>
        <w:ind w:firstLineChars="1150" w:firstLine="2415"/>
        <w:rPr>
          <w:rFonts w:ascii="黑体" w:eastAsia="黑体" w:hAnsi="黑体" w:hint="eastAsia"/>
        </w:rPr>
      </w:pPr>
    </w:p>
    <w:p w14:paraId="31DAAA85" w14:textId="77777777" w:rsidR="00FA4F68" w:rsidRDefault="000275F2">
      <w:pPr>
        <w:pStyle w:val="afffffa"/>
        <w:tabs>
          <w:tab w:val="left" w:pos="360"/>
        </w:tabs>
      </w:pPr>
      <w:r>
        <w:rPr>
          <w:rFonts w:hint="eastAsia"/>
        </w:rPr>
        <w:lastRenderedPageBreak/>
        <w:t xml:space="preserve">  </w:t>
      </w:r>
      <w:r>
        <w:rPr>
          <w:rFonts w:hint="eastAsia"/>
        </w:rPr>
        <w:t>发情周期第</w:t>
      </w:r>
      <w:r>
        <w:rPr>
          <w:rFonts w:hint="eastAsia"/>
        </w:rPr>
        <w:t>11</w:t>
      </w:r>
      <w:r>
        <w:rPr>
          <w:rFonts w:hint="eastAsia"/>
        </w:rPr>
        <w:t>天截取</w:t>
      </w:r>
      <w:r>
        <w:rPr>
          <w:rFonts w:hint="eastAsia"/>
        </w:rPr>
        <w:t>的</w:t>
      </w:r>
      <w:r>
        <w:rPr>
          <w:rFonts w:hint="eastAsia"/>
        </w:rPr>
        <w:t>卵巢图像</w:t>
      </w:r>
      <w:r>
        <w:rPr>
          <w:rFonts w:hint="eastAsia"/>
        </w:rPr>
        <w:t>。</w:t>
      </w:r>
      <w:r>
        <w:rPr>
          <w:rFonts w:hint="eastAsia"/>
        </w:rPr>
        <w:t>左侧卵巢图像参见图</w:t>
      </w:r>
      <w:r>
        <w:rPr>
          <w:rFonts w:hint="eastAsia"/>
        </w:rPr>
        <w:t>A.</w:t>
      </w:r>
      <w:r>
        <w:t>28</w:t>
      </w:r>
      <w:r>
        <w:rPr>
          <w:rFonts w:hint="eastAsia"/>
        </w:rPr>
        <w:t>，右侧卵巢图像参见图</w:t>
      </w:r>
      <w:r>
        <w:rPr>
          <w:rFonts w:hint="eastAsia"/>
        </w:rPr>
        <w:t>A.</w:t>
      </w:r>
      <w:r>
        <w:t>29</w:t>
      </w:r>
      <w:r>
        <w:rPr>
          <w:rFonts w:hint="eastAsia"/>
        </w:rPr>
        <w:t>。</w:t>
      </w:r>
    </w:p>
    <w:p w14:paraId="31DAAA86" w14:textId="77777777" w:rsidR="00FA4F68" w:rsidRDefault="000275F2">
      <w:pPr>
        <w:pStyle w:val="afff"/>
        <w:jc w:val="center"/>
      </w:pPr>
      <w:r>
        <w:pict w14:anchorId="31DAAB34">
          <v:shape id="_x0000_s1058" type="#_x0000_t32" style="position:absolute;left:0;text-align:left;margin-left:341.1pt;margin-top:6.1pt;width:45pt;height:17pt;flip:x;z-index:251651584;mso-width-relative:page;mso-height-relative:page" o:gfxdata="UEsFBgAAAAAAAAAAAAAAAAAAAAAAAFBLAwQKAAAAAACHTuJAAAAAAAAAAAAAAAAABAAAAGRycy9Q&#10;SwMEFAAAAAgAh07iQI4oVenXAAAACQEAAA8AAABkcnMvZG93bnJldi54bWxNj8FOwzAQRO9I/IO1&#10;SNyoUwfSKsSpBFIlxAHUwAdsY5ME4nUUu23y92xOcNpdzWj2TbGbXC/OdgydJw3rVQLCUu1NR42G&#10;z4/93RZEiEgGe09Ww2wD7MrrqwJz4y90sOcqNoJDKOSooY1xyKUMdWsdhpUfLLH25UeHkc+xkWbE&#10;C4e7XqokyaTDjvhDi4N9bm39U52choehilP69rJ/x0MaX9t0Vk/fs9a3N+vkEUS0U/wzw4LP6FAy&#10;09GfyATRa8i2SrGVhWWyYbNZlqOG+0yBLAv5v0H5C1BLAwQUAAAACACHTuJA82Eb+UACAABJBAAA&#10;DgAAAGRycy9lMm9Eb2MueG1srVTBjtMwEL0j8Q+W7zRNSmGJmu6hpXBAULEgztPESSw5tjV2m/Yn&#10;+AEkTsAJOO2dr4HlMxg7pSrsDdGDNTP2vHlvZtLZ5b5TbCfQSaMLno7GnAldmkrqpuCvX63uXXDm&#10;POgKlNGi4Afh+OX87p1Zb3ORmdaoSiAjEO3y3ha89d7mSeLKVnTgRsYKTZe1wQ48udgkFUJP6J1K&#10;svH4QdIbrCyaUjhH0eVwyecRv65F6V/UtROeqYITNx9PjOcmnMl8BnmDYFtZHmnAP7DoQGoqeoJa&#10;gge2RXkLqpMlGmdqPypNl5i6lqWIGkhNOv5LzVULVkQt1BxnT21y/w+2fL5bI5MVzW6acqahoyHd&#10;vLv+8fbjzdcv3z9c//z2PtifP7EsC93qrcspaaHXePScXWOQvq+xY7WS9imBxWaQPLaPvT6cei32&#10;npUUnD5Mp2OaSElXWTp9RDbhJQNMgLPo/BNhOhaMgjuPIJvWL4zWNFWDQwnYPXN+SPydEJK1WUml&#10;KA650qwv+OQijdWAdqxW4KlwZ0m10w1noBpa3tJjZO2MklVID9kOm81CIdsBLdBqNabfkecfz0Lt&#10;Jbh2eBevwjPIPUj1WFfMHyw1FhBNzwOfTlScKUFlgzUIUDpkiLi1pCo4ZusFXrVVzzZqiy+BGN+P&#10;HFglQ1eySSBEDq30NN6Qh8a/kb6N2xP6fktHQKC0EAdlWxhYT2geJ3GD7DiQE4fondFLwi4M0w/W&#10;xlSHuBQxTvsa3x+/rfBBnPtkn/8DzH8B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xgQAAFtDb250ZW50X1R5cGVzXS54bWxQSwECFAAKAAAAAACH&#10;TuJAAAAAAAAAAAAAAAAABgAAAAAAAAAAABAAAACoAwAAX3JlbHMvUEsBAhQAFAAAAAgAh07iQIoU&#10;ZjzRAAAAlAEAAAsAAAAAAAAAAQAgAAAAzAMAAF9yZWxzLy5yZWxzUEsBAhQACgAAAAAAh07iQAAA&#10;AAAAAAAAAAAAAAQAAAAAAAAAAAAQAAAAFgAAAGRycy9QSwECFAAUAAAACACHTuJAjihV6dcAAAAJ&#10;AQAADwAAAAAAAAABACAAAAA4AAAAZHJzL2Rvd25yZXYueG1sUEsBAhQAFAAAAAgAh07iQPNhG/lA&#10;AgAASQQAAA4AAAAAAAAAAQAgAAAAPAEAAGRycy9lMm9Eb2MueG1sUEsFBgAAAAAGAAYAWQEAAO4F&#10;AAAAAA==&#10;" strokecolor="red" strokeweight="3pt">
            <v:stroke endarrow="open"/>
            <v:shadow on="t" color="black" opacity="22937f" origin=",.5" offset="0,.63889mm"/>
          </v:shape>
        </w:pict>
      </w:r>
      <w:r>
        <w:pict w14:anchorId="31DAAB35">
          <v:shape id="_x0000_s1057" type="#_x0000_t32" style="position:absolute;left:0;text-align:left;margin-left:157.1pt;margin-top:6.1pt;width:44pt;height:25pt;flip:x;z-index:251650560;mso-width-relative:page;mso-height-relative:page" o:gfxdata="UEsFBgAAAAAAAAAAAAAAAAAAAAAAAFBLAwQKAAAAAACHTuJAAAAAAAAAAAAAAAAABAAAAGRycy9Q&#10;SwMEFAAAAAgAh07iQBx4pqrWAAAACQEAAA8AAABkcnMvZG93bnJldi54bWxNj8FOwzAQRO9I/IO1&#10;SNyonaRUKMSpBFIlxAHUwAdsYxMH4nUUu23y92xPcJpdzWj2bbWd/SBOdop9IA3ZSoGw1AbTU6fh&#10;82N39wAiJiSDQyCrYbERtvX1VYWlCWfa21OTOsElFEvU4FIaSylj66zHuAqjJfa+wuQx8Tp10kx4&#10;5nI/yFypjfTYE19wONpnZ9uf5ug13I9Nmou3l9077ov06oolf/petL69ydQjiGTn9BeGCz6jQ81M&#10;h3AkE8WgocjWOUfZyFk5sFaX4aBhwyrrSv7/oP4FUEsDBBQAAAAIAIdO4kDPZ/fkPwIAAEkEAAAO&#10;AAAAZHJzL2Uyb0RvYy54bWytVLGOEzEQ7ZH4B8s92U1CIFoluSIhUCA4cSDqide7a8lrW2Mnm/wE&#10;P4BEBVcB1fV8DRyfwdgbosB1iBTWzNjz5r2Z2cwu9q1mO4leWTPnw0HOmTTClsrUc/7m9frBlDMf&#10;wJSgrZFzfpCeXyzu35t1rpAj21hdSmQEYnzRuTlvQnBFlnnRyBb8wDpp6LKy2EIgF+usROgIvdXZ&#10;KM8fZZ3F0qEV0nuKrvpLvkj4VSVFeFlVXgam55y4hXRiOjfxzBYzKGoE1yhxpAH/wKIFZajoCWoF&#10;AdgW1R2oVgm03lZhIGyb2apSQiYNpGaY/6XmqgEnkxZqjnenNvn/Byte7C6RqZJmN6H+GGhpSLfv&#10;b368+3T79cv3jzc/v32I9udrNhrFbnXOF5S0NJd49Ly7xCh9X2HLKq3cMwJLzSB5bJ96fTj1Wu4D&#10;ExScTKbTnCoKuhoPH0/IJrysh4lwDn14Km3LojHnPiCouglLawxN1WJfAnbPfegTfyfEZGPXSmuK&#10;Q6EN66jEdJiqAe1YpSFQ4daRam9qzkDXtLwiYGLtrVZlTI/ZHuvNUiPbAS3Qep3T78jzj2ex9gp8&#10;079LV/EZFAGUfmJKFg6OGguItuORTytLzrSkstHqBWgTM2TaWlIVHbsNEq+asmMbvcVXQIwfJg6s&#10;VLEro3EkRA6t9CTdkIc2vFWhSdsT+35HR0SgtBgH7RroWY9pBidxvew0kBOH5J3Ry+Iu9NOP1saW&#10;h7QUKU77mt4fv634QZz7ZJ//Ayx+AV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MQEAABbQ29udGVudF9UeXBlc10ueG1sUEsBAhQACgAAAAAAh07i&#10;QAAAAAAAAAAAAAAAAAYAAAAAAAAAAAAQAAAApgMAAF9yZWxzL1BLAQIUABQAAAAIAIdO4kCKFGY8&#10;0QAAAJQBAAALAAAAAAAAAAEAIAAAAMoDAABfcmVscy8ucmVsc1BLAQIUAAoAAAAAAIdO4kAAAAAA&#10;AAAAAAAAAAAEAAAAAAAAAAAAEAAAABYAAABkcnMvUEsBAhQAFAAAAAgAh07iQBx4pqrWAAAACQEA&#10;AA8AAAAAAAAAAQAgAAAAOAAAAGRycy9kb3ducmV2LnhtbFBLAQIUABQAAAAIAIdO4kDPZ/fkPwIA&#10;AEkEAAAOAAAAAAAAAAEAIAAAADsBAABkcnMvZTJvRG9jLnhtbFBLBQYAAAAABgAGAFkBAADsBQAA&#10;AAA=&#10;" strokecolor="red" strokeweight="3pt">
            <v:stroke endarrow="open"/>
            <v:shadow on="t" color="black" opacity="22937f" origin=",.5" offset="0,.63889mm"/>
          </v:shape>
        </w:pict>
      </w:r>
      <w:r>
        <w:rPr>
          <w:noProof/>
        </w:rPr>
        <w:drawing>
          <wp:inline distT="0" distB="0" distL="0" distR="0" wp14:anchorId="31DAAB36" wp14:editId="31DAAB37">
            <wp:extent cx="2159635" cy="1540510"/>
            <wp:effectExtent l="0" t="0" r="12065" b="8890"/>
            <wp:docPr id="148" name="图片 14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图片 148"/>
                    <pic:cNvPicPr/>
                  </pic:nvPicPr>
                  <pic:blipFill>
                    <a:blip r:embed="rId38" cstate="print"/>
                    <a:srcRect b="4900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540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1DAAB38" wp14:editId="31DAAB39">
            <wp:extent cx="2159635" cy="1529715"/>
            <wp:effectExtent l="0" t="0" r="12065" b="6985"/>
            <wp:docPr id="149" name="图片 14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" name="图片 149"/>
                    <pic:cNvPicPr/>
                  </pic:nvPicPr>
                  <pic:blipFill>
                    <a:blip r:embed="rId39" cstate="print"/>
                    <a:srcRect b="5566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529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DAAA87" w14:textId="77777777" w:rsidR="00FA4F68" w:rsidRDefault="000275F2">
      <w:pPr>
        <w:pStyle w:val="afff"/>
        <w:tabs>
          <w:tab w:val="clear" w:pos="4201"/>
          <w:tab w:val="clear" w:pos="9298"/>
          <w:tab w:val="left" w:pos="2540"/>
        </w:tabs>
        <w:rPr>
          <w:rFonts w:ascii="黑体" w:eastAsia="黑体" w:hAnsi="黑体" w:hint="eastAsia"/>
        </w:rPr>
      </w:pPr>
      <w:r>
        <w:tab/>
      </w:r>
      <w:r>
        <w:rPr>
          <w:rFonts w:ascii="黑体" w:eastAsia="黑体" w:hAnsi="黑体" w:hint="eastAsia"/>
        </w:rPr>
        <w:t>图</w:t>
      </w:r>
      <w:r>
        <w:rPr>
          <w:rFonts w:ascii="黑体" w:eastAsia="黑体" w:hAnsi="黑体" w:hint="eastAsia"/>
        </w:rPr>
        <w:t>A.</w:t>
      </w:r>
      <w:r>
        <w:rPr>
          <w:rFonts w:ascii="黑体" w:eastAsia="黑体" w:hAnsi="黑体"/>
        </w:rPr>
        <w:t xml:space="preserve">28 </w:t>
      </w:r>
      <w:r>
        <w:rPr>
          <w:rFonts w:ascii="黑体" w:eastAsia="黑体" w:hAnsi="黑体" w:hint="eastAsia"/>
        </w:rPr>
        <w:t>无腔黄体</w:t>
      </w:r>
      <w:r>
        <w:rPr>
          <w:rFonts w:ascii="黑体" w:eastAsia="黑体" w:hAnsi="黑体" w:hint="eastAsia"/>
        </w:rPr>
        <w:t xml:space="preserve"> </w:t>
      </w:r>
      <w:r>
        <w:rPr>
          <w:rFonts w:ascii="黑体" w:eastAsia="黑体" w:hAnsi="黑体"/>
        </w:rPr>
        <w:t xml:space="preserve">                    </w:t>
      </w:r>
      <w:r>
        <w:rPr>
          <w:rFonts w:ascii="黑体" w:eastAsia="黑体" w:hAnsi="黑体" w:hint="eastAsia"/>
        </w:rPr>
        <w:t>图</w:t>
      </w:r>
      <w:r>
        <w:rPr>
          <w:rFonts w:ascii="黑体" w:eastAsia="黑体" w:hAnsi="黑体" w:hint="eastAsia"/>
        </w:rPr>
        <w:t>A.</w:t>
      </w:r>
      <w:r>
        <w:rPr>
          <w:rFonts w:ascii="黑体" w:eastAsia="黑体" w:hAnsi="黑体"/>
        </w:rPr>
        <w:t xml:space="preserve">29 </w:t>
      </w:r>
      <w:r>
        <w:rPr>
          <w:rFonts w:ascii="黑体" w:eastAsia="黑体" w:hAnsi="黑体" w:hint="eastAsia"/>
        </w:rPr>
        <w:t>卵巢静止</w:t>
      </w:r>
    </w:p>
    <w:p w14:paraId="31DAAA88" w14:textId="77777777" w:rsidR="00FA4F68" w:rsidRDefault="00FA4F68">
      <w:pPr>
        <w:pStyle w:val="afff"/>
        <w:tabs>
          <w:tab w:val="clear" w:pos="4201"/>
          <w:tab w:val="clear" w:pos="9298"/>
          <w:tab w:val="left" w:pos="2540"/>
        </w:tabs>
        <w:rPr>
          <w:rFonts w:ascii="黑体" w:eastAsia="黑体" w:hAnsi="黑体" w:hint="eastAsia"/>
        </w:rPr>
      </w:pPr>
    </w:p>
    <w:p w14:paraId="31DAAA89" w14:textId="77777777" w:rsidR="00FA4F68" w:rsidRDefault="000275F2">
      <w:pPr>
        <w:pStyle w:val="afffffa"/>
        <w:tabs>
          <w:tab w:val="left" w:pos="360"/>
        </w:tabs>
      </w:pPr>
      <w:r>
        <w:rPr>
          <w:rFonts w:hint="eastAsia"/>
        </w:rPr>
        <w:t xml:space="preserve">  </w:t>
      </w:r>
      <w:r>
        <w:rPr>
          <w:rFonts w:hint="eastAsia"/>
        </w:rPr>
        <w:t>发情周期第</w:t>
      </w:r>
      <w:r>
        <w:rPr>
          <w:rFonts w:hint="eastAsia"/>
        </w:rPr>
        <w:t>12</w:t>
      </w:r>
      <w:r>
        <w:rPr>
          <w:rFonts w:hint="eastAsia"/>
        </w:rPr>
        <w:t>天截取</w:t>
      </w:r>
      <w:r>
        <w:rPr>
          <w:rFonts w:hint="eastAsia"/>
        </w:rPr>
        <w:t>的</w:t>
      </w:r>
      <w:r>
        <w:rPr>
          <w:rFonts w:hint="eastAsia"/>
        </w:rPr>
        <w:t>卵巢图像</w:t>
      </w:r>
      <w:r>
        <w:rPr>
          <w:rFonts w:hint="eastAsia"/>
        </w:rPr>
        <w:t>。</w:t>
      </w:r>
      <w:r>
        <w:rPr>
          <w:rFonts w:hint="eastAsia"/>
        </w:rPr>
        <w:t>左侧卵巢图像参见图</w:t>
      </w:r>
      <w:r>
        <w:rPr>
          <w:rFonts w:hint="eastAsia"/>
        </w:rPr>
        <w:t>A.</w:t>
      </w:r>
      <w:r>
        <w:t>30</w:t>
      </w:r>
      <w:r>
        <w:rPr>
          <w:rFonts w:hint="eastAsia"/>
        </w:rPr>
        <w:t>，右侧卵巢图像参见图</w:t>
      </w:r>
      <w:r>
        <w:rPr>
          <w:rFonts w:hint="eastAsia"/>
        </w:rPr>
        <w:t>A.</w:t>
      </w:r>
      <w:r>
        <w:t>31</w:t>
      </w:r>
      <w:r>
        <w:rPr>
          <w:rFonts w:hint="eastAsia"/>
        </w:rPr>
        <w:t>。</w:t>
      </w:r>
    </w:p>
    <w:p w14:paraId="31DAAA8A" w14:textId="77777777" w:rsidR="00FA4F68" w:rsidRDefault="000275F2">
      <w:pPr>
        <w:pStyle w:val="afff"/>
        <w:jc w:val="center"/>
      </w:pPr>
      <w:r>
        <w:pict w14:anchorId="31DAAB3A">
          <v:shape id="_x0000_s1054" type="#_x0000_t32" style="position:absolute;left:0;text-align:left;margin-left:130.55pt;margin-top:26.25pt;width:2.25pt;height:41.6pt;flip:y;z-index:251654656;mso-width-relative:page;mso-height-relative:page" strokecolor="red" strokeweight="3pt">
            <v:stroke endarrow="open"/>
            <v:shadow on="t" color="black" opacity="22937f" origin=",.5" offset="0,.63889mm"/>
          </v:shape>
        </w:pict>
      </w:r>
      <w:r>
        <w:pict w14:anchorId="31DAAB3B">
          <v:shape id="_x0000_s1110" type="#_x0000_t202" style="position:absolute;left:0;text-align:left;margin-left:176.45pt;margin-top:67.5pt;width:57.85pt;height:20.3pt;z-index:251697664;mso-width-relative:page;mso-height-relative:page" filled="f">
            <v:textbox>
              <w:txbxContent>
                <w:p w14:paraId="31DAABA2" w14:textId="77777777" w:rsidR="00FA4F68" w:rsidRDefault="000275F2">
                  <w:pPr>
                    <w:rPr>
                      <w:color w:val="FF0000"/>
                    </w:rPr>
                  </w:pPr>
                  <w:r>
                    <w:rPr>
                      <w:color w:val="FF0000"/>
                    </w:rPr>
                    <w:t>次级卵泡</w:t>
                  </w:r>
                </w:p>
              </w:txbxContent>
            </v:textbox>
          </v:shape>
        </w:pict>
      </w:r>
      <w:r>
        <w:pict w14:anchorId="31DAAB3C">
          <v:shape id="_x0000_s1056" type="#_x0000_t32" style="position:absolute;left:0;text-align:left;margin-left:349.1pt;margin-top:6.5pt;width:39pt;height:13pt;flip:x;z-index:251655680;mso-width-relative:page;mso-height-relative:page" o:gfxdata="UEsFBgAAAAAAAAAAAAAAAAAAAAAAAFBLAwQKAAAAAACHTuJAAAAAAAAAAAAAAAAABAAAAGRycy9Q&#10;SwMEFAAAAAgAh07iQOsIXADYAAAACQEAAA8AAABkcnMvZG93bnJldi54bWxNj8FOwzAQRO9I/IO1&#10;SNyo3VikbRqnEkiVEAdQAx/gxiZOiddR7LbJ37Oc4LgzT7Mz5W7yPbvYMXYBFSwXApjFJpgOWwWf&#10;H/uHNbCYNBrdB7QKZhthV93elLow4YoHe6lTyygEY6EVuJSGgvPYOOt1XITBInlfYfQ60Tm23Iz6&#10;SuG+55kQOfe6Q/rg9GCfnW2+67NX8DjUaZJvL/t3fZDp1ck5ezrNSt3fLcUWWLJT+oPhtz5Vh4o6&#10;HcMZTWS9gnyzzgglQ9ImAlarnISjArkRwKuS/19Q/QBQSwMEFAAAAAgAh07iQIvxeN1CAgAASQQA&#10;AA4AAABkcnMvZTJvRG9jLnhtbK1UzW4TMRC+I/EOlu9089NUZZVNDw2BA4KKgjhPbO+uJa9tjd1s&#10;8hK8ABIn6Ak49c7TQHkMxt4QFXpD5GDNjD3ffN/MbOZn286wjcKgna34+GjEmbLCSW2bir95vXp0&#10;ylmIYCUYZ1XFdyrws8XDB/Pel2riWmekQkYgNpS9r3gboy+LIohWdRCOnFeWLmuHHURysSkkQk/o&#10;nSkmo9FJ0TuUHp1QIVB0OVzyRcavayXiy7oOKjJTceIW84n5XKezWMyhbBB8q8WeBvwDiw60paIH&#10;qCVEYFeo70F1WqALro5HwnWFq2stVNZAasajv9RctuBV1kLNCf7QpvD/YMWLzQUyLWl2pzPOLHQ0&#10;pNv3Nz/efbr9+uX7x5uf3z4k+/M1m0xSt3ofSko6txe494K/wCR9W2PHaqP9MwLLzSB5bJt7vTv0&#10;Wm0jExQ8fjybjmgigq7GJ7Mx2YRXDDAJzmOIT5XrWDIqHiKCbtp47qylqTocSsDmeYhD4u+ElGzd&#10;ShtDcSiNZX3Fp6epAhNAO1YbiGR2nlQH23AGpqHlFREz6+CMlik9ZQds1ucG2QZogVarEf32PP94&#10;lmovIbTDu3yVnkEZQZsnVrK489RYQHQ9T3w6JTkzisomaxBgbMpQeWtJVXLcVVR42cqerc0VvgJi&#10;fJw5MKlTVybUQ5IlNa30LN+Qhy6+1bHN25P6fk9HQqC0FAfjWxhYT2cpOFDZy84DOXDI3h16RdqF&#10;YfrJWju5y0uR47Sv+f3+20ofxF2f7Lv/AItf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yQQAAFtDb250ZW50X1R5cGVzXS54bWxQSwECFAAKAAAA&#10;AACHTuJAAAAAAAAAAAAAAAAABgAAAAAAAAAAABAAAACrAwAAX3JlbHMvUEsBAhQAFAAAAAgAh07i&#10;QIoUZjzRAAAAlAEAAAsAAAAAAAAAAQAgAAAAzwMAAF9yZWxzLy5yZWxzUEsBAhQACgAAAAAAh07i&#10;QAAAAAAAAAAAAAAAAAQAAAAAAAAAAAAQAAAAFgAAAGRycy9QSwECFAAUAAAACACHTuJA6whcANgA&#10;AAAJAQAADwAAAAAAAAABACAAAAA4AAAAZHJzL2Rvd25yZXYueG1sUEsBAhQAFAAAAAgAh07iQIvx&#10;eN1CAgAASQQAAA4AAAAAAAAAAQAgAAAAPQEAAGRycy9lMm9Eb2MueG1sUEsFBgAAAAAGAAYAWQEA&#10;APEFAAAAAA==&#10;" strokecolor="red" strokeweight="3pt">
            <v:stroke endarrow="open"/>
            <v:shadow on="t" color="black" opacity="22937f" origin=",.5" offset="0,.63889mm"/>
          </v:shape>
        </w:pict>
      </w:r>
      <w:r>
        <w:pict w14:anchorId="31DAAB3D">
          <v:shape id="_x0000_s1055" type="#_x0000_t32" style="position:absolute;left:0;text-align:left;margin-left:164.1pt;margin-top:42.5pt;width:36.85pt;height:20.35pt;flip:x y;z-index:251653632;mso-width-relative:page;mso-height-relative:page" strokecolor="red" strokeweight="3pt">
            <v:stroke endarrow="open"/>
            <v:shadow on="t" color="black" opacity="22937f" origin=",.5" offset="0,.63889mm"/>
          </v:shape>
        </w:pict>
      </w:r>
      <w:r>
        <w:pict w14:anchorId="31DAAB3E">
          <v:shape id="_x0000_s1113" type="#_x0000_t202" style="position:absolute;left:0;text-align:left;margin-left:109.15pt;margin-top:70pt;width:57.85pt;height:20.3pt;z-index:251700736;mso-width-relative:page;mso-height-relative:page" filled="f">
            <v:textbox>
              <w:txbxContent>
                <w:p w14:paraId="31DAABA3" w14:textId="77777777" w:rsidR="00FA4F68" w:rsidRDefault="000275F2">
                  <w:pPr>
                    <w:rPr>
                      <w:color w:val="FF0000"/>
                    </w:rPr>
                  </w:pPr>
                  <w:r>
                    <w:rPr>
                      <w:color w:val="FF0000"/>
                    </w:rPr>
                    <w:t>无腔黄体</w:t>
                  </w:r>
                </w:p>
              </w:txbxContent>
            </v:textbox>
          </v:shape>
        </w:pict>
      </w:r>
      <w:r>
        <w:rPr>
          <w:noProof/>
        </w:rPr>
        <w:drawing>
          <wp:inline distT="0" distB="0" distL="0" distR="0" wp14:anchorId="31DAAB3F" wp14:editId="31DAAB40">
            <wp:extent cx="2159635" cy="1619885"/>
            <wp:effectExtent l="0" t="0" r="24765" b="5715"/>
            <wp:docPr id="155" name="图片 15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" name="图片 155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rPr>
          <w:noProof/>
        </w:rPr>
        <w:drawing>
          <wp:inline distT="0" distB="0" distL="0" distR="0" wp14:anchorId="31DAAB41" wp14:editId="31DAAB42">
            <wp:extent cx="2159635" cy="1619885"/>
            <wp:effectExtent l="0" t="0" r="0" b="5715"/>
            <wp:docPr id="156" name="图片 1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图片 156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DAAA8B" w14:textId="77777777" w:rsidR="00FA4F68" w:rsidRDefault="000275F2">
      <w:pPr>
        <w:pStyle w:val="afff"/>
        <w:jc w:val="center"/>
        <w:rPr>
          <w:rFonts w:ascii="黑体" w:eastAsia="黑体" w:hAnsi="黑体" w:hint="eastAsia"/>
        </w:rPr>
      </w:pPr>
      <w:r>
        <w:rPr>
          <w:rFonts w:ascii="黑体" w:eastAsia="黑体" w:hAnsi="黑体" w:hint="eastAsia"/>
        </w:rPr>
        <w:t>图</w:t>
      </w:r>
      <w:r>
        <w:rPr>
          <w:rFonts w:ascii="黑体" w:eastAsia="黑体" w:hAnsi="黑体" w:hint="eastAsia"/>
        </w:rPr>
        <w:t>A.</w:t>
      </w:r>
      <w:r>
        <w:rPr>
          <w:rFonts w:ascii="黑体" w:eastAsia="黑体" w:hAnsi="黑体" w:hint="eastAsia"/>
        </w:rPr>
        <w:t>3</w:t>
      </w:r>
      <w:r>
        <w:rPr>
          <w:rFonts w:ascii="黑体" w:eastAsia="黑体" w:hAnsi="黑体"/>
        </w:rPr>
        <w:t>0</w:t>
      </w:r>
      <w:r>
        <w:rPr>
          <w:rFonts w:ascii="黑体" w:eastAsia="黑体" w:hAnsi="黑体" w:hint="eastAsia"/>
        </w:rPr>
        <w:t xml:space="preserve"> </w:t>
      </w:r>
      <w:r>
        <w:rPr>
          <w:rFonts w:ascii="黑体" w:eastAsia="黑体" w:hAnsi="黑体" w:hint="eastAsia"/>
        </w:rPr>
        <w:t>无腔黄体</w:t>
      </w:r>
      <w:r>
        <w:rPr>
          <w:rFonts w:ascii="黑体" w:eastAsia="黑体" w:hAnsi="黑体" w:hint="eastAsia"/>
        </w:rPr>
        <w:t xml:space="preserve"> </w:t>
      </w:r>
      <w:r>
        <w:rPr>
          <w:rFonts w:ascii="黑体" w:eastAsia="黑体" w:hAnsi="黑体" w:hint="eastAsia"/>
        </w:rPr>
        <w:t>次级卵泡</w:t>
      </w:r>
      <w:r>
        <w:rPr>
          <w:rFonts w:ascii="黑体" w:eastAsia="黑体" w:hAnsi="黑体" w:hint="eastAsia"/>
        </w:rPr>
        <w:t xml:space="preserve"> </w:t>
      </w:r>
      <w:r>
        <w:rPr>
          <w:rFonts w:ascii="黑体" w:eastAsia="黑体" w:hAnsi="黑体"/>
        </w:rPr>
        <w:t xml:space="preserve">           </w:t>
      </w:r>
      <w:r>
        <w:rPr>
          <w:rFonts w:ascii="黑体" w:eastAsia="黑体" w:hAnsi="黑体" w:hint="eastAsia"/>
        </w:rPr>
        <w:t xml:space="preserve"> </w:t>
      </w:r>
      <w:r>
        <w:rPr>
          <w:rFonts w:ascii="黑体" w:eastAsia="黑体" w:hAnsi="黑体"/>
        </w:rPr>
        <w:t xml:space="preserve"> </w:t>
      </w:r>
      <w:r>
        <w:rPr>
          <w:rFonts w:ascii="黑体" w:eastAsia="黑体" w:hAnsi="黑体" w:hint="eastAsia"/>
        </w:rPr>
        <w:t>图</w:t>
      </w:r>
      <w:r>
        <w:rPr>
          <w:rFonts w:ascii="黑体" w:eastAsia="黑体" w:hAnsi="黑体" w:hint="eastAsia"/>
        </w:rPr>
        <w:t>A.</w:t>
      </w:r>
      <w:r>
        <w:rPr>
          <w:rFonts w:ascii="黑体" w:eastAsia="黑体" w:hAnsi="黑体" w:hint="eastAsia"/>
        </w:rPr>
        <w:t>3</w:t>
      </w:r>
      <w:r>
        <w:rPr>
          <w:rFonts w:ascii="黑体" w:eastAsia="黑体" w:hAnsi="黑体"/>
        </w:rPr>
        <w:t xml:space="preserve">1 </w:t>
      </w:r>
      <w:r>
        <w:rPr>
          <w:rFonts w:ascii="黑体" w:eastAsia="黑体" w:hAnsi="黑体" w:hint="eastAsia"/>
        </w:rPr>
        <w:t>卵巢静止</w:t>
      </w:r>
    </w:p>
    <w:p w14:paraId="31DAAA8C" w14:textId="77777777" w:rsidR="00FA4F68" w:rsidRDefault="00FA4F68">
      <w:pPr>
        <w:pStyle w:val="afff"/>
        <w:jc w:val="center"/>
        <w:rPr>
          <w:rFonts w:ascii="黑体" w:eastAsia="黑体" w:hAnsi="黑体" w:hint="eastAsia"/>
        </w:rPr>
      </w:pPr>
    </w:p>
    <w:p w14:paraId="31DAAA8D" w14:textId="77777777" w:rsidR="00FA4F68" w:rsidRDefault="000275F2">
      <w:pPr>
        <w:pStyle w:val="afffffa"/>
        <w:tabs>
          <w:tab w:val="left" w:pos="360"/>
        </w:tabs>
      </w:pPr>
      <w:r>
        <w:rPr>
          <w:rFonts w:hint="eastAsia"/>
        </w:rPr>
        <w:t xml:space="preserve">  </w:t>
      </w:r>
      <w:r>
        <w:rPr>
          <w:rFonts w:hint="eastAsia"/>
        </w:rPr>
        <w:t>发情周期第</w:t>
      </w:r>
      <w:r>
        <w:rPr>
          <w:rFonts w:hint="eastAsia"/>
        </w:rPr>
        <w:t>13</w:t>
      </w:r>
      <w:r>
        <w:rPr>
          <w:rFonts w:hint="eastAsia"/>
        </w:rPr>
        <w:t>天截取</w:t>
      </w:r>
      <w:r>
        <w:rPr>
          <w:rFonts w:hint="eastAsia"/>
        </w:rPr>
        <w:t>的</w:t>
      </w:r>
      <w:r>
        <w:rPr>
          <w:rFonts w:hint="eastAsia"/>
        </w:rPr>
        <w:t>卵巢图像</w:t>
      </w:r>
      <w:r>
        <w:rPr>
          <w:rFonts w:hint="eastAsia"/>
        </w:rPr>
        <w:t>。</w:t>
      </w:r>
      <w:r>
        <w:rPr>
          <w:rFonts w:hint="eastAsia"/>
        </w:rPr>
        <w:t>左侧卵巢图像参见图</w:t>
      </w:r>
      <w:r>
        <w:rPr>
          <w:rFonts w:hint="eastAsia"/>
        </w:rPr>
        <w:t>A.</w:t>
      </w:r>
      <w:r>
        <w:t>32</w:t>
      </w:r>
      <w:r>
        <w:rPr>
          <w:rFonts w:hint="eastAsia"/>
        </w:rPr>
        <w:t>，右侧卵巢图像参见图</w:t>
      </w:r>
      <w:r>
        <w:rPr>
          <w:rFonts w:hint="eastAsia"/>
        </w:rPr>
        <w:t>A.</w:t>
      </w:r>
      <w:r>
        <w:t>33</w:t>
      </w:r>
      <w:r>
        <w:rPr>
          <w:rFonts w:hint="eastAsia"/>
        </w:rPr>
        <w:t>。</w:t>
      </w:r>
    </w:p>
    <w:p w14:paraId="31DAAA8E" w14:textId="77777777" w:rsidR="00FA4F68" w:rsidRDefault="000275F2">
      <w:pPr>
        <w:pStyle w:val="afff"/>
        <w:jc w:val="center"/>
      </w:pPr>
      <w:r>
        <w:pict w14:anchorId="31DAAB43">
          <v:shape id="_x0000_s1052" type="#_x0000_t32" style="position:absolute;left:0;text-align:left;margin-left:134.9pt;margin-top:33.3pt;width:5.4pt;height:33.7pt;flip:y;z-index:251656704;mso-width-relative:page;mso-height-relative:page" strokecolor="red" strokeweight="3pt">
            <v:stroke endarrow="open"/>
            <v:shadow on="t" color="black" opacity="22937f" origin=",.5" offset="0,.63889mm"/>
          </v:shape>
        </w:pict>
      </w:r>
      <w:r>
        <w:pict w14:anchorId="31DAAB44">
          <v:shape id="_x0000_s1111" type="#_x0000_t202" style="position:absolute;left:0;text-align:left;margin-left:101.6pt;margin-top:70.75pt;width:57.85pt;height:20.3pt;z-index:251698688;mso-width-relative:page;mso-height-relative:page" filled="f">
            <v:textbox>
              <w:txbxContent>
                <w:p w14:paraId="31DAABA4" w14:textId="77777777" w:rsidR="00FA4F68" w:rsidRDefault="000275F2">
                  <w:pPr>
                    <w:rPr>
                      <w:color w:val="FF0000"/>
                    </w:rPr>
                  </w:pPr>
                  <w:r>
                    <w:rPr>
                      <w:color w:val="FF0000"/>
                    </w:rPr>
                    <w:t>无腔黄体</w:t>
                  </w:r>
                </w:p>
              </w:txbxContent>
            </v:textbox>
          </v:shape>
        </w:pict>
      </w:r>
      <w:r>
        <w:pict w14:anchorId="31DAAB45">
          <v:shape id="_x0000_s1112" type="#_x0000_t202" style="position:absolute;left:0;text-align:left;margin-left:179.65pt;margin-top:69.55pt;width:57.85pt;height:20.3pt;z-index:251699712;mso-width-relative:page;mso-height-relative:page" filled="f">
            <v:textbox>
              <w:txbxContent>
                <w:p w14:paraId="31DAABA5" w14:textId="77777777" w:rsidR="00FA4F68" w:rsidRDefault="000275F2">
                  <w:pPr>
                    <w:rPr>
                      <w:color w:val="FF0000"/>
                    </w:rPr>
                  </w:pPr>
                  <w:r>
                    <w:rPr>
                      <w:color w:val="FF0000"/>
                    </w:rPr>
                    <w:t>次级卵泡</w:t>
                  </w:r>
                </w:p>
              </w:txbxContent>
            </v:textbox>
          </v:shape>
        </w:pict>
      </w:r>
      <w:r>
        <w:pict w14:anchorId="31DAAB46">
          <v:shape id="_x0000_s1053" type="#_x0000_t32" style="position:absolute;left:0;text-align:left;margin-left:180.1pt;margin-top:38.9pt;width:26.5pt;height:26.2pt;flip:x y;z-index:251657728;mso-width-relative:page;mso-height-relative:page" strokecolor="red" strokeweight="3pt">
            <v:stroke endarrow="open"/>
            <v:shadow on="t" color="black" opacity="22937f" origin=",.5" offset="0,.63889mm"/>
          </v:shape>
        </w:pict>
      </w:r>
      <w:r>
        <w:pict w14:anchorId="31DAAB47">
          <v:shape id="_x0000_s1051" type="#_x0000_t32" style="position:absolute;left:0;text-align:left;margin-left:341.1pt;margin-top:5.9pt;width:47pt;height:15pt;flip:x;z-index:251658752;mso-width-relative:page;mso-height-relative:page" o:gfxdata="UEsFBgAAAAAAAAAAAAAAAAAAAAAAAFBLAwQKAAAAAACHTuJAAAAAAAAAAAAAAAAABAAAAGRycy9Q&#10;SwMEFAAAAAgAh07iQDhAgqjXAAAACQEAAA8AAABkcnMvZG93bnJldi54bWxNj81OwzAQhO9IvIO1&#10;SNyo8wNpFeJUAqkS4gBq4AG2sYkD8TqK3TZ5e5YTPe7Mp9mZaju7QZzMFHpPCtJVAsJQ63VPnYLP&#10;j93dBkSISBoHT0bBYgJs6+urCkvtz7Q3pyZ2gkMolKjAxjiWUobWGodh5UdD7H35yWHkc+qknvDM&#10;4W6QWZIU0mFP/MHiaJ6taX+ao1PwMDZxzt9edu+4z+OrzZfs6XtR6vYmTR5BRDPHfxj+6nN1qLnT&#10;wR9JBzEoKDZZxigbKU9gYL0uWDgouGdB1pW8XFD/AlBLAwQUAAAACACHTuJAOkGFzkACAABJBAAA&#10;DgAAAGRycy9lMm9Eb2MueG1srVTBjtMwEL0j8Q+W7zRpS1dt1HQPLYUDghUL4jxNnMSSY1tjt2l/&#10;gh9A4gR7Ak5752tg+QzGTqkKe0P0YM2MPW/em5l0frlvFdsJdNLonA8HKWdCF6aUus75m9frR1PO&#10;nAddgjJa5PwgHL9cPHww72wmRqYxqhTICES7rLM5b7y3WZK4ohEtuIGxQtNlZbAFTy7WSYnQEXqr&#10;klGaXiSdwdKiKYRzFF31l3wR8atKFP5lVTnhmco5cfPxxHhuwpks5pDVCLaRxZEG/AOLFqSmoieo&#10;FXhgW5T3oFpZoHGm8oPCtImpKlmIqIHUDNO/1Fw3YEXUQs1x9tQm9/9gixe7K2SypNlNaVQaWhrS&#10;3fvbH+8+3X398v3j7c9vH4L9+YaNRqFbnXUZJS31FR49Z68wSN9X2LJKSfuMwGIzSB7bx14fTr0W&#10;e88KCk5mF7OUJlLQ1XCWTsgmvKSHCXAWnX8qTMuCkXPnEWTd+KXRmqZqsC8Bu+fO94m/E0KyNmup&#10;FMUhU5p1OR9Ph7Ea0I5VCjwVbi2pdrrmDFRNy1t4jKydUbIM6SHbYb1ZKmQ7oAVar1P6HXn+8SzU&#10;XoFr+nfxKjyDzINUT3TJ/MFSYwHRdDzwaUXJmRJUNli9AKVDhohbS6qCY7Ze4HVTdmyjtvgKiPHj&#10;yIGVMnRlNA6EyKGVnsQb8tD4t9I3cXtC3+/pCAiUFuKgbAM96zHN4CSulx0HcuIQvTN6SdiFfvrB&#10;2pjyEJcixmlf4/vjtxU+iHOf7PN/gMUv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xgQAAFtDb250ZW50X1R5cGVzXS54bWxQSwECFAAKAAAAAACH&#10;TuJAAAAAAAAAAAAAAAAABgAAAAAAAAAAABAAAACoAwAAX3JlbHMvUEsBAhQAFAAAAAgAh07iQIoU&#10;ZjzRAAAAlAEAAAsAAAAAAAAAAQAgAAAAzAMAAF9yZWxzLy5yZWxzUEsBAhQACgAAAAAAh07iQAAA&#10;AAAAAAAAAAAAAAQAAAAAAAAAAAAQAAAAFgAAAGRycy9QSwECFAAUAAAACACHTuJAOECCqNcAAAAJ&#10;AQAADwAAAAAAAAABACAAAAA4AAAAZHJzL2Rvd25yZXYueG1sUEsBAhQAFAAAAAgAh07iQDpBhc5A&#10;AgAASQQAAA4AAAAAAAAAAQAgAAAAPAEAAGRycy9lMm9Eb2MueG1sUEsFBgAAAAAGAAYAWQEAAO4F&#10;AAAAAA==&#10;" strokecolor="red" strokeweight="3pt">
            <v:stroke endarrow="open"/>
            <v:shadow on="t" color="black" opacity="22937f" origin=",.5" offset="0,.63889mm"/>
          </v:shape>
        </w:pict>
      </w:r>
      <w:r>
        <w:rPr>
          <w:noProof/>
        </w:rPr>
        <w:drawing>
          <wp:inline distT="0" distB="0" distL="0" distR="0" wp14:anchorId="31DAAB48" wp14:editId="31DAAB49">
            <wp:extent cx="2159635" cy="1619885"/>
            <wp:effectExtent l="0" t="0" r="0" b="5715"/>
            <wp:docPr id="157" name="图片 1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" name="图片 157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1DAAB4A" wp14:editId="31DAAB4B">
            <wp:extent cx="2159635" cy="1619885"/>
            <wp:effectExtent l="0" t="0" r="0" b="5715"/>
            <wp:docPr id="158" name="图片 15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图片 158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DAAA8F" w14:textId="77777777" w:rsidR="00FA4F68" w:rsidRDefault="000275F2">
      <w:pPr>
        <w:pStyle w:val="afff"/>
        <w:jc w:val="center"/>
        <w:rPr>
          <w:rFonts w:ascii="黑体" w:eastAsia="黑体" w:hAnsi="黑体" w:hint="eastAsia"/>
        </w:rPr>
      </w:pPr>
      <w:r>
        <w:rPr>
          <w:rFonts w:ascii="黑体" w:eastAsia="黑体" w:hAnsi="黑体" w:hint="eastAsia"/>
        </w:rPr>
        <w:t xml:space="preserve"> </w:t>
      </w:r>
      <w:r>
        <w:rPr>
          <w:rFonts w:ascii="黑体" w:eastAsia="黑体" w:hAnsi="黑体" w:hint="eastAsia"/>
        </w:rPr>
        <w:t>图</w:t>
      </w:r>
      <w:r>
        <w:rPr>
          <w:rFonts w:ascii="黑体" w:eastAsia="黑体" w:hAnsi="黑体" w:hint="eastAsia"/>
        </w:rPr>
        <w:t>A.</w:t>
      </w:r>
      <w:r>
        <w:rPr>
          <w:rFonts w:ascii="黑体" w:eastAsia="黑体" w:hAnsi="黑体" w:hint="eastAsia"/>
        </w:rPr>
        <w:t>3</w:t>
      </w:r>
      <w:r>
        <w:rPr>
          <w:rFonts w:ascii="黑体" w:eastAsia="黑体" w:hAnsi="黑体"/>
        </w:rPr>
        <w:t xml:space="preserve">2 </w:t>
      </w:r>
      <w:r>
        <w:rPr>
          <w:rFonts w:ascii="黑体" w:eastAsia="黑体" w:hAnsi="黑体" w:hint="eastAsia"/>
        </w:rPr>
        <w:t>无腔黄体</w:t>
      </w:r>
      <w:r>
        <w:rPr>
          <w:rFonts w:ascii="黑体" w:eastAsia="黑体" w:hAnsi="黑体" w:hint="eastAsia"/>
        </w:rPr>
        <w:t xml:space="preserve"> </w:t>
      </w:r>
      <w:r>
        <w:rPr>
          <w:rFonts w:ascii="黑体" w:eastAsia="黑体" w:hAnsi="黑体" w:hint="eastAsia"/>
        </w:rPr>
        <w:t>次级卵泡</w:t>
      </w:r>
      <w:r>
        <w:rPr>
          <w:rFonts w:ascii="黑体" w:eastAsia="黑体" w:hAnsi="黑体" w:hint="eastAsia"/>
        </w:rPr>
        <w:t xml:space="preserve"> </w:t>
      </w:r>
      <w:r>
        <w:rPr>
          <w:rFonts w:ascii="黑体" w:eastAsia="黑体" w:hAnsi="黑体"/>
        </w:rPr>
        <w:t xml:space="preserve">             </w:t>
      </w:r>
      <w:r>
        <w:rPr>
          <w:rFonts w:ascii="黑体" w:eastAsia="黑体" w:hAnsi="黑体" w:hint="eastAsia"/>
        </w:rPr>
        <w:t>图</w:t>
      </w:r>
      <w:r>
        <w:rPr>
          <w:rFonts w:ascii="黑体" w:eastAsia="黑体" w:hAnsi="黑体" w:hint="eastAsia"/>
        </w:rPr>
        <w:t>A.</w:t>
      </w:r>
      <w:r>
        <w:rPr>
          <w:rFonts w:ascii="黑体" w:eastAsia="黑体" w:hAnsi="黑体"/>
        </w:rPr>
        <w:t xml:space="preserve">33 </w:t>
      </w:r>
      <w:r>
        <w:rPr>
          <w:rFonts w:ascii="黑体" w:eastAsia="黑体" w:hAnsi="黑体" w:hint="eastAsia"/>
        </w:rPr>
        <w:t>卵巢静止</w:t>
      </w:r>
    </w:p>
    <w:p w14:paraId="31DAAA90" w14:textId="77777777" w:rsidR="00FA4F68" w:rsidRDefault="00FA4F68">
      <w:pPr>
        <w:pStyle w:val="afff"/>
        <w:jc w:val="center"/>
        <w:rPr>
          <w:rFonts w:ascii="黑体" w:eastAsia="黑体" w:hAnsi="黑体" w:hint="eastAsia"/>
        </w:rPr>
      </w:pPr>
    </w:p>
    <w:p w14:paraId="31DAAA91" w14:textId="77777777" w:rsidR="00FA4F68" w:rsidRDefault="00FA4F68">
      <w:pPr>
        <w:pStyle w:val="afff"/>
        <w:jc w:val="center"/>
        <w:rPr>
          <w:rFonts w:ascii="黑体" w:eastAsia="黑体" w:hAnsi="黑体" w:hint="eastAsia"/>
        </w:rPr>
      </w:pPr>
    </w:p>
    <w:p w14:paraId="31DAAA92" w14:textId="77777777" w:rsidR="00FA4F68" w:rsidRDefault="00FA4F68">
      <w:pPr>
        <w:pStyle w:val="afff"/>
        <w:jc w:val="center"/>
        <w:rPr>
          <w:rFonts w:ascii="黑体" w:eastAsia="黑体" w:hAnsi="黑体" w:hint="eastAsia"/>
        </w:rPr>
      </w:pPr>
    </w:p>
    <w:p w14:paraId="31DAAA93" w14:textId="77777777" w:rsidR="00FA4F68" w:rsidRDefault="00FA4F68">
      <w:pPr>
        <w:pStyle w:val="afff"/>
        <w:jc w:val="center"/>
        <w:rPr>
          <w:rFonts w:ascii="黑体" w:eastAsia="黑体" w:hAnsi="黑体" w:hint="eastAsia"/>
        </w:rPr>
      </w:pPr>
    </w:p>
    <w:p w14:paraId="31DAAA94" w14:textId="77777777" w:rsidR="00FA4F68" w:rsidRDefault="00FA4F68">
      <w:pPr>
        <w:pStyle w:val="afff"/>
        <w:jc w:val="center"/>
        <w:rPr>
          <w:rFonts w:ascii="黑体" w:eastAsia="黑体" w:hAnsi="黑体" w:hint="eastAsia"/>
        </w:rPr>
      </w:pPr>
    </w:p>
    <w:p w14:paraId="31DAAA95" w14:textId="77777777" w:rsidR="00FA4F68" w:rsidRDefault="00FA4F68">
      <w:pPr>
        <w:pStyle w:val="afff"/>
        <w:jc w:val="center"/>
        <w:rPr>
          <w:rFonts w:ascii="黑体" w:eastAsia="黑体" w:hAnsi="黑体" w:hint="eastAsia"/>
        </w:rPr>
      </w:pPr>
    </w:p>
    <w:p w14:paraId="31DAAA96" w14:textId="77777777" w:rsidR="00FA4F68" w:rsidRDefault="00FA4F68">
      <w:pPr>
        <w:pStyle w:val="afff"/>
        <w:jc w:val="center"/>
        <w:rPr>
          <w:rFonts w:ascii="黑体" w:eastAsia="黑体" w:hAnsi="黑体" w:hint="eastAsia"/>
        </w:rPr>
      </w:pPr>
    </w:p>
    <w:p w14:paraId="31DAAA97" w14:textId="77777777" w:rsidR="00FA4F68" w:rsidRDefault="00FA4F68">
      <w:pPr>
        <w:pStyle w:val="afff"/>
        <w:jc w:val="center"/>
        <w:rPr>
          <w:rFonts w:ascii="黑体" w:eastAsia="黑体" w:hAnsi="黑体" w:hint="eastAsia"/>
        </w:rPr>
      </w:pPr>
    </w:p>
    <w:p w14:paraId="31DAAA98" w14:textId="77777777" w:rsidR="00FA4F68" w:rsidRDefault="00FA4F68">
      <w:pPr>
        <w:pStyle w:val="afff"/>
        <w:jc w:val="center"/>
        <w:rPr>
          <w:rFonts w:ascii="黑体" w:eastAsia="黑体" w:hAnsi="黑体" w:hint="eastAsia"/>
        </w:rPr>
      </w:pPr>
    </w:p>
    <w:p w14:paraId="31DAAA99" w14:textId="77777777" w:rsidR="00FA4F68" w:rsidRDefault="000275F2">
      <w:pPr>
        <w:pStyle w:val="afffffa"/>
        <w:tabs>
          <w:tab w:val="left" w:pos="360"/>
        </w:tabs>
      </w:pPr>
      <w:r>
        <w:rPr>
          <w:rFonts w:hint="eastAsia"/>
        </w:rPr>
        <w:lastRenderedPageBreak/>
        <w:t xml:space="preserve">  </w:t>
      </w:r>
      <w:r>
        <w:rPr>
          <w:rFonts w:hint="eastAsia"/>
        </w:rPr>
        <w:t>发情周期第</w:t>
      </w:r>
      <w:r>
        <w:rPr>
          <w:rFonts w:hint="eastAsia"/>
        </w:rPr>
        <w:t>14</w:t>
      </w:r>
      <w:r>
        <w:rPr>
          <w:rFonts w:hint="eastAsia"/>
        </w:rPr>
        <w:t>天截取</w:t>
      </w:r>
      <w:r>
        <w:rPr>
          <w:rFonts w:hint="eastAsia"/>
        </w:rPr>
        <w:t>的</w:t>
      </w:r>
      <w:r>
        <w:rPr>
          <w:rFonts w:hint="eastAsia"/>
        </w:rPr>
        <w:t>卵巢图像</w:t>
      </w:r>
      <w:r>
        <w:rPr>
          <w:rFonts w:hint="eastAsia"/>
        </w:rPr>
        <w:t>。</w:t>
      </w:r>
      <w:r>
        <w:rPr>
          <w:rFonts w:hint="eastAsia"/>
        </w:rPr>
        <w:t>左侧卵巢图像参见图</w:t>
      </w:r>
      <w:r>
        <w:rPr>
          <w:rFonts w:hint="eastAsia"/>
        </w:rPr>
        <w:t>A.</w:t>
      </w:r>
      <w:r>
        <w:t>34</w:t>
      </w:r>
      <w:r>
        <w:rPr>
          <w:rFonts w:hint="eastAsia"/>
        </w:rPr>
        <w:t>，右侧卵巢图像参见图</w:t>
      </w:r>
      <w:r>
        <w:rPr>
          <w:rFonts w:hint="eastAsia"/>
        </w:rPr>
        <w:t>A.</w:t>
      </w:r>
      <w:r>
        <w:t>35</w:t>
      </w:r>
      <w:r>
        <w:rPr>
          <w:rFonts w:hint="eastAsia"/>
        </w:rPr>
        <w:t>。</w:t>
      </w:r>
    </w:p>
    <w:p w14:paraId="31DAAA9A" w14:textId="77777777" w:rsidR="00FA4F68" w:rsidRDefault="000275F2">
      <w:pPr>
        <w:pStyle w:val="afff"/>
        <w:jc w:val="center"/>
      </w:pPr>
      <w:r>
        <w:pict w14:anchorId="31DAAB4C">
          <v:shape id="_x0000_s1049" type="#_x0000_t32" style="position:absolute;left:0;text-align:left;margin-left:175.05pt;margin-top:28.15pt;width:32.2pt;height:28.85pt;flip:x y;z-index:251660800;mso-width-relative:page;mso-height-relative:page" strokecolor="red" strokeweight="3pt">
            <v:stroke endarrow="open"/>
            <v:shadow on="t" color="black" opacity="22937f" origin=",.5" offset="0,.63889mm"/>
          </v:shape>
        </w:pict>
      </w:r>
      <w:r>
        <w:pict w14:anchorId="31DAAB4D">
          <v:shape id="_x0000_s1115" type="#_x0000_t202" style="position:absolute;left:0;text-align:left;margin-left:179.65pt;margin-top:61.15pt;width:57.85pt;height:20.3pt;z-index:251702784;mso-width-relative:page;mso-height-relative:page" filled="f">
            <v:textbox>
              <w:txbxContent>
                <w:p w14:paraId="31DAABA6" w14:textId="77777777" w:rsidR="00FA4F68" w:rsidRDefault="000275F2">
                  <w:pPr>
                    <w:rPr>
                      <w:color w:val="FF0000"/>
                    </w:rPr>
                  </w:pPr>
                  <w:r>
                    <w:rPr>
                      <w:color w:val="FF0000"/>
                    </w:rPr>
                    <w:t>优势卵泡</w:t>
                  </w:r>
                </w:p>
              </w:txbxContent>
            </v:textbox>
          </v:shape>
        </w:pict>
      </w:r>
      <w:r>
        <w:pict w14:anchorId="31DAAB4E">
          <v:shape id="_x0000_s1114" type="#_x0000_t202" style="position:absolute;left:0;text-align:left;margin-left:119.85pt;margin-top:81.85pt;width:57.85pt;height:20.3pt;z-index:251701760;mso-width-relative:page;mso-height-relative:page" filled="f">
            <v:textbox>
              <w:txbxContent>
                <w:p w14:paraId="31DAABA7" w14:textId="77777777" w:rsidR="00FA4F68" w:rsidRDefault="000275F2">
                  <w:pPr>
                    <w:rPr>
                      <w:color w:val="FF0000"/>
                    </w:rPr>
                  </w:pPr>
                  <w:r>
                    <w:rPr>
                      <w:color w:val="FF0000"/>
                    </w:rPr>
                    <w:t>无腔黄体</w:t>
                  </w:r>
                </w:p>
              </w:txbxContent>
            </v:textbox>
          </v:shape>
        </w:pict>
      </w:r>
      <w:r>
        <w:pict w14:anchorId="31DAAB4F">
          <v:shape id="_x0000_s1050" type="#_x0000_t32" style="position:absolute;left:0;text-align:left;margin-left:321.1pt;margin-top:6.3pt;width:43pt;height:20pt;flip:x;z-index:251661824;mso-width-relative:page;mso-height-relative:page" o:gfxdata="UEsFBgAAAAAAAAAAAAAAAAAAAAAAAFBLAwQKAAAAAACHTuJAAAAAAAAAAAAAAAAABAAAAGRycy9Q&#10;SwMEFAAAAAgAh07iQAwEDr/WAAAACQEAAA8AAABkcnMvZG93bnJldi54bWxNj8FOwzAQRO9I/IO1&#10;SNyoUwdCFeJUAqkS4gBq4APceIkD8TqK3Tb5e5YTHHfmaXam2s5+ECecYh9Iw3qVgUBqg+2p0/Dx&#10;vrvZgIjJkDVDINSwYIRtfXlRmdKGM+3x1KROcAjF0mhwKY2llLF16E1chRGJvc8weZP4nDppJ3Pm&#10;cD9IlWWF9KYn/uDMiE8O2+/m6DXcjU2a89fn3ZvZ5+nF5Yt6/Fq0vr5aZw8gEs7pD4bf+lwdau50&#10;CEeyUQwailulGGVDFSAYuFcbFg6czoKsK/l/Qf0DUEsDBBQAAAAIAIdO4kAjSNrEPgIAAEkEAAAO&#10;AAAAZHJzL2Uyb0RvYy54bWytVMGO0zAQvSPxD5bvNGm6XS1R0z20FA4IViyI8zRxEkuObY3dpv0J&#10;fgCJE3ACTnvna2D5DMZOtyrsDXGxZsaemffeTDK73HWKbQU6aXTBx6OUM6FLU0ndFPzN69WjC86c&#10;B12BMloUfC8cv5w/fDDrbS4y0xpVCWRURLu8twVvvbd5kriyFR24kbFC02VtsANPLjZJhdBT9U4l&#10;WZqeJ73ByqIphXMUXQ6XfB7r17Uo/cu6dsIzVXDC5uOJ8VyHM5nPIG8QbCvLAwz4BxQdSE1Nj6WW&#10;4IFtUN4r1ckSjTO1H5WmS0xdy1JEDsRmnP7F5roFKyIXEsfZo0zu/5UtX2yvkMmKZvd4zJmGjoZ0&#10;+/7m57tPt9++/vh48+v7h2B/+cyyLKjVW5dT0kJf4cFz9goD9V2NHauVtM+oWBSD6LFd1Hp/1Frs&#10;PCspOD07H6c0kZKusulZSjbVS4YyoZxF558K07FgFNx5BNm0fmG0pqkaHFrA9rnzQ+JdQkjWZiWV&#10;ojjkSrO+4JOLoRvQjtUKPDXuLLF2uuEMVEPLW3qMqJ1RsgrpIdths14oZFugBVqtCOYdzj+ehd5L&#10;cO3wLl4Nq+VBqie6Yn5vSVhAND0PeDpRcaYEtQ3WQEDp0FHErSVWwTEbL/C6rXq2Vht8BYQ4SEW6&#10;VTKokk0ODq10FDFcofFvpW/j9gTd7/EIFehhiIOyLQyoJ9MQHKAcaMeBHDFE7wReEnZhmH6w1qba&#10;x6WIcdrX+P7wbYUP4tQn+/QPMP8N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wwQAAFtDb250ZW50X1R5cGVzXS54bWxQSwECFAAKAAAAAACHTuJA&#10;AAAAAAAAAAAAAAAABgAAAAAAAAAAABAAAAClAwAAX3JlbHMvUEsBAhQAFAAAAAgAh07iQIoUZjzR&#10;AAAAlAEAAAsAAAAAAAAAAQAgAAAAyQMAAF9yZWxzLy5yZWxzUEsBAhQACgAAAAAAh07iQAAAAAAA&#10;AAAAAAAAAAQAAAAAAAAAAAAQAAAAFgAAAGRycy9QSwECFAAUAAAACACHTuJADAQOv9YAAAAJAQAA&#10;DwAAAAAAAAABACAAAAA4AAAAZHJzL2Rvd25yZXYueG1sUEsBAhQAFAAAAAgAh07iQCNI2sQ+AgAA&#10;SQQAAA4AAAAAAAAAAQAgAAAAOwEAAGRycy9lMm9Eb2MueG1sUEsFBgAAAAAGAAYAWQEAAOsFAAAA&#10;AA==&#10;" strokecolor="red" strokeweight="3pt">
            <v:stroke endarrow="open"/>
            <v:shadow on="t" color="black" opacity="22937f" origin=",.5" offset="0,.63889mm"/>
          </v:shape>
        </w:pict>
      </w:r>
      <w:r>
        <w:pict w14:anchorId="31DAAB50">
          <v:shape id="_x0000_s1048" type="#_x0000_t32" style="position:absolute;left:0;text-align:left;margin-left:139.3pt;margin-top:20.3pt;width:1.8pt;height:52.4pt;flip:y;z-index:251659776;mso-width-relative:page;mso-height-relative:page" strokecolor="red" strokeweight="3pt">
            <v:stroke endarrow="open"/>
            <v:shadow on="t" color="black" opacity="22937f" origin=",.5" offset="0,.63889mm"/>
          </v:shape>
        </w:pict>
      </w:r>
      <w:r>
        <w:rPr>
          <w:noProof/>
        </w:rPr>
        <w:drawing>
          <wp:inline distT="0" distB="0" distL="0" distR="0" wp14:anchorId="31DAAB51" wp14:editId="31DAAB52">
            <wp:extent cx="2159635" cy="1619885"/>
            <wp:effectExtent l="0" t="0" r="24765" b="5715"/>
            <wp:docPr id="159" name="图片 15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" name="图片 159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1DAAB53" wp14:editId="31DAAB54">
            <wp:extent cx="2159635" cy="1619885"/>
            <wp:effectExtent l="0" t="0" r="0" b="5715"/>
            <wp:docPr id="160" name="图片 16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图片 160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DAAA9B" w14:textId="77777777" w:rsidR="00FA4F68" w:rsidRDefault="000275F2">
      <w:pPr>
        <w:pStyle w:val="afff"/>
        <w:jc w:val="center"/>
        <w:rPr>
          <w:rFonts w:ascii="黑体" w:eastAsia="黑体" w:hAnsi="黑体" w:hint="eastAsia"/>
        </w:rPr>
      </w:pPr>
      <w:r>
        <w:rPr>
          <w:rFonts w:ascii="黑体" w:eastAsia="黑体"/>
          <w:kern w:val="2"/>
          <w:szCs w:val="21"/>
        </w:rPr>
        <w:t xml:space="preserve"> </w:t>
      </w:r>
      <w:r>
        <w:rPr>
          <w:rFonts w:ascii="黑体" w:eastAsia="黑体"/>
          <w:kern w:val="2"/>
          <w:szCs w:val="21"/>
        </w:rPr>
        <w:t xml:space="preserve">   </w:t>
      </w:r>
      <w:r>
        <w:rPr>
          <w:rFonts w:ascii="黑体" w:eastAsia="黑体"/>
          <w:kern w:val="2"/>
          <w:szCs w:val="21"/>
        </w:rPr>
        <w:t>图</w:t>
      </w:r>
      <w:r>
        <w:rPr>
          <w:rFonts w:ascii="黑体" w:eastAsia="黑体" w:hint="eastAsia"/>
          <w:kern w:val="2"/>
          <w:szCs w:val="21"/>
        </w:rPr>
        <w:t>A.</w:t>
      </w:r>
      <w:r>
        <w:rPr>
          <w:rFonts w:ascii="黑体" w:eastAsia="黑体"/>
          <w:kern w:val="2"/>
          <w:szCs w:val="21"/>
        </w:rPr>
        <w:t xml:space="preserve">34 </w:t>
      </w:r>
      <w:r>
        <w:rPr>
          <w:rFonts w:ascii="黑体" w:eastAsia="黑体"/>
          <w:kern w:val="2"/>
          <w:szCs w:val="21"/>
        </w:rPr>
        <w:t>无腔黄体</w:t>
      </w:r>
      <w:r>
        <w:rPr>
          <w:rFonts w:ascii="黑体" w:eastAsia="黑体"/>
          <w:kern w:val="2"/>
          <w:szCs w:val="21"/>
        </w:rPr>
        <w:t xml:space="preserve"> </w:t>
      </w:r>
      <w:r>
        <w:rPr>
          <w:rFonts w:ascii="黑体" w:eastAsia="黑体"/>
          <w:kern w:val="2"/>
          <w:szCs w:val="21"/>
        </w:rPr>
        <w:t>优势卵泡</w:t>
      </w:r>
      <w:r>
        <w:rPr>
          <w:rFonts w:ascii="黑体" w:eastAsia="黑体" w:hAnsi="黑体" w:hint="eastAsia"/>
        </w:rPr>
        <w:t xml:space="preserve"> </w:t>
      </w:r>
      <w:r>
        <w:rPr>
          <w:rFonts w:ascii="黑体" w:eastAsia="黑体" w:hAnsi="黑体"/>
        </w:rPr>
        <w:t xml:space="preserve">              </w:t>
      </w:r>
      <w:r>
        <w:rPr>
          <w:rFonts w:ascii="黑体" w:eastAsia="黑体" w:hAnsi="黑体" w:hint="eastAsia"/>
        </w:rPr>
        <w:t>图</w:t>
      </w:r>
      <w:r>
        <w:rPr>
          <w:rFonts w:ascii="黑体" w:eastAsia="黑体" w:hAnsi="黑体" w:hint="eastAsia"/>
        </w:rPr>
        <w:t>A.</w:t>
      </w:r>
      <w:r>
        <w:rPr>
          <w:rFonts w:ascii="黑体" w:eastAsia="黑体" w:hAnsi="黑体"/>
        </w:rPr>
        <w:t xml:space="preserve">35 </w:t>
      </w:r>
      <w:r>
        <w:rPr>
          <w:rFonts w:ascii="黑体" w:eastAsia="黑体" w:hAnsi="黑体" w:hint="eastAsia"/>
        </w:rPr>
        <w:t>卵巢静止</w:t>
      </w:r>
    </w:p>
    <w:p w14:paraId="31DAAA9C" w14:textId="77777777" w:rsidR="00FA4F68" w:rsidRDefault="00FA4F68">
      <w:pPr>
        <w:pStyle w:val="afff"/>
        <w:jc w:val="center"/>
        <w:rPr>
          <w:rFonts w:ascii="黑体" w:eastAsia="黑体" w:hAnsi="黑体" w:hint="eastAsia"/>
        </w:rPr>
      </w:pPr>
    </w:p>
    <w:p w14:paraId="31DAAA9D" w14:textId="77777777" w:rsidR="00FA4F68" w:rsidRDefault="000275F2">
      <w:pPr>
        <w:pStyle w:val="afffffa"/>
        <w:tabs>
          <w:tab w:val="left" w:pos="360"/>
        </w:tabs>
      </w:pPr>
      <w:r>
        <w:rPr>
          <w:rFonts w:hint="eastAsia"/>
        </w:rPr>
        <w:t xml:space="preserve">  </w:t>
      </w:r>
      <w:r>
        <w:rPr>
          <w:rFonts w:hint="eastAsia"/>
        </w:rPr>
        <w:t>发情周期第</w:t>
      </w:r>
      <w:r>
        <w:rPr>
          <w:rFonts w:hint="eastAsia"/>
        </w:rPr>
        <w:t>15</w:t>
      </w:r>
      <w:r>
        <w:rPr>
          <w:rFonts w:hint="eastAsia"/>
        </w:rPr>
        <w:t>天截取</w:t>
      </w:r>
      <w:r>
        <w:rPr>
          <w:rFonts w:hint="eastAsia"/>
        </w:rPr>
        <w:t>的</w:t>
      </w:r>
      <w:r>
        <w:rPr>
          <w:rFonts w:hint="eastAsia"/>
        </w:rPr>
        <w:t>卵巢图像</w:t>
      </w:r>
      <w:r>
        <w:rPr>
          <w:rFonts w:hint="eastAsia"/>
        </w:rPr>
        <w:t>。</w:t>
      </w:r>
      <w:r>
        <w:rPr>
          <w:rFonts w:hint="eastAsia"/>
        </w:rPr>
        <w:t>左侧卵巢图像参见图</w:t>
      </w:r>
      <w:r>
        <w:rPr>
          <w:rFonts w:hint="eastAsia"/>
        </w:rPr>
        <w:t>A.</w:t>
      </w:r>
      <w:r>
        <w:t>36</w:t>
      </w:r>
      <w:r>
        <w:rPr>
          <w:rFonts w:hint="eastAsia"/>
        </w:rPr>
        <w:t>，右侧卵巢图像参见图</w:t>
      </w:r>
      <w:r>
        <w:rPr>
          <w:rFonts w:hint="eastAsia"/>
        </w:rPr>
        <w:t>A.</w:t>
      </w:r>
      <w:r>
        <w:t>37</w:t>
      </w:r>
      <w:r>
        <w:rPr>
          <w:rFonts w:hint="eastAsia"/>
        </w:rPr>
        <w:t>。</w:t>
      </w:r>
    </w:p>
    <w:p w14:paraId="31DAAA9E" w14:textId="77777777" w:rsidR="00FA4F68" w:rsidRDefault="000275F2">
      <w:pPr>
        <w:pStyle w:val="afff"/>
        <w:jc w:val="center"/>
      </w:pPr>
      <w:r>
        <w:pict w14:anchorId="31DAAB55">
          <v:shape id="_x0000_s1047" type="#_x0000_t32" style="position:absolute;left:0;text-align:left;margin-left:331.1pt;margin-top:6.7pt;width:47pt;height:23pt;flip:x;z-index:251663872;mso-width-relative:page;mso-height-relative:page" o:gfxdata="UEsFBgAAAAAAAAAAAAAAAAAAAAAAAFBLAwQKAAAAAACHTuJAAAAAAAAAAAAAAAAABAAAAGRycy9Q&#10;SwMEFAAAAAgAh07iQMz5To3XAAAACQEAAA8AAABkcnMvZG93bnJldi54bWxNj8FOwzAMhu9IvENk&#10;JG4sXbuVUZpOAmkS4gBa2QNkjWkKjVM12da+PeYER/v/9flzuZ1cL844hs6TguUiAYHUeNNRq+Dw&#10;sbvbgAhRk9G9J1QwY4BtdX1V6sL4C+3xXMdWMIRCoRXYGIdCytBYdDos/IDE2acfnY48jq00o74w&#10;3PUyTZJcOt0RX7B6wGeLzXd9cgrWQx2n7O1l9673WXy12Zw+fc1K3d4sk0cQEaf4V4ZffVaHip2O&#10;/kQmiF5BnqcpVznIViC4cL/OeXFk+sMKZFXK/x9UP1BLAwQUAAAACACHTuJAxIU4QkECAABJBAAA&#10;DgAAAGRycy9lMm9Eb2MueG1srVTBjtMwEL0j8Q+W7zRtSlfbaNM97FI4IKhYEOep4ySWHNsau037&#10;E/wAEifYE3DaO18Dy2cwdkq1sDdED9bM2PPmvZlJz853nWZbiV5ZU/LJaMyZNMJWyjQlf/N6+eiU&#10;Mx/AVKCtkSXfS8/PFw8fnPWukLltra4kMgIxvuhdydsQXJFlXrSyAz+yThq6rC12EMjFJqsQekLv&#10;dJaPxydZb7FyaIX0nqKXwyVfJPy6liK8rGsvA9MlJ24hnZjOdTyzxRkUDYJrlTjQgH9g0YEyVPQI&#10;dQkB2AbVPahOCbTe1mEkbJfZulZCJg2kZjL+S81VC04mLdQc745t8v8PVrzYrpCpimY3n3JmoKMh&#10;3b6/+fHu0+3XL98/3vz89iHan69Znsdu9c4XlHRhVnjwvFthlL6rsWO1Vu4ZgaVmkDy2S73eH3st&#10;d4EJCs7mJ/MxTUTQVT7PJ2QTXjbARDiHPjyVtmPRKLkPCKppw4U1hqZqcSgB2+c+DIm/E2KysUul&#10;NcWh0Ib1JZ+exgpMAO1YrSGQ2TlS7U3DGeiGllcETKy91aqK6THbY7O+0Mi2QAu0XI7pd+D5x7NY&#10;+xJ8O7xLV/EZFAGUfmIqFvaOGguItueRTycrzrSkstEaBGgTM2TaWlIVHbsJEq/aqmdrvcFXQIwf&#10;Jw6sUrEr+TQSIodWepZuyEMb3qrQpu2Jfb+nIyJQWoyDdi0MrKezGByoHGSngRw5JO8OvSzuwjD9&#10;aK1ttU9LkeK0r+n94duKH8Rdn+y7/wCLX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McEAABbQ29udGVudF9UeXBlc10ueG1sUEsBAhQACgAAAAAA&#10;h07iQAAAAAAAAAAAAAAAAAYAAAAAAAAAAAAQAAAAqQMAAF9yZWxzL1BLAQIUABQAAAAIAIdO4kCK&#10;FGY80QAAAJQBAAALAAAAAAAAAAEAIAAAAM0DAABfcmVscy8ucmVsc1BLAQIUAAoAAAAAAIdO4kAA&#10;AAAAAAAAAAAAAAAEAAAAAAAAAAAAEAAAABYAAABkcnMvUEsBAhQAFAAAAAgAh07iQMz5To3XAAAA&#10;CQEAAA8AAAAAAAAAAQAgAAAAOAAAAGRycy9kb3ducmV2LnhtbFBLAQIUABQAAAAIAIdO4kDEhThC&#10;QQIAAEkEAAAOAAAAAAAAAAEAIAAAADwBAABkcnMvZTJvRG9jLnhtbFBLBQYAAAAABgAGAFkBAADv&#10;BQAAAAA=&#10;" strokecolor="red" strokeweight="3pt">
            <v:stroke endarrow="open"/>
            <v:shadow on="t" color="black" opacity="22937f" origin=",.5" offset="0,.63889mm"/>
          </v:shape>
        </w:pict>
      </w:r>
      <w:r>
        <w:pict w14:anchorId="31DAAB56">
          <v:shape id="_x0000_s1046" type="#_x0000_t32" style="position:absolute;left:0;text-align:left;margin-left:148.1pt;margin-top:6.7pt;width:52pt;height:22pt;flip:x;z-index:251662848;mso-width-relative:page;mso-height-relative:page" o:gfxdata="UEsFBgAAAAAAAAAAAAAAAAAAAAAAAFBLAwQKAAAAAACHTuJAAAAAAAAAAAAAAAAABAAAAGRycy9Q&#10;SwMEFAAAAAgAh07iQIy2P5DXAAAACQEAAA8AAABkcnMvZG93bnJldi54bWxNj8FOwzAMhu9IvENk&#10;JG4sWVvGVppOAmkS4gBa4QGy1jSFxqmabGvfHnNiR/v/9flzsZ1cL044hs6ThuVCgUCqfdNRq+Hz&#10;Y3e3BhGiocb0nlDDjAG25fVVYfLGn2mPpyq2giEUcqPBxjjkUobaojNh4Qckzr786EzkcWxlM5oz&#10;w10vE6VW0pmO+II1Az5brH+qo9NwP1RxSt9edu9mn8ZXm87J0/es9e3NUj2CiDjF/zL86bM6lOx0&#10;8Edqgug1JJtVwlUO0gwEFzKleHFg+kMGsizk5QflL1BLAwQUAAAACACHTuJA3C4r7EACAABJBAAA&#10;DgAAAGRycy9lMm9Eb2MueG1srVTBbtQwEL0j8Q+W7zTZlJY2araHloUDgoqCOM8mTmLJsa2xu9n9&#10;CX4AiRNwAk698zVQPoMZZ1kVekPswfLMeN68NzPZk9P1YMRKYdDOVnK2l0uhbO0abbtKvn61eHAk&#10;RYhgGzDOqkpuVJCn8/v3TkZfqsL1zjQKBYHYUI6+kn2MvsyyUPdqgLDnvLIUbB0OEMnELmsQRkIf&#10;TFbk+WE2Omw8ulqFQN7zKSjnCb9tVR1ftG1QUZhKEreYTkznks9sfgJlh+B7XW9pwD+wGEBbKrqD&#10;OocI4gr1HahB1+iCa+Ne7YbMta2uVdJAamb5X2oue/AqaaHmBL9rU/h/sPXz1QUK3dDsjgspLAw0&#10;pJt31z/efrz5+uX7h+uf397z/fMnURTcrdGHkpLO7AVureAvkKWvWxxEa7R/SmCpGSRPrFOvN7te&#10;q3UUNTkPD/OHOU2kplDx6JjvhJdNMAznMcQnyg2CL5UMEUF3fTxz1tJUHU4lYPUsxCnxdwInW7fQ&#10;xpAfSmPFWMn9o1mqBrRjrYFIhQdPqoPtpADT0fLWERPr4IxuOJ2zA3bLM4NiBbRAi0VOvy3PP55x&#10;7XMI/fQuhfgZlBG0eWwbETeeGguIbpTMZ1CNFEZRWb5NAozlDJW2llSx4a6iwsu+GcXSXOFLIMbU&#10;KVbSaO5Ksb81aKUPUoRC6OIbHfu0Pdz3OzoYgTDYD8b3MLHeP2DnRGUrOw1kxyFZt+hlvAvT9Pm2&#10;dM0mLUXy076m99tviz+I2zbdb/8DzH8B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xgQAAFtDb250ZW50X1R5cGVzXS54bWxQSwECFAAKAAAAAACH&#10;TuJAAAAAAAAAAAAAAAAABgAAAAAAAAAAABAAAACoAwAAX3JlbHMvUEsBAhQAFAAAAAgAh07iQIoU&#10;ZjzRAAAAlAEAAAsAAAAAAAAAAQAgAAAAzAMAAF9yZWxzLy5yZWxzUEsBAhQACgAAAAAAh07iQAAA&#10;AAAAAAAAAAAAAAQAAAAAAAAAAAAQAAAAFgAAAGRycy9QSwECFAAUAAAACACHTuJAjLY/kNcAAAAJ&#10;AQAADwAAAAAAAAABACAAAAA4AAAAZHJzL2Rvd25yZXYueG1sUEsBAhQAFAAAAAgAh07iQNwuK+xA&#10;AgAASQQAAA4AAAAAAAAAAQAgAAAAPAEAAGRycy9lMm9Eb2MueG1sUEsFBgAAAAAGAAYAWQEAAO4F&#10;AAAAAA==&#10;" strokecolor="red" strokeweight="3pt">
            <v:stroke endarrow="open"/>
            <v:shadow on="t" color="black" opacity="22937f" origin=",.5" offset="0,.63889mm"/>
          </v:shape>
        </w:pict>
      </w:r>
      <w:r>
        <w:rPr>
          <w:noProof/>
        </w:rPr>
        <w:drawing>
          <wp:inline distT="0" distB="0" distL="0" distR="0" wp14:anchorId="31DAAB57" wp14:editId="31DAAB58">
            <wp:extent cx="2159635" cy="1619885"/>
            <wp:effectExtent l="0" t="0" r="0" b="5715"/>
            <wp:docPr id="161" name="图片 16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" name="图片 161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1DAAB59" wp14:editId="31DAAB5A">
            <wp:extent cx="2159635" cy="1619885"/>
            <wp:effectExtent l="0" t="0" r="0" b="5715"/>
            <wp:docPr id="162" name="图片 16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图片 162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DAAA9F" w14:textId="77777777" w:rsidR="00FA4F68" w:rsidRDefault="000275F2">
      <w:pPr>
        <w:pStyle w:val="afff"/>
        <w:jc w:val="center"/>
        <w:rPr>
          <w:rFonts w:ascii="黑体" w:eastAsia="黑体" w:hAnsi="黑体" w:hint="eastAsia"/>
        </w:rPr>
      </w:pPr>
      <w:r>
        <w:rPr>
          <w:rFonts w:ascii="黑体" w:eastAsia="黑体" w:hAnsi="黑体" w:hint="eastAsia"/>
        </w:rPr>
        <w:t xml:space="preserve"> </w:t>
      </w:r>
      <w:r>
        <w:rPr>
          <w:rFonts w:ascii="黑体" w:eastAsia="黑体" w:hAnsi="黑体" w:hint="eastAsia"/>
        </w:rPr>
        <w:t>图</w:t>
      </w:r>
      <w:r>
        <w:rPr>
          <w:rFonts w:ascii="黑体" w:eastAsia="黑体" w:hAnsi="黑体" w:hint="eastAsia"/>
        </w:rPr>
        <w:t>A.</w:t>
      </w:r>
      <w:r>
        <w:rPr>
          <w:rFonts w:ascii="黑体" w:eastAsia="黑体" w:hAnsi="黑体"/>
        </w:rPr>
        <w:t xml:space="preserve">36 </w:t>
      </w:r>
      <w:r>
        <w:rPr>
          <w:rFonts w:ascii="黑体" w:eastAsia="黑体" w:hAnsi="黑体" w:hint="eastAsia"/>
        </w:rPr>
        <w:t>无腔黄体</w:t>
      </w:r>
      <w:r>
        <w:rPr>
          <w:rFonts w:ascii="黑体" w:eastAsia="黑体" w:hAnsi="黑体" w:hint="eastAsia"/>
        </w:rPr>
        <w:t xml:space="preserve"> </w:t>
      </w:r>
      <w:r>
        <w:rPr>
          <w:rFonts w:ascii="黑体" w:eastAsia="黑体" w:hAnsi="黑体"/>
        </w:rPr>
        <w:t xml:space="preserve">                    </w:t>
      </w:r>
      <w:r>
        <w:rPr>
          <w:rFonts w:ascii="黑体" w:eastAsia="黑体" w:hAnsi="黑体" w:hint="eastAsia"/>
        </w:rPr>
        <w:t>优势卵泡</w:t>
      </w:r>
    </w:p>
    <w:p w14:paraId="31DAAAA0" w14:textId="77777777" w:rsidR="00FA4F68" w:rsidRDefault="000275F2">
      <w:pPr>
        <w:pStyle w:val="afff"/>
        <w:ind w:firstLineChars="0" w:firstLine="0"/>
        <w:jc w:val="center"/>
      </w:pPr>
      <w:r>
        <w:pict w14:anchorId="31DAAB5B">
          <v:shape id="_x0000_s1045" type="#_x0000_t32" style="position:absolute;left:0;text-align:left;margin-left:235.1pt;margin-top:9.5pt;width:56pt;height:15pt;flip:x;z-index:251664896;mso-width-relative:page;mso-height-relative:page" o:gfxdata="UEsFBgAAAAAAAAAAAAAAAAAAAAAAAFBLAwQKAAAAAACHTuJAAAAAAAAAAAAAAAAABAAAAGRycy9Q&#10;SwMEFAAAAAgAh07iQJU9XhDWAAAACQEAAA8AAABkcnMvZG93bnJldi54bWxNj8FOwzAQRO9I/IO1&#10;SNyo3YRCCXEqgVQJcaBq4AO28RIHYjuK3Tb5e5YTHHdmNPum3EyuFycaYxe8huVCgSDfBNP5VsPH&#10;+/ZmDSIm9Ab74EnDTBE21eVFiYUJZ7+nU51awSU+FqjBpjQUUsbGksO4CAN59j7D6DDxObbSjHjm&#10;ctfLTKk76bDz/MHiQM+Wmu/66DSshjpN+dvLdof7PL3afM6evmatr6+W6hFEoin9heEXn9GhYqZD&#10;OHoTRa/h9l5lHGXjgTdxYLXOWDiww4KsSvl/QfUDUEsDBBQAAAAIAIdO4kCNgH+FQAIAAEkEAAAO&#10;AAAAZHJzL2Uyb0RvYy54bWytVMGO0zAQvSPxD5bvNEm7C7tR0z20FA4IKhbEeZo4iSXHtsZu0/4E&#10;P4DECTgBp73zNbB8BmOnVIW9IXqwZsaeN+/NTDq92nWKbQU6aXTBs1HKmdClqaRuCv761fLBBWfO&#10;g65AGS0KvheOX83u35v2Nhdj0xpVCWQEol3e24K33ts8SVzZig7cyFih6bI22IEnF5ukQugJvVPJ&#10;OE0fJr3ByqIphXMUXQyXfBbx61qU/kVdO+GZKjhx8/HEeK7DmcymkDcItpXlgQb8A4sOpKaiR6gF&#10;eGAblHegOlmicab2o9J0ialrWYqogdRk6V9qrluwImqh5jh7bJP7f7Dl8+0KmaxodpdnnGnoaEi3&#10;725+vP14+/XL9w83P7+9D/bnT2w8Dt3qrcspaa5XePCcXWGQvquxY7WS9imBxWaQPLaLvd4fey12&#10;npUUfJRlND/OSrrKLtNzsgkvGWACnEXnnwjTsWAU3HkE2bR+brSmqRocSsD2mfND4u+EkKzNUipF&#10;cciVZn3BJxdZrAa0Y7UCT4U7S6qdbjgD1dDylh4ja2eUrEJ6yHbYrOcK2RZogZbLlH4Hnn88C7UX&#10;4NrhXbwKzyD3INVjXTG/t9RYQDQ9D3w6UXGmBJUN1iBA6ZAh4taSquCYjRd43VY9W6sNvgRifBY5&#10;sEqGrowngRA5tNLn8YY8NP6N9G3cntD3OzoCAqWFOCjbwsB6QjM4ihtkx4EcOUTvhF4SdmGYfrDW&#10;ptrHpYhx2tf4/vBthQ/i1Cf79B9g9gt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DFBAAAW0NvbnRlbnRfVHlwZXNdLnhtbFBLAQIUAAoAAAAAAIdO&#10;4kAAAAAAAAAAAAAAAAAGAAAAAAAAAAAAEAAAAKcDAABfcmVscy9QSwECFAAUAAAACACHTuJAihRm&#10;PNEAAACUAQAACwAAAAAAAAABACAAAADLAwAAX3JlbHMvLnJlbHNQSwECFAAKAAAAAACHTuJAAAAA&#10;AAAAAAAAAAAABAAAAAAAAAAAABAAAAAWAAAAZHJzL1BLAQIUABQAAAAIAIdO4kCVPV4Q1gAAAAkB&#10;AAAPAAAAAAAAAAEAIAAAADgAAABkcnMvZG93bnJldi54bWxQSwECFAAUAAAACACHTuJAjYB/hUAC&#10;AABJBAAADgAAAAAAAAABACAAAAA7AQAAZHJzL2Uyb0RvYy54bWxQSwUGAAAAAAYABgBZAQAA7QUA&#10;AAAA&#10;" strokecolor="red" strokeweight="3pt">
            <v:stroke endarrow="open"/>
            <v:shadow on="t" color="black" opacity="22937f" origin=",.5" offset="0,.63889mm"/>
          </v:shape>
        </w:pict>
      </w:r>
      <w:r>
        <w:rPr>
          <w:noProof/>
        </w:rPr>
        <w:drawing>
          <wp:inline distT="0" distB="0" distL="0" distR="0" wp14:anchorId="31DAAB5C" wp14:editId="31DAAB5D">
            <wp:extent cx="2159635" cy="1619885"/>
            <wp:effectExtent l="0" t="0" r="0" b="5715"/>
            <wp:docPr id="163" name="图片 16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" name="图片 163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DAAAA1" w14:textId="77777777" w:rsidR="00FA4F68" w:rsidRDefault="000275F2">
      <w:pPr>
        <w:pStyle w:val="ae"/>
        <w:numPr>
          <w:ilvl w:val="255"/>
          <w:numId w:val="0"/>
        </w:numPr>
        <w:spacing w:before="156" w:after="156"/>
      </w:pPr>
      <w:r>
        <w:rPr>
          <w:rFonts w:hAnsi="黑体" w:hint="eastAsia"/>
        </w:rPr>
        <w:t>图</w:t>
      </w:r>
      <w:r>
        <w:rPr>
          <w:rFonts w:hAnsi="黑体" w:hint="eastAsia"/>
        </w:rPr>
        <w:t>A.</w:t>
      </w:r>
      <w:r>
        <w:rPr>
          <w:rFonts w:hAnsi="黑体" w:hint="eastAsia"/>
        </w:rPr>
        <w:t xml:space="preserve">37 </w:t>
      </w:r>
      <w:r>
        <w:t>卵巢静止</w:t>
      </w:r>
    </w:p>
    <w:p w14:paraId="31DAAAA2" w14:textId="77777777" w:rsidR="00FA4F68" w:rsidRDefault="00FA4F68">
      <w:pPr>
        <w:pStyle w:val="afff"/>
        <w:rPr>
          <w:rFonts w:ascii="黑体" w:eastAsia="黑体"/>
        </w:rPr>
      </w:pPr>
    </w:p>
    <w:p w14:paraId="31DAAAA3" w14:textId="77777777" w:rsidR="00FA4F68" w:rsidRDefault="00FA4F68">
      <w:pPr>
        <w:pStyle w:val="afff"/>
        <w:rPr>
          <w:rFonts w:ascii="黑体" w:eastAsia="黑体"/>
        </w:rPr>
      </w:pPr>
    </w:p>
    <w:p w14:paraId="31DAAAA4" w14:textId="77777777" w:rsidR="00FA4F68" w:rsidRDefault="00FA4F68">
      <w:pPr>
        <w:pStyle w:val="afff"/>
        <w:rPr>
          <w:rFonts w:ascii="黑体" w:eastAsia="黑体"/>
        </w:rPr>
      </w:pPr>
    </w:p>
    <w:p w14:paraId="31DAAAA5" w14:textId="77777777" w:rsidR="00FA4F68" w:rsidRDefault="00FA4F68">
      <w:pPr>
        <w:pStyle w:val="afff"/>
        <w:rPr>
          <w:rFonts w:ascii="黑体" w:eastAsia="黑体"/>
        </w:rPr>
      </w:pPr>
    </w:p>
    <w:p w14:paraId="31DAAAA6" w14:textId="77777777" w:rsidR="00FA4F68" w:rsidRDefault="00FA4F68">
      <w:pPr>
        <w:pStyle w:val="afff"/>
        <w:rPr>
          <w:rFonts w:ascii="黑体" w:eastAsia="黑体"/>
        </w:rPr>
      </w:pPr>
    </w:p>
    <w:p w14:paraId="31DAAAA7" w14:textId="77777777" w:rsidR="00FA4F68" w:rsidRDefault="00FA4F68">
      <w:pPr>
        <w:pStyle w:val="afff"/>
        <w:rPr>
          <w:rFonts w:ascii="黑体" w:eastAsia="黑体"/>
        </w:rPr>
      </w:pPr>
    </w:p>
    <w:p w14:paraId="31DAAAA8" w14:textId="77777777" w:rsidR="00FA4F68" w:rsidRDefault="00FA4F68">
      <w:pPr>
        <w:pStyle w:val="afff"/>
        <w:rPr>
          <w:rFonts w:ascii="黑体" w:eastAsia="黑体"/>
        </w:rPr>
      </w:pPr>
    </w:p>
    <w:p w14:paraId="31DAAAA9" w14:textId="77777777" w:rsidR="00FA4F68" w:rsidRDefault="00FA4F68">
      <w:pPr>
        <w:pStyle w:val="afff"/>
        <w:rPr>
          <w:rFonts w:ascii="黑体" w:eastAsia="黑体"/>
        </w:rPr>
      </w:pPr>
    </w:p>
    <w:p w14:paraId="31DAAAAA" w14:textId="77777777" w:rsidR="00FA4F68" w:rsidRDefault="00FA4F68">
      <w:pPr>
        <w:pStyle w:val="afff"/>
        <w:rPr>
          <w:rFonts w:ascii="黑体" w:eastAsia="黑体"/>
        </w:rPr>
      </w:pPr>
    </w:p>
    <w:p w14:paraId="31DAAAAB" w14:textId="77777777" w:rsidR="00FA4F68" w:rsidRDefault="000275F2">
      <w:pPr>
        <w:pStyle w:val="afffffa"/>
        <w:tabs>
          <w:tab w:val="left" w:pos="360"/>
        </w:tabs>
      </w:pPr>
      <w:r>
        <w:rPr>
          <w:rFonts w:hint="eastAsia"/>
        </w:rPr>
        <w:lastRenderedPageBreak/>
        <w:t xml:space="preserve">  </w:t>
      </w:r>
      <w:r>
        <w:rPr>
          <w:rFonts w:hint="eastAsia"/>
        </w:rPr>
        <w:t>发情周期第</w:t>
      </w:r>
      <w:r>
        <w:rPr>
          <w:rFonts w:hint="eastAsia"/>
        </w:rPr>
        <w:t>16</w:t>
      </w:r>
      <w:r>
        <w:rPr>
          <w:rFonts w:hint="eastAsia"/>
        </w:rPr>
        <w:t>天截取</w:t>
      </w:r>
      <w:r>
        <w:rPr>
          <w:rFonts w:hint="eastAsia"/>
        </w:rPr>
        <w:t>的</w:t>
      </w:r>
      <w:r>
        <w:rPr>
          <w:rFonts w:hint="eastAsia"/>
        </w:rPr>
        <w:t>卵巢图像</w:t>
      </w:r>
      <w:r>
        <w:rPr>
          <w:rFonts w:hint="eastAsia"/>
        </w:rPr>
        <w:t>。</w:t>
      </w:r>
      <w:r>
        <w:rPr>
          <w:rFonts w:hint="eastAsia"/>
        </w:rPr>
        <w:t>左侧卵巢图像参见图</w:t>
      </w:r>
      <w:r>
        <w:rPr>
          <w:rFonts w:hint="eastAsia"/>
        </w:rPr>
        <w:t>A.</w:t>
      </w:r>
      <w:r>
        <w:t>38</w:t>
      </w:r>
      <w:r>
        <w:rPr>
          <w:rFonts w:hint="eastAsia"/>
        </w:rPr>
        <w:t>，右侧卵巢图像参见图</w:t>
      </w:r>
      <w:r>
        <w:rPr>
          <w:rFonts w:hint="eastAsia"/>
        </w:rPr>
        <w:t>A.</w:t>
      </w:r>
      <w:r>
        <w:t>39</w:t>
      </w:r>
      <w:r>
        <w:rPr>
          <w:rFonts w:hint="eastAsia"/>
        </w:rPr>
        <w:t>。</w:t>
      </w:r>
    </w:p>
    <w:p w14:paraId="31DAAAAC" w14:textId="77777777" w:rsidR="00FA4F68" w:rsidRDefault="000275F2">
      <w:pPr>
        <w:pStyle w:val="afff"/>
        <w:jc w:val="center"/>
      </w:pPr>
      <w:r>
        <w:pict w14:anchorId="31DAAB5E">
          <v:shape id="_x0000_s1044" type="#_x0000_t32" style="position:absolute;left:0;text-align:left;margin-left:342.1pt;margin-top:5.9pt;width:51pt;height:25pt;flip:x;z-index:251666944;mso-width-relative:page;mso-height-relative:page" o:gfxdata="UEsFBgAAAAAAAAAAAAAAAAAAAAAAAFBLAwQKAAAAAACHTuJAAAAAAAAAAAAAAAAABAAAAGRycy9Q&#10;SwMEFAAAAAgAh07iQHBwam/WAAAACQEAAA8AAABkcnMvZG93bnJldi54bWxNj81OwzAQhO9IvIO1&#10;SNyo8wMhCnEqgVQJcQA18ADb2MSBeB3Fbpu8PcsJjjszmv2m3i5uFCczh8GTgnSTgDDUeT1Qr+Dj&#10;fXdTgggRSePoyShYTYBtc3lRY6X9mfbm1MZecAmFChXYGKdKytBZ4zBs/GSIvU8/O4x8zr3UM565&#10;3I0yS5JCOhyIP1iczJM13Xd7dArupjYu+evz7g33eXyx+Zo9fq1KXV+lyQOIaJb4F4ZffEaHhpkO&#10;/kg6iFFBUd5mHGUj5QkcuC8LFg7ssCCbWv5f0PwAUEsDBBQAAAAIAIdO4kB9kuwsQQIAAEkEAAAO&#10;AAAAZHJzL2Uyb0RvYy54bWytVMGO0zAQvSPxD5bvNGm7212ipntoKRwQVCyI8zRxEkuObY3dpv0J&#10;fgCJE8sJOO2dr4HlMxg7pSrsDdGDNTP2vHlvZtLp1a5VbCvQSaNzPhyknAldmFLqOudvXi8fXXLm&#10;POgSlNEi53vh+NXs4YNpZzMxMo1RpUBGINplnc15473NksQVjWjBDYwVmi4rgy14crFOSoSO0FuV&#10;jNJ0knQGS4umEM5RdNFf8lnErypR+JdV5YRnKufEzccT47kOZzKbQlYj2EYWBxrwDyxakJqKHqEW&#10;4IFtUN6DamWBxpnKDwrTJqaqZCGiBlIzTP9Sc92AFVELNcfZY5vc/4MtXmxXyGRJs3s84UxDS0O6&#10;e3/7493N3dcv3z/e/vz2IdifP7HRKHSrsy6jpLle4cFzdoVB+q7CllVK2mcEFptB8tgu9np/7LXY&#10;eVZQcHJ2cZHSRAq6Gg8vzskmvKSHCXAWnX8qTMuCkXPnEWTd+LnRmqZqsC8B2+fO94m/E0KyNkup&#10;FMUhU5p1VOJyGKsB7VilwFPh1pJqp2vOQNW0vIXHyNoZJcuQHrId1uu5QrYFWqDlMqXfgecfz0Lt&#10;BbimfxevwjPIPEj1RJfM7y01FhBNxwOfVpScKUFlg9ULUDpkiLi1pCo4ZuMFXjdlx9Zqg6+AGJ9F&#10;DqyUoSujcSBEDq30ebwhD41/K30Ttyf0/Z6OgEBpIQ7KNtCzHtMMjuJ62XEgRw7RO6GXhF3opx+s&#10;tSn3cSlinPY1vj98W+GDOPXJPv0HmP0C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xgQAAFtDb250ZW50X1R5cGVzXS54bWxQSwECFAAKAAAAAACH&#10;TuJAAAAAAAAAAAAAAAAABgAAAAAAAAAAABAAAACoAwAAX3JlbHMvUEsBAhQAFAAAAAgAh07iQIoU&#10;ZjzRAAAAlAEAAAsAAAAAAAAAAQAgAAAAzAMAAF9yZWxzLy5yZWxzUEsBAhQACgAAAAAAh07iQAAA&#10;AAAAAAAAAAAAAAQAAAAAAAAAAAAQAAAAFgAAAGRycy9QSwECFAAUAAAACACHTuJAcHBqb9YAAAAJ&#10;AQAADwAAAAAAAAABACAAAAA4AAAAZHJzL2Rvd25yZXYueG1sUEsBAhQAFAAAAAgAh07iQH2S7CxB&#10;AgAASQQAAA4AAAAAAAAAAQAgAAAAOwEAAGRycy9lMm9Eb2MueG1sUEsFBgAAAAAGAAYAWQEAAO4F&#10;AAAAAA==&#10;" strokecolor="red" strokeweight="3pt">
            <v:stroke endarrow="open"/>
            <v:shadow on="t" color="black" opacity="22937f" origin=",.5" offset="0,.63889mm"/>
          </v:shape>
        </w:pict>
      </w:r>
      <w:r>
        <w:pict w14:anchorId="31DAAB5F">
          <v:shape id="_x0000_s1043" type="#_x0000_t32" style="position:absolute;left:0;text-align:left;margin-left:168.1pt;margin-top:5.9pt;width:52pt;height:18pt;flip:x;z-index:251665920;mso-width-relative:page;mso-height-relative:page" o:gfxdata="UEsFBgAAAAAAAAAAAAAAAAAAAAAAAFBLAwQKAAAAAACHTuJAAAAAAAAAAAAAAAAABAAAAGRycy9Q&#10;SwMEFAAAAAgAh07iQDtqZ/TYAAAACQEAAA8AAABkcnMvZG93bnJldi54bWxNj8FOwzAQRO9I/IO1&#10;SNyonbiUKo1TCaRKiAOogQ9wYxOnxOsodtvk71lO9La7M5p9U24n37OzHWMXUEG2EMAsNsF02Cr4&#10;+tw9rIHFpNHoPqBVMNsI2+r2ptSFCRfc23OdWkYhGAutwKU0FJzHxlmv4yIMFkn7DqPXidax5WbU&#10;Fwr3Pc+FWHGvO6QPTg/2xdnmpz55BY9DnSb5/rr70HuZ3pyc8+fjrNT9XSY2wJKd0r8Z/vAJHSpi&#10;OoQTmsh6BVKucrKSkFEFMiyXgg4HGp7WwKuSXzeofgFQSwMEFAAAAAgAh07iQNcuSMFAAgAASQQA&#10;AA4AAABkcnMvZTJvRG9jLnhtbK1UzW7TQBC+I/EOq71TOy6NglWnh5bAAUFEQZwn9tpeaf80u42T&#10;l+AFkDgBJ+DUO08D5TGYXZuo0Bsih9XOzM433zczzunZTiu2FeilNRWfHeWcCVPbRpqu4q9frR4s&#10;OPMBTAPKGlHxvfD8bHn/3ungSlHY3qpGICMQ48vBVbwPwZVZ5uteaPBH1glDwdaihkAmdlmDMBC6&#10;VlmR5/NssNg4tLXwnrwXY5AvE37bijq8aFsvAlMVJ24hnZjOTTyz5SmUHYLrZT3RgH9goUEaKnqA&#10;uoAA7ArlHSgta7TetuGotjqzbStrkTSQmln+l5rLHpxIWqg53h3a5P8fbP18u0YmG5rdoxPODGga&#10;0s276x9vP958/fL9w/XPb+/j/fMnVhSxW4PzJSWdmzVOlndrjNJ3LWrWKumeElhqBslju9Tr/aHX&#10;YhdYTc75PH+Y00RqChXFYk53wstGmAjn0IcnwmoWLxX3AUF2fTi3xtBULY4lYPvMhzHxd0JMNnYl&#10;lSI/lMqwoeLHi1mqBrRjrYJAhbUj1d50nIHqaHnrgIm1t0o2MT1me+w25wrZFmiBVqucfhPPP57F&#10;2hfg+/FdCsVnUAaQ6rFpWNg7aiwg2oFHPlo0nClBZeNtFKBMzBBpa0lVNOxVEHjZNwPbqCt8CcSY&#10;uhaVNDJ2pTieDFrpkxShENrwRoY+bU/s+x0dEYEwoh+U62FkfXwSnSOVSXYayIFDsm7Ry+IujNOP&#10;t41t9mkpkp/2Nb2fvq34Qdy26X77H2D5C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McEAABbQ29udGVudF9UeXBlc10ueG1sUEsBAhQACgAAAAAA&#10;h07iQAAAAAAAAAAAAAAAAAYAAAAAAAAAAAAQAAAAqQMAAF9yZWxzL1BLAQIUABQAAAAIAIdO4kCK&#10;FGY80QAAAJQBAAALAAAAAAAAAAEAIAAAAM0DAABfcmVscy8ucmVsc1BLAQIUAAoAAAAAAIdO4kAA&#10;AAAAAAAAAAAAAAAEAAAAAAAAAAAAEAAAABYAAABkcnMvUEsBAhQAFAAAAAgAh07iQDtqZ/TYAAAA&#10;CQEAAA8AAAAAAAAAAQAgAAAAOAAAAGRycy9kb3ducmV2LnhtbFBLAQIUABQAAAAIAIdO4kDXLkjB&#10;QAIAAEkEAAAOAAAAAAAAAAEAIAAAAD0BAABkcnMvZTJvRG9jLnhtbFBLBQYAAAAABgAGAFkBAADv&#10;BQAAAAA=&#10;" strokecolor="red" strokeweight="3pt">
            <v:stroke endarrow="open"/>
            <v:shadow on="t" color="black" opacity="22937f" origin=",.5" offset="0,.63889mm"/>
          </v:shape>
        </w:pict>
      </w:r>
      <w:r>
        <w:rPr>
          <w:noProof/>
        </w:rPr>
        <w:drawing>
          <wp:inline distT="0" distB="0" distL="0" distR="0" wp14:anchorId="31DAAB60" wp14:editId="31DAAB61">
            <wp:extent cx="2159635" cy="1619885"/>
            <wp:effectExtent l="0" t="0" r="0" b="5715"/>
            <wp:docPr id="164" name="图片 16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图片 164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rPr>
          <w:noProof/>
        </w:rPr>
        <w:drawing>
          <wp:inline distT="0" distB="0" distL="0" distR="0" wp14:anchorId="31DAAB62" wp14:editId="31DAAB63">
            <wp:extent cx="2159635" cy="1619885"/>
            <wp:effectExtent l="0" t="0" r="0" b="5715"/>
            <wp:docPr id="165" name="图片 16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" name="图片 165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DAAAAD" w14:textId="77777777" w:rsidR="00FA4F68" w:rsidRDefault="000275F2">
      <w:pPr>
        <w:pStyle w:val="afff"/>
        <w:jc w:val="center"/>
        <w:rPr>
          <w:rFonts w:ascii="黑体" w:eastAsia="黑体" w:hAnsi="黑体" w:hint="eastAsia"/>
        </w:rPr>
      </w:pPr>
      <w:r>
        <w:rPr>
          <w:rFonts w:ascii="黑体" w:eastAsia="黑体" w:hAnsi="黑体" w:hint="eastAsia"/>
        </w:rPr>
        <w:t>图</w:t>
      </w:r>
      <w:r>
        <w:rPr>
          <w:rFonts w:ascii="黑体" w:eastAsia="黑体" w:hAnsi="黑体" w:hint="eastAsia"/>
        </w:rPr>
        <w:t>A.</w:t>
      </w:r>
      <w:r>
        <w:rPr>
          <w:rFonts w:ascii="黑体" w:eastAsia="黑体" w:hAnsi="黑体"/>
        </w:rPr>
        <w:t xml:space="preserve">38 </w:t>
      </w:r>
      <w:r>
        <w:rPr>
          <w:rFonts w:ascii="黑体" w:eastAsia="黑体" w:hAnsi="黑体" w:hint="eastAsia"/>
        </w:rPr>
        <w:t>无腔黄体</w:t>
      </w:r>
      <w:r>
        <w:rPr>
          <w:rFonts w:ascii="黑体" w:eastAsia="黑体" w:hAnsi="黑体" w:hint="eastAsia"/>
        </w:rPr>
        <w:t xml:space="preserve"> </w:t>
      </w:r>
      <w:r>
        <w:rPr>
          <w:rFonts w:ascii="黑体" w:eastAsia="黑体" w:hAnsi="黑体"/>
        </w:rPr>
        <w:t xml:space="preserve">                   </w:t>
      </w:r>
      <w:r>
        <w:rPr>
          <w:rFonts w:ascii="黑体" w:eastAsia="黑体" w:hAnsi="黑体" w:hint="eastAsia"/>
        </w:rPr>
        <w:t>优势卵泡</w:t>
      </w:r>
    </w:p>
    <w:p w14:paraId="31DAAAAE" w14:textId="77777777" w:rsidR="00FA4F68" w:rsidRDefault="000275F2">
      <w:pPr>
        <w:pStyle w:val="afff"/>
        <w:jc w:val="center"/>
      </w:pPr>
      <w:r>
        <w:pict w14:anchorId="31DAAB64">
          <v:shape id="_x0000_s1042" type="#_x0000_t32" style="position:absolute;left:0;text-align:left;margin-left:258.1pt;margin-top:5.9pt;width:49pt;height:14pt;flip:x;z-index:251667968;mso-width-relative:page;mso-height-relative:page" o:gfxdata="UEsFBgAAAAAAAAAAAAAAAAAAAAAAAFBLAwQKAAAAAACHTuJAAAAAAAAAAAAAAAAABAAAAGRycy9Q&#10;SwMEFAAAAAgAh07iQKwk853XAAAACQEAAA8AAABkcnMvZG93bnJldi54bWxNj81OwzAQhO9IvIO1&#10;SNyo8wNRSeNUAqkS4gBq4AG28TYOxHYUu23y9iwnOO7Mp9mZajvbQZxpCr13CtJVAoJc63XvOgWf&#10;H7u7NYgQ0WkcvCMFCwXY1tdXFZbaX9yezk3sBIe4UKICE+NYShlaQxbDyo/k2Dv6yWLkc+qknvDC&#10;4XaQWZIU0mLv+IPBkZ4Ntd/NySp4GJs4528vu3fc5/HV5Ev29LUodXuTJhsQkeb4B8Nvfa4ONXc6&#10;+JPTQQyckRYZo2ykPIGBIr1n4aAgf1yDrCv5f0H9A1BLAwQUAAAACACHTuJAzMtgBkICAABJBAAA&#10;DgAAAGRycy9lMm9Eb2MueG1srVTNbhMxEL4j8Q6W73STLf1hlU0PLYEDgoqCOE9s764lr22N3Wzy&#10;ErwAEifgBJx652mgPAZjb4gCvSFysGbGnm++b2Y2s7N1b9hKYdDO1nx6MOFMWeGktm3NX79aPDjl&#10;LESwEoyzquYbFfjZ/P692eArVbrOGamQEYgN1eBr3sXoq6IIolM9hAPnlaXLxmEPkVxsC4kwEHpv&#10;inIyOS4Gh9KjEyoEil6Ml3ye8ZtGifiiaYKKzNScuMV8Yj6X6SzmM6haBN9psaUB/8CiB22p6A7q&#10;AiKwa9R3oHot0AXXxAPh+sI1jRYqayA108lfaq468CproeYEv2tT+H+w4vnqEpmWNLtHJ5xZ6GlI&#10;t+9ufrz9ePv1y/cPNz+/vU/250+sLFO3Bh8qSjq3l7j1gr/EJH3dYM8ao/1TAsvNIHlsnXu92fVa&#10;rSMTFDwuy8MJTUTQ1fTk5JRswitGmATnMcQnyvUsGTUPEUG3XTx31tJUHY4lYPUsxDHxd0JKtm6h&#10;jaE4VMayoeaHp9NcDWjHGgORCveeVAfbcgampeUVETPr4IyWKT1lB2yX5wbZCmiBFosJ/bY8/3iW&#10;al9A6MZ3+So9gyqCNo+tZHHjqbGA6Aae+PRKcmYUlU3WKMDYlKHy1pKq5LjrqPCqkwNbmmt8CcT4&#10;YebApE5dST2kJkpNK32Ub8hDF9/o2OXtSX2/oyMhUFqKg/EdjKwPj1JwpLKVnQey45C9PXpF2oVx&#10;+slaOrnJS5HjtK/5/fbbSh/Evk/2/j/A/Bd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DIBAAAW0NvbnRlbnRfVHlwZXNdLnhtbFBLAQIUAAoAAAAA&#10;AIdO4kAAAAAAAAAAAAAAAAAGAAAAAAAAAAAAEAAAAKoDAABfcmVscy9QSwECFAAUAAAACACHTuJA&#10;ihRmPNEAAACUAQAACwAAAAAAAAABACAAAADOAwAAX3JlbHMvLnJlbHNQSwECFAAKAAAAAACHTuJA&#10;AAAAAAAAAAAAAAAABAAAAAAAAAAAABAAAAAWAAAAZHJzL1BLAQIUABQAAAAIAIdO4kCsJPOd1wAA&#10;AAkBAAAPAAAAAAAAAAEAIAAAADgAAABkcnMvZG93bnJldi54bWxQSwECFAAUAAAACACHTuJAzMtg&#10;BkICAABJBAAADgAAAAAAAAABACAAAAA8AQAAZHJzL2Uyb0RvYy54bWxQSwUGAAAAAAYABgBZAQAA&#10;8AUAAAAA&#10;" strokecolor="red" strokeweight="3pt">
            <v:stroke endarrow="open"/>
            <v:shadow on="t" color="black" opacity="22937f" origin=",.5" offset="0,.63889mm"/>
          </v:shape>
        </w:pict>
      </w:r>
      <w:r>
        <w:rPr>
          <w:noProof/>
        </w:rPr>
        <w:drawing>
          <wp:inline distT="0" distB="0" distL="0" distR="0" wp14:anchorId="31DAAB65" wp14:editId="31DAAB66">
            <wp:extent cx="2159635" cy="1619885"/>
            <wp:effectExtent l="0" t="0" r="0" b="5715"/>
            <wp:docPr id="166" name="图片 16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图片 166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DAAAAF" w14:textId="77777777" w:rsidR="00FA4F68" w:rsidRDefault="000275F2">
      <w:pPr>
        <w:pStyle w:val="ae"/>
        <w:numPr>
          <w:ilvl w:val="1"/>
          <w:numId w:val="0"/>
        </w:numPr>
        <w:spacing w:before="156" w:after="156"/>
      </w:pPr>
      <w:r>
        <w:rPr>
          <w:rFonts w:hAnsi="黑体" w:hint="eastAsia"/>
        </w:rPr>
        <w:t>图</w:t>
      </w:r>
      <w:r>
        <w:rPr>
          <w:rFonts w:hAnsi="黑体" w:hint="eastAsia"/>
        </w:rPr>
        <w:t>A.</w:t>
      </w:r>
      <w:r>
        <w:rPr>
          <w:rFonts w:hAnsi="黑体" w:hint="eastAsia"/>
        </w:rPr>
        <w:t xml:space="preserve">39 </w:t>
      </w:r>
      <w:r>
        <w:t>卵巢静止</w:t>
      </w:r>
    </w:p>
    <w:p w14:paraId="31DAAAB0" w14:textId="77777777" w:rsidR="00FA4F68" w:rsidRDefault="000275F2">
      <w:pPr>
        <w:pStyle w:val="afffffa"/>
        <w:tabs>
          <w:tab w:val="left" w:pos="360"/>
        </w:tabs>
      </w:pPr>
      <w:r>
        <w:rPr>
          <w:rFonts w:hint="eastAsia"/>
        </w:rPr>
        <w:t xml:space="preserve">  </w:t>
      </w:r>
      <w:r>
        <w:rPr>
          <w:rFonts w:hint="eastAsia"/>
        </w:rPr>
        <w:t>发情周期第</w:t>
      </w:r>
      <w:r>
        <w:rPr>
          <w:rFonts w:hint="eastAsia"/>
        </w:rPr>
        <w:t>17</w:t>
      </w:r>
      <w:r>
        <w:rPr>
          <w:rFonts w:hint="eastAsia"/>
        </w:rPr>
        <w:t>天截取</w:t>
      </w:r>
      <w:r>
        <w:rPr>
          <w:rFonts w:hint="eastAsia"/>
        </w:rPr>
        <w:t>的</w:t>
      </w:r>
      <w:r>
        <w:rPr>
          <w:rFonts w:hint="eastAsia"/>
        </w:rPr>
        <w:t>卵巢图像</w:t>
      </w:r>
      <w:r>
        <w:rPr>
          <w:rFonts w:hint="eastAsia"/>
        </w:rPr>
        <w:t>。</w:t>
      </w:r>
      <w:r>
        <w:rPr>
          <w:rFonts w:hint="eastAsia"/>
        </w:rPr>
        <w:t>左侧卵巢图像参见图</w:t>
      </w:r>
      <w:r>
        <w:rPr>
          <w:rFonts w:hint="eastAsia"/>
        </w:rPr>
        <w:t>A.</w:t>
      </w:r>
      <w:r>
        <w:t>40</w:t>
      </w:r>
      <w:r>
        <w:rPr>
          <w:rFonts w:hint="eastAsia"/>
        </w:rPr>
        <w:t>，右侧卵巢图像参见图</w:t>
      </w:r>
      <w:r>
        <w:rPr>
          <w:rFonts w:hint="eastAsia"/>
        </w:rPr>
        <w:t>A.</w:t>
      </w:r>
      <w:r>
        <w:t>41</w:t>
      </w:r>
      <w:r>
        <w:rPr>
          <w:rFonts w:hint="eastAsia"/>
        </w:rPr>
        <w:t>。</w:t>
      </w:r>
    </w:p>
    <w:p w14:paraId="31DAAAB1" w14:textId="77777777" w:rsidR="00FA4F68" w:rsidRDefault="000275F2">
      <w:pPr>
        <w:pStyle w:val="afff"/>
        <w:jc w:val="center"/>
      </w:pPr>
      <w:r>
        <w:pict w14:anchorId="31DAAB67">
          <v:shape id="_x0000_s1041" type="#_x0000_t32" style="position:absolute;left:0;text-align:left;margin-left:319.1pt;margin-top:11.3pt;width:47pt;height:23pt;flip:x;z-index:251670016;mso-width-relative:page;mso-height-relative:page" o:gfxdata="UEsFBgAAAAAAAAAAAAAAAAAAAAAAAFBLAwQKAAAAAACHTuJAAAAAAAAAAAAAAAAABAAAAGRycy9Q&#10;SwMEFAAAAAgAh07iQIYumJfXAAAACQEAAA8AAABkcnMvZG93bnJldi54bWxNj0FOwzAQRfdI3MEa&#10;JHbUqS1CFOJUAqkSYgFqygHc2MRp43EUu21ye4YVLGf+05831Wb2A7vYKfYBFaxXGTCLbTA9dgq+&#10;9tuHAlhMGo0eAloFi42wqW9vKl2acMWdvTSpY1SCsdQKXEpjyXlsnfU6rsJokbLvMHmdaJw6biZ9&#10;pXI/cJFlOfe6R7rg9GhfnW1PzdkreBybNMuPt+2n3sn07uQiXo6LUvd36+wZWLJz+oPhV5/UoSan&#10;QzijiWxQkMtCEKpAiBwYAU9S0OJASZEDryv+/4P6B1BLAwQUAAAACACHTuJACSja50ECAABJBAAA&#10;DgAAAGRycy9lMm9Eb2MueG1srVTBjtMwEL0j8Q+W7zTdlF1to0330FI4IFixIM5Tx0ksObY1dpv2&#10;J/gBJE6wJ+C0d74Gls9g7JSqsDdED9bM2PPmvZlJLy63nWYbiV5ZU/KT0ZgzaYStlGlK/ub18tE5&#10;Zz6AqUBbI0u+k55fzh4+uOhdIXPbWl1JZARifNG7krchuCLLvGhlB35knTR0WVvsIJCLTVYh9ITe&#10;6Swfj8+y3mLl0ArpPUUXwyWfJfy6liK8rGsvA9MlJ24hnZjOVTyz2QUUDYJrldjTgH9g0YEyVPQA&#10;tYAAbI3qHlSnBFpv6zAStstsXSshkwZSczL+S811C04mLdQc7w5t8v8PVrzYXCFTFc1uOuXMQEdD&#10;unt/++Pdp7uvX75/vP357UO0P9+wPI/d6p0vKGlurnDveXeFUfq2xo7VWrlnBJaaQfLYNvV6d+i1&#10;3AYmKHg6PZuOaSKCrvJpfkI24WUDTIRz6MNTaTsWjZL7gKCaNsytMTRVi0MJ2Dz3YUj8nRCTjV0q&#10;rSkOhTasL/nkPFZgAmjHag2BzM6Ram8azkA3tLwiYGLtrVZVTI/ZHpvVXCPbAC3Qcjmm357nH89i&#10;7QX4dniXruIzKAIo/cRULOwcNRYQbc8jn05WnGlJZaM1CNAmZsi0taQqOnYdJF63Vc9Weo2vgBg/&#10;ThxYpWJX8kkkRA6t9Gm6IQ9teKtCm7Yn9v2ejohAaTEO2rUwsJ6cxuBAZS87DeTAIXlH9LK4C8P0&#10;o7Wy1S4tRYrTvqb3+28rfhDHPtnH/wCzX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McEAABbQ29udGVudF9UeXBlc10ueG1sUEsBAhQACgAAAAAA&#10;h07iQAAAAAAAAAAAAAAAAAYAAAAAAAAAAAAQAAAAqQMAAF9yZWxzL1BLAQIUABQAAAAIAIdO4kCK&#10;FGY80QAAAJQBAAALAAAAAAAAAAEAIAAAAM0DAABfcmVscy8ucmVsc1BLAQIUAAoAAAAAAIdO4kAA&#10;AAAAAAAAAAAAAAAEAAAAAAAAAAAAEAAAABYAAABkcnMvUEsBAhQAFAAAAAgAh07iQIYumJfXAAAA&#10;CQEAAA8AAAAAAAAAAQAgAAAAOAAAAGRycy9kb3ducmV2LnhtbFBLAQIUABQAAAAIAIdO4kAJKNrn&#10;QQIAAEkEAAAOAAAAAAAAAAEAIAAAADwBAABkcnMvZTJvRG9jLnhtbFBLBQYAAAAABgAGAFkBAADv&#10;BQAAAAA=&#10;" strokecolor="red" strokeweight="3pt">
            <v:stroke endarrow="open"/>
            <v:shadow on="t" color="black" opacity="22937f" origin=",.5" offset="0,.63889mm"/>
          </v:shape>
        </w:pict>
      </w:r>
      <w:r>
        <w:pict w14:anchorId="31DAAB68">
          <v:shape id="_x0000_s1040" type="#_x0000_t32" style="position:absolute;left:0;text-align:left;margin-left:149.1pt;margin-top:11.3pt;width:56pt;height:18pt;flip:x;z-index:251668992;mso-width-relative:page;mso-height-relative:page" o:gfxdata="UEsFBgAAAAAAAAAAAAAAAAAAAAAAAFBLAwQKAAAAAACHTuJAAAAAAAAAAAAAAAAABAAAAGRycy9Q&#10;SwMEFAAAAAgAh07iQOYN66TXAAAACQEAAA8AAABkcnMvZG93bnJldi54bWxNj89OhDAQh+8mvkMz&#10;Jt7clqIEkbKJJpsYD5pFH2CWVorSltDuLry940lv8+fLb76pt4sb2cnMcQheQbYRwIzvgh58r+Dj&#10;fXdTAosJvcYxeKNgNRG2zeVFjZUOZ783pzb1jEJ8rFCBTWmqOI+dNQ7jJkzG0+4zzA4TtXPP9Yxn&#10;Cncjl0IU3OHg6YLFyTxZ0323R6fgbmrTkr8+795wn6cXm6/y8WtV6voqEw/AklnSHwy/+qQODTkd&#10;wtHryEYF8r6UhFIhC2AE3GaCBgdKLwvgTc3/f9D8AFBLAwQUAAAACACHTuJAcKFCOkACAABJBAAA&#10;DgAAAGRycy9lMm9Eb2MueG1srVTBjtMwEL0j8Q+W72zalF1K1HQPLYUDghUL4jyNncSSY1tjb9P+&#10;BD+AxInlBJz2ztfA8hmMnVIV9obowZoZe968NzPp7HzbabaR6JU1JR+fjDiTprJCmabkb16vHkw5&#10;8wGMAG2NLPlOen4+v39v1rtC5ra1WkhkBGJ80buStyG4Ist81coO/Il10tBlbbGDQC42mUDoCb3T&#10;WT4anWW9ReHQVtJ7ii6HSz5P+HUtq/Cyrr0MTJecuIV0YjrX8czmMygaBNeqak8D/oFFB8pQ0QPU&#10;EgKwK1R3oDpVofW2DieV7TJb16qSSQOpGY/+UnPZgpNJCzXHu0Ob/P+DrV5sLpApQbN7TKMy0NGQ&#10;bt/f/Hh3ffv1y/ePNz+/fYj2508sz2O3eucLSlqYC9x73l1glL6tsWO1Vu4ZgaVmkDy2Tb3eHXot&#10;t4FVFHw0HtP8OKvoKs+nZ2QTXjbARDiHPjyVtmPRKLkPCKppw8IaQ1O1OJSAzXMfhsTfCTHZ2JXS&#10;muJQaMP6kk+m41QNaMdqDYEKd45Ue9NwBrqh5a0CJtbeaiViesz22KwXGtkGaIFWqxH99jz/eBZr&#10;L8G3w7t0FZ9BEUDpJ0awsHPUWEC0PY98Oik405LKRmsQoE3MkGlrSVV07FWQeNmKnq31Fb4CYvww&#10;cWBCxa7kk0iIHFrp03RDHtrwVoU2bU/s+x0dEYHSYhy0a2FgPTmNwYHKXnYayIFD8o7oZXEXhulH&#10;a23FLi1FitO+pvf7byt+EMc+2cf/APNf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xgQAAFtDb250ZW50X1R5cGVzXS54bWxQSwECFAAKAAAAAACH&#10;TuJAAAAAAAAAAAAAAAAABgAAAAAAAAAAABAAAACoAwAAX3JlbHMvUEsBAhQAFAAAAAgAh07iQIoU&#10;ZjzRAAAAlAEAAAsAAAAAAAAAAQAgAAAAzAMAAF9yZWxzLy5yZWxzUEsBAhQACgAAAAAAh07iQAAA&#10;AAAAAAAAAAAAAAQAAAAAAAAAAAAQAAAAFgAAAGRycy9QSwECFAAUAAAACACHTuJA5g3rpNcAAAAJ&#10;AQAADwAAAAAAAAABACAAAAA4AAAAZHJzL2Rvd25yZXYueG1sUEsBAhQAFAAAAAgAh07iQHChQjpA&#10;AgAASQQAAA4AAAAAAAAAAQAgAAAAPAEAAGRycy9lMm9Eb2MueG1sUEsFBgAAAAAGAAYAWQEAAO4F&#10;AAAAAA==&#10;" strokecolor="red" strokeweight="3pt">
            <v:stroke endarrow="open"/>
            <v:shadow on="t" color="black" opacity="22937f" origin=",.5" offset="0,.63889mm"/>
          </v:shape>
        </w:pict>
      </w:r>
      <w:r>
        <w:rPr>
          <w:noProof/>
        </w:rPr>
        <w:drawing>
          <wp:inline distT="0" distB="0" distL="0" distR="0" wp14:anchorId="31DAAB69" wp14:editId="31DAAB6A">
            <wp:extent cx="2159635" cy="1619885"/>
            <wp:effectExtent l="0" t="0" r="0" b="5715"/>
            <wp:docPr id="167" name="图片 16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" name="图片 167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1DAAB6B" wp14:editId="31DAAB6C">
            <wp:extent cx="2159635" cy="1619885"/>
            <wp:effectExtent l="0" t="0" r="0" b="5715"/>
            <wp:docPr id="168" name="图片 16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" name="图片 168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DAAAB2" w14:textId="77777777" w:rsidR="00FA4F68" w:rsidRDefault="000275F2">
      <w:pPr>
        <w:pStyle w:val="afff"/>
        <w:jc w:val="center"/>
        <w:rPr>
          <w:rFonts w:ascii="黑体" w:eastAsia="黑体" w:hAnsi="黑体" w:hint="eastAsia"/>
        </w:rPr>
      </w:pPr>
      <w:r>
        <w:rPr>
          <w:rFonts w:ascii="黑体" w:eastAsia="黑体" w:hAnsi="黑体" w:hint="eastAsia"/>
        </w:rPr>
        <w:t>图</w:t>
      </w:r>
      <w:r>
        <w:rPr>
          <w:rFonts w:ascii="黑体" w:eastAsia="黑体" w:hAnsi="黑体" w:hint="eastAsia"/>
        </w:rPr>
        <w:t>A.</w:t>
      </w:r>
      <w:r>
        <w:rPr>
          <w:rFonts w:ascii="黑体" w:eastAsia="黑体" w:hAnsi="黑体" w:hint="eastAsia"/>
        </w:rPr>
        <w:t>4</w:t>
      </w:r>
      <w:r>
        <w:rPr>
          <w:rFonts w:ascii="黑体" w:eastAsia="黑体" w:hAnsi="黑体"/>
        </w:rPr>
        <w:t xml:space="preserve">0 </w:t>
      </w:r>
      <w:r>
        <w:rPr>
          <w:rFonts w:ascii="黑体" w:eastAsia="黑体" w:hAnsi="黑体" w:hint="eastAsia"/>
        </w:rPr>
        <w:t>无腔黄体</w:t>
      </w:r>
      <w:r>
        <w:rPr>
          <w:rFonts w:ascii="黑体" w:eastAsia="黑体" w:hAnsi="黑体" w:hint="eastAsia"/>
        </w:rPr>
        <w:t xml:space="preserve"> </w:t>
      </w:r>
      <w:r>
        <w:rPr>
          <w:rFonts w:ascii="黑体" w:eastAsia="黑体" w:hAnsi="黑体"/>
        </w:rPr>
        <w:t xml:space="preserve">                   </w:t>
      </w:r>
      <w:r>
        <w:rPr>
          <w:rFonts w:ascii="黑体" w:eastAsia="黑体" w:hAnsi="黑体" w:hint="eastAsia"/>
        </w:rPr>
        <w:t>优势卵泡</w:t>
      </w:r>
    </w:p>
    <w:p w14:paraId="31DAAAB3" w14:textId="77777777" w:rsidR="00FA4F68" w:rsidRDefault="000275F2">
      <w:pPr>
        <w:pStyle w:val="afff"/>
        <w:jc w:val="center"/>
      </w:pPr>
      <w:r>
        <w:pict w14:anchorId="31DAAB6D">
          <v:shape id="_x0000_s1039" type="#_x0000_t32" style="position:absolute;left:0;text-align:left;margin-left:243.25pt;margin-top:.75pt;width:58pt;height:22pt;flip:x;z-index:251671040;mso-width-relative:page;mso-height-relative:page" o:gfxdata="UEsFBgAAAAAAAAAAAAAAAAAAAAAAAFBLAwQKAAAAAACHTuJAAAAAAAAAAAAAAAAABAAAAGRycy9Q&#10;SwMEFAAAAAgAh07iQLzVNXbXAAAACQEAAA8AAABkcnMvZG93bnJldi54bWxNj8FOwzAQRO9I/IO1&#10;SNyo3aSUKsSpBFIlxAHUwAe48RIH4nUUu23y9ywnetyZp9mZcjv5XpxwjF0gDcuFAoHUBNtRq+Hz&#10;Y3e3ARGTIWv6QKhhxgjb6vqqNIUNZ9rjqU6t4BCKhdHgUhoKKWPj0Ju4CAMSe19h9CbxObbSjubM&#10;4b6XmVJr6U1H/MGZAZ8dNj/10Wu4H+o05W8vu3ezz9Ory+fs6XvW+vZmqR5BJJzSPwx/9bk6VNzp&#10;EI5ko+g1rDarjFE2ct7EwFopFg6c/qBAVqW8XFD9AlBLAwQUAAAACACHTuJA1Z7V/j8CAABJBAAA&#10;DgAAAGRycy9lMm9Eb2MueG1srVTNjtMwEL4j8Q6W72z6w/4QNd3DlsIBwYoFcZ4mTmLJsa2x27Qv&#10;wQsgcQJOwGnvPA0sj8GMU6qFvSF6sObH8833jSednW87IzYKg3a2kOOjkRTKlq7Stink61fLB2dS&#10;hAi2AuOsKuROBXk+v39v1vtcTVzrTKVQEIgNee8L2cbo8ywLZas6CEfOK0vJ2mEHkVxssgqhJ/TO&#10;ZJPR6CTrHVYeXalCoOhiSMp5wq9rVcYXdR1UFKaQxC2mE9O54jObzyBvEHyryz0N+AcWHWhLTQ9Q&#10;C4gg1qjvQHW6RBdcHY9K12WurnWpkgZSMx79peaqBa+SFhpO8Icxhf8HWz7fXKLQVSFpmlJY6OiR&#10;bt5d/3j78ebrl+8frn9+e8/2509iMuFp9T7kVHRhL3HvBX+JLH1bYydqo/1TWoQ0DJIntmnWu8Os&#10;1TaKkoKn05MT7lhSanL66CHZhJcNMAznMcQnynWCjUKGiKCbNl44a+lVHQ4tYPMsxKHwdwEXW7fU&#10;xlAccmNFX8jp2Th1A9qx2kCkxp0n1cE2UoBpaHnLiIl1cEZXXM7VAZvVhUGxAVqg5XJEvz3PP65x&#10;7wWEdriXUnwN8gjaPLaViDtPgwVE10vm06lKCqOoLVuDAGO5QqWtJVXsuHVUeNVWvViZNb4EYkyT&#10;YiWV5qlMpnuHVvo4ZSiFLr7RsU3bw3O/o4MRCIPjYHwLA+vpMQcHKnvZ6UEOHJJ3i17GuzC8Plsr&#10;V+3SUqQ47Wu6v/+2+IO47ZN9+x9g/gt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DFBAAAW0NvbnRlbnRfVHlwZXNdLnhtbFBLAQIUAAoAAAAAAIdO&#10;4kAAAAAAAAAAAAAAAAAGAAAAAAAAAAAAEAAAAKcDAABfcmVscy9QSwECFAAUAAAACACHTuJAihRm&#10;PNEAAACUAQAACwAAAAAAAAABACAAAADLAwAAX3JlbHMvLnJlbHNQSwECFAAKAAAAAACHTuJAAAAA&#10;AAAAAAAAAAAABAAAAAAAAAAAABAAAAAWAAAAZHJzL1BLAQIUABQAAAAIAIdO4kC81TV21wAAAAkB&#10;AAAPAAAAAAAAAAEAIAAAADgAAABkcnMvZG93bnJldi54bWxQSwECFAAUAAAACACHTuJA1Z7V/j8C&#10;AABJBAAADgAAAAAAAAABACAAAAA8AQAAZHJzL2Uyb0RvYy54bWxQSwUGAAAAAAYABgBZAQAA7QUA&#10;AAAA&#10;" strokecolor="red" strokeweight="3pt">
            <v:stroke endarrow="open"/>
            <v:shadow on="t" color="black" opacity="22937f" origin=",.5" offset="0,.63889mm"/>
          </v:shape>
        </w:pict>
      </w:r>
      <w:r>
        <w:rPr>
          <w:noProof/>
        </w:rPr>
        <w:drawing>
          <wp:inline distT="0" distB="0" distL="0" distR="0" wp14:anchorId="31DAAB6E" wp14:editId="31DAAB6F">
            <wp:extent cx="2082165" cy="1555750"/>
            <wp:effectExtent l="0" t="0" r="635" b="6350"/>
            <wp:docPr id="169" name="图片 16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" name="图片 169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82165" cy="155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DAAAB4" w14:textId="77777777" w:rsidR="00FA4F68" w:rsidRDefault="000275F2">
      <w:pPr>
        <w:pStyle w:val="ae"/>
        <w:numPr>
          <w:ilvl w:val="255"/>
          <w:numId w:val="0"/>
        </w:numPr>
        <w:spacing w:before="156" w:after="156"/>
      </w:pPr>
      <w:r>
        <w:rPr>
          <w:rFonts w:hAnsi="黑体" w:hint="eastAsia"/>
        </w:rPr>
        <w:t>图</w:t>
      </w:r>
      <w:r>
        <w:rPr>
          <w:rFonts w:hAnsi="黑体" w:hint="eastAsia"/>
        </w:rPr>
        <w:t>A.</w:t>
      </w:r>
      <w:r>
        <w:t>4</w:t>
      </w:r>
      <w:r>
        <w:rPr>
          <w:rFonts w:hint="eastAsia"/>
        </w:rPr>
        <w:t xml:space="preserve">1 </w:t>
      </w:r>
      <w:r>
        <w:t>卵巢静止</w:t>
      </w:r>
    </w:p>
    <w:p w14:paraId="31DAAAB5" w14:textId="77777777" w:rsidR="00FA4F68" w:rsidRDefault="000275F2">
      <w:pPr>
        <w:pStyle w:val="afffffa"/>
        <w:tabs>
          <w:tab w:val="left" w:pos="360"/>
        </w:tabs>
      </w:pPr>
      <w:r>
        <w:rPr>
          <w:rFonts w:hint="eastAsia"/>
        </w:rPr>
        <w:lastRenderedPageBreak/>
        <w:t xml:space="preserve">  </w:t>
      </w:r>
      <w:r>
        <w:rPr>
          <w:rFonts w:hint="eastAsia"/>
        </w:rPr>
        <w:t>发情周期第</w:t>
      </w:r>
      <w:r>
        <w:rPr>
          <w:rFonts w:hint="eastAsia"/>
        </w:rPr>
        <w:t>28</w:t>
      </w:r>
      <w:r>
        <w:rPr>
          <w:rFonts w:hint="eastAsia"/>
        </w:rPr>
        <w:t>天截取</w:t>
      </w:r>
      <w:r>
        <w:rPr>
          <w:rFonts w:hint="eastAsia"/>
        </w:rPr>
        <w:t>的</w:t>
      </w:r>
      <w:r>
        <w:rPr>
          <w:rFonts w:hint="eastAsia"/>
        </w:rPr>
        <w:t>卵巢图像</w:t>
      </w:r>
      <w:r>
        <w:rPr>
          <w:rFonts w:hint="eastAsia"/>
        </w:rPr>
        <w:t>。</w:t>
      </w:r>
      <w:r>
        <w:rPr>
          <w:rFonts w:hint="eastAsia"/>
        </w:rPr>
        <w:t>左侧卵巢图像参见图</w:t>
      </w:r>
      <w:r>
        <w:rPr>
          <w:rFonts w:hint="eastAsia"/>
        </w:rPr>
        <w:t>A.</w:t>
      </w:r>
      <w:r>
        <w:t>42</w:t>
      </w:r>
      <w:r>
        <w:rPr>
          <w:rFonts w:hint="eastAsia"/>
        </w:rPr>
        <w:t>，右侧卵巢图像参见图</w:t>
      </w:r>
      <w:r>
        <w:rPr>
          <w:rFonts w:hint="eastAsia"/>
        </w:rPr>
        <w:t>A.</w:t>
      </w:r>
      <w:r>
        <w:t>43</w:t>
      </w:r>
      <w:r>
        <w:rPr>
          <w:rFonts w:hint="eastAsia"/>
        </w:rPr>
        <w:t>。</w:t>
      </w:r>
    </w:p>
    <w:p w14:paraId="31DAAAB6" w14:textId="77777777" w:rsidR="00FA4F68" w:rsidRDefault="000275F2">
      <w:pPr>
        <w:pStyle w:val="afff"/>
        <w:jc w:val="center"/>
      </w:pPr>
      <w:r>
        <w:pict w14:anchorId="31DAAB70">
          <v:shape id="_x0000_s1038" type="#_x0000_t32" style="position:absolute;left:0;text-align:left;margin-left:309.1pt;margin-top:5.9pt;width:49pt;height:21pt;flip:x;z-index:251673088;mso-width-relative:page;mso-height-relative:page" o:gfxdata="UEsFBgAAAAAAAAAAAAAAAAAAAAAAAFBLAwQKAAAAAACHTuJAAAAAAAAAAAAAAAAABAAAAGRycy9Q&#10;SwMEFAAAAAgAh07iQEQpK9vXAAAACQEAAA8AAABkcnMvZG93bnJldi54bWxNj8FOwzAQRO9I/IO1&#10;SNyo40SEKMSpBFIlxAHUlA9w4yUJxOsodtvk71lOcNyZp9mZaru4UZxxDoMnDWqTgEBqvR2o0/Bx&#10;2N0VIEI0ZM3oCTWsGGBbX19VprT+Qns8N7ETHEKhNBr6GKdSytD26EzY+AmJvU8/OxP5nDtpZ3Ph&#10;cDfKNEly6cxA/KE3Ez732H43J6fhfmrikr297N7NPouvfbamT1+r1rc3KnkEEXGJfzD81ufqUHOn&#10;oz+RDWLUkKsiZZQNxRMYeFA5C0dOzwqQdSX/L6h/AFBLAwQUAAAACACHTuJAxJ0vO0ECAABJBAAA&#10;DgAAAGRycy9lMm9Eb2MueG1srVTNjtMwEL4j8Q6W7zRpypZVtOkedikcEFQsiPM0dhJLjm2N3aZ9&#10;CV4AiRNwAk5752lgeQzGTqkW9obowZofz8z3fZ707HzXa7aV6JU1FZ9Ocs6kqa1Qpq3461fLB6ec&#10;+QBGgLZGVnwvPT9f3L93NrhSFrazWkhk1MT4cnAV70JwZZb5upM9+Il10lCysdhDIBfbTCAM1L3X&#10;WZHn82ywKBzaWnpP0csxyRepf9PIOrxoGi8D0xUnbCGdmM51PLPFGZQtgutUfYAB/4CiB2Vo6LHV&#10;JQRgG1R3WvWqRuttEya17TPbNKqWiQOxmeZ/sbnqwMnEhcTx7iiT/39t6+fbFTIlKl7kBWcGenqk&#10;m3fXP95+vPn65fuH65/f3kf78ydWFFGtwfmSii7MCg+edyuM1HcN9qzRyj2lRUhiED22S1rvj1rL&#10;XWA1BedFMcvpRWpKFfP5I7KpXza2ie0c+vBE2p5Fo+I+IKi2CxfWGHpVi+MI2D7zYSz8XRCLjV0q&#10;rSkOpTZsqPjsdJqmAe1YoyHQ4N4Ra29azkC3tLx1wITaW61ELI/VHtv1hUa2BVqg5TKn3wHnH9fi&#10;7Evw3XgvpeI1KAMo/dgIFvaOhAVEO/CIp5eCMy1pbLRGAtrECpm2llhFx26CxKtODGytN/gSCPHD&#10;hIEJFVWJGpKIQtFKn6QMeWjDGxW6tD1R9zs8Ygcqi3HQroMR9ewkBkcoB9rpQY4YkncLXhZ3YXz9&#10;aK2t2KelSHHa13T/8G3FD+K2T/btf4DFL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McEAABbQ29udGVudF9UeXBlc10ueG1sUEsBAhQACgAAAAAA&#10;h07iQAAAAAAAAAAAAAAAAAYAAAAAAAAAAAAQAAAAqQMAAF9yZWxzL1BLAQIUABQAAAAIAIdO4kCK&#10;FGY80QAAAJQBAAALAAAAAAAAAAEAIAAAAM0DAABfcmVscy8ucmVsc1BLAQIUAAoAAAAAAIdO4kAA&#10;AAAAAAAAAAAAAAAEAAAAAAAAAAAAEAAAABYAAABkcnMvUEsBAhQAFAAAAAgAh07iQEQpK9vXAAAA&#10;CQEAAA8AAAAAAAAAAQAgAAAAOAAAAGRycy9kb3ducmV2LnhtbFBLAQIUABQAAAAIAIdO4kDEnS87&#10;QQIAAEkEAAAOAAAAAAAAAAEAIAAAADwBAABkcnMvZTJvRG9jLnhtbFBLBQYAAAAABgAGAFkBAADv&#10;BQAAAAA=&#10;" strokecolor="red" strokeweight="3pt">
            <v:stroke endarrow="open"/>
            <v:shadow on="t" color="black" opacity="22937f" origin=",.5" offset="0,.63889mm"/>
          </v:shape>
        </w:pict>
      </w:r>
      <w:r>
        <w:pict w14:anchorId="31DAAB71">
          <v:shape id="_x0000_s1037" type="#_x0000_t32" style="position:absolute;left:0;text-align:left;margin-left:153.1pt;margin-top:10.9pt;width:49pt;height:16pt;flip:x;z-index:251672064;mso-width-relative:page;mso-height-relative:page" o:gfxdata="UEsFBgAAAAAAAAAAAAAAAAAAAAAAAFBLAwQKAAAAAACHTuJAAAAAAAAAAAAAAAAABAAAAGRycy9Q&#10;SwMEFAAAAAgAh07iQIs4W7nXAAAACQEAAA8AAABkcnMvZG93bnJldi54bWxNj8FOwzAMhu9IvENk&#10;JG4saTumqTSdBNIkxAG0wgN4jWkKTVI12da+PeYER9u/Pn9/tZvdIM40xT54DdlKgSDfBtP7TsPH&#10;+/5uCyIm9AaH4EnDQhF29fVVhaUJF3+gc5M6wRAfS9RgUxpLKWNryWFchZE83z7D5DDxOHXSTHhh&#10;uBtkrtRGOuw9f7A40pOl9rs5OQ33Y5Pm4vV5/4aHIr3YYskfvxatb28y9QAi0Zz+wvCrz+pQs9Mx&#10;nLyJYtBQqE3OUQ15xhU4sFZrXhyZXmxB1pX836D+AVBLAwQUAAAACACHTuJAzZIJJ0ACAABJBAAA&#10;DgAAAGRycy9lMm9Eb2MueG1srVTBjtMwEL0j8Q+W7zTZlF2toqZ7aCkcEKxYEOdp7CSWHNsau037&#10;E/wAEifgtHDaO18Dy2cwdkq1sDdED5ZnxjPz3ptJZxe7XrOtRK+sqfjJJOdMmtoKZdqKv3m9enTO&#10;mQ9gBGhrZMX30vOL+cMHs8GVsrCd1UIioyLGl4OreBeCK7PM153swU+sk4aCjcUeApnYZgJhoOq9&#10;zoo8P8sGi8KhraX35F2OQT5P9ZtG1uFl03gZmK44YQvpxHSu45nNZ1C2CK5T9QEG/AOKHpShpsdS&#10;SwjANqjulepVjdbbJkxq22e2aVQtEwdic5L/xeaqAycTFxLHu6NM/v+VrV9sL5EpUXHqz5mBnoZ0&#10;+/7mx7tPt1+/fP948/Pbh3i//syKIqo1OF9S0sJc4sHy7hIj9V2DPWu0cs9oEZIYRI/tktb7o9Zy&#10;F1hNzrOimOY0kZpCRT6lWcbq2VgmlnPow1NpexYvFfcBQbVdWFhjaKoWxxawfe7DmPg7ISYbu1Ja&#10;kx9KbdhQ8en5SeoGtGONhkCNe0esvWk5A93S8tYBE2pvtRIxPWZ7bNcLjWwLtECrVU6/A84/nsXe&#10;S/Dd+C6F4jMoAyj9xAgW9o6EBUQ78Iinl4IzLaltvI0EtIkZMm0tsYqG3QSJV50Y2Fpv8BUQ4scJ&#10;AxMqqhI1JBGFopU+TRGy0Ia3KnRpe6Lu93jECpQW/aBdByPq6Wl0jlAOtNNAjhiSdQdeFndhnH68&#10;ra3Yp6VIftrX9P7wbcUP4q5N97v/APNf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xgQAAFtDb250ZW50X1R5cGVzXS54bWxQSwECFAAKAAAAAACH&#10;TuJAAAAAAAAAAAAAAAAABgAAAAAAAAAAABAAAACoAwAAX3JlbHMvUEsBAhQAFAAAAAgAh07iQIoU&#10;ZjzRAAAAlAEAAAsAAAAAAAAAAQAgAAAAzAMAAF9yZWxzLy5yZWxzUEsBAhQACgAAAAAAh07iQAAA&#10;AAAAAAAAAAAAAAQAAAAAAAAAAAAQAAAAFgAAAGRycy9QSwECFAAUAAAACACHTuJAizhbudcAAAAJ&#10;AQAADwAAAAAAAAABACAAAAA4AAAAZHJzL2Rvd25yZXYueG1sUEsBAhQAFAAAAAgAh07iQM2SCSdA&#10;AgAASQQAAA4AAAAAAAAAAQAgAAAAPAEAAGRycy9lMm9Eb2MueG1sUEsFBgAAAAAGAAYAWQEAAO4F&#10;AAAAAA==&#10;" strokecolor="red" strokeweight="3pt">
            <v:stroke endarrow="open"/>
            <v:shadow on="t" color="black" opacity="22937f" origin=",.5" offset="0,.63889mm"/>
          </v:shape>
        </w:pict>
      </w:r>
      <w:r>
        <w:rPr>
          <w:noProof/>
        </w:rPr>
        <w:drawing>
          <wp:inline distT="0" distB="0" distL="0" distR="0" wp14:anchorId="31DAAB72" wp14:editId="31DAAB73">
            <wp:extent cx="2159635" cy="1619885"/>
            <wp:effectExtent l="0" t="0" r="0" b="5715"/>
            <wp:docPr id="170" name="图片 17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" name="图片 170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rPr>
          <w:noProof/>
        </w:rPr>
        <w:drawing>
          <wp:inline distT="0" distB="0" distL="0" distR="0" wp14:anchorId="31DAAB74" wp14:editId="31DAAB75">
            <wp:extent cx="2159635" cy="1619885"/>
            <wp:effectExtent l="0" t="0" r="0" b="5715"/>
            <wp:docPr id="171" name="图片 17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" name="图片 171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DAAAB7" w14:textId="77777777" w:rsidR="00FA4F68" w:rsidRDefault="000275F2">
      <w:pPr>
        <w:pStyle w:val="afff"/>
        <w:jc w:val="center"/>
        <w:rPr>
          <w:rFonts w:ascii="黑体" w:eastAsia="黑体" w:hAnsi="黑体" w:hint="eastAsia"/>
        </w:rPr>
      </w:pPr>
      <w:r>
        <w:rPr>
          <w:rFonts w:ascii="黑体" w:eastAsia="黑体" w:hAnsi="黑体" w:hint="eastAsia"/>
        </w:rPr>
        <w:t>图</w:t>
      </w:r>
      <w:r>
        <w:rPr>
          <w:rFonts w:ascii="黑体" w:eastAsia="黑体" w:hAnsi="黑体" w:hint="eastAsia"/>
        </w:rPr>
        <w:t>A.</w:t>
      </w:r>
      <w:r>
        <w:rPr>
          <w:rFonts w:ascii="黑体" w:eastAsia="黑体" w:hAnsi="黑体" w:hint="eastAsia"/>
        </w:rPr>
        <w:t>4</w:t>
      </w:r>
      <w:r>
        <w:rPr>
          <w:rFonts w:ascii="黑体" w:eastAsia="黑体" w:hAnsi="黑体"/>
        </w:rPr>
        <w:t xml:space="preserve">2 </w:t>
      </w:r>
      <w:r>
        <w:rPr>
          <w:rFonts w:ascii="黑体" w:eastAsia="黑体" w:hAnsi="黑体" w:hint="eastAsia"/>
        </w:rPr>
        <w:t>有腔黄体</w:t>
      </w:r>
      <w:r>
        <w:rPr>
          <w:rFonts w:ascii="黑体" w:eastAsia="黑体" w:hAnsi="黑体" w:hint="eastAsia"/>
        </w:rPr>
        <w:t xml:space="preserve"> </w:t>
      </w:r>
      <w:r>
        <w:rPr>
          <w:rFonts w:ascii="黑体" w:eastAsia="黑体" w:hAnsi="黑体"/>
        </w:rPr>
        <w:t xml:space="preserve">                </w:t>
      </w:r>
      <w:r>
        <w:rPr>
          <w:rFonts w:ascii="黑体" w:eastAsia="黑体" w:hAnsi="黑体" w:hint="eastAsia"/>
        </w:rPr>
        <w:t xml:space="preserve"> </w:t>
      </w:r>
      <w:r>
        <w:rPr>
          <w:rFonts w:ascii="黑体" w:eastAsia="黑体" w:hAnsi="黑体" w:hint="eastAsia"/>
        </w:rPr>
        <w:t>优势卵泡</w:t>
      </w:r>
    </w:p>
    <w:p w14:paraId="31DAAAB8" w14:textId="77777777" w:rsidR="00FA4F68" w:rsidRDefault="000275F2">
      <w:pPr>
        <w:pStyle w:val="afff"/>
        <w:jc w:val="center"/>
      </w:pPr>
      <w:r>
        <w:pict w14:anchorId="31DAAB76">
          <v:shape id="_x0000_s1036" type="#_x0000_t32" style="position:absolute;left:0;text-align:left;margin-left:244.65pt;margin-top:9.7pt;width:55.45pt;height:13.85pt;flip:x;z-index:251674112;mso-width-relative:page;mso-height-relative:page" strokecolor="red" strokeweight="3pt">
            <v:stroke endarrow="open"/>
            <v:shadow on="t" color="black" opacity="22937f" origin=",.5" offset="0,.63889mm"/>
          </v:shape>
        </w:pict>
      </w:r>
      <w:r>
        <w:rPr>
          <w:noProof/>
        </w:rPr>
        <w:drawing>
          <wp:inline distT="0" distB="0" distL="0" distR="0" wp14:anchorId="31DAAB77" wp14:editId="31DAAB78">
            <wp:extent cx="2159635" cy="1619885"/>
            <wp:effectExtent l="0" t="0" r="0" b="5715"/>
            <wp:docPr id="172" name="图片 17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" name="图片 172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DAAAB9" w14:textId="77777777" w:rsidR="00FA4F68" w:rsidRDefault="000275F2">
      <w:pPr>
        <w:pStyle w:val="ae"/>
        <w:numPr>
          <w:ilvl w:val="255"/>
          <w:numId w:val="0"/>
        </w:numPr>
        <w:spacing w:before="156" w:after="156"/>
      </w:pPr>
      <w:r>
        <w:rPr>
          <w:rFonts w:hAnsi="黑体" w:hint="eastAsia"/>
        </w:rPr>
        <w:t>图</w:t>
      </w:r>
      <w:r>
        <w:rPr>
          <w:rFonts w:hAnsi="黑体" w:hint="eastAsia"/>
        </w:rPr>
        <w:t>A.</w:t>
      </w:r>
      <w:r>
        <w:rPr>
          <w:rFonts w:hint="eastAsia"/>
        </w:rPr>
        <w:t xml:space="preserve">43 </w:t>
      </w:r>
      <w:r>
        <w:rPr>
          <w:rFonts w:hint="eastAsia"/>
        </w:rPr>
        <w:t>卵巢静止</w:t>
      </w:r>
    </w:p>
    <w:p w14:paraId="31DAAABA" w14:textId="77777777" w:rsidR="00FA4F68" w:rsidRDefault="000275F2">
      <w:pPr>
        <w:pStyle w:val="afffffa"/>
        <w:tabs>
          <w:tab w:val="left" w:pos="360"/>
        </w:tabs>
      </w:pPr>
      <w:r>
        <w:rPr>
          <w:rFonts w:hint="eastAsia"/>
        </w:rPr>
        <w:t xml:space="preserve">  </w:t>
      </w:r>
      <w:r>
        <w:rPr>
          <w:rFonts w:hint="eastAsia"/>
        </w:rPr>
        <w:t>发情周期第</w:t>
      </w:r>
      <w:r>
        <w:rPr>
          <w:rFonts w:hint="eastAsia"/>
        </w:rPr>
        <w:t>19</w:t>
      </w:r>
      <w:r>
        <w:rPr>
          <w:rFonts w:hint="eastAsia"/>
        </w:rPr>
        <w:t>天截取</w:t>
      </w:r>
      <w:r>
        <w:rPr>
          <w:rFonts w:hint="eastAsia"/>
        </w:rPr>
        <w:t>的</w:t>
      </w:r>
      <w:r>
        <w:rPr>
          <w:rFonts w:hint="eastAsia"/>
        </w:rPr>
        <w:t>卵巢图像</w:t>
      </w:r>
      <w:r>
        <w:rPr>
          <w:rFonts w:hint="eastAsia"/>
        </w:rPr>
        <w:t>。</w:t>
      </w:r>
      <w:r>
        <w:rPr>
          <w:rFonts w:hint="eastAsia"/>
        </w:rPr>
        <w:t>左侧卵巢图像参见图</w:t>
      </w:r>
      <w:r>
        <w:rPr>
          <w:rFonts w:hint="eastAsia"/>
        </w:rPr>
        <w:t>A.</w:t>
      </w:r>
      <w:r>
        <w:t>44</w:t>
      </w:r>
      <w:r>
        <w:rPr>
          <w:rFonts w:hint="eastAsia"/>
        </w:rPr>
        <w:t>，右侧卵巢图像参见图</w:t>
      </w:r>
      <w:r>
        <w:rPr>
          <w:rFonts w:hint="eastAsia"/>
        </w:rPr>
        <w:t>A.</w:t>
      </w:r>
      <w:r>
        <w:t>45</w:t>
      </w:r>
      <w:r>
        <w:rPr>
          <w:rFonts w:hint="eastAsia"/>
        </w:rPr>
        <w:t>。</w:t>
      </w:r>
    </w:p>
    <w:p w14:paraId="31DAAABB" w14:textId="77777777" w:rsidR="00FA4F68" w:rsidRDefault="000275F2">
      <w:pPr>
        <w:pStyle w:val="afff"/>
        <w:jc w:val="center"/>
      </w:pPr>
      <w:r>
        <w:pict w14:anchorId="31DAAB79">
          <v:shape id="_x0000_s1035" type="#_x0000_t32" style="position:absolute;left:0;text-align:left;margin-left:351.1pt;margin-top:6.3pt;width:49pt;height:16pt;flip:x;z-index:251676160;mso-width-relative:page;mso-height-relative:page" o:gfxdata="UEsFBgAAAAAAAAAAAAAAAAAAAAAAAFBLAwQKAAAAAACHTuJAAAAAAAAAAAAAAAAABAAAAGRycy9Q&#10;SwMEFAAAAAgAh07iQLaULa/XAAAACQEAAA8AAABkcnMvZG93bnJldi54bWxNj0FOwzAQRfdI3MEa&#10;JHbUrlNClcapBFIlxALUwAHc2MQp8TiK3Ta5PcOKLmf+05835XbyPTvbMXYBFSwXApjFJpgOWwVf&#10;n7uHNbCYNBrdB7QKZhthW93elLow4YJ7e65Ty6gEY6EVuJSGgvPYOOt1XITBImXfYfQ60Ti23Iz6&#10;QuW+51KInHvdIV1werAvzjY/9ckreBzqNGXvr7sPvc/Sm8tm+Xyclbq/W4oNsGSn9A/Dnz6pQ0VO&#10;h3BCE1mv4ElISSgFMgdGwFoIWhwUrFY58Krk1x9Uv1BLAwQUAAAACACHTuJAHypiZUECAABJBAAA&#10;DgAAAGRycy9lMm9Eb2MueG1srVTBjtMwEL0j8Q+W72zSlK5WUdM97FI4IKhYEOdp7CSWHNsae5v2&#10;J/gBJE7AaeG0d74Gls9g7JSqsDdED5ZnxjPz3ptJ5+fbXrONRK+sqfjkJOdMmtoKZdqKv3m9fHTG&#10;mQ9gBGhrZMV30vPzxcMH88GVsrCd1UIioyLGl4OreBeCK7PM153swZ9YJw0FG4s9BDKxzQTCQNV7&#10;nRV5fpoNFoVDW0vvyXs5Bvki1W8aWYeXTeNlYLrihC2kE9O5jme2mEPZIrhO1XsY8A8oelCGmh5K&#10;XUIAdo3qXqle1Wi9bcJJbfvMNo2qZeJAbCb5X2yuOnAycSFxvDvI5P9f2frFZoVMiYoX+YwzAz0N&#10;6e797Y93n+6+fvn+8fbntw/xfvOZFUVUa3C+pKQLs8K95d0KI/Vtgz1rtHLPaBGSGESPbZPWu4PW&#10;chtYTc7TopjmNJGaQkU+pVnG6tlYJpZz6MNTaXsWLxX3AUG1XbiwxtBULY4tYPPchzHxd0JMNnap&#10;tCY/lNqwoeLTs0nqBrRjjYZAjXtHrL1pOQPd0vLWARNqb7USMT1me2zXFxrZBmiBlsucfnucfzyL&#10;vS/Bd+O7FIrPoAyg9BMjWNg5EhYQ7cAjnl4KzrSktvE2EtAmZsi0tcQqGvY6SLzqxMDW+hpfASF+&#10;nDAwoaIqUUMSUSha6VmKkIU2vFWhS9sTdb/HI1agtOgH7ToYUU9n0TlC2dNOAzlgSNYRvCzuwjj9&#10;eFtbsUtLkfy0r+n9/tuKH8SxTffjf4DFL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McEAABbQ29udGVudF9UeXBlc10ueG1sUEsBAhQACgAAAAAA&#10;h07iQAAAAAAAAAAAAAAAAAYAAAAAAAAAAAAQAAAAqQMAAF9yZWxzL1BLAQIUABQAAAAIAIdO4kCK&#10;FGY80QAAAJQBAAALAAAAAAAAAAEAIAAAAM0DAABfcmVscy8ucmVsc1BLAQIUAAoAAAAAAIdO4kAA&#10;AAAAAAAAAAAAAAAEAAAAAAAAAAAAEAAAABYAAABkcnMvUEsBAhQAFAAAAAgAh07iQLaULa/XAAAA&#10;CQEAAA8AAAAAAAAAAQAgAAAAOAAAAGRycy9kb3ducmV2LnhtbFBLAQIUABQAAAAIAIdO4kAfKmJl&#10;QQIAAEkEAAAOAAAAAAAAAAEAIAAAADwBAABkcnMvZTJvRG9jLnhtbFBLBQYAAAAABgAGAFkBAADv&#10;BQAAAAA=&#10;" strokecolor="red" strokeweight="3pt">
            <v:stroke endarrow="open"/>
            <v:shadow on="t" color="black" opacity="22937f" origin=",.5" offset="0,.63889mm"/>
          </v:shape>
        </w:pict>
      </w:r>
      <w:r>
        <w:pict w14:anchorId="31DAAB7A">
          <v:shape id="_x0000_s1034" type="#_x0000_t32" style="position:absolute;left:0;text-align:left;margin-left:153.1pt;margin-top:13.3pt;width:55pt;height:18pt;flip:x;z-index:251675136;mso-width-relative:page;mso-height-relative:page" o:gfxdata="UEsFBgAAAAAAAAAAAAAAAAAAAAAAAFBLAwQKAAAAAACHTuJAAAAAAAAAAAAAAAAABAAAAGRycy9Q&#10;SwMEFAAAAAgAh07iQKubYd7XAAAACQEAAA8AAABkcnMvZG93bnJldi54bWxNj0FOwzAQRfdI3MEa&#10;JHbUTkItFOJUAqkSYgFqygGm8RAHYjuK3Ta5Pe6KLmfm6c/71Wa2AzvRFHrvFGQrAYxc63XvOgVf&#10;++3DE7AQ0WkcvCMFCwXY1Lc3FZban92OTk3sWApxoUQFJsax5Dy0hiyGlR/Jpdu3nyzGNE4d1xOe&#10;U7gdeC6E5BZ7lz4YHOnVUPvbHK2C9djEufh4237irojvpljyl59Fqfu7TDwDizTHfxgu+kkd6uR0&#10;8EenAxsUFELmCVWQSwksAY/ZZXFQIHMJvK74dYP6D1BLAwQUAAAACACHTuJAZH31s0ECAABJBAAA&#10;DgAAAGRycy9lMm9Eb2MueG1srVTBjtMwEL0j8Q+W7zTZdLcq0aZ7aCkcEFQsiPM0cRJLjm2N3ab9&#10;CX4AiRPsCTjtna+B5TMYO6Uq7A3RgzUz9rx5b2bSy6tdp9hWoJNGF/xslHImdGkqqZuCv3m9fDTl&#10;zHnQFSijRcH3wvGr2cMHl73NRWZaoyqBjEC0y3tb8NZ7myeJK1vRgRsZKzRd1gY78ORik1QIPaF3&#10;KsnSdJL0BiuLphTOUXQxXPJZxK9rUfqXde2EZ6rgxM3HE+O5Dmcyu4S8QbCtLA804B9YdCA1FT1C&#10;LcAD26C8B9XJEo0ztR+VpktMXctSRA2k5iz9S811C1ZELdQcZ49tcv8PtnyxXSGTVcGz9JwzDR0N&#10;6e797Y93n+6+fvn+8fbntw/B/nzDsix0q7cup6S5XuHBc3aFQfquxo7VStpntAixGSSP7WKv98de&#10;i51nJQUnj6cXKU2kpKssm07IJrxkgAlwFp1/KkzHglFw5xFk0/q50ZqmanAoAdvnzg+JvxNCsjZL&#10;qRTFIVea9QUfT89iNaAdqxV4KtxZUu10wxmohpa39BhZO6NkFdJDtsNmPVfItkALtFym9Dvw/ONZ&#10;qL0A1w7v4lV4BrkHqZ7oivm9pcYCoul54NOJijMlqGywBgFKhwwRt5ZUBcdsvMDrturZWm3wFRDj&#10;88iBVTJ0JRsHQuTQSl/EG/LQ+LfSt3F7Qt/v6QgIlBbioGwLA+sxzeMobpAdB3LkEL0TeknYhWH6&#10;wVqbah+XIsZpX+P7w7cVPohTn+zTf4DZL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McEAABbQ29udGVudF9UeXBlc10ueG1sUEsBAhQACgAAAAAA&#10;h07iQAAAAAAAAAAAAAAAAAYAAAAAAAAAAAAQAAAAqQMAAF9yZWxzL1BLAQIUABQAAAAIAIdO4kCK&#10;FGY80QAAAJQBAAALAAAAAAAAAAEAIAAAAM0DAABfcmVscy8ucmVsc1BLAQIUAAoAAAAAAIdO4kAA&#10;AAAAAAAAAAAAAAAEAAAAAAAAAAAAEAAAABYAAABkcnMvUEsBAhQAFAAAAAgAh07iQKubYd7XAAAA&#10;CQEAAA8AAAAAAAAAAQAgAAAAOAAAAGRycy9kb3ducmV2LnhtbFBLAQIUABQAAAAIAIdO4kBkffWz&#10;QQIAAEkEAAAOAAAAAAAAAAEAIAAAADwBAABkcnMvZTJvRG9jLnhtbFBLBQYAAAAABgAGAFkBAADv&#10;BQAAAAA=&#10;" strokecolor="red" strokeweight="3pt">
            <v:stroke endarrow="open"/>
            <v:shadow on="t" color="black" opacity="22937f" origin=",.5" offset="0,.63889mm"/>
          </v:shape>
        </w:pict>
      </w:r>
      <w:r>
        <w:rPr>
          <w:noProof/>
        </w:rPr>
        <w:drawing>
          <wp:inline distT="0" distB="0" distL="0" distR="0" wp14:anchorId="31DAAB7B" wp14:editId="31DAAB7C">
            <wp:extent cx="2159635" cy="1619885"/>
            <wp:effectExtent l="0" t="0" r="0" b="5715"/>
            <wp:docPr id="173" name="图片 17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" name="图片 173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1DAAB7D" wp14:editId="31DAAB7E">
            <wp:extent cx="2159635" cy="1619885"/>
            <wp:effectExtent l="0" t="0" r="0" b="5715"/>
            <wp:docPr id="174" name="图片 17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" name="图片 174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DAAABC" w14:textId="77777777" w:rsidR="00FA4F68" w:rsidRDefault="000275F2">
      <w:pPr>
        <w:pStyle w:val="afff"/>
        <w:jc w:val="center"/>
        <w:rPr>
          <w:rFonts w:ascii="黑体" w:eastAsia="黑体" w:hAnsi="黑体" w:hint="eastAsia"/>
        </w:rPr>
      </w:pPr>
      <w:r>
        <w:rPr>
          <w:rFonts w:ascii="黑体" w:eastAsia="黑体" w:hAnsi="黑体" w:hint="eastAsia"/>
        </w:rPr>
        <w:t>图</w:t>
      </w:r>
      <w:r>
        <w:rPr>
          <w:rFonts w:ascii="黑体" w:eastAsia="黑体" w:hAnsi="黑体" w:hint="eastAsia"/>
        </w:rPr>
        <w:t>A.</w:t>
      </w:r>
      <w:r>
        <w:rPr>
          <w:rFonts w:ascii="黑体" w:eastAsia="黑体" w:hAnsi="黑体"/>
        </w:rPr>
        <w:t xml:space="preserve">44 </w:t>
      </w:r>
      <w:r>
        <w:rPr>
          <w:rFonts w:ascii="黑体" w:eastAsia="黑体" w:hAnsi="黑体" w:hint="eastAsia"/>
        </w:rPr>
        <w:t>白体</w:t>
      </w:r>
      <w:r>
        <w:rPr>
          <w:rFonts w:ascii="黑体" w:eastAsia="黑体" w:hAnsi="黑体" w:hint="eastAsia"/>
        </w:rPr>
        <w:t xml:space="preserve"> </w:t>
      </w:r>
      <w:r>
        <w:rPr>
          <w:rFonts w:ascii="黑体" w:eastAsia="黑体" w:hAnsi="黑体"/>
        </w:rPr>
        <w:t xml:space="preserve">                    </w:t>
      </w:r>
      <w:r>
        <w:rPr>
          <w:rFonts w:ascii="黑体" w:eastAsia="黑体" w:hAnsi="黑体" w:hint="eastAsia"/>
        </w:rPr>
        <w:t xml:space="preserve"> </w:t>
      </w:r>
      <w:r>
        <w:rPr>
          <w:rFonts w:ascii="黑体" w:eastAsia="黑体" w:hAnsi="黑体" w:hint="eastAsia"/>
        </w:rPr>
        <w:t>优势卵泡</w:t>
      </w:r>
    </w:p>
    <w:p w14:paraId="31DAAABD" w14:textId="77777777" w:rsidR="00FA4F68" w:rsidRDefault="000275F2">
      <w:pPr>
        <w:pStyle w:val="afff"/>
        <w:jc w:val="center"/>
      </w:pPr>
      <w:r>
        <w:pict w14:anchorId="31DAAB7F">
          <v:shape id="_x0000_s1033" type="#_x0000_t32" style="position:absolute;left:0;text-align:left;margin-left:227.1pt;margin-top:6.5pt;width:51pt;height:17pt;flip:x;z-index:251677184;mso-width-relative:page;mso-height-relative:page" o:gfxdata="UEsFBgAAAAAAAAAAAAAAAAAAAAAAAFBLAwQKAAAAAACHTuJAAAAAAAAAAAAAAAAABAAAAGRycy9Q&#10;SwMEFAAAAAgAh07iQAXlq4/XAAAACQEAAA8AAABkcnMvZG93bnJldi54bWxNj8FOwzAQRO9I/IO1&#10;SNyo06QpKMSpBFIl1AOogQ9w4yUOxOsodtvk77uc6HFnRrNvys3kenHCMXSeFCwXCQikxpuOWgVf&#10;n9uHJxAhajK694QKZgywqW5vSl0Yf6Y9nurYCi6hUGgFNsahkDI0Fp0OCz8gsfftR6cjn2MrzajP&#10;XO56mSbJWjrdEX+wesBXi81vfXQK8qGOU/b+tv3Q+yzubDanLz+zUvd3y+QZRMQp/ofhD5/RoWKm&#10;gz+SCaJXsMpXKUfZyHgTB/J8zcKBnccEZFXK6wXVBVBLAwQUAAAACACHTuJAdZaMgkICAABJBAAA&#10;DgAAAGRycy9lMm9Eb2MueG1srVTNjtMwEL4j8Q6W72zSdP+Imu6hpXBAULEgztPESSw5tjV2m/Yl&#10;eAEkTiwn4LR3ngaWx2DslKqwN0QP1vx4vvm+8aSTq22n2Eagk0YXfHSSciZ0aSqpm4K/eb14dMmZ&#10;86ArUEaLgu+E41fThw8mvc1FZlqjKoGMQLTLe1vw1nubJ4krW9GBOzFWaErWBjvw5GKTVAg9oXcq&#10;ydL0POkNVhZNKZyj6HxI8mnEr2tR+pd17YRnquDEzccT47kKZzKdQN4g2FaWexrwDyw6kJqaHqDm&#10;4IGtUd6D6mSJxpnan5SmS0xdy1JEDaRmlP6l5roFK6IWGo6zhzG5/wdbvtgskcmq4Fl6zpmGjh7p&#10;7v3tj3c3d1+/fP94+/Pbh2B//sSyLEyrty6nople4t5zdolB+rbGjtVK2me0CHEYJI9t46x3h1mL&#10;rWclBc9PLy5SepGSUtno7DHZhJcMMAHOovNPhelYMAruPIJsWj8zWtOrGhxawOa580Ph74JQrM1C&#10;KkVxyJVmfcHHl6PYDWjHagWeGneWVDvdcAaqoeUtPUbWzihZhfJQ7bBZzRSyDdACLRYp/fY8/7gW&#10;es/BtcO9mArXIPcg1RNdMb+zNFhAND0PfDpRcaYEtQ3WIEDpUCHi1pKq4Ji1F3jdVj1bqTW+AmJ8&#10;GjmwSoapZONAiBxa6bOYIQ+Nfyt9G7cnzP2ejoBAZSEOyrYwsB6fheBAZS87PsiBQ/SO6CVhF4bX&#10;D9bKVLu4FDFO+xrv77+t8EEc+2Qf/wNMfwF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DIBAAAW0NvbnRlbnRfVHlwZXNdLnhtbFBLAQIUAAoAAAAA&#10;AIdO4kAAAAAAAAAAAAAAAAAGAAAAAAAAAAAAEAAAAKoDAABfcmVscy9QSwECFAAUAAAACACHTuJA&#10;ihRmPNEAAACUAQAACwAAAAAAAAABACAAAADOAwAAX3JlbHMvLnJlbHNQSwECFAAKAAAAAACHTuJA&#10;AAAAAAAAAAAAAAAABAAAAAAAAAAAABAAAAAWAAAAZHJzL1BLAQIUABQAAAAIAIdO4kAF5auP1wAA&#10;AAkBAAAPAAAAAAAAAAEAIAAAADgAAABkcnMvZG93bnJldi54bWxQSwECFAAUAAAACACHTuJAdZaM&#10;gkICAABJBAAADgAAAAAAAAABACAAAAA8AQAAZHJzL2Uyb0RvYy54bWxQSwUGAAAAAAYABgBZAQAA&#10;8AUAAAAA&#10;" strokecolor="red" strokeweight="3pt">
            <v:stroke endarrow="open"/>
            <v:shadow on="t" color="black" opacity="22937f" origin=",.5" offset="0,.63889mm"/>
          </v:shape>
        </w:pict>
      </w:r>
      <w:r>
        <w:rPr>
          <w:noProof/>
        </w:rPr>
        <w:drawing>
          <wp:inline distT="0" distB="0" distL="0" distR="0" wp14:anchorId="31DAAB80" wp14:editId="31DAAB81">
            <wp:extent cx="2091690" cy="1518285"/>
            <wp:effectExtent l="0" t="0" r="3810" b="5715"/>
            <wp:docPr id="175" name="图片 17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" name="图片 175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91690" cy="1518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DAAABE" w14:textId="77777777" w:rsidR="00FA4F68" w:rsidRDefault="000275F2">
      <w:pPr>
        <w:pStyle w:val="ae"/>
        <w:numPr>
          <w:ilvl w:val="255"/>
          <w:numId w:val="0"/>
        </w:numPr>
        <w:spacing w:before="156" w:after="156"/>
      </w:pPr>
      <w:r>
        <w:rPr>
          <w:rFonts w:hAnsi="黑体" w:hint="eastAsia"/>
        </w:rPr>
        <w:t>图</w:t>
      </w:r>
      <w:r>
        <w:rPr>
          <w:rFonts w:hAnsi="黑体" w:hint="eastAsia"/>
        </w:rPr>
        <w:t>A.</w:t>
      </w:r>
      <w:r>
        <w:rPr>
          <w:rFonts w:hint="eastAsia"/>
        </w:rPr>
        <w:t xml:space="preserve">45 </w:t>
      </w:r>
      <w:r>
        <w:rPr>
          <w:rFonts w:hint="eastAsia"/>
        </w:rPr>
        <w:t>卵巢静止</w:t>
      </w:r>
    </w:p>
    <w:p w14:paraId="31DAAABF" w14:textId="77777777" w:rsidR="00FA4F68" w:rsidRDefault="000275F2">
      <w:pPr>
        <w:pStyle w:val="afffffa"/>
        <w:tabs>
          <w:tab w:val="left" w:pos="360"/>
        </w:tabs>
      </w:pPr>
      <w:r>
        <w:rPr>
          <w:rFonts w:hint="eastAsia"/>
        </w:rPr>
        <w:lastRenderedPageBreak/>
        <w:t xml:space="preserve">  </w:t>
      </w:r>
      <w:r>
        <w:rPr>
          <w:rFonts w:hint="eastAsia"/>
        </w:rPr>
        <w:t>发情周期第</w:t>
      </w:r>
      <w:r>
        <w:rPr>
          <w:rFonts w:hint="eastAsia"/>
        </w:rPr>
        <w:t>20</w:t>
      </w:r>
      <w:r>
        <w:rPr>
          <w:rFonts w:hint="eastAsia"/>
        </w:rPr>
        <w:t>天截取</w:t>
      </w:r>
      <w:r>
        <w:rPr>
          <w:rFonts w:hint="eastAsia"/>
        </w:rPr>
        <w:t>的</w:t>
      </w:r>
      <w:r>
        <w:rPr>
          <w:rFonts w:hint="eastAsia"/>
        </w:rPr>
        <w:t>卵巢图像</w:t>
      </w:r>
      <w:r>
        <w:rPr>
          <w:rFonts w:hint="eastAsia"/>
        </w:rPr>
        <w:t>。</w:t>
      </w:r>
      <w:r>
        <w:rPr>
          <w:rFonts w:hint="eastAsia"/>
        </w:rPr>
        <w:t>左侧卵巢图像参见图</w:t>
      </w:r>
      <w:r>
        <w:t>46</w:t>
      </w:r>
      <w:r>
        <w:rPr>
          <w:rFonts w:hint="eastAsia"/>
        </w:rPr>
        <w:t>，右侧卵巢图像参见图</w:t>
      </w:r>
      <w:r>
        <w:rPr>
          <w:rFonts w:hint="eastAsia"/>
        </w:rPr>
        <w:t>A.</w:t>
      </w:r>
      <w:r>
        <w:t>47</w:t>
      </w:r>
      <w:r>
        <w:rPr>
          <w:rFonts w:hint="eastAsia"/>
        </w:rPr>
        <w:t>。</w:t>
      </w:r>
    </w:p>
    <w:p w14:paraId="31DAAAC0" w14:textId="77777777" w:rsidR="00FA4F68" w:rsidRDefault="000275F2">
      <w:pPr>
        <w:pStyle w:val="afff"/>
        <w:jc w:val="center"/>
      </w:pPr>
      <w:r>
        <w:pict w14:anchorId="31DAAB82">
          <v:shape id="_x0000_s1032" type="#_x0000_t32" style="position:absolute;left:0;text-align:left;margin-left:362.1pt;margin-top:5.9pt;width:48pt;height:21pt;flip:x;z-index:251679232;mso-width-relative:page;mso-height-relative:page" o:gfxdata="UEsFBgAAAAAAAAAAAAAAAAAAAAAAAFBLAwQKAAAAAACHTuJAAAAAAAAAAAAAAAAABAAAAGRycy9Q&#10;SwMEFAAAAAgAh07iQNumxeDXAAAACQEAAA8AAABkcnMvZG93bnJldi54bWxNj81OwzAQhO9IvIO1&#10;SNyoHYefKI1TCaRKiAOogQdwYzcOxOsodtvk7VlO9Lgzn2Znqs3sB3ayU+wDKshWApjFNpgeOwVf&#10;n9u7AlhMGo0eAloFi42wqa+vKl2acMadPTWpYxSCsdQKXEpjyXlsnfU6rsJokbxDmLxOdE4dN5M+&#10;U7gfuBTikXvdI31werQvzrY/zdEreBibNOfvr9sPvcvTm8sX+fy9KHV7k4k1sGTn9A/DX32qDjV1&#10;2ocjmsgGBU/yXhJKRkYTCCikIGFP6XkBvK745YL6F1BLAwQUAAAACACHTuJApSP2YUECAABJBAAA&#10;DgAAAGRycy9lMm9Eb2MueG1srVTBjtMwEL0j8Q+W7zRpypYlarqHlsIBwYoFcZ4mTmLJsa2x27Q/&#10;wQ8gcWI5Aae98zWwfAZjp1SFvSF6sGbGnjfvzUw6u9h1im0FOml0wcejlDOhS1NJ3RT8zevVg3PO&#10;nAddgTJaFHwvHL+Y3783620uMtMaVQlkBKJd3tuCt97bPElc2YoO3MhYoemyNtiBJxebpELoCb1T&#10;SZam06Q3WFk0pXCOosvhks8jfl2L0r+sayc8UwUnbj6eGM91OJP5DPIGwbayPNCAf2DRgdRU9Ai1&#10;BA9sg/IOVCdLNM7UflSaLjF1LUsRNZCacfqXmqsWrIhaqDnOHtvk/h9s+WJ7iUxWBc9SGpWGjoZ0&#10;+/7mx7vr269fvn+8+fntQ7A/f2JZFrrVW5dT0kJf4sFz9hKD9F2NHauVtM9oEWIzSB7bxV7vj70W&#10;O89KCk7Tx9OUJlLSVTadPiKb8JIBJsBZdP6pMB0LRsGdR5BN6xdGa5qqwaEEbJ87PyT+TgjJ2qyk&#10;UhSHXGnWF3xyPo7VgHasVuCpcGdJtdMNZ6AaWt7SY2TtjJJVSA/ZDpv1QiHbAi3QapXS78Dzj2eh&#10;9hJcO7yLV+EZ5B6keqIr5veWGguIpueBTycqzpSgssEaBCgdMkTcWlIVHLPxAq/aqmdrtcFXQIwf&#10;Rg6skqEr2SQQIodW+izekIfGv5W+jdsT+n5HR0CgtBAHZVsYWE/OQnCgcpAdB3LkEL0TeknYhWH6&#10;wVqbah+XIsZpX+P7w7cVPohTn+zTf4D5L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McEAABbQ29udGVudF9UeXBlc10ueG1sUEsBAhQACgAAAAAA&#10;h07iQAAAAAAAAAAAAAAAAAYAAAAAAAAAAAAQAAAAqQMAAF9yZWxzL1BLAQIUABQAAAAIAIdO4kCK&#10;FGY80QAAAJQBAAALAAAAAAAAAAEAIAAAAM0DAABfcmVscy8ucmVsc1BLAQIUAAoAAAAAAIdO4kAA&#10;AAAAAAAAAAAAAAAEAAAAAAAAAAAAEAAAABYAAABkcnMvUEsBAhQAFAAAAAgAh07iQNumxeDXAAAA&#10;CQEAAA8AAAAAAAAAAQAgAAAAOAAAAGRycy9kb3ducmV2LnhtbFBLAQIUABQAAAAIAIdO4kClI/Zh&#10;QQIAAEkEAAAOAAAAAAAAAAEAIAAAADwBAABkcnMvZTJvRG9jLnhtbFBLBQYAAAAABgAGAFkBAADv&#10;BQAAAAA=&#10;" strokecolor="red" strokeweight="3pt">
            <v:stroke endarrow="open"/>
            <v:shadow on="t" color="black" opacity="22937f" origin=",.5" offset="0,.63889mm"/>
          </v:shape>
        </w:pict>
      </w:r>
      <w:r>
        <w:pict w14:anchorId="31DAAB83">
          <v:shape id="_x0000_s1031" type="#_x0000_t32" style="position:absolute;left:0;text-align:left;margin-left:154.1pt;margin-top:5.9pt;width:42pt;height:21pt;flip:x;z-index:251678208;mso-width-relative:page;mso-height-relative:page" o:gfxdata="UEsFBgAAAAAAAAAAAAAAAAAAAAAAAFBLAwQKAAAAAACHTuJAAAAAAAAAAAAAAAAABAAAAGRycy9Q&#10;SwMEFAAAAAgAh07iQJEvhurWAAAACQEAAA8AAABkcnMvZG93bnJldi54bWxNj8FOwzAQRO9I/IO1&#10;SNyonVigEOJUAqkS4gBq4AO28ZIEYjuK3Tb5e5YTHHfmaXam2i5uFCea4xC8gWyjQJBvgx18Z+Dj&#10;fXdTgIgJvcUxeDKwUoRtfXlRYWnD2e/p1KROcIiPJRroU5pKKWPbk8O4CRN59j7D7DDxOXfSznjm&#10;cDfKXKk76XDw/KHHiZ56ar+bozNwOzVp0a/Puzfc6/TS6zV//FqNub7K1AOIREv6g+G3PleHmjsd&#10;wtHbKEYDWhU5o2xkPIEBfZ+zcOB0XYCsK/l/Qf0DUEsDBBQAAAAIAIdO4kBjTE1HQQIAAEkEAAAO&#10;AAAAZHJzL2Uyb0RvYy54bWytVM2O0zAQviPxDpbvNNmUdlfRpntoKRwQVCyI8zRxEkuObY3dpn0J&#10;XgCJE+wJOO2dp4HlMRg7pSrsDdGDNT+eb75vPOnl1a5TbCvQSaMLfjZKORO6NJXUTcHfvF4+uuDM&#10;edAVKKNFwffC8avZwweXvc1FZlqjKoGMQLTLe1vw1nubJ4krW9GBGxkrNCVrgx14crFJKoSe0DuV&#10;ZGk6TXqDlUVTCucouhiSfBbx61qU/mVdO+GZKjhx8/HEeK7DmcwuIW8QbCvLAw34BxYdSE1Nj1AL&#10;8MA2KO9BdbJE40ztR6XpElPXshRRA6k5S/9Sc92CFVELDcfZ45jc/4MtX2xXyGRV8Cw950xDR490&#10;9/72x7tPd1+/fP94+/Pbh2B/vmFZFqbVW5dT0Vyv8OA5u8IgfVdjx2ol7TNahDgMksd2cdb746zF&#10;zrOSgpPx+HFKL1JSKptOz8kmvGSACXAWnX8qTMeCUXDnEWTT+rnRml7V4NACts+dHwp/F4RibZZS&#10;KYpDrjTrCz6+OIvdgHasVuCpcWdJtdMNZ6AaWt7SY2TtjJJVKA/VDpv1XCHbAi3QcpnS78Dzj2uh&#10;9wJcO9yLqXANcg9SPdEV83tLgwVE0/PApxMVZ0pQ22ANApQOFSJuLakKjtl4gddt1bO12uArIMY0&#10;taCkkmEq2fjg0EpPYoZSaPxb6du4PWHu93QEBMIIcVC2hYH1eBKCA5WD7PggRw7RO6GXhF0YXj9Y&#10;a1Pt41LEOO1rvH/4tsIHceqTffoPMPsF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xgQAAFtDb250ZW50X1R5cGVzXS54bWxQSwECFAAKAAAAAACH&#10;TuJAAAAAAAAAAAAAAAAABgAAAAAAAAAAABAAAACoAwAAX3JlbHMvUEsBAhQAFAAAAAgAh07iQIoU&#10;ZjzRAAAAlAEAAAsAAAAAAAAAAQAgAAAAzAMAAF9yZWxzLy5yZWxzUEsBAhQACgAAAAAAh07iQAAA&#10;AAAAAAAAAAAAAAQAAAAAAAAAAAAQAAAAFgAAAGRycy9QSwECFAAUAAAACACHTuJAkS+G6tYAAAAJ&#10;AQAADwAAAAAAAAABACAAAAA4AAAAZHJzL2Rvd25yZXYueG1sUEsBAhQAFAAAAAgAh07iQGNMTUdB&#10;AgAASQQAAA4AAAAAAAAAAQAgAAAAOwEAAGRycy9lMm9Eb2MueG1sUEsFBgAAAAAGAAYAWQEAAO4F&#10;AAAAAA==&#10;" strokecolor="red" strokeweight="3pt">
            <v:stroke endarrow="open"/>
            <v:shadow on="t" color="black" opacity="22937f" origin=",.5" offset="0,.63889mm"/>
          </v:shape>
        </w:pict>
      </w:r>
      <w:r>
        <w:rPr>
          <w:noProof/>
        </w:rPr>
        <w:drawing>
          <wp:inline distT="0" distB="0" distL="0" distR="0" wp14:anchorId="31DAAB84" wp14:editId="31DAAB85">
            <wp:extent cx="2159635" cy="1619885"/>
            <wp:effectExtent l="0" t="0" r="0" b="5715"/>
            <wp:docPr id="176" name="图片 17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" name="图片 176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rPr>
          <w:noProof/>
        </w:rPr>
        <w:drawing>
          <wp:inline distT="0" distB="0" distL="0" distR="0" wp14:anchorId="31DAAB86" wp14:editId="31DAAB87">
            <wp:extent cx="2159635" cy="1619885"/>
            <wp:effectExtent l="0" t="0" r="0" b="5715"/>
            <wp:docPr id="177" name="图片 17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" name="图片 177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DAAAC1" w14:textId="77777777" w:rsidR="00FA4F68" w:rsidRDefault="000275F2">
      <w:pPr>
        <w:pStyle w:val="afff"/>
        <w:jc w:val="center"/>
        <w:rPr>
          <w:rFonts w:ascii="黑体" w:eastAsia="黑体" w:hAnsi="黑体" w:hint="eastAsia"/>
        </w:rPr>
      </w:pPr>
      <w:r>
        <w:rPr>
          <w:rFonts w:ascii="黑体" w:eastAsia="黑体" w:hAnsi="黑体" w:hint="eastAsia"/>
        </w:rPr>
        <w:t>图</w:t>
      </w:r>
      <w:r>
        <w:rPr>
          <w:rFonts w:ascii="黑体" w:eastAsia="黑体" w:hAnsi="黑体" w:hint="eastAsia"/>
        </w:rPr>
        <w:t>A.</w:t>
      </w:r>
      <w:r>
        <w:rPr>
          <w:rFonts w:ascii="黑体" w:eastAsia="黑体" w:hAnsi="黑体"/>
        </w:rPr>
        <w:t xml:space="preserve">46 </w:t>
      </w:r>
      <w:r>
        <w:rPr>
          <w:rFonts w:ascii="黑体" w:eastAsia="黑体" w:hAnsi="黑体" w:hint="eastAsia"/>
        </w:rPr>
        <w:t>白体</w:t>
      </w:r>
      <w:r>
        <w:rPr>
          <w:rFonts w:ascii="黑体" w:eastAsia="黑体" w:hAnsi="黑体" w:hint="eastAsia"/>
        </w:rPr>
        <w:t xml:space="preserve"> </w:t>
      </w:r>
      <w:r>
        <w:rPr>
          <w:rFonts w:ascii="黑体" w:eastAsia="黑体" w:hAnsi="黑体"/>
        </w:rPr>
        <w:t xml:space="preserve">                       </w:t>
      </w:r>
      <w:r>
        <w:rPr>
          <w:rFonts w:ascii="黑体" w:eastAsia="黑体" w:hAnsi="黑体" w:hint="eastAsia"/>
        </w:rPr>
        <w:t>优势卵泡</w:t>
      </w:r>
    </w:p>
    <w:p w14:paraId="31DAAAC2" w14:textId="77777777" w:rsidR="00FA4F68" w:rsidRDefault="000275F2">
      <w:pPr>
        <w:pStyle w:val="afff"/>
        <w:jc w:val="center"/>
      </w:pPr>
      <w:r>
        <w:pict w14:anchorId="31DAAB88">
          <v:shape id="_x0000_s1030" type="#_x0000_t32" style="position:absolute;left:0;text-align:left;margin-left:236.1pt;margin-top:5.9pt;width:49pt;height:16pt;flip:x;z-index:251680256;mso-width-relative:page;mso-height-relative:page" o:gfxdata="UEsFBgAAAAAAAAAAAAAAAAAAAAAAAFBLAwQKAAAAAACHTuJAAAAAAAAAAAAAAAAABAAAAGRycy9Q&#10;SwMEFAAAAAgAh07iQIL8YCHXAAAACQEAAA8AAABkcnMvZG93bnJldi54bWxNj81OwzAQhO9IvIO1&#10;SNyo80NplcapBFIlxAHUwANs4yVOie0odtvk7VlO9Lgzo9lvyu1ke3GmMXTeKUgXCQhyjdedaxV8&#10;fe4e1iBCRKex944UzBRgW93elFhof3F7OtexFVziQoEKTIxDIWVoDFkMCz+QY+/bjxYjn2Mr9YgX&#10;Lre9zJLkSVrsHH8wONCLoeanPlkFy6GOU/7+uvvAfR7fTD5nz8dZqfu7NNmAiDTF/zD84TM6VMx0&#10;8Ceng+gVPK6yjKNspDyBA8tVwsKBnXwNsirl9YLqF1BLAwQUAAAACACHTuJAaePeo0ECAABJBAAA&#10;DgAAAGRycy9lMm9Eb2MueG1srVTBjtMwEL0j8Q+W72zSlF0tUdM9tBQOCFYsiPM0dhJLjm2NvU37&#10;E/wAEifgBJz2ztfA8hmMnVIV9obowfLMeGbeezPp7GLba7aR6JU1FZ+c5JxJU1uhTFvx169WD845&#10;8wGMAG2NrPhOen4xv39vNrhSFrazWkhkVMT4cnAV70JwZZb5upM9+BPrpKFgY7GHQCa2mUAYqHqv&#10;syLPz7LBonBoa+k9eZdjkM9T/aaRdXjRNF4GpitO2EI6MZ3reGbzGZQtgutUvYcB/4CiB2Wo6aHU&#10;EgKwa1R3SvWqRuttE05q22e2aVQtEwdiM8n/YnPVgZOJC4nj3UEm///K1s83l8iUqHiRP+LMQE9D&#10;un138+Ptx9uvX75/uPn57X28f/7EiiKqNThfUtLCXOLe8u4SI/Vtgz1rtHJPaRGSGESPbZPWu4PW&#10;chtYTc6zopjmNJGaQkU+pVnG6tlYJpZz6MMTaXsWLxX3AUG1XVhYY2iqFscWsHnmw5j4OyEmG7tS&#10;WpMfSm3YUPHp+SR1A9qxRkOgxr0j1t60nIFuaXnrgAm1t1qJmB6zPbbrhUa2AVqg1Sqn3x7nH89i&#10;7yX4bnyXQvEZlAGUfmwECztHwgKiHXjE00vBmZbUNt5GAtrEDJm2llhFw14HiVedGNhaX+NLIMQP&#10;EwYmVFQlakgiCkUrfZoiZKENb1To0vZE3e/wiBUoLfpBuw5G1NPT6Byh7GmngRwwJOsIXhZ3YZx+&#10;vK2t2KWlSH7a1/R+/23FD+LYpvvxP8D8F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McEAABbQ29udGVudF9UeXBlc10ueG1sUEsBAhQACgAAAAAA&#10;h07iQAAAAAAAAAAAAAAAAAYAAAAAAAAAAAAQAAAAqQMAAF9yZWxzL1BLAQIUABQAAAAIAIdO4kCK&#10;FGY80QAAAJQBAAALAAAAAAAAAAEAIAAAAM0DAABfcmVscy8ucmVsc1BLAQIUAAoAAAAAAIdO4kAA&#10;AAAAAAAAAAAAAAAEAAAAAAAAAAAAEAAAABYAAABkcnMvUEsBAhQAFAAAAAgAh07iQIL8YCHXAAAA&#10;CQEAAA8AAAAAAAAAAQAgAAAAOAAAAGRycy9kb3ducmV2LnhtbFBLAQIUABQAAAAIAIdO4kBp496j&#10;QQIAAEkEAAAOAAAAAAAAAAEAIAAAADwBAABkcnMvZTJvRG9jLnhtbFBLBQYAAAAABgAGAFkBAADv&#10;BQAAAAA=&#10;" strokecolor="red" strokeweight="3pt">
            <v:stroke endarrow="open"/>
            <v:shadow on="t" color="black" opacity="22937f" origin=",.5" offset="0,.63889mm"/>
          </v:shape>
        </w:pict>
      </w:r>
      <w:r>
        <w:rPr>
          <w:noProof/>
        </w:rPr>
        <w:drawing>
          <wp:inline distT="0" distB="0" distL="0" distR="0" wp14:anchorId="31DAAB89" wp14:editId="31DAAB8A">
            <wp:extent cx="2159635" cy="1619885"/>
            <wp:effectExtent l="0" t="0" r="0" b="5715"/>
            <wp:docPr id="178" name="图片 17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" name="图片 178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DAAAC3" w14:textId="77777777" w:rsidR="00FA4F68" w:rsidRDefault="000275F2">
      <w:pPr>
        <w:pStyle w:val="ae"/>
        <w:numPr>
          <w:ilvl w:val="255"/>
          <w:numId w:val="0"/>
        </w:numPr>
        <w:spacing w:before="156" w:after="156"/>
      </w:pPr>
      <w:r>
        <w:rPr>
          <w:rFonts w:hAnsi="黑体" w:hint="eastAsia"/>
        </w:rPr>
        <w:t>图</w:t>
      </w:r>
      <w:r>
        <w:rPr>
          <w:rFonts w:hAnsi="黑体" w:hint="eastAsia"/>
        </w:rPr>
        <w:t>A.</w:t>
      </w:r>
      <w:r>
        <w:rPr>
          <w:rFonts w:hAnsi="黑体" w:hint="eastAsia"/>
        </w:rPr>
        <w:t xml:space="preserve">47 </w:t>
      </w:r>
      <w:r>
        <w:t>卵巢静止</w:t>
      </w:r>
    </w:p>
    <w:p w14:paraId="31DAAAC4" w14:textId="77777777" w:rsidR="00FA4F68" w:rsidRDefault="000275F2">
      <w:pPr>
        <w:pStyle w:val="afffffa"/>
        <w:tabs>
          <w:tab w:val="left" w:pos="360"/>
        </w:tabs>
      </w:pPr>
      <w:r>
        <w:rPr>
          <w:rFonts w:hint="eastAsia"/>
        </w:rPr>
        <w:t>发情周期第</w:t>
      </w:r>
      <w:r>
        <w:rPr>
          <w:rFonts w:hint="eastAsia"/>
        </w:rPr>
        <w:t>21</w:t>
      </w:r>
      <w:r>
        <w:rPr>
          <w:rFonts w:hint="eastAsia"/>
        </w:rPr>
        <w:t>天截取</w:t>
      </w:r>
      <w:r>
        <w:rPr>
          <w:rFonts w:hint="eastAsia"/>
        </w:rPr>
        <w:t>的</w:t>
      </w:r>
      <w:r>
        <w:rPr>
          <w:rFonts w:hint="eastAsia"/>
        </w:rPr>
        <w:t>卵巢图像</w:t>
      </w:r>
      <w:r>
        <w:rPr>
          <w:rFonts w:hint="eastAsia"/>
        </w:rPr>
        <w:t>。</w:t>
      </w:r>
      <w:r>
        <w:rPr>
          <w:rFonts w:hint="eastAsia"/>
        </w:rPr>
        <w:t>左侧卵巢图像参见图</w:t>
      </w:r>
      <w:r>
        <w:rPr>
          <w:rFonts w:hint="eastAsia"/>
        </w:rPr>
        <w:t>A.</w:t>
      </w:r>
      <w:r>
        <w:t>48</w:t>
      </w:r>
      <w:r>
        <w:rPr>
          <w:rFonts w:hint="eastAsia"/>
        </w:rPr>
        <w:t>，右侧卵巢图像参见图</w:t>
      </w:r>
      <w:r>
        <w:rPr>
          <w:rFonts w:hint="eastAsia"/>
        </w:rPr>
        <w:t>A.</w:t>
      </w:r>
      <w:r>
        <w:t>49</w:t>
      </w:r>
      <w:r>
        <w:rPr>
          <w:rFonts w:hint="eastAsia"/>
        </w:rPr>
        <w:t>。</w:t>
      </w:r>
    </w:p>
    <w:p w14:paraId="31DAAAC5" w14:textId="77777777" w:rsidR="00FA4F68" w:rsidRDefault="000275F2">
      <w:pPr>
        <w:pStyle w:val="afff"/>
        <w:jc w:val="center"/>
      </w:pPr>
      <w:r>
        <w:pict w14:anchorId="31DAAB8B">
          <v:shape id="_x0000_s1029" type="#_x0000_t32" style="position:absolute;left:0;text-align:left;margin-left:338.1pt;margin-top:6.3pt;width:49pt;height:23pt;flip:x;z-index:251682304;mso-width-relative:page;mso-height-relative:page" o:gfxdata="UEsFBgAAAAAAAAAAAAAAAAAAAAAAAFBLAwQKAAAAAACHTuJAAAAAAAAAAAAAAAAABAAAAGRycy9Q&#10;SwMEFAAAAAgAh07iQB0Em7TXAAAACQEAAA8AAABkcnMvZG93bnJldi54bWxNj8FOwzAMhu9IvENk&#10;JG4sXQvtVJpOAmkS4gBa4QGyxjSFxqmabGvfHnNiR/v/9flztZ3dIE44hd6TgvUqAYHUetNTp+Dz&#10;Y3e3ARGiJqMHT6hgwQDb+vqq0qXxZ9rjqYmdYAiFUiuwMY6llKG16HRY+RGJsy8/OR15nDppJn1m&#10;uBtkmiS5dLonvmD1iM8W25/m6BQ8jE2cs7eX3bveZ/HVZkv69L0odXuzTh5BRJzjfxn+9FkdanY6&#10;+COZIAYFeZGnXOUgzUFwoSjueXFg+iYHWVfy8oP6F1BLAwQUAAAACACHTuJA48A2e0ECAABJBAAA&#10;DgAAAGRycy9lMm9Eb2MueG1srVTNbhMxEL4j8Q6W73STDa3KKpseGgIHBBUFcZ7Y3l1LXtsau9nk&#10;JXgBJE7ACTj1ztNAeQzG3hAVekPkYM2P55vvG89mfrbtDdsoDNrZmk+PJpwpK5zUtq3561erB6ec&#10;hQhWgnFW1XynAj9b3L83H3ylStc5IxUyArGhGnzNuxh9VRRBdKqHcOS8spRsHPYQycW2kAgDofem&#10;KCeTk2JwKD06oUKg6HJM8kXGbxol4oumCSoyU3PiFvOJ+Vyns1jMoWoRfKfFngb8A4setKWmB6gl&#10;RGBXqO9A9VqgC66JR8L1hWsaLVTWQGqmk7/UXHbgVdZCwwn+MKbw/2DF880FMi1rXk6nnFno6ZFu&#10;3l3/ePvx5uuX7x+uf357n+zPn1hZpmkNPlRUdG4vcO8Ff4FJ+rbBnjVG+6e0CHkYJI9t86x3h1mr&#10;bWSCgidlOZvQiwhKlY/KKdmEV4wwCc5jiE+U61kyah4igm67eO6spVd1OLaAzbMQx8LfBanYupU2&#10;huJQGcuGms9OUwcmgHasMRDJ7D2pDrblDExLyysiZtbBGS1TeaoO2K7PDbIN0AKtVhP67Xn+cS31&#10;XkLoxns5la5BFUGbx1ayuPM0WEB0A098eiU5M4raJmsUYGyqUHlrSVVy3FVUeNnJga3NFb4EYvww&#10;c2BSp6mkGZIsqWmlj3OGPHTxjY5d3p409zs6EgKVpTgY38HIenacgiOVvez8IAcO2btFr0i7ML5+&#10;stZO7vJS5Djta76//7bSB3HbJ/v2P8DiF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McEAABbQ29udGVudF9UeXBlc10ueG1sUEsBAhQACgAAAAAA&#10;h07iQAAAAAAAAAAAAAAAAAYAAAAAAAAAAAAQAAAAqQMAAF9yZWxzL1BLAQIUABQAAAAIAIdO4kCK&#10;FGY80QAAAJQBAAALAAAAAAAAAAEAIAAAAM0DAABfcmVscy8ucmVsc1BLAQIUAAoAAAAAAIdO4kAA&#10;AAAAAAAAAAAAAAAEAAAAAAAAAAAAEAAAABYAAABkcnMvUEsBAhQAFAAAAAgAh07iQB0Em7TXAAAA&#10;CQEAAA8AAAAAAAAAAQAgAAAAOAAAAGRycy9kb3ducmV2LnhtbFBLAQIUABQAAAAIAIdO4kDjwDZ7&#10;QQIAAEkEAAAOAAAAAAAAAAEAIAAAADwBAABkcnMvZTJvRG9jLnhtbFBLBQYAAAAABgAGAFkBAADv&#10;BQAAAAA=&#10;" strokecolor="red" strokeweight="3pt">
            <v:stroke endarrow="open"/>
            <v:shadow on="t" color="black" opacity="22937f" origin=",.5" offset="0,.63889mm"/>
          </v:shape>
        </w:pict>
      </w:r>
      <w:r>
        <w:pict w14:anchorId="31DAAB8C">
          <v:shape id="_x0000_s1028" type="#_x0000_t32" style="position:absolute;left:0;text-align:left;margin-left:141.1pt;margin-top:6.3pt;width:55pt;height:13pt;flip:x;z-index:251681280;mso-width-relative:page;mso-height-relative:page" o:gfxdata="UEsFBgAAAAAAAAAAAAAAAAAAAAAAAFBLAwQKAAAAAACHTuJAAAAAAAAAAAAAAAAABAAAAGRycy9Q&#10;SwMEFAAAAAgAh07iQAoC2fjXAAAACQEAAA8AAABkcnMvZG93bnJldi54bWxNj8FOwzAQRO9I/IO1&#10;SNyoU0dEIcSpBFIlxAHUwAdsYzdJiddR7LbJ37M9wW13ZzT7ptzMbhBnO4Xek4b1KgFhqfGmp1bD&#10;99f2IQcRIpLBwZPVsNgAm+r2psTC+Avt7LmOreAQCgVq6GIcCylD01mHYeVHS6wd/OQw8jq10kx4&#10;4XA3SJUkmXTYE3/ocLSvnW1+6pPT8DjWcU4/3rafuEvje5cu6uW4aH1/t06eQUQ7xz8zXPEZHSpm&#10;2vsTmSAGDSpXiq0sqAwEG9Kn62HPQ56BrEr5v0H1C1BLAwQUAAAACACHTuJAFq1RAUACAABJBAAA&#10;DgAAAGRycy9lMm9Eb2MueG1srVTNbhMxEL4j8Q6W73Q3Ka3CKpseWgIHBBEFcZ54vbuW/Kexm01e&#10;ghdA4gScgFPvPA2Ux2DsDVGhN0QO1vx4vvm+8WzmZ1uj2UZiUM7WfHJUciatcI2yXc1fv1o+mHEW&#10;ItgGtLOy5jsZ+Nni/r354Cs5db3TjURGIDZUg695H6OviiKIXhoIR85LS8nWoYFILnZFgzAQutHF&#10;tCxPi8Fh49EJGQJFL8YkX2T8tpUivmjbICPTNSduMZ+Yz3U6i8Ucqg7B90rsacA/sDCgLDU9QF1A&#10;BHaF6g6UUQJdcG08Es4Urm2VkFkDqZmUf6m57MHLrIWGE/xhTOH/wYrnmxUy1dR8OqH5WDD0SDfv&#10;rn+8/Xjz9cv3D9c/v71P9udPbDpN0xp8qKjo3K5w7wW/wiR926JhrVb+KS1CHgbJY9s8691h1nIb&#10;maDg6aPZSUkdBaUmpycTsgmvGGESnMcQn0hnWDJqHiKC6vp47qylV3U4toDNsxDHwt8Fqdi6pdKa&#10;4lBpy4aaH89SByaAdqzVEMk0nlQH23EGuqPlFREz6+C0alJ5qg7Yrc81sg3QAi2XJf32PP+4lnpf&#10;QOjHezmVrkEVQenHtmFx52mwgOgGnvgY2XCmJbVN1ihA21Qh89aSquS4qyjxsm8GttZX+BKI8cPM&#10;gTUqTWV6nAiRQyt9kjPkoYtvVOzz9qS539GREKgsxUH7HkbWx/QeB3Gj7PwgBw7Zu0WvSLswvn6y&#10;1q7Z5aXIcdrXfH//baUP4rZP9u1/gMUv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xgQAAFtDb250ZW50X1R5cGVzXS54bWxQSwECFAAKAAAAAACH&#10;TuJAAAAAAAAAAAAAAAAABgAAAAAAAAAAABAAAACoAwAAX3JlbHMvUEsBAhQAFAAAAAgAh07iQIoU&#10;ZjzRAAAAlAEAAAsAAAAAAAAAAQAgAAAAzAMAAF9yZWxzLy5yZWxzUEsBAhQACgAAAAAAh07iQAAA&#10;AAAAAAAAAAAAAAQAAAAAAAAAAAAQAAAAFgAAAGRycy9QSwECFAAUAAAACACHTuJACgLZ+NcAAAAJ&#10;AQAADwAAAAAAAAABACAAAAA4AAAAZHJzL2Rvd25yZXYueG1sUEsBAhQAFAAAAAgAh07iQBatUQFA&#10;AgAASQQAAA4AAAAAAAAAAQAgAAAAPAEAAGRycy9lMm9Eb2MueG1sUEsFBgAAAAAGAAYAWQEAAO4F&#10;AAAAAA==&#10;" strokecolor="red" strokeweight="3pt">
            <v:stroke endarrow="open"/>
            <v:shadow on="t" color="black" opacity="22937f" origin=",.5" offset="0,.63889mm"/>
          </v:shape>
        </w:pict>
      </w:r>
      <w:r>
        <w:rPr>
          <w:noProof/>
        </w:rPr>
        <w:drawing>
          <wp:inline distT="0" distB="0" distL="0" distR="0" wp14:anchorId="31DAAB8D" wp14:editId="31DAAB8E">
            <wp:extent cx="2159635" cy="1619885"/>
            <wp:effectExtent l="0" t="0" r="0" b="5715"/>
            <wp:docPr id="179" name="图片 17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" name="图片 179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rPr>
          <w:noProof/>
        </w:rPr>
        <w:drawing>
          <wp:inline distT="0" distB="0" distL="0" distR="0" wp14:anchorId="31DAAB8F" wp14:editId="31DAAB90">
            <wp:extent cx="2159635" cy="1619885"/>
            <wp:effectExtent l="0" t="0" r="0" b="5715"/>
            <wp:docPr id="180" name="图片 18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" name="图片 180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DAAAC6" w14:textId="77777777" w:rsidR="00FA4F68" w:rsidRDefault="000275F2">
      <w:pPr>
        <w:pStyle w:val="afff"/>
        <w:jc w:val="center"/>
        <w:rPr>
          <w:rFonts w:ascii="黑体" w:eastAsia="黑体" w:hAnsi="黑体" w:hint="eastAsia"/>
        </w:rPr>
      </w:pPr>
      <w:r>
        <w:rPr>
          <w:rFonts w:ascii="黑体" w:eastAsia="黑体" w:hAnsi="黑体" w:hint="eastAsia"/>
        </w:rPr>
        <w:t>图</w:t>
      </w:r>
      <w:r>
        <w:rPr>
          <w:rFonts w:ascii="黑体" w:eastAsia="黑体" w:hAnsi="黑体" w:hint="eastAsia"/>
        </w:rPr>
        <w:t>A.</w:t>
      </w:r>
      <w:r>
        <w:rPr>
          <w:rFonts w:ascii="黑体" w:eastAsia="黑体" w:hAnsi="黑体"/>
        </w:rPr>
        <w:t xml:space="preserve">48 </w:t>
      </w:r>
      <w:r>
        <w:rPr>
          <w:rFonts w:ascii="黑体" w:eastAsia="黑体" w:hAnsi="黑体" w:hint="eastAsia"/>
        </w:rPr>
        <w:t>白体</w:t>
      </w:r>
      <w:r>
        <w:rPr>
          <w:rFonts w:ascii="黑体" w:eastAsia="黑体" w:hAnsi="黑体" w:hint="eastAsia"/>
        </w:rPr>
        <w:t xml:space="preserve"> </w:t>
      </w:r>
      <w:r>
        <w:rPr>
          <w:rFonts w:ascii="黑体" w:eastAsia="黑体" w:hAnsi="黑体"/>
        </w:rPr>
        <w:t xml:space="preserve">                      </w:t>
      </w:r>
      <w:r>
        <w:rPr>
          <w:rFonts w:ascii="黑体" w:eastAsia="黑体" w:hAnsi="黑体" w:hint="eastAsia"/>
        </w:rPr>
        <w:t>优势卵泡</w:t>
      </w:r>
    </w:p>
    <w:p w14:paraId="31DAAAC7" w14:textId="77777777" w:rsidR="00FA4F68" w:rsidRDefault="000275F2">
      <w:pPr>
        <w:pStyle w:val="afff"/>
        <w:jc w:val="center"/>
      </w:pPr>
      <w:r>
        <w:pict w14:anchorId="31DAAB91">
          <v:shape id="_x0000_s1027" type="#_x0000_t32" style="position:absolute;left:0;text-align:left;margin-left:255.1pt;margin-top:12.5pt;width:57pt;height:12pt;flip:x;z-index:251683328;mso-width-relative:page;mso-height-relative:page" o:gfxdata="UEsFBgAAAAAAAAAAAAAAAAAAAAAAAFBLAwQKAAAAAACHTuJAAAAAAAAAAAAAAAAABAAAAGRycy9Q&#10;SwMEFAAAAAgAh07iQMHOMHTYAAAACQEAAA8AAABkcnMvZG93bnJldi54bWxNj0FOwzAQRfdI3MEa&#10;JHbUjtNWEOJUAqkS6gLUwAGmsYkDsR3FbpvcvsOKLmfm68375WZyPTuZMXbBK8gWApjxTdCdbxV8&#10;fW4fHoHFhF5jH7xRMJsIm+r2psRCh7Pfm1OdWkYQHwtUYFMaCs5jY43DuAiD8XT7DqPDROPYcj3i&#10;meCu51KINXfYefpgcTCv1jS/9dEpWA11mvL3t+0H7vO0s/ksX35mpe7vMvEMLJkp/YfhT5/UoSKn&#10;Qzh6HVlPjExIiiqQK+pEgbVc0uKgYPkkgFclv25QXQBQSwMEFAAAAAgAh07iQNk/W8dAAgAASQQA&#10;AA4AAABkcnMvZTJvRG9jLnhtbK1UzY7TMBC+I/EOlu80bUphiZruoaVwQFCxIM7TxEksObY1dpv2&#10;JXgBJE7ACTjtnaeB5TEYO6Eq7A3RgzU/nm++bzzp/PLQKrYX6KTROZ+MxpwJXZhS6jrnr1+t711w&#10;5jzoEpTRIudH4fjl4u6deWczkZrGqFIgIxDtss7mvPHeZkniika04EbGCk3JymALnlyskxKhI/RW&#10;Jel4/CDpDJYWTSGco+iqT/JFxK8qUfgXVeWEZyrnxM3HE+O5DWeymENWI9hGFgMN+AcWLUhNTU9Q&#10;K/DAdihvQbWyQONM5UeFaRNTVbIQUQOpmYz/UnPVgBVRCw3H2dOY3P+DLZ7vN8hkmfN0knKmoaVH&#10;unl3/ePtx5uvX75/uP757X2wP39iaRqm1VmXUdFSb3DwnN1gkH6osGWVkvYpLUIcBsljhzjr42nW&#10;4uBZQcGH6fTRmF6koNRklt4nm/CSHibAWXT+iTAtC0bOnUeQdeOXRmt6VYN9C9g/c74v/F0QirVZ&#10;S6UoDpnSrMv59GISuwHtWKXAU+PWkmqna85A1bS8hcfI2hkly1Aeqh3W26VCtgdaoPV6TL+B5x/X&#10;Qu8VuKa/F1PhGmQepHqsS+aPlgYLiKbjgU8rSs6UoLbB6gUoHSpE3FpSFRyz8wKvmrJjW7XDl0CM&#10;aVJBSSnDVNLp4NBKz2KGUmj8G+mbuD1h7rd0BATCCHFQtoGe9XQWgj2VQXZ8kBOH6J3RS8Iu9K8f&#10;rK0pj3EpYpz2Nd4fvq3wQZz7ZJ//Ayx+AV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McEAABbQ29udGVudF9UeXBlc10ueG1sUEsBAhQACgAAAAAA&#10;h07iQAAAAAAAAAAAAAAAAAYAAAAAAAAAAAAQAAAAqQMAAF9yZWxzL1BLAQIUABQAAAAIAIdO4kCK&#10;FGY80QAAAJQBAAALAAAAAAAAAAEAIAAAAM0DAABfcmVscy8ucmVsc1BLAQIUAAoAAAAAAIdO4kAA&#10;AAAAAAAAAAAAAAAEAAAAAAAAAAAAEAAAABYAAABkcnMvUEsBAhQAFAAAAAgAh07iQMHOMHTYAAAA&#10;CQEAAA8AAAAAAAAAAQAgAAAAOAAAAGRycy9kb3ducmV2LnhtbFBLAQIUABQAAAAIAIdO4kDZP1vH&#10;QAIAAEkEAAAOAAAAAAAAAAEAIAAAAD0BAABkcnMvZTJvRG9jLnhtbFBLBQYAAAAABgAGAFkBAADv&#10;BQAAAAA=&#10;" strokecolor="red" strokeweight="3pt">
            <v:stroke endarrow="open"/>
            <v:shadow on="t" color="black" opacity="22937f" origin=",.5" offset="0,.63889mm"/>
          </v:shape>
        </w:pict>
      </w:r>
      <w:r>
        <w:rPr>
          <w:noProof/>
        </w:rPr>
        <w:drawing>
          <wp:inline distT="0" distB="0" distL="0" distR="0" wp14:anchorId="31DAAB92" wp14:editId="31DAAB93">
            <wp:extent cx="2101215" cy="1561465"/>
            <wp:effectExtent l="0" t="0" r="6985" b="635"/>
            <wp:docPr id="182" name="图片 18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" name="图片 182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01215" cy="1561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DAAAC8" w14:textId="77777777" w:rsidR="00FA4F68" w:rsidRDefault="000275F2">
      <w:pPr>
        <w:pStyle w:val="affffffd"/>
        <w:framePr w:wrap="around" w:hAnchor="page" w:x="4531" w:y="812"/>
      </w:pPr>
      <w:r>
        <w:t>_________________________________</w:t>
      </w:r>
    </w:p>
    <w:p w14:paraId="31DAAAC9" w14:textId="77777777" w:rsidR="00FA4F68" w:rsidRDefault="000275F2">
      <w:pPr>
        <w:pStyle w:val="ae"/>
        <w:numPr>
          <w:ilvl w:val="255"/>
          <w:numId w:val="0"/>
        </w:numPr>
        <w:spacing w:before="156" w:after="156"/>
      </w:pPr>
      <w:r>
        <w:rPr>
          <w:rFonts w:hAnsi="黑体" w:hint="eastAsia"/>
        </w:rPr>
        <w:t xml:space="preserve">  </w:t>
      </w:r>
      <w:r>
        <w:rPr>
          <w:rFonts w:hAnsi="黑体" w:hint="eastAsia"/>
        </w:rPr>
        <w:t>图</w:t>
      </w:r>
      <w:r>
        <w:rPr>
          <w:rFonts w:hAnsi="黑体" w:hint="eastAsia"/>
        </w:rPr>
        <w:t>A.</w:t>
      </w:r>
      <w:r>
        <w:rPr>
          <w:rFonts w:hAnsi="黑体" w:hint="eastAsia"/>
        </w:rPr>
        <w:t xml:space="preserve">49 </w:t>
      </w:r>
      <w:r>
        <w:rPr>
          <w:rFonts w:hAnsi="黑体" w:hint="eastAsia"/>
        </w:rPr>
        <w:t>卵巢静止</w:t>
      </w:r>
      <w:r>
        <w:rPr>
          <w:rFonts w:hint="eastAsia"/>
        </w:rPr>
        <w:t xml:space="preserve"> </w:t>
      </w:r>
    </w:p>
    <w:sectPr w:rsidR="00FA4F68">
      <w:headerReference w:type="default" r:id="rId66"/>
      <w:footerReference w:type="default" r:id="rId67"/>
      <w:pgSz w:w="11906" w:h="16838"/>
      <w:pgMar w:top="567" w:right="1134" w:bottom="1134" w:left="1418" w:header="1418" w:footer="1134" w:gutter="0"/>
      <w:pgNumType w:start="1"/>
      <w:cols w:space="425"/>
      <w:formProt w:val="0"/>
      <w:docGrid w:type="lines" w:linePitch="312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1DAAB9A" w14:textId="77777777" w:rsidR="000275F2" w:rsidRDefault="000275F2">
      <w:r>
        <w:separator/>
      </w:r>
    </w:p>
  </w:endnote>
  <w:endnote w:type="continuationSeparator" w:id="0">
    <w:p w14:paraId="31DAAB9C" w14:textId="77777777" w:rsidR="000275F2" w:rsidRDefault="000275F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黑体-简">
    <w:altName w:val="黑体"/>
    <w:charset w:val="86"/>
    <w:family w:val="auto"/>
    <w:pitch w:val="default"/>
    <w:sig w:usb0="00000000" w:usb1="00000000" w:usb2="00000000" w:usb3="00000000" w:csb0="203E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1DAAB95" w14:textId="77777777" w:rsidR="00FA4F68" w:rsidRDefault="000275F2">
    <w:pPr>
      <w:pStyle w:val="afffb"/>
    </w:pPr>
    <w:r>
      <w:fldChar w:fldCharType="begin"/>
    </w:r>
    <w:r>
      <w:instrText xml:space="preserve"> PAGE  \* MERGEFORMAT </w:instrText>
    </w:r>
    <w:r>
      <w:fldChar w:fldCharType="separate"/>
    </w:r>
    <w:r>
      <w:t>14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1DAAB96" w14:textId="77777777" w:rsidR="000275F2" w:rsidRDefault="000275F2">
      <w:r>
        <w:separator/>
      </w:r>
    </w:p>
  </w:footnote>
  <w:footnote w:type="continuationSeparator" w:id="0">
    <w:p w14:paraId="31DAAB98" w14:textId="77777777" w:rsidR="000275F2" w:rsidRDefault="000275F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1DAAB94" w14:textId="77777777" w:rsidR="00FA4F68" w:rsidRDefault="000275F2">
    <w:pPr>
      <w:pStyle w:val="afffc"/>
    </w:pPr>
    <w:r>
      <w:t>DB</w:t>
    </w:r>
    <w:r>
      <w:rPr>
        <w:rFonts w:hint="eastAsia"/>
      </w:rPr>
      <w:t>61</w:t>
    </w:r>
    <w:r>
      <w:t>/</w:t>
    </w:r>
    <w:r>
      <w:rPr>
        <w:rFonts w:hint="eastAsia"/>
      </w:rPr>
      <w:t>T</w:t>
    </w:r>
    <w:r>
      <w:t xml:space="preserve"> XXXXX</w:t>
    </w:r>
    <w:r>
      <w:t>—</w:t>
    </w:r>
    <w:r>
      <w:rPr>
        <w:rFonts w:hint="eastAsia"/>
      </w:rPr>
      <w:t>202</w:t>
    </w:r>
    <w:r>
      <w:t>X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C24B06BE"/>
    <w:multiLevelType w:val="multilevel"/>
    <w:tmpl w:val="C24B06BE"/>
    <w:lvl w:ilvl="0">
      <w:start w:val="1"/>
      <w:numFmt w:val="lowerLetter"/>
      <w:pStyle w:val="a"/>
      <w:lvlText w:val="%1)"/>
      <w:lvlJc w:val="left"/>
      <w:pPr>
        <w:tabs>
          <w:tab w:val="left" w:pos="846"/>
        </w:tabs>
        <w:ind w:left="845" w:hanging="419"/>
      </w:pPr>
      <w:rPr>
        <w:rFonts w:ascii="宋体" w:eastAsia="宋体" w:hint="default"/>
        <w:b w:val="0"/>
        <w:i w:val="0"/>
        <w:sz w:val="21"/>
        <w:szCs w:val="21"/>
      </w:rPr>
    </w:lvl>
    <w:lvl w:ilvl="1">
      <w:start w:val="1"/>
      <w:numFmt w:val="decimal"/>
      <w:pStyle w:val="a0"/>
      <w:lvlText w:val="%2)"/>
      <w:lvlJc w:val="left"/>
      <w:pPr>
        <w:tabs>
          <w:tab w:val="left" w:pos="1260"/>
        </w:tabs>
        <w:ind w:left="1259" w:hanging="419"/>
      </w:pPr>
      <w:rPr>
        <w:rFonts w:hint="eastAsia"/>
      </w:rPr>
    </w:lvl>
    <w:lvl w:ilvl="2">
      <w:start w:val="1"/>
      <w:numFmt w:val="decimal"/>
      <w:lvlText w:val="(%3)"/>
      <w:lvlJc w:val="left"/>
      <w:pPr>
        <w:tabs>
          <w:tab w:val="left" w:pos="0"/>
        </w:tabs>
        <w:ind w:left="1679" w:hanging="420"/>
      </w:pPr>
      <w:rPr>
        <w:rFonts w:ascii="宋体" w:eastAsia="宋体" w:hint="eastAsia"/>
        <w:b w:val="0"/>
        <w:i w:val="0"/>
        <w:sz w:val="21"/>
        <w:szCs w:val="21"/>
      </w:rPr>
    </w:lvl>
    <w:lvl w:ilvl="3">
      <w:start w:val="1"/>
      <w:numFmt w:val="decimal"/>
      <w:lvlText w:val="%4."/>
      <w:lvlJc w:val="left"/>
      <w:pPr>
        <w:tabs>
          <w:tab w:val="left" w:pos="2100"/>
        </w:tabs>
        <w:ind w:left="2099" w:hanging="419"/>
      </w:pPr>
      <w:rPr>
        <w:rFonts w:hint="eastAsia"/>
      </w:rPr>
    </w:lvl>
    <w:lvl w:ilvl="4">
      <w:start w:val="1"/>
      <w:numFmt w:val="lowerLetter"/>
      <w:lvlText w:val="%5)"/>
      <w:lvlJc w:val="left"/>
      <w:pPr>
        <w:tabs>
          <w:tab w:val="left" w:pos="2520"/>
        </w:tabs>
        <w:ind w:left="2519" w:hanging="419"/>
      </w:pPr>
      <w:rPr>
        <w:rFonts w:hint="eastAsia"/>
      </w:rPr>
    </w:lvl>
    <w:lvl w:ilvl="5">
      <w:start w:val="1"/>
      <w:numFmt w:val="lowerRoman"/>
      <w:lvlText w:val="%6."/>
      <w:lvlJc w:val="right"/>
      <w:pPr>
        <w:tabs>
          <w:tab w:val="left" w:pos="2940"/>
        </w:tabs>
        <w:ind w:left="2939" w:hanging="419"/>
      </w:pPr>
      <w:rPr>
        <w:rFonts w:hint="eastAsia"/>
      </w:rPr>
    </w:lvl>
    <w:lvl w:ilvl="6">
      <w:start w:val="1"/>
      <w:numFmt w:val="decimal"/>
      <w:lvlText w:val="%7."/>
      <w:lvlJc w:val="left"/>
      <w:pPr>
        <w:tabs>
          <w:tab w:val="left" w:pos="3360"/>
        </w:tabs>
        <w:ind w:left="3359" w:hanging="419"/>
      </w:pPr>
      <w:rPr>
        <w:rFonts w:hint="eastAsia"/>
      </w:rPr>
    </w:lvl>
    <w:lvl w:ilvl="7">
      <w:start w:val="1"/>
      <w:numFmt w:val="lowerLetter"/>
      <w:lvlText w:val="%8)"/>
      <w:lvlJc w:val="left"/>
      <w:pPr>
        <w:tabs>
          <w:tab w:val="left" w:pos="3780"/>
        </w:tabs>
        <w:ind w:left="3779" w:hanging="419"/>
      </w:pPr>
      <w:rPr>
        <w:rFonts w:hint="eastAsia"/>
      </w:rPr>
    </w:lvl>
    <w:lvl w:ilvl="8">
      <w:start w:val="1"/>
      <w:numFmt w:val="lowerRoman"/>
      <w:lvlText w:val="%9."/>
      <w:lvlJc w:val="right"/>
      <w:pPr>
        <w:tabs>
          <w:tab w:val="left" w:pos="4200"/>
        </w:tabs>
        <w:ind w:left="4199" w:hanging="419"/>
      </w:pPr>
      <w:rPr>
        <w:rFonts w:hint="eastAsia"/>
      </w:rPr>
    </w:lvl>
  </w:abstractNum>
  <w:abstractNum w:abstractNumId="1" w15:restartNumberingAfterBreak="0">
    <w:nsid w:val="079102AD"/>
    <w:multiLevelType w:val="multilevel"/>
    <w:tmpl w:val="079102AD"/>
    <w:lvl w:ilvl="0">
      <w:start w:val="1"/>
      <w:numFmt w:val="decimal"/>
      <w:pStyle w:val="a1"/>
      <w:suff w:val="nothing"/>
      <w:lvlText w:val="注%1："/>
      <w:lvlJc w:val="left"/>
      <w:pPr>
        <w:ind w:left="811" w:hanging="448"/>
      </w:pPr>
      <w:rPr>
        <w:rFonts w:ascii="黑体" w:eastAsia="黑体" w:hint="eastAsia"/>
        <w:b w:val="0"/>
        <w:i w:val="0"/>
        <w:sz w:val="18"/>
        <w:lang w:val="en-US"/>
      </w:rPr>
    </w:lvl>
    <w:lvl w:ilvl="1">
      <w:start w:val="1"/>
      <w:numFmt w:val="lowerLetter"/>
      <w:lvlText w:val="%2)"/>
      <w:lvlJc w:val="left"/>
      <w:pPr>
        <w:tabs>
          <w:tab w:val="left" w:pos="0"/>
        </w:tabs>
        <w:ind w:left="992" w:hanging="629"/>
      </w:pPr>
      <w:rPr>
        <w:rFonts w:hint="eastAsia"/>
      </w:rPr>
    </w:lvl>
    <w:lvl w:ilvl="2">
      <w:start w:val="1"/>
      <w:numFmt w:val="lowerRoman"/>
      <w:lvlText w:val="%3."/>
      <w:lvlJc w:val="right"/>
      <w:pPr>
        <w:tabs>
          <w:tab w:val="left" w:pos="0"/>
        </w:tabs>
        <w:ind w:left="992" w:hanging="629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left" w:pos="0"/>
        </w:tabs>
        <w:ind w:left="992" w:hanging="629"/>
      </w:pPr>
      <w:rPr>
        <w:rFonts w:hint="eastAsia"/>
      </w:rPr>
    </w:lvl>
    <w:lvl w:ilvl="4">
      <w:start w:val="1"/>
      <w:numFmt w:val="lowerLetter"/>
      <w:lvlText w:val="%5)"/>
      <w:lvlJc w:val="left"/>
      <w:pPr>
        <w:tabs>
          <w:tab w:val="left" w:pos="0"/>
        </w:tabs>
        <w:ind w:left="992" w:hanging="629"/>
      </w:pPr>
      <w:rPr>
        <w:rFonts w:hint="eastAsia"/>
      </w:rPr>
    </w:lvl>
    <w:lvl w:ilvl="5">
      <w:start w:val="1"/>
      <w:numFmt w:val="lowerRoman"/>
      <w:lvlText w:val="%6."/>
      <w:lvlJc w:val="right"/>
      <w:pPr>
        <w:tabs>
          <w:tab w:val="left" w:pos="0"/>
        </w:tabs>
        <w:ind w:left="992" w:hanging="629"/>
      </w:pPr>
      <w:rPr>
        <w:rFonts w:hint="eastAsia"/>
      </w:rPr>
    </w:lvl>
    <w:lvl w:ilvl="6">
      <w:start w:val="1"/>
      <w:numFmt w:val="decimal"/>
      <w:lvlText w:val="%7."/>
      <w:lvlJc w:val="left"/>
      <w:pPr>
        <w:tabs>
          <w:tab w:val="left" w:pos="0"/>
        </w:tabs>
        <w:ind w:left="992" w:hanging="629"/>
      </w:pPr>
      <w:rPr>
        <w:rFonts w:hint="eastAsia"/>
      </w:rPr>
    </w:lvl>
    <w:lvl w:ilvl="7">
      <w:start w:val="1"/>
      <w:numFmt w:val="lowerLetter"/>
      <w:lvlText w:val="%8)"/>
      <w:lvlJc w:val="left"/>
      <w:pPr>
        <w:tabs>
          <w:tab w:val="left" w:pos="0"/>
        </w:tabs>
        <w:ind w:left="992" w:hanging="629"/>
      </w:pPr>
      <w:rPr>
        <w:rFonts w:hint="eastAsia"/>
      </w:rPr>
    </w:lvl>
    <w:lvl w:ilvl="8">
      <w:start w:val="1"/>
      <w:numFmt w:val="lowerRoman"/>
      <w:lvlText w:val="%9."/>
      <w:lvlJc w:val="right"/>
      <w:pPr>
        <w:tabs>
          <w:tab w:val="left" w:pos="0"/>
        </w:tabs>
        <w:ind w:left="992" w:hanging="629"/>
      </w:pPr>
      <w:rPr>
        <w:rFonts w:hint="eastAsia"/>
      </w:rPr>
    </w:lvl>
  </w:abstractNum>
  <w:abstractNum w:abstractNumId="2" w15:restartNumberingAfterBreak="0">
    <w:nsid w:val="093C6778"/>
    <w:multiLevelType w:val="multilevel"/>
    <w:tmpl w:val="093C6778"/>
    <w:lvl w:ilvl="0">
      <w:start w:val="1"/>
      <w:numFmt w:val="decimal"/>
      <w:pStyle w:val="a2"/>
      <w:suff w:val="nothing"/>
      <w:lvlText w:val="示例%1："/>
      <w:lvlJc w:val="left"/>
      <w:pPr>
        <w:ind w:left="0" w:firstLine="397"/>
      </w:pPr>
      <w:rPr>
        <w:rFonts w:ascii="黑体" w:eastAsia="黑体" w:hint="eastAsia"/>
        <w:sz w:val="18"/>
      </w:rPr>
    </w:lvl>
    <w:lvl w:ilvl="1">
      <w:start w:val="1"/>
      <w:numFmt w:val="lowerLetter"/>
      <w:lvlText w:val="%2)"/>
      <w:lvlJc w:val="left"/>
      <w:pPr>
        <w:ind w:left="840" w:hanging="420"/>
      </w:pPr>
      <w:rPr>
        <w:rFonts w:hint="eastAsia"/>
      </w:rPr>
    </w:lvl>
    <w:lvl w:ilvl="2">
      <w:start w:val="1"/>
      <w:numFmt w:val="lowerRoman"/>
      <w:lvlText w:val="%3."/>
      <w:lvlJc w:val="right"/>
      <w:pPr>
        <w:ind w:left="1260" w:hanging="420"/>
      </w:pPr>
      <w:rPr>
        <w:rFonts w:hint="eastAsia"/>
      </w:rPr>
    </w:lvl>
    <w:lvl w:ilvl="3">
      <w:start w:val="1"/>
      <w:numFmt w:val="decimal"/>
      <w:lvlText w:val="%4."/>
      <w:lvlJc w:val="left"/>
      <w:pPr>
        <w:ind w:left="1680" w:hanging="420"/>
      </w:pPr>
      <w:rPr>
        <w:rFonts w:hint="eastAsia"/>
      </w:rPr>
    </w:lvl>
    <w:lvl w:ilvl="4">
      <w:start w:val="1"/>
      <w:numFmt w:val="lowerLetter"/>
      <w:lvlText w:val="%5)"/>
      <w:lvlJc w:val="left"/>
      <w:pPr>
        <w:ind w:left="2100" w:hanging="420"/>
      </w:pPr>
      <w:rPr>
        <w:rFonts w:hint="eastAsia"/>
      </w:rPr>
    </w:lvl>
    <w:lvl w:ilvl="5">
      <w:start w:val="1"/>
      <w:numFmt w:val="lowerRoman"/>
      <w:lvlText w:val="%6."/>
      <w:lvlJc w:val="right"/>
      <w:pPr>
        <w:ind w:left="2520" w:hanging="420"/>
      </w:pPr>
      <w:rPr>
        <w:rFonts w:hint="eastAsia"/>
      </w:rPr>
    </w:lvl>
    <w:lvl w:ilvl="6">
      <w:start w:val="1"/>
      <w:numFmt w:val="decimal"/>
      <w:lvlText w:val="%7."/>
      <w:lvlJc w:val="left"/>
      <w:pPr>
        <w:ind w:left="2940" w:hanging="420"/>
      </w:pPr>
      <w:rPr>
        <w:rFonts w:hint="eastAsia"/>
      </w:rPr>
    </w:lvl>
    <w:lvl w:ilvl="7">
      <w:start w:val="1"/>
      <w:numFmt w:val="lowerLetter"/>
      <w:lvlText w:val="%8)"/>
      <w:lvlJc w:val="left"/>
      <w:pPr>
        <w:ind w:left="3360" w:hanging="420"/>
      </w:pPr>
      <w:rPr>
        <w:rFonts w:hint="eastAsia"/>
      </w:rPr>
    </w:lvl>
    <w:lvl w:ilvl="8">
      <w:start w:val="1"/>
      <w:numFmt w:val="lowerRoman"/>
      <w:lvlText w:val="%9."/>
      <w:lvlJc w:val="right"/>
      <w:pPr>
        <w:ind w:left="3780" w:hanging="420"/>
      </w:pPr>
      <w:rPr>
        <w:rFonts w:hint="eastAsia"/>
      </w:rPr>
    </w:lvl>
  </w:abstractNum>
  <w:abstractNum w:abstractNumId="3" w15:restartNumberingAfterBreak="0">
    <w:nsid w:val="0AE367E9"/>
    <w:multiLevelType w:val="multilevel"/>
    <w:tmpl w:val="0AE367E9"/>
    <w:lvl w:ilvl="0">
      <w:start w:val="1"/>
      <w:numFmt w:val="none"/>
      <w:pStyle w:val="a3"/>
      <w:suff w:val="nothing"/>
      <w:lvlText w:val="%1示例："/>
      <w:lvlJc w:val="left"/>
      <w:pPr>
        <w:ind w:left="0" w:firstLine="363"/>
      </w:pPr>
      <w:rPr>
        <w:rFonts w:ascii="黑体" w:eastAsia="黑体" w:hint="eastAsia"/>
        <w:b w:val="0"/>
        <w:i w:val="0"/>
        <w:sz w:val="18"/>
        <w:szCs w:val="18"/>
      </w:rPr>
    </w:lvl>
    <w:lvl w:ilvl="1">
      <w:start w:val="1"/>
      <w:numFmt w:val="lowerLetter"/>
      <w:lvlText w:val="%2)"/>
      <w:lvlJc w:val="left"/>
      <w:pPr>
        <w:tabs>
          <w:tab w:val="left" w:pos="363"/>
        </w:tabs>
        <w:ind w:left="0" w:firstLine="363"/>
      </w:pPr>
      <w:rPr>
        <w:rFonts w:hint="eastAsia"/>
      </w:rPr>
    </w:lvl>
    <w:lvl w:ilvl="2">
      <w:start w:val="1"/>
      <w:numFmt w:val="lowerRoman"/>
      <w:lvlText w:val="%3."/>
      <w:lvlJc w:val="right"/>
      <w:pPr>
        <w:tabs>
          <w:tab w:val="left" w:pos="363"/>
        </w:tabs>
        <w:ind w:left="0" w:firstLine="363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left" w:pos="363"/>
        </w:tabs>
        <w:ind w:left="0" w:firstLine="363"/>
      </w:pPr>
      <w:rPr>
        <w:rFonts w:hint="eastAsia"/>
      </w:rPr>
    </w:lvl>
    <w:lvl w:ilvl="4">
      <w:start w:val="1"/>
      <w:numFmt w:val="lowerLetter"/>
      <w:lvlText w:val="%5)"/>
      <w:lvlJc w:val="left"/>
      <w:pPr>
        <w:tabs>
          <w:tab w:val="left" w:pos="363"/>
        </w:tabs>
        <w:ind w:left="0" w:firstLine="363"/>
      </w:pPr>
      <w:rPr>
        <w:rFonts w:hint="eastAsia"/>
      </w:rPr>
    </w:lvl>
    <w:lvl w:ilvl="5">
      <w:start w:val="1"/>
      <w:numFmt w:val="lowerRoman"/>
      <w:lvlText w:val="%6."/>
      <w:lvlJc w:val="right"/>
      <w:pPr>
        <w:tabs>
          <w:tab w:val="left" w:pos="363"/>
        </w:tabs>
        <w:ind w:left="0" w:firstLine="363"/>
      </w:pPr>
      <w:rPr>
        <w:rFonts w:hint="eastAsia"/>
      </w:rPr>
    </w:lvl>
    <w:lvl w:ilvl="6">
      <w:start w:val="1"/>
      <w:numFmt w:val="decimal"/>
      <w:lvlText w:val="%7."/>
      <w:lvlJc w:val="left"/>
      <w:pPr>
        <w:tabs>
          <w:tab w:val="left" w:pos="363"/>
        </w:tabs>
        <w:ind w:left="0" w:firstLine="363"/>
      </w:pPr>
      <w:rPr>
        <w:rFonts w:hint="eastAsia"/>
      </w:rPr>
    </w:lvl>
    <w:lvl w:ilvl="7">
      <w:start w:val="1"/>
      <w:numFmt w:val="lowerLetter"/>
      <w:lvlText w:val="%8)"/>
      <w:lvlJc w:val="left"/>
      <w:pPr>
        <w:tabs>
          <w:tab w:val="left" w:pos="363"/>
        </w:tabs>
        <w:ind w:left="0" w:firstLine="363"/>
      </w:pPr>
      <w:rPr>
        <w:rFonts w:hint="eastAsia"/>
      </w:rPr>
    </w:lvl>
    <w:lvl w:ilvl="8">
      <w:start w:val="1"/>
      <w:numFmt w:val="lowerRoman"/>
      <w:lvlText w:val="%9."/>
      <w:lvlJc w:val="right"/>
      <w:pPr>
        <w:tabs>
          <w:tab w:val="left" w:pos="363"/>
        </w:tabs>
        <w:ind w:left="0" w:firstLine="363"/>
      </w:pPr>
      <w:rPr>
        <w:rFonts w:hint="eastAsia"/>
      </w:rPr>
    </w:lvl>
  </w:abstractNum>
  <w:abstractNum w:abstractNumId="4" w15:restartNumberingAfterBreak="0">
    <w:nsid w:val="0D983844"/>
    <w:multiLevelType w:val="multilevel"/>
    <w:tmpl w:val="0D983844"/>
    <w:lvl w:ilvl="0">
      <w:start w:val="1"/>
      <w:numFmt w:val="decimal"/>
      <w:pStyle w:val="a4"/>
      <w:suff w:val="nothing"/>
      <w:lvlText w:val="图%1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1">
      <w:start w:val="1"/>
      <w:numFmt w:val="decimal"/>
      <w:suff w:val="nothing"/>
      <w:lvlText w:val="%1%2　"/>
      <w:lvlJc w:val="left"/>
      <w:pPr>
        <w:ind w:left="0" w:firstLine="0"/>
      </w:pPr>
      <w:rPr>
        <w:rFonts w:ascii="Times New Roman" w:eastAsia="黑体" w:hAnsi="Times New Roman" w:hint="default"/>
        <w:b w:val="0"/>
        <w:i w:val="0"/>
        <w:sz w:val="21"/>
      </w:rPr>
    </w:lvl>
    <w:lvl w:ilvl="2">
      <w:start w:val="1"/>
      <w:numFmt w:val="decimal"/>
      <w:suff w:val="nothing"/>
      <w:lvlText w:val="%1%2.%3　"/>
      <w:lvlJc w:val="left"/>
      <w:pPr>
        <w:ind w:left="0" w:firstLine="0"/>
      </w:pPr>
      <w:rPr>
        <w:rFonts w:ascii="Times New Roman" w:eastAsia="黑体" w:hAnsi="Times New Roman" w:hint="default"/>
        <w:b w:val="0"/>
        <w:i w:val="0"/>
        <w:sz w:val="21"/>
      </w:rPr>
    </w:lvl>
    <w:lvl w:ilvl="3">
      <w:start w:val="1"/>
      <w:numFmt w:val="decimal"/>
      <w:suff w:val="nothing"/>
      <w:lvlText w:val="%1%2.%3.%4　"/>
      <w:lvlJc w:val="left"/>
      <w:pPr>
        <w:ind w:left="0" w:firstLine="0"/>
      </w:pPr>
      <w:rPr>
        <w:rFonts w:ascii="Times New Roman" w:eastAsia="黑体" w:hAnsi="Times New Roman" w:hint="default"/>
        <w:b w:val="0"/>
        <w:i w:val="0"/>
        <w:sz w:val="21"/>
      </w:rPr>
    </w:lvl>
    <w:lvl w:ilvl="4">
      <w:start w:val="1"/>
      <w:numFmt w:val="decimal"/>
      <w:suff w:val="nothing"/>
      <w:lvlText w:val="%1%2.%3.%4.%5　"/>
      <w:lvlJc w:val="left"/>
      <w:pPr>
        <w:ind w:left="0" w:firstLine="0"/>
      </w:pPr>
      <w:rPr>
        <w:rFonts w:ascii="Times New Roman" w:eastAsia="黑体" w:hAnsi="Times New Roman" w:hint="default"/>
        <w:b w:val="0"/>
        <w:i w:val="0"/>
        <w:sz w:val="21"/>
      </w:rPr>
    </w:lvl>
    <w:lvl w:ilvl="5">
      <w:start w:val="1"/>
      <w:numFmt w:val="decimal"/>
      <w:suff w:val="nothing"/>
      <w:lvlText w:val="%1%2.%3.%4.%5.%6　"/>
      <w:lvlJc w:val="left"/>
      <w:pPr>
        <w:ind w:left="0" w:firstLine="0"/>
      </w:pPr>
      <w:rPr>
        <w:rFonts w:ascii="Times New Roman" w:eastAsia="黑体" w:hAnsi="Times New Roman" w:hint="default"/>
        <w:b w:val="0"/>
        <w:i w:val="0"/>
        <w:sz w:val="21"/>
      </w:rPr>
    </w:lvl>
    <w:lvl w:ilvl="6">
      <w:start w:val="1"/>
      <w:numFmt w:val="decimal"/>
      <w:suff w:val="nothing"/>
      <w:lvlText w:val="%1%2.%3.%4.%5.%6.%7　"/>
      <w:lvlJc w:val="left"/>
      <w:pPr>
        <w:ind w:left="0" w:firstLine="0"/>
      </w:pPr>
      <w:rPr>
        <w:rFonts w:ascii="Times New Roman" w:eastAsia="黑体" w:hAnsi="Times New Roman" w:hint="default"/>
        <w:b w:val="0"/>
        <w:i w:val="0"/>
        <w:sz w:val="21"/>
      </w:rPr>
    </w:lvl>
    <w:lvl w:ilvl="7">
      <w:start w:val="1"/>
      <w:numFmt w:val="decimal"/>
      <w:lvlText w:val="%1.%2.%3.%4.%5.%6.%7.%8"/>
      <w:lvlJc w:val="left"/>
      <w:pPr>
        <w:tabs>
          <w:tab w:val="left" w:pos="4351"/>
        </w:tabs>
        <w:ind w:left="3969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left" w:pos="4777"/>
        </w:tabs>
        <w:ind w:left="4677" w:hanging="1700"/>
      </w:pPr>
      <w:rPr>
        <w:rFonts w:hint="eastAsia"/>
      </w:rPr>
    </w:lvl>
  </w:abstractNum>
  <w:abstractNum w:abstractNumId="5" w15:restartNumberingAfterBreak="0">
    <w:nsid w:val="0DDE2B46"/>
    <w:multiLevelType w:val="multilevel"/>
    <w:tmpl w:val="0DDE2B46"/>
    <w:lvl w:ilvl="0">
      <w:start w:val="1"/>
      <w:numFmt w:val="lowerLetter"/>
      <w:pStyle w:val="a5"/>
      <w:suff w:val="nothing"/>
      <w:lvlText w:val="%1   "/>
      <w:lvlJc w:val="left"/>
      <w:pPr>
        <w:ind w:left="544" w:hanging="181"/>
      </w:pPr>
      <w:rPr>
        <w:rFonts w:ascii="宋体" w:eastAsia="宋体" w:hint="eastAsia"/>
        <w:b w:val="0"/>
        <w:i w:val="0"/>
        <w:sz w:val="18"/>
        <w:vertAlign w:val="superscript"/>
      </w:rPr>
    </w:lvl>
    <w:lvl w:ilvl="1">
      <w:start w:val="1"/>
      <w:numFmt w:val="lowerLetter"/>
      <w:lvlText w:val="%2"/>
      <w:lvlJc w:val="left"/>
      <w:pPr>
        <w:tabs>
          <w:tab w:val="left" w:pos="57"/>
        </w:tabs>
        <w:ind w:left="363" w:hanging="363"/>
      </w:pPr>
      <w:rPr>
        <w:rFonts w:hint="eastAsia"/>
      </w:rPr>
    </w:lvl>
    <w:lvl w:ilvl="2">
      <w:start w:val="1"/>
      <w:numFmt w:val="lowerRoman"/>
      <w:lvlText w:val="%3."/>
      <w:lvlJc w:val="right"/>
      <w:pPr>
        <w:tabs>
          <w:tab w:val="left" w:pos="57"/>
        </w:tabs>
        <w:ind w:left="363" w:hanging="363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left" w:pos="57"/>
        </w:tabs>
        <w:ind w:left="363" w:hanging="363"/>
      </w:pPr>
      <w:rPr>
        <w:rFonts w:hint="eastAsia"/>
      </w:rPr>
    </w:lvl>
    <w:lvl w:ilvl="4">
      <w:start w:val="1"/>
      <w:numFmt w:val="lowerLetter"/>
      <w:lvlText w:val="%5)"/>
      <w:lvlJc w:val="left"/>
      <w:pPr>
        <w:tabs>
          <w:tab w:val="left" w:pos="57"/>
        </w:tabs>
        <w:ind w:left="363" w:hanging="363"/>
      </w:pPr>
      <w:rPr>
        <w:rFonts w:hint="eastAsia"/>
      </w:rPr>
    </w:lvl>
    <w:lvl w:ilvl="5">
      <w:start w:val="1"/>
      <w:numFmt w:val="lowerRoman"/>
      <w:lvlText w:val="%6."/>
      <w:lvlJc w:val="right"/>
      <w:pPr>
        <w:tabs>
          <w:tab w:val="left" w:pos="57"/>
        </w:tabs>
        <w:ind w:left="363" w:hanging="363"/>
      </w:pPr>
      <w:rPr>
        <w:rFonts w:hint="eastAsia"/>
      </w:rPr>
    </w:lvl>
    <w:lvl w:ilvl="6">
      <w:start w:val="1"/>
      <w:numFmt w:val="decimal"/>
      <w:lvlText w:val="%7."/>
      <w:lvlJc w:val="left"/>
      <w:pPr>
        <w:tabs>
          <w:tab w:val="left" w:pos="57"/>
        </w:tabs>
        <w:ind w:left="363" w:hanging="363"/>
      </w:pPr>
      <w:rPr>
        <w:rFonts w:hint="eastAsia"/>
      </w:rPr>
    </w:lvl>
    <w:lvl w:ilvl="7">
      <w:start w:val="1"/>
      <w:numFmt w:val="lowerLetter"/>
      <w:lvlText w:val="%8)"/>
      <w:lvlJc w:val="left"/>
      <w:pPr>
        <w:tabs>
          <w:tab w:val="left" w:pos="57"/>
        </w:tabs>
        <w:ind w:left="363" w:hanging="363"/>
      </w:pPr>
      <w:rPr>
        <w:rFonts w:hint="eastAsia"/>
      </w:rPr>
    </w:lvl>
    <w:lvl w:ilvl="8">
      <w:start w:val="1"/>
      <w:numFmt w:val="lowerRoman"/>
      <w:lvlText w:val="%9."/>
      <w:lvlJc w:val="right"/>
      <w:pPr>
        <w:tabs>
          <w:tab w:val="left" w:pos="57"/>
        </w:tabs>
        <w:ind w:left="363" w:hanging="363"/>
      </w:pPr>
      <w:rPr>
        <w:rFonts w:hint="eastAsia"/>
      </w:rPr>
    </w:lvl>
  </w:abstractNum>
  <w:abstractNum w:abstractNumId="6" w15:restartNumberingAfterBreak="0">
    <w:nsid w:val="1DBF583A"/>
    <w:multiLevelType w:val="multilevel"/>
    <w:tmpl w:val="1DBF583A"/>
    <w:lvl w:ilvl="0">
      <w:start w:val="1"/>
      <w:numFmt w:val="decimal"/>
      <w:pStyle w:val="a6"/>
      <w:suff w:val="nothing"/>
      <w:lvlText w:val="注%1："/>
      <w:lvlJc w:val="left"/>
      <w:pPr>
        <w:ind w:left="811" w:hanging="448"/>
      </w:pPr>
      <w:rPr>
        <w:rFonts w:ascii="黑体" w:eastAsia="黑体" w:hint="eastAsia"/>
        <w:b w:val="0"/>
        <w:i w:val="0"/>
        <w:sz w:val="18"/>
        <w:szCs w:val="18"/>
        <w:vertAlign w:val="baseline"/>
      </w:rPr>
    </w:lvl>
    <w:lvl w:ilvl="1">
      <w:start w:val="1"/>
      <w:numFmt w:val="lowerLetter"/>
      <w:lvlText w:val="%2)"/>
      <w:lvlJc w:val="left"/>
      <w:pPr>
        <w:tabs>
          <w:tab w:val="left" w:pos="180"/>
        </w:tabs>
        <w:ind w:left="1172" w:hanging="629"/>
      </w:pPr>
      <w:rPr>
        <w:rFonts w:hint="eastAsia"/>
        <w:vertAlign w:val="baseline"/>
      </w:rPr>
    </w:lvl>
    <w:lvl w:ilvl="2">
      <w:start w:val="1"/>
      <w:numFmt w:val="lowerRoman"/>
      <w:lvlText w:val="%3."/>
      <w:lvlJc w:val="right"/>
      <w:pPr>
        <w:tabs>
          <w:tab w:val="left" w:pos="180"/>
        </w:tabs>
        <w:ind w:left="1172" w:hanging="629"/>
      </w:pPr>
      <w:rPr>
        <w:rFonts w:hint="eastAsia"/>
        <w:vertAlign w:val="baseline"/>
      </w:rPr>
    </w:lvl>
    <w:lvl w:ilvl="3">
      <w:start w:val="1"/>
      <w:numFmt w:val="decimal"/>
      <w:lvlText w:val="%4."/>
      <w:lvlJc w:val="left"/>
      <w:pPr>
        <w:tabs>
          <w:tab w:val="left" w:pos="180"/>
        </w:tabs>
        <w:ind w:left="1172" w:hanging="629"/>
      </w:pPr>
      <w:rPr>
        <w:rFonts w:hint="eastAsia"/>
        <w:vertAlign w:val="baseline"/>
      </w:rPr>
    </w:lvl>
    <w:lvl w:ilvl="4">
      <w:start w:val="1"/>
      <w:numFmt w:val="lowerLetter"/>
      <w:lvlText w:val="%5)"/>
      <w:lvlJc w:val="left"/>
      <w:pPr>
        <w:tabs>
          <w:tab w:val="left" w:pos="180"/>
        </w:tabs>
        <w:ind w:left="1172" w:hanging="629"/>
      </w:pPr>
      <w:rPr>
        <w:rFonts w:hint="eastAsia"/>
        <w:vertAlign w:val="baseline"/>
      </w:rPr>
    </w:lvl>
    <w:lvl w:ilvl="5">
      <w:start w:val="1"/>
      <w:numFmt w:val="lowerRoman"/>
      <w:lvlText w:val="%6."/>
      <w:lvlJc w:val="right"/>
      <w:pPr>
        <w:tabs>
          <w:tab w:val="left" w:pos="180"/>
        </w:tabs>
        <w:ind w:left="1172" w:hanging="629"/>
      </w:pPr>
      <w:rPr>
        <w:rFonts w:hint="eastAsia"/>
        <w:vertAlign w:val="baseline"/>
      </w:rPr>
    </w:lvl>
    <w:lvl w:ilvl="6">
      <w:start w:val="1"/>
      <w:numFmt w:val="decimal"/>
      <w:lvlText w:val="%7."/>
      <w:lvlJc w:val="left"/>
      <w:pPr>
        <w:tabs>
          <w:tab w:val="left" w:pos="180"/>
        </w:tabs>
        <w:ind w:left="1172" w:hanging="629"/>
      </w:pPr>
      <w:rPr>
        <w:rFonts w:hint="eastAsia"/>
        <w:vertAlign w:val="baseline"/>
      </w:rPr>
    </w:lvl>
    <w:lvl w:ilvl="7">
      <w:start w:val="1"/>
      <w:numFmt w:val="lowerLetter"/>
      <w:lvlText w:val="%8)"/>
      <w:lvlJc w:val="left"/>
      <w:pPr>
        <w:tabs>
          <w:tab w:val="left" w:pos="180"/>
        </w:tabs>
        <w:ind w:left="1172" w:hanging="629"/>
      </w:pPr>
      <w:rPr>
        <w:rFonts w:hint="eastAsia"/>
        <w:vertAlign w:val="baseline"/>
      </w:rPr>
    </w:lvl>
    <w:lvl w:ilvl="8">
      <w:start w:val="1"/>
      <w:numFmt w:val="lowerRoman"/>
      <w:lvlText w:val="%9."/>
      <w:lvlJc w:val="right"/>
      <w:pPr>
        <w:tabs>
          <w:tab w:val="left" w:pos="180"/>
        </w:tabs>
        <w:ind w:left="1172" w:hanging="629"/>
      </w:pPr>
      <w:rPr>
        <w:rFonts w:hint="eastAsia"/>
        <w:vertAlign w:val="baseline"/>
      </w:rPr>
    </w:lvl>
  </w:abstractNum>
  <w:abstractNum w:abstractNumId="7" w15:restartNumberingAfterBreak="0">
    <w:nsid w:val="1FC91163"/>
    <w:multiLevelType w:val="multilevel"/>
    <w:tmpl w:val="1FC91163"/>
    <w:lvl w:ilvl="0">
      <w:start w:val="1"/>
      <w:numFmt w:val="decimal"/>
      <w:pStyle w:val="a7"/>
      <w:suff w:val="nothing"/>
      <w:lvlText w:val="%1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  <w:szCs w:val="21"/>
      </w:rPr>
    </w:lvl>
    <w:lvl w:ilvl="1">
      <w:start w:val="1"/>
      <w:numFmt w:val="decimal"/>
      <w:pStyle w:val="a8"/>
      <w:suff w:val="nothing"/>
      <w:lvlText w:val="%1.%2　"/>
      <w:lvlJc w:val="left"/>
      <w:pPr>
        <w:ind w:left="142" w:firstLine="0"/>
      </w:pPr>
      <w:rPr>
        <w:rFonts w:ascii="黑体" w:eastAsia="黑体" w:hAnsi="Times New Roman" w:cs="Times New Roman" w:hint="eastAsia"/>
        <w:b w:val="0"/>
        <w:bCs w:val="0"/>
        <w:i w:val="0"/>
        <w:iCs w:val="0"/>
        <w: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sz w:val="21"/>
        <w:szCs w:val="21"/>
        <w:u w:val="none"/>
        <w:vertAlign w:val="baseline"/>
      </w:rPr>
    </w:lvl>
    <w:lvl w:ilvl="2">
      <w:start w:val="1"/>
      <w:numFmt w:val="decimal"/>
      <w:pStyle w:val="a9"/>
      <w:suff w:val="nothing"/>
      <w:lvlText w:val="%1.%2.%3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3">
      <w:start w:val="1"/>
      <w:numFmt w:val="decimal"/>
      <w:suff w:val="nothing"/>
      <w:lvlText w:val="%1.%2.%3.%4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4">
      <w:start w:val="1"/>
      <w:numFmt w:val="decimal"/>
      <w:pStyle w:val="aa"/>
      <w:suff w:val="nothing"/>
      <w:lvlText w:val="%1.%2.%3.%4.%5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5">
      <w:start w:val="1"/>
      <w:numFmt w:val="decimal"/>
      <w:pStyle w:val="ab"/>
      <w:suff w:val="nothing"/>
      <w:lvlText w:val="%1.%2.%3.%4.%5.%6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6">
      <w:start w:val="1"/>
      <w:numFmt w:val="decimal"/>
      <w:suff w:val="nothing"/>
      <w:lvlText w:val="%1%2.%3.%4.%5.%6.%7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7">
      <w:start w:val="1"/>
      <w:numFmt w:val="decimal"/>
      <w:lvlText w:val="%1.%2.%3.%4.%5.%6.%7.%8"/>
      <w:lvlJc w:val="left"/>
      <w:pPr>
        <w:tabs>
          <w:tab w:val="left" w:pos="4351"/>
        </w:tabs>
        <w:ind w:left="3969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left" w:pos="4777"/>
        </w:tabs>
        <w:ind w:left="4677" w:hanging="1700"/>
      </w:pPr>
      <w:rPr>
        <w:rFonts w:hint="eastAsia"/>
      </w:rPr>
    </w:lvl>
  </w:abstractNum>
  <w:abstractNum w:abstractNumId="8" w15:restartNumberingAfterBreak="0">
    <w:nsid w:val="22827D5B"/>
    <w:multiLevelType w:val="multilevel"/>
    <w:tmpl w:val="22827D5B"/>
    <w:lvl w:ilvl="0">
      <w:start w:val="1"/>
      <w:numFmt w:val="none"/>
      <w:pStyle w:val="ac"/>
      <w:suff w:val="nothing"/>
      <w:lvlText w:val="%1注："/>
      <w:lvlJc w:val="left"/>
      <w:pPr>
        <w:ind w:left="726" w:hanging="363"/>
      </w:pPr>
      <w:rPr>
        <w:rFonts w:ascii="黑体" w:eastAsia="黑体" w:hAnsi="Times New Roman" w:hint="eastAsia"/>
        <w:b w:val="0"/>
        <w:i w:val="0"/>
        <w:sz w:val="18"/>
      </w:rPr>
    </w:lvl>
    <w:lvl w:ilvl="1">
      <w:start w:val="1"/>
      <w:numFmt w:val="lowerLetter"/>
      <w:lvlText w:val="%2)"/>
      <w:lvlJc w:val="left"/>
      <w:pPr>
        <w:tabs>
          <w:tab w:val="left" w:pos="1140"/>
        </w:tabs>
        <w:ind w:left="726" w:hanging="363"/>
      </w:pPr>
      <w:rPr>
        <w:rFonts w:hint="eastAsia"/>
      </w:rPr>
    </w:lvl>
    <w:lvl w:ilvl="2">
      <w:start w:val="1"/>
      <w:numFmt w:val="lowerRoman"/>
      <w:lvlText w:val="%3."/>
      <w:lvlJc w:val="right"/>
      <w:pPr>
        <w:tabs>
          <w:tab w:val="left" w:pos="1140"/>
        </w:tabs>
        <w:ind w:left="726" w:hanging="363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left" w:pos="1140"/>
        </w:tabs>
        <w:ind w:left="726" w:hanging="363"/>
      </w:pPr>
      <w:rPr>
        <w:rFonts w:hint="eastAsia"/>
      </w:rPr>
    </w:lvl>
    <w:lvl w:ilvl="4">
      <w:start w:val="1"/>
      <w:numFmt w:val="lowerLetter"/>
      <w:lvlText w:val="%5)"/>
      <w:lvlJc w:val="left"/>
      <w:pPr>
        <w:tabs>
          <w:tab w:val="left" w:pos="1140"/>
        </w:tabs>
        <w:ind w:left="726" w:hanging="363"/>
      </w:pPr>
      <w:rPr>
        <w:rFonts w:hint="eastAsia"/>
      </w:rPr>
    </w:lvl>
    <w:lvl w:ilvl="5">
      <w:start w:val="1"/>
      <w:numFmt w:val="lowerRoman"/>
      <w:lvlText w:val="%6."/>
      <w:lvlJc w:val="right"/>
      <w:pPr>
        <w:tabs>
          <w:tab w:val="left" w:pos="1140"/>
        </w:tabs>
        <w:ind w:left="726" w:hanging="363"/>
      </w:pPr>
      <w:rPr>
        <w:rFonts w:hint="eastAsia"/>
      </w:rPr>
    </w:lvl>
    <w:lvl w:ilvl="6">
      <w:start w:val="1"/>
      <w:numFmt w:val="decimal"/>
      <w:lvlText w:val="%7."/>
      <w:lvlJc w:val="left"/>
      <w:pPr>
        <w:tabs>
          <w:tab w:val="left" w:pos="1140"/>
        </w:tabs>
        <w:ind w:left="726" w:hanging="363"/>
      </w:pPr>
      <w:rPr>
        <w:rFonts w:hint="eastAsia"/>
      </w:rPr>
    </w:lvl>
    <w:lvl w:ilvl="7">
      <w:start w:val="1"/>
      <w:numFmt w:val="lowerLetter"/>
      <w:lvlText w:val="%8)"/>
      <w:lvlJc w:val="left"/>
      <w:pPr>
        <w:tabs>
          <w:tab w:val="left" w:pos="1140"/>
        </w:tabs>
        <w:ind w:left="726" w:hanging="363"/>
      </w:pPr>
      <w:rPr>
        <w:rFonts w:hint="eastAsia"/>
      </w:rPr>
    </w:lvl>
    <w:lvl w:ilvl="8">
      <w:start w:val="1"/>
      <w:numFmt w:val="lowerRoman"/>
      <w:lvlText w:val="%9."/>
      <w:lvlJc w:val="right"/>
      <w:pPr>
        <w:tabs>
          <w:tab w:val="left" w:pos="1140"/>
        </w:tabs>
        <w:ind w:left="726" w:hanging="363"/>
      </w:pPr>
      <w:rPr>
        <w:rFonts w:hint="eastAsia"/>
      </w:rPr>
    </w:lvl>
  </w:abstractNum>
  <w:abstractNum w:abstractNumId="9" w15:restartNumberingAfterBreak="0">
    <w:nsid w:val="2A8F7113"/>
    <w:multiLevelType w:val="multilevel"/>
    <w:tmpl w:val="2A8F7113"/>
    <w:lvl w:ilvl="0">
      <w:start w:val="1"/>
      <w:numFmt w:val="upperLetter"/>
      <w:pStyle w:val="ad"/>
      <w:suff w:val="space"/>
      <w:lvlText w:val="%1"/>
      <w:lvlJc w:val="left"/>
      <w:pPr>
        <w:ind w:left="623" w:hanging="425"/>
      </w:pPr>
      <w:rPr>
        <w:rFonts w:hint="eastAsia"/>
      </w:rPr>
    </w:lvl>
    <w:lvl w:ilvl="1">
      <w:start w:val="1"/>
      <w:numFmt w:val="decimal"/>
      <w:pStyle w:val="ae"/>
      <w:suff w:val="nothing"/>
      <w:lvlText w:val="图%1.%2　"/>
      <w:lvlJc w:val="left"/>
      <w:pPr>
        <w:ind w:left="1190" w:hanging="567"/>
      </w:pPr>
      <w:rPr>
        <w:rFonts w:hint="eastAsia"/>
      </w:rPr>
    </w:lvl>
    <w:lvl w:ilvl="2">
      <w:start w:val="1"/>
      <w:numFmt w:val="decimal"/>
      <w:lvlText w:val="%1.%2.%3"/>
      <w:lvlJc w:val="left"/>
      <w:pPr>
        <w:tabs>
          <w:tab w:val="left" w:pos="1616"/>
        </w:tabs>
        <w:ind w:left="1616" w:hanging="567"/>
      </w:pPr>
      <w:rPr>
        <w:rFonts w:hint="eastAsia"/>
      </w:rPr>
    </w:lvl>
    <w:lvl w:ilvl="3">
      <w:start w:val="1"/>
      <w:numFmt w:val="decimal"/>
      <w:lvlText w:val="%1.%2.%3.%4"/>
      <w:lvlJc w:val="left"/>
      <w:pPr>
        <w:tabs>
          <w:tab w:val="left" w:pos="2914"/>
        </w:tabs>
        <w:ind w:left="2182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tabs>
          <w:tab w:val="left" w:pos="3699"/>
        </w:tabs>
        <w:ind w:left="2749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tabs>
          <w:tab w:val="left" w:pos="4484"/>
        </w:tabs>
        <w:ind w:left="3458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tabs>
          <w:tab w:val="left" w:pos="5269"/>
        </w:tabs>
        <w:ind w:left="4025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tabs>
          <w:tab w:val="left" w:pos="6054"/>
        </w:tabs>
        <w:ind w:left="4592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left" w:pos="6840"/>
        </w:tabs>
        <w:ind w:left="5300" w:hanging="1700"/>
      </w:pPr>
      <w:rPr>
        <w:rFonts w:hint="eastAsia"/>
      </w:rPr>
    </w:lvl>
  </w:abstractNum>
  <w:abstractNum w:abstractNumId="10" w15:restartNumberingAfterBreak="0">
    <w:nsid w:val="2C5917C3"/>
    <w:multiLevelType w:val="multilevel"/>
    <w:tmpl w:val="2C5917C3"/>
    <w:lvl w:ilvl="0">
      <w:start w:val="1"/>
      <w:numFmt w:val="none"/>
      <w:pStyle w:val="af"/>
      <w:suff w:val="nothing"/>
      <w:lvlText w:val="%1——"/>
      <w:lvlJc w:val="left"/>
      <w:pPr>
        <w:ind w:left="833" w:hanging="408"/>
      </w:pPr>
      <w:rPr>
        <w:rFonts w:hint="eastAsia"/>
      </w:rPr>
    </w:lvl>
    <w:lvl w:ilvl="1">
      <w:start w:val="1"/>
      <w:numFmt w:val="bullet"/>
      <w:pStyle w:val="af0"/>
      <w:lvlText w:val=""/>
      <w:lvlJc w:val="left"/>
      <w:pPr>
        <w:tabs>
          <w:tab w:val="left" w:pos="760"/>
        </w:tabs>
        <w:ind w:left="1264" w:hanging="413"/>
      </w:pPr>
      <w:rPr>
        <w:rFonts w:ascii="Symbol" w:hAnsi="Symbol" w:hint="default"/>
        <w:color w:val="auto"/>
      </w:rPr>
    </w:lvl>
    <w:lvl w:ilvl="2">
      <w:start w:val="1"/>
      <w:numFmt w:val="bullet"/>
      <w:pStyle w:val="af1"/>
      <w:lvlText w:val=""/>
      <w:lvlJc w:val="left"/>
      <w:pPr>
        <w:tabs>
          <w:tab w:val="left" w:pos="1678"/>
        </w:tabs>
        <w:ind w:left="1678" w:hanging="414"/>
      </w:pPr>
      <w:rPr>
        <w:rFonts w:ascii="Symbol" w:hAnsi="Symbol" w:hint="default"/>
        <w:color w:val="auto"/>
      </w:rPr>
    </w:lvl>
    <w:lvl w:ilvl="3">
      <w:start w:val="1"/>
      <w:numFmt w:val="decimal"/>
      <w:lvlText w:val="%4."/>
      <w:lvlJc w:val="left"/>
      <w:pPr>
        <w:tabs>
          <w:tab w:val="left" w:pos="2071"/>
        </w:tabs>
        <w:ind w:left="1884" w:hanging="528"/>
      </w:pPr>
      <w:rPr>
        <w:rFonts w:hint="eastAsia"/>
      </w:rPr>
    </w:lvl>
    <w:lvl w:ilvl="4">
      <w:start w:val="1"/>
      <w:numFmt w:val="lowerLetter"/>
      <w:lvlText w:val="%5)"/>
      <w:lvlJc w:val="left"/>
      <w:pPr>
        <w:tabs>
          <w:tab w:val="left" w:pos="2383"/>
        </w:tabs>
        <w:ind w:left="2196" w:hanging="528"/>
      </w:pPr>
      <w:rPr>
        <w:rFonts w:hint="eastAsia"/>
      </w:rPr>
    </w:lvl>
    <w:lvl w:ilvl="5">
      <w:start w:val="1"/>
      <w:numFmt w:val="lowerRoman"/>
      <w:lvlText w:val="%6."/>
      <w:lvlJc w:val="right"/>
      <w:pPr>
        <w:tabs>
          <w:tab w:val="left" w:pos="2695"/>
        </w:tabs>
        <w:ind w:left="2508" w:hanging="528"/>
      </w:pPr>
      <w:rPr>
        <w:rFonts w:hint="eastAsia"/>
      </w:rPr>
    </w:lvl>
    <w:lvl w:ilvl="6">
      <w:start w:val="1"/>
      <w:numFmt w:val="decimal"/>
      <w:lvlText w:val="%7."/>
      <w:lvlJc w:val="left"/>
      <w:pPr>
        <w:tabs>
          <w:tab w:val="left" w:pos="3007"/>
        </w:tabs>
        <w:ind w:left="2820" w:hanging="528"/>
      </w:pPr>
      <w:rPr>
        <w:rFonts w:hint="eastAsia"/>
      </w:rPr>
    </w:lvl>
    <w:lvl w:ilvl="7">
      <w:start w:val="1"/>
      <w:numFmt w:val="lowerLetter"/>
      <w:lvlText w:val="%8)"/>
      <w:lvlJc w:val="left"/>
      <w:pPr>
        <w:tabs>
          <w:tab w:val="left" w:pos="3319"/>
        </w:tabs>
        <w:ind w:left="3132" w:hanging="528"/>
      </w:pPr>
      <w:rPr>
        <w:rFonts w:hint="eastAsia"/>
      </w:rPr>
    </w:lvl>
    <w:lvl w:ilvl="8">
      <w:start w:val="1"/>
      <w:numFmt w:val="lowerRoman"/>
      <w:lvlText w:val="%9."/>
      <w:lvlJc w:val="right"/>
      <w:pPr>
        <w:tabs>
          <w:tab w:val="left" w:pos="3631"/>
        </w:tabs>
        <w:ind w:left="3444" w:hanging="528"/>
      </w:pPr>
      <w:rPr>
        <w:rFonts w:hint="eastAsia"/>
      </w:rPr>
    </w:lvl>
  </w:abstractNum>
  <w:abstractNum w:abstractNumId="11" w15:restartNumberingAfterBreak="0">
    <w:nsid w:val="3D733618"/>
    <w:multiLevelType w:val="multilevel"/>
    <w:tmpl w:val="3D733618"/>
    <w:lvl w:ilvl="0">
      <w:start w:val="1"/>
      <w:numFmt w:val="decimal"/>
      <w:pStyle w:val="af2"/>
      <w:lvlText w:val="%1)"/>
      <w:lvlJc w:val="left"/>
      <w:pPr>
        <w:tabs>
          <w:tab w:val="left" w:pos="0"/>
        </w:tabs>
        <w:ind w:left="720" w:hanging="357"/>
      </w:pPr>
      <w:rPr>
        <w:rFonts w:hint="eastAsia"/>
      </w:rPr>
    </w:lvl>
    <w:lvl w:ilvl="1">
      <w:start w:val="1"/>
      <w:numFmt w:val="lowerLetter"/>
      <w:lvlText w:val="%2)"/>
      <w:lvlJc w:val="left"/>
      <w:pPr>
        <w:tabs>
          <w:tab w:val="left" w:pos="504"/>
        </w:tabs>
        <w:ind w:left="544" w:hanging="544"/>
      </w:pPr>
      <w:rPr>
        <w:rFonts w:hint="eastAsia"/>
      </w:rPr>
    </w:lvl>
    <w:lvl w:ilvl="2">
      <w:start w:val="1"/>
      <w:numFmt w:val="lowerRoman"/>
      <w:lvlText w:val="%3."/>
      <w:lvlJc w:val="right"/>
      <w:pPr>
        <w:tabs>
          <w:tab w:val="left" w:pos="532"/>
        </w:tabs>
        <w:ind w:left="544" w:hanging="544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left" w:pos="560"/>
        </w:tabs>
        <w:ind w:left="544" w:hanging="544"/>
      </w:pPr>
      <w:rPr>
        <w:rFonts w:hint="eastAsia"/>
      </w:rPr>
    </w:lvl>
    <w:lvl w:ilvl="4">
      <w:start w:val="1"/>
      <w:numFmt w:val="lowerLetter"/>
      <w:lvlText w:val="%5)"/>
      <w:lvlJc w:val="left"/>
      <w:pPr>
        <w:tabs>
          <w:tab w:val="left" w:pos="588"/>
        </w:tabs>
        <w:ind w:left="544" w:hanging="544"/>
      </w:pPr>
      <w:rPr>
        <w:rFonts w:hint="eastAsia"/>
      </w:rPr>
    </w:lvl>
    <w:lvl w:ilvl="5">
      <w:start w:val="1"/>
      <w:numFmt w:val="lowerRoman"/>
      <w:lvlText w:val="%6."/>
      <w:lvlJc w:val="right"/>
      <w:pPr>
        <w:tabs>
          <w:tab w:val="left" w:pos="616"/>
        </w:tabs>
        <w:ind w:left="544" w:hanging="544"/>
      </w:pPr>
      <w:rPr>
        <w:rFonts w:hint="eastAsia"/>
      </w:rPr>
    </w:lvl>
    <w:lvl w:ilvl="6">
      <w:start w:val="1"/>
      <w:numFmt w:val="decimal"/>
      <w:lvlText w:val="%7."/>
      <w:lvlJc w:val="left"/>
      <w:pPr>
        <w:tabs>
          <w:tab w:val="left" w:pos="644"/>
        </w:tabs>
        <w:ind w:left="544" w:hanging="544"/>
      </w:pPr>
      <w:rPr>
        <w:rFonts w:hint="eastAsia"/>
      </w:rPr>
    </w:lvl>
    <w:lvl w:ilvl="7">
      <w:start w:val="1"/>
      <w:numFmt w:val="lowerLetter"/>
      <w:lvlText w:val="%8)"/>
      <w:lvlJc w:val="left"/>
      <w:pPr>
        <w:tabs>
          <w:tab w:val="left" w:pos="672"/>
        </w:tabs>
        <w:ind w:left="544" w:hanging="544"/>
      </w:pPr>
      <w:rPr>
        <w:rFonts w:hint="eastAsia"/>
      </w:rPr>
    </w:lvl>
    <w:lvl w:ilvl="8">
      <w:start w:val="1"/>
      <w:numFmt w:val="lowerRoman"/>
      <w:lvlText w:val="%9."/>
      <w:lvlJc w:val="right"/>
      <w:pPr>
        <w:tabs>
          <w:tab w:val="left" w:pos="700"/>
        </w:tabs>
        <w:ind w:left="544" w:hanging="544"/>
      </w:pPr>
      <w:rPr>
        <w:rFonts w:hint="eastAsia"/>
      </w:rPr>
    </w:lvl>
  </w:abstractNum>
  <w:abstractNum w:abstractNumId="12" w15:restartNumberingAfterBreak="0">
    <w:nsid w:val="44C50F90"/>
    <w:multiLevelType w:val="multilevel"/>
    <w:tmpl w:val="44C50F90"/>
    <w:lvl w:ilvl="0">
      <w:start w:val="1"/>
      <w:numFmt w:val="lowerLetter"/>
      <w:lvlText w:val="%1)"/>
      <w:lvlJc w:val="left"/>
      <w:pPr>
        <w:tabs>
          <w:tab w:val="left" w:pos="846"/>
        </w:tabs>
        <w:ind w:left="845" w:hanging="419"/>
      </w:pPr>
      <w:rPr>
        <w:rFonts w:ascii="宋体" w:eastAsia="宋体" w:hint="eastAsia"/>
        <w:b w:val="0"/>
        <w:i w:val="0"/>
        <w:sz w:val="21"/>
        <w:szCs w:val="21"/>
      </w:rPr>
    </w:lvl>
    <w:lvl w:ilvl="1">
      <w:start w:val="1"/>
      <w:numFmt w:val="decimal"/>
      <w:lvlText w:val="%2)"/>
      <w:lvlJc w:val="left"/>
      <w:pPr>
        <w:tabs>
          <w:tab w:val="left" w:pos="1260"/>
        </w:tabs>
        <w:ind w:left="1259" w:hanging="419"/>
      </w:pPr>
      <w:rPr>
        <w:rFonts w:hint="eastAsia"/>
      </w:rPr>
    </w:lvl>
    <w:lvl w:ilvl="2">
      <w:start w:val="1"/>
      <w:numFmt w:val="decimal"/>
      <w:lvlText w:val="(%3)"/>
      <w:lvlJc w:val="left"/>
      <w:pPr>
        <w:tabs>
          <w:tab w:val="left" w:pos="0"/>
        </w:tabs>
        <w:ind w:left="1679" w:hanging="420"/>
      </w:pPr>
      <w:rPr>
        <w:rFonts w:ascii="宋体" w:eastAsia="宋体" w:hint="eastAsia"/>
        <w:b w:val="0"/>
        <w:i w:val="0"/>
        <w:sz w:val="21"/>
        <w:szCs w:val="21"/>
      </w:rPr>
    </w:lvl>
    <w:lvl w:ilvl="3">
      <w:start w:val="1"/>
      <w:numFmt w:val="decimal"/>
      <w:lvlText w:val="%4."/>
      <w:lvlJc w:val="left"/>
      <w:pPr>
        <w:tabs>
          <w:tab w:val="left" w:pos="2100"/>
        </w:tabs>
        <w:ind w:left="2099" w:hanging="419"/>
      </w:pPr>
      <w:rPr>
        <w:rFonts w:hint="eastAsia"/>
      </w:rPr>
    </w:lvl>
    <w:lvl w:ilvl="4">
      <w:start w:val="1"/>
      <w:numFmt w:val="lowerLetter"/>
      <w:lvlText w:val="%5)"/>
      <w:lvlJc w:val="left"/>
      <w:pPr>
        <w:tabs>
          <w:tab w:val="left" w:pos="2520"/>
        </w:tabs>
        <w:ind w:left="2519" w:hanging="419"/>
      </w:pPr>
      <w:rPr>
        <w:rFonts w:hint="eastAsia"/>
      </w:rPr>
    </w:lvl>
    <w:lvl w:ilvl="5">
      <w:start w:val="1"/>
      <w:numFmt w:val="lowerRoman"/>
      <w:lvlText w:val="%6."/>
      <w:lvlJc w:val="right"/>
      <w:pPr>
        <w:tabs>
          <w:tab w:val="left" w:pos="2940"/>
        </w:tabs>
        <w:ind w:left="2939" w:hanging="419"/>
      </w:pPr>
      <w:rPr>
        <w:rFonts w:hint="eastAsia"/>
      </w:rPr>
    </w:lvl>
    <w:lvl w:ilvl="6">
      <w:start w:val="1"/>
      <w:numFmt w:val="decimal"/>
      <w:lvlText w:val="%7."/>
      <w:lvlJc w:val="left"/>
      <w:pPr>
        <w:tabs>
          <w:tab w:val="left" w:pos="3360"/>
        </w:tabs>
        <w:ind w:left="3359" w:hanging="419"/>
      </w:pPr>
      <w:rPr>
        <w:rFonts w:hint="eastAsia"/>
      </w:rPr>
    </w:lvl>
    <w:lvl w:ilvl="7">
      <w:start w:val="1"/>
      <w:numFmt w:val="lowerLetter"/>
      <w:lvlText w:val="%8)"/>
      <w:lvlJc w:val="left"/>
      <w:pPr>
        <w:tabs>
          <w:tab w:val="left" w:pos="3780"/>
        </w:tabs>
        <w:ind w:left="3779" w:hanging="419"/>
      </w:pPr>
      <w:rPr>
        <w:rFonts w:hint="eastAsia"/>
      </w:rPr>
    </w:lvl>
    <w:lvl w:ilvl="8">
      <w:start w:val="1"/>
      <w:numFmt w:val="lowerRoman"/>
      <w:lvlText w:val="%9."/>
      <w:lvlJc w:val="right"/>
      <w:pPr>
        <w:tabs>
          <w:tab w:val="left" w:pos="4200"/>
        </w:tabs>
        <w:ind w:left="4199" w:hanging="419"/>
      </w:pPr>
      <w:rPr>
        <w:rFonts w:hint="eastAsia"/>
      </w:rPr>
    </w:lvl>
  </w:abstractNum>
  <w:abstractNum w:abstractNumId="13" w15:restartNumberingAfterBreak="0">
    <w:nsid w:val="4B733A5F"/>
    <w:multiLevelType w:val="multilevel"/>
    <w:tmpl w:val="4B733A5F"/>
    <w:lvl w:ilvl="0">
      <w:start w:val="1"/>
      <w:numFmt w:val="decimal"/>
      <w:pStyle w:val="af3"/>
      <w:suff w:val="nothing"/>
      <w:lvlText w:val="示例%1："/>
      <w:lvlJc w:val="left"/>
      <w:pPr>
        <w:ind w:left="0" w:firstLine="363"/>
      </w:pPr>
      <w:rPr>
        <w:rFonts w:ascii="黑体" w:eastAsia="黑体" w:hAnsi="Times New Roman" w:hint="eastAsia"/>
        <w:b w:val="0"/>
        <w:i w:val="0"/>
        <w:sz w:val="18"/>
        <w:szCs w:val="18"/>
        <w:vertAlign w:val="baseline"/>
      </w:rPr>
    </w:lvl>
    <w:lvl w:ilvl="1">
      <w:start w:val="1"/>
      <w:numFmt w:val="none"/>
      <w:suff w:val="space"/>
      <w:lvlText w:val=""/>
      <w:lvlJc w:val="left"/>
      <w:pPr>
        <w:ind w:left="0" w:firstLine="0"/>
      </w:pPr>
      <w:rPr>
        <w:rFonts w:hint="eastAsia"/>
        <w:vertAlign w:val="baseline"/>
      </w:rPr>
    </w:lvl>
    <w:lvl w:ilvl="2">
      <w:start w:val="1"/>
      <w:numFmt w:val="decimal"/>
      <w:suff w:val="space"/>
      <w:lvlText w:val="2.2.%3"/>
      <w:lvlJc w:val="left"/>
      <w:pPr>
        <w:ind w:left="0" w:firstLine="0"/>
      </w:pPr>
      <w:rPr>
        <w:rFonts w:hint="eastAsia"/>
        <w:vertAlign w:val="baseline"/>
      </w:rPr>
    </w:lvl>
    <w:lvl w:ilvl="3">
      <w:start w:val="1"/>
      <w:numFmt w:val="decimal"/>
      <w:lvlText w:val="%4."/>
      <w:lvlJc w:val="left"/>
      <w:pPr>
        <w:tabs>
          <w:tab w:val="left" w:pos="0"/>
        </w:tabs>
        <w:ind w:left="992" w:hanging="629"/>
      </w:pPr>
      <w:rPr>
        <w:rFonts w:hint="eastAsia"/>
        <w:vertAlign w:val="baseline"/>
      </w:rPr>
    </w:lvl>
    <w:lvl w:ilvl="4">
      <w:start w:val="1"/>
      <w:numFmt w:val="lowerLetter"/>
      <w:lvlText w:val="%5)"/>
      <w:lvlJc w:val="left"/>
      <w:pPr>
        <w:tabs>
          <w:tab w:val="left" w:pos="0"/>
        </w:tabs>
        <w:ind w:left="992" w:hanging="629"/>
      </w:pPr>
      <w:rPr>
        <w:rFonts w:hint="eastAsia"/>
        <w:vertAlign w:val="baseline"/>
      </w:rPr>
    </w:lvl>
    <w:lvl w:ilvl="5">
      <w:start w:val="1"/>
      <w:numFmt w:val="lowerRoman"/>
      <w:lvlText w:val="%6."/>
      <w:lvlJc w:val="right"/>
      <w:pPr>
        <w:tabs>
          <w:tab w:val="left" w:pos="0"/>
        </w:tabs>
        <w:ind w:left="992" w:hanging="629"/>
      </w:pPr>
      <w:rPr>
        <w:rFonts w:hint="eastAsia"/>
        <w:vertAlign w:val="baseline"/>
      </w:rPr>
    </w:lvl>
    <w:lvl w:ilvl="6">
      <w:start w:val="1"/>
      <w:numFmt w:val="decimal"/>
      <w:lvlText w:val="%7."/>
      <w:lvlJc w:val="left"/>
      <w:pPr>
        <w:tabs>
          <w:tab w:val="left" w:pos="0"/>
        </w:tabs>
        <w:ind w:left="992" w:hanging="629"/>
      </w:pPr>
      <w:rPr>
        <w:rFonts w:hint="eastAsia"/>
        <w:vertAlign w:val="baseline"/>
      </w:rPr>
    </w:lvl>
    <w:lvl w:ilvl="7">
      <w:start w:val="1"/>
      <w:numFmt w:val="lowerLetter"/>
      <w:lvlText w:val="%8)"/>
      <w:lvlJc w:val="left"/>
      <w:pPr>
        <w:tabs>
          <w:tab w:val="left" w:pos="0"/>
        </w:tabs>
        <w:ind w:left="992" w:hanging="629"/>
      </w:pPr>
      <w:rPr>
        <w:rFonts w:hint="eastAsia"/>
        <w:vertAlign w:val="baseline"/>
      </w:rPr>
    </w:lvl>
    <w:lvl w:ilvl="8">
      <w:start w:val="1"/>
      <w:numFmt w:val="lowerRoman"/>
      <w:lvlText w:val="%9."/>
      <w:lvlJc w:val="right"/>
      <w:pPr>
        <w:tabs>
          <w:tab w:val="left" w:pos="0"/>
        </w:tabs>
        <w:ind w:left="992" w:hanging="629"/>
      </w:pPr>
      <w:rPr>
        <w:rFonts w:hint="eastAsia"/>
        <w:vertAlign w:val="baseline"/>
      </w:rPr>
    </w:lvl>
  </w:abstractNum>
  <w:abstractNum w:abstractNumId="14" w15:restartNumberingAfterBreak="0">
    <w:nsid w:val="60B55DC2"/>
    <w:multiLevelType w:val="multilevel"/>
    <w:tmpl w:val="60B55DC2"/>
    <w:lvl w:ilvl="0">
      <w:start w:val="1"/>
      <w:numFmt w:val="upperLetter"/>
      <w:pStyle w:val="af4"/>
      <w:lvlText w:val="%1"/>
      <w:lvlJc w:val="left"/>
      <w:pPr>
        <w:tabs>
          <w:tab w:val="left" w:pos="0"/>
        </w:tabs>
        <w:ind w:left="0" w:hanging="425"/>
      </w:pPr>
      <w:rPr>
        <w:rFonts w:hint="eastAsia"/>
      </w:rPr>
    </w:lvl>
    <w:lvl w:ilvl="1">
      <w:start w:val="1"/>
      <w:numFmt w:val="decimal"/>
      <w:pStyle w:val="af5"/>
      <w:suff w:val="nothing"/>
      <w:lvlText w:val="表%1.%2　"/>
      <w:lvlJc w:val="left"/>
      <w:pPr>
        <w:ind w:left="567" w:hanging="567"/>
      </w:pPr>
      <w:rPr>
        <w:rFonts w:hint="eastAsia"/>
      </w:rPr>
    </w:lvl>
    <w:lvl w:ilvl="2">
      <w:start w:val="1"/>
      <w:numFmt w:val="decimal"/>
      <w:lvlText w:val="%1.%2.%3"/>
      <w:lvlJc w:val="left"/>
      <w:pPr>
        <w:tabs>
          <w:tab w:val="left" w:pos="993"/>
        </w:tabs>
        <w:ind w:left="993" w:hanging="567"/>
      </w:pPr>
      <w:rPr>
        <w:rFonts w:hint="eastAsia"/>
      </w:rPr>
    </w:lvl>
    <w:lvl w:ilvl="3">
      <w:start w:val="1"/>
      <w:numFmt w:val="decimal"/>
      <w:lvlText w:val="%1.%2.%3.%4"/>
      <w:lvlJc w:val="left"/>
      <w:pPr>
        <w:tabs>
          <w:tab w:val="left" w:pos="2291"/>
        </w:tabs>
        <w:ind w:left="1559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tabs>
          <w:tab w:val="left" w:pos="3076"/>
        </w:tabs>
        <w:ind w:left="2126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tabs>
          <w:tab w:val="left" w:pos="3861"/>
        </w:tabs>
        <w:ind w:left="2835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tabs>
          <w:tab w:val="left" w:pos="4646"/>
        </w:tabs>
        <w:ind w:left="3402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tabs>
          <w:tab w:val="left" w:pos="5431"/>
        </w:tabs>
        <w:ind w:left="3969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left" w:pos="6217"/>
        </w:tabs>
        <w:ind w:left="4677" w:hanging="1700"/>
      </w:pPr>
      <w:rPr>
        <w:rFonts w:hint="eastAsia"/>
      </w:rPr>
    </w:lvl>
  </w:abstractNum>
  <w:abstractNum w:abstractNumId="15" w15:restartNumberingAfterBreak="0">
    <w:nsid w:val="646260FA"/>
    <w:multiLevelType w:val="multilevel"/>
    <w:tmpl w:val="646260FA"/>
    <w:lvl w:ilvl="0">
      <w:start w:val="1"/>
      <w:numFmt w:val="decimal"/>
      <w:pStyle w:val="af6"/>
      <w:suff w:val="nothing"/>
      <w:lvlText w:val="表%1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1">
      <w:start w:val="1"/>
      <w:numFmt w:val="decimal"/>
      <w:lvlText w:val="%1.%2"/>
      <w:lvlJc w:val="left"/>
      <w:pPr>
        <w:tabs>
          <w:tab w:val="left" w:pos="992"/>
        </w:tabs>
        <w:ind w:left="992" w:hanging="567"/>
      </w:pPr>
      <w:rPr>
        <w:rFonts w:hint="eastAsia"/>
      </w:rPr>
    </w:lvl>
    <w:lvl w:ilvl="2">
      <w:start w:val="1"/>
      <w:numFmt w:val="decimal"/>
      <w:lvlText w:val="%1.%2.%3"/>
      <w:lvlJc w:val="left"/>
      <w:pPr>
        <w:tabs>
          <w:tab w:val="left" w:pos="1418"/>
        </w:tabs>
        <w:ind w:left="1418" w:hanging="567"/>
      </w:pPr>
      <w:rPr>
        <w:rFonts w:hint="eastAsia"/>
      </w:rPr>
    </w:lvl>
    <w:lvl w:ilvl="3">
      <w:start w:val="1"/>
      <w:numFmt w:val="decimal"/>
      <w:lvlText w:val="%1.%2.%3.%4"/>
      <w:lvlJc w:val="left"/>
      <w:pPr>
        <w:tabs>
          <w:tab w:val="left" w:pos="1984"/>
        </w:tabs>
        <w:ind w:left="1984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tabs>
          <w:tab w:val="left" w:pos="2551"/>
        </w:tabs>
        <w:ind w:left="2551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tabs>
          <w:tab w:val="left" w:pos="3260"/>
        </w:tabs>
        <w:ind w:left="3260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tabs>
          <w:tab w:val="left" w:pos="3827"/>
        </w:tabs>
        <w:ind w:left="3827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tabs>
          <w:tab w:val="left" w:pos="4394"/>
        </w:tabs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left" w:pos="5102"/>
        </w:tabs>
        <w:ind w:left="5102" w:hanging="1700"/>
      </w:pPr>
      <w:rPr>
        <w:rFonts w:hint="eastAsia"/>
      </w:rPr>
    </w:lvl>
  </w:abstractNum>
  <w:abstractNum w:abstractNumId="16" w15:restartNumberingAfterBreak="0">
    <w:nsid w:val="657D3FBC"/>
    <w:multiLevelType w:val="multilevel"/>
    <w:tmpl w:val="657D3FBC"/>
    <w:lvl w:ilvl="0">
      <w:start w:val="1"/>
      <w:numFmt w:val="upperLetter"/>
      <w:pStyle w:val="af7"/>
      <w:suff w:val="nothing"/>
      <w:lvlText w:val="附　录　%1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pacing w:val="0"/>
        <w:w w:val="100"/>
        <w:sz w:val="21"/>
      </w:rPr>
    </w:lvl>
    <w:lvl w:ilvl="1">
      <w:start w:val="1"/>
      <w:numFmt w:val="decimal"/>
      <w:pStyle w:val="af8"/>
      <w:suff w:val="nothing"/>
      <w:lvlText w:val="%1.%2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napToGrid/>
        <w:spacing w:val="0"/>
        <w:w w:val="100"/>
        <w:kern w:val="21"/>
        <w:sz w:val="21"/>
      </w:rPr>
    </w:lvl>
    <w:lvl w:ilvl="2">
      <w:start w:val="1"/>
      <w:numFmt w:val="decimal"/>
      <w:pStyle w:val="af9"/>
      <w:suff w:val="nothing"/>
      <w:lvlText w:val="%1.%2.%3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3">
      <w:start w:val="1"/>
      <w:numFmt w:val="decimal"/>
      <w:pStyle w:val="afa"/>
      <w:suff w:val="nothing"/>
      <w:lvlText w:val="%1.%2.%3.%4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4">
      <w:start w:val="1"/>
      <w:numFmt w:val="decimal"/>
      <w:pStyle w:val="afb"/>
      <w:suff w:val="nothing"/>
      <w:lvlText w:val="%1.%2.%3.%4.%5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5">
      <w:start w:val="1"/>
      <w:numFmt w:val="decimal"/>
      <w:pStyle w:val="afc"/>
      <w:suff w:val="nothing"/>
      <w:lvlText w:val="%1.%2.%3.%4.%5.%6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6">
      <w:start w:val="1"/>
      <w:numFmt w:val="decimal"/>
      <w:pStyle w:val="afd"/>
      <w:suff w:val="nothing"/>
      <w:lvlText w:val="%1.%2.%3.%4.%5.%6.%7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7">
      <w:start w:val="1"/>
      <w:numFmt w:val="decimal"/>
      <w:lvlText w:val="%1.%2.%3.%4.%5.%6.%7.%8"/>
      <w:lvlJc w:val="left"/>
      <w:pPr>
        <w:tabs>
          <w:tab w:val="left" w:pos="4394"/>
        </w:tabs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left" w:pos="5102"/>
        </w:tabs>
        <w:ind w:left="5102" w:hanging="1700"/>
      </w:pPr>
      <w:rPr>
        <w:rFonts w:hint="eastAsia"/>
      </w:rPr>
    </w:lvl>
  </w:abstractNum>
  <w:abstractNum w:abstractNumId="17" w15:restartNumberingAfterBreak="0">
    <w:nsid w:val="6D6C07CD"/>
    <w:multiLevelType w:val="multilevel"/>
    <w:tmpl w:val="6D6C07CD"/>
    <w:lvl w:ilvl="0">
      <w:start w:val="1"/>
      <w:numFmt w:val="lowerLetter"/>
      <w:pStyle w:val="afe"/>
      <w:lvlText w:val="%1)"/>
      <w:lvlJc w:val="left"/>
      <w:pPr>
        <w:tabs>
          <w:tab w:val="left" w:pos="839"/>
        </w:tabs>
        <w:ind w:left="839" w:hanging="419"/>
      </w:pPr>
      <w:rPr>
        <w:rFonts w:ascii="宋体" w:eastAsia="宋体" w:hint="eastAsia"/>
        <w:b w:val="0"/>
        <w:i w:val="0"/>
        <w:sz w:val="21"/>
      </w:rPr>
    </w:lvl>
    <w:lvl w:ilvl="1">
      <w:start w:val="1"/>
      <w:numFmt w:val="decimal"/>
      <w:pStyle w:val="aff"/>
      <w:lvlText w:val="%2)"/>
      <w:lvlJc w:val="left"/>
      <w:pPr>
        <w:tabs>
          <w:tab w:val="left" w:pos="840"/>
        </w:tabs>
        <w:ind w:left="839" w:hanging="419"/>
      </w:pPr>
      <w:rPr>
        <w:rFonts w:ascii="宋体" w:eastAsia="宋体" w:hint="eastAsia"/>
        <w:b w:val="0"/>
        <w:i w:val="0"/>
        <w:sz w:val="21"/>
      </w:rPr>
    </w:lvl>
    <w:lvl w:ilvl="2">
      <w:start w:val="1"/>
      <w:numFmt w:val="lowerRoman"/>
      <w:lvlText w:val="%3."/>
      <w:lvlJc w:val="right"/>
      <w:pPr>
        <w:tabs>
          <w:tab w:val="left" w:pos="1260"/>
        </w:tabs>
        <w:ind w:left="1259" w:hanging="419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left" w:pos="1680"/>
        </w:tabs>
        <w:ind w:left="1679" w:hanging="419"/>
      </w:pPr>
      <w:rPr>
        <w:rFonts w:hint="eastAsia"/>
      </w:rPr>
    </w:lvl>
    <w:lvl w:ilvl="4">
      <w:start w:val="1"/>
      <w:numFmt w:val="lowerLetter"/>
      <w:lvlText w:val="%5)"/>
      <w:lvlJc w:val="left"/>
      <w:pPr>
        <w:tabs>
          <w:tab w:val="left" w:pos="2100"/>
        </w:tabs>
        <w:ind w:left="2099" w:hanging="419"/>
      </w:pPr>
      <w:rPr>
        <w:rFonts w:hint="eastAsia"/>
      </w:rPr>
    </w:lvl>
    <w:lvl w:ilvl="5">
      <w:start w:val="1"/>
      <w:numFmt w:val="lowerRoman"/>
      <w:lvlText w:val="%6."/>
      <w:lvlJc w:val="right"/>
      <w:pPr>
        <w:tabs>
          <w:tab w:val="left" w:pos="2520"/>
        </w:tabs>
        <w:ind w:left="2519" w:hanging="419"/>
      </w:pPr>
      <w:rPr>
        <w:rFonts w:hint="eastAsia"/>
      </w:rPr>
    </w:lvl>
    <w:lvl w:ilvl="6">
      <w:start w:val="1"/>
      <w:numFmt w:val="decimal"/>
      <w:lvlText w:val="%7."/>
      <w:lvlJc w:val="left"/>
      <w:pPr>
        <w:tabs>
          <w:tab w:val="left" w:pos="2940"/>
        </w:tabs>
        <w:ind w:left="2939" w:hanging="419"/>
      </w:pPr>
      <w:rPr>
        <w:rFonts w:hint="eastAsia"/>
      </w:rPr>
    </w:lvl>
    <w:lvl w:ilvl="7">
      <w:start w:val="1"/>
      <w:numFmt w:val="lowerLetter"/>
      <w:lvlText w:val="%8)"/>
      <w:lvlJc w:val="left"/>
      <w:pPr>
        <w:tabs>
          <w:tab w:val="left" w:pos="3360"/>
        </w:tabs>
        <w:ind w:left="3359" w:hanging="419"/>
      </w:pPr>
      <w:rPr>
        <w:rFonts w:hint="eastAsia"/>
      </w:rPr>
    </w:lvl>
    <w:lvl w:ilvl="8">
      <w:start w:val="1"/>
      <w:numFmt w:val="lowerRoman"/>
      <w:lvlText w:val="%9."/>
      <w:lvlJc w:val="right"/>
      <w:pPr>
        <w:tabs>
          <w:tab w:val="left" w:pos="3780"/>
        </w:tabs>
        <w:ind w:left="3779" w:hanging="419"/>
      </w:pPr>
      <w:rPr>
        <w:rFonts w:hint="eastAsia"/>
      </w:rPr>
    </w:lvl>
  </w:abstractNum>
  <w:abstractNum w:abstractNumId="18" w15:restartNumberingAfterBreak="0">
    <w:nsid w:val="6DBF04F4"/>
    <w:multiLevelType w:val="multilevel"/>
    <w:tmpl w:val="6DBF04F4"/>
    <w:lvl w:ilvl="0">
      <w:start w:val="1"/>
      <w:numFmt w:val="none"/>
      <w:pStyle w:val="aff0"/>
      <w:suff w:val="nothing"/>
      <w:lvlText w:val="%1注："/>
      <w:lvlJc w:val="left"/>
      <w:pPr>
        <w:ind w:left="726" w:hanging="363"/>
      </w:pPr>
      <w:rPr>
        <w:rFonts w:ascii="黑体" w:eastAsia="黑体" w:hAnsi="Times New Roman" w:hint="eastAsia"/>
        <w:b w:val="0"/>
        <w:i w:val="0"/>
        <w:sz w:val="18"/>
      </w:rPr>
    </w:lvl>
    <w:lvl w:ilvl="1">
      <w:start w:val="1"/>
      <w:numFmt w:val="lowerLetter"/>
      <w:lvlText w:val="%2)"/>
      <w:lvlJc w:val="left"/>
      <w:pPr>
        <w:tabs>
          <w:tab w:val="left" w:pos="1140"/>
        </w:tabs>
        <w:ind w:left="726" w:hanging="363"/>
      </w:pPr>
      <w:rPr>
        <w:rFonts w:hint="eastAsia"/>
      </w:rPr>
    </w:lvl>
    <w:lvl w:ilvl="2">
      <w:start w:val="1"/>
      <w:numFmt w:val="lowerRoman"/>
      <w:lvlText w:val="%3."/>
      <w:lvlJc w:val="right"/>
      <w:pPr>
        <w:tabs>
          <w:tab w:val="left" w:pos="1140"/>
        </w:tabs>
        <w:ind w:left="726" w:hanging="363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left" w:pos="1140"/>
        </w:tabs>
        <w:ind w:left="726" w:hanging="363"/>
      </w:pPr>
      <w:rPr>
        <w:rFonts w:hint="eastAsia"/>
      </w:rPr>
    </w:lvl>
    <w:lvl w:ilvl="4">
      <w:start w:val="1"/>
      <w:numFmt w:val="lowerLetter"/>
      <w:lvlText w:val="%5)"/>
      <w:lvlJc w:val="left"/>
      <w:pPr>
        <w:tabs>
          <w:tab w:val="left" w:pos="1140"/>
        </w:tabs>
        <w:ind w:left="726" w:hanging="363"/>
      </w:pPr>
      <w:rPr>
        <w:rFonts w:hint="eastAsia"/>
      </w:rPr>
    </w:lvl>
    <w:lvl w:ilvl="5">
      <w:start w:val="1"/>
      <w:numFmt w:val="lowerRoman"/>
      <w:lvlText w:val="%6."/>
      <w:lvlJc w:val="right"/>
      <w:pPr>
        <w:tabs>
          <w:tab w:val="left" w:pos="1140"/>
        </w:tabs>
        <w:ind w:left="726" w:hanging="363"/>
      </w:pPr>
      <w:rPr>
        <w:rFonts w:hint="eastAsia"/>
      </w:rPr>
    </w:lvl>
    <w:lvl w:ilvl="6">
      <w:start w:val="1"/>
      <w:numFmt w:val="decimal"/>
      <w:lvlText w:val="%7."/>
      <w:lvlJc w:val="left"/>
      <w:pPr>
        <w:tabs>
          <w:tab w:val="left" w:pos="1140"/>
        </w:tabs>
        <w:ind w:left="726" w:hanging="363"/>
      </w:pPr>
      <w:rPr>
        <w:rFonts w:hint="eastAsia"/>
      </w:rPr>
    </w:lvl>
    <w:lvl w:ilvl="7">
      <w:start w:val="1"/>
      <w:numFmt w:val="lowerLetter"/>
      <w:lvlText w:val="%8)"/>
      <w:lvlJc w:val="left"/>
      <w:pPr>
        <w:tabs>
          <w:tab w:val="left" w:pos="1140"/>
        </w:tabs>
        <w:ind w:left="726" w:hanging="363"/>
      </w:pPr>
      <w:rPr>
        <w:rFonts w:hint="eastAsia"/>
      </w:rPr>
    </w:lvl>
    <w:lvl w:ilvl="8">
      <w:start w:val="1"/>
      <w:numFmt w:val="lowerRoman"/>
      <w:lvlText w:val="%9."/>
      <w:lvlJc w:val="right"/>
      <w:pPr>
        <w:tabs>
          <w:tab w:val="left" w:pos="1140"/>
        </w:tabs>
        <w:ind w:left="726" w:hanging="363"/>
      </w:pPr>
      <w:rPr>
        <w:rFonts w:hint="eastAsia"/>
      </w:rPr>
    </w:lvl>
  </w:abstractNum>
  <w:num w:numId="1" w16cid:durableId="1772773363">
    <w:abstractNumId w:val="11"/>
  </w:num>
  <w:num w:numId="2" w16cid:durableId="1812284726">
    <w:abstractNumId w:val="7"/>
  </w:num>
  <w:num w:numId="3" w16cid:durableId="781998175">
    <w:abstractNumId w:val="10"/>
  </w:num>
  <w:num w:numId="4" w16cid:durableId="532615034">
    <w:abstractNumId w:val="3"/>
  </w:num>
  <w:num w:numId="5" w16cid:durableId="1104886631">
    <w:abstractNumId w:val="0"/>
  </w:num>
  <w:num w:numId="6" w16cid:durableId="1454595466">
    <w:abstractNumId w:val="18"/>
  </w:num>
  <w:num w:numId="7" w16cid:durableId="2134012025">
    <w:abstractNumId w:val="1"/>
  </w:num>
  <w:num w:numId="8" w16cid:durableId="2141260796">
    <w:abstractNumId w:val="13"/>
  </w:num>
  <w:num w:numId="9" w16cid:durableId="1454178986">
    <w:abstractNumId w:val="8"/>
  </w:num>
  <w:num w:numId="10" w16cid:durableId="1296253432">
    <w:abstractNumId w:val="6"/>
  </w:num>
  <w:num w:numId="11" w16cid:durableId="913929397">
    <w:abstractNumId w:val="16"/>
  </w:num>
  <w:num w:numId="12" w16cid:durableId="1800875148">
    <w:abstractNumId w:val="14"/>
  </w:num>
  <w:num w:numId="13" w16cid:durableId="887568136">
    <w:abstractNumId w:val="17"/>
  </w:num>
  <w:num w:numId="14" w16cid:durableId="868488243">
    <w:abstractNumId w:val="9"/>
  </w:num>
  <w:num w:numId="15" w16cid:durableId="1267494301">
    <w:abstractNumId w:val="2"/>
  </w:num>
  <w:num w:numId="16" w16cid:durableId="1961063926">
    <w:abstractNumId w:val="5"/>
  </w:num>
  <w:num w:numId="17" w16cid:durableId="424154140">
    <w:abstractNumId w:val="15"/>
  </w:num>
  <w:num w:numId="18" w16cid:durableId="414135625">
    <w:abstractNumId w:val="4"/>
  </w:num>
  <w:num w:numId="19" w16cid:durableId="670446044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114081016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10"/>
  <w:proofState w:spelling="clean"/>
  <w:documentProtection w:edit="forms" w:enforcement="0"/>
  <w:defaultTabStop w:val="420"/>
  <w:drawingGridHorizontalSpacing w:val="105"/>
  <w:drawingGridVerticalSpacing w:val="156"/>
  <w:noPunctuationKerning/>
  <w:characterSpacingControl w:val="compressPunctuation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2"/>
    <w:compatSetting w:name="useWord2013TrackBottomHyphenation" w:uri="http://schemas.microsoft.com/office/word" w:val="1"/>
  </w:compat>
  <w:docVars>
    <w:docVar w:name="commondata" w:val="eyJoZGlkIjoiY2QwMDVjNmE5NzRjYWUyZWI2MGE5NmJmZjQ4ZDhiMjQifQ=="/>
  </w:docVars>
  <w:rsids>
    <w:rsidRoot w:val="00035925"/>
    <w:rsid w:val="AFF7B2C9"/>
    <w:rsid w:val="B65DFDDC"/>
    <w:rsid w:val="B75FB558"/>
    <w:rsid w:val="BBFC0002"/>
    <w:rsid w:val="BDCE482D"/>
    <w:rsid w:val="BF6F84D8"/>
    <w:rsid w:val="EBFB3A25"/>
    <w:rsid w:val="EEBD3F3D"/>
    <w:rsid w:val="F5DDAB66"/>
    <w:rsid w:val="F6DFD8E9"/>
    <w:rsid w:val="F7EB4A86"/>
    <w:rsid w:val="F8EFFBD7"/>
    <w:rsid w:val="FBEF0780"/>
    <w:rsid w:val="FDBB2044"/>
    <w:rsid w:val="FFD62CCB"/>
    <w:rsid w:val="FFFEA6DF"/>
    <w:rsid w:val="FFFF55FF"/>
    <w:rsid w:val="00000244"/>
    <w:rsid w:val="0000185F"/>
    <w:rsid w:val="0000586F"/>
    <w:rsid w:val="00012DBB"/>
    <w:rsid w:val="00013D86"/>
    <w:rsid w:val="00013E02"/>
    <w:rsid w:val="0002143C"/>
    <w:rsid w:val="00025A65"/>
    <w:rsid w:val="00026C31"/>
    <w:rsid w:val="00026D9D"/>
    <w:rsid w:val="00027280"/>
    <w:rsid w:val="000275F2"/>
    <w:rsid w:val="000320A7"/>
    <w:rsid w:val="00035925"/>
    <w:rsid w:val="000564CA"/>
    <w:rsid w:val="00060C4A"/>
    <w:rsid w:val="00067CDF"/>
    <w:rsid w:val="00074FBE"/>
    <w:rsid w:val="00083A09"/>
    <w:rsid w:val="0009005E"/>
    <w:rsid w:val="00092857"/>
    <w:rsid w:val="000936D0"/>
    <w:rsid w:val="000A20A9"/>
    <w:rsid w:val="000A48B1"/>
    <w:rsid w:val="000B3143"/>
    <w:rsid w:val="000C6B05"/>
    <w:rsid w:val="000C6DD6"/>
    <w:rsid w:val="000C73D4"/>
    <w:rsid w:val="000D2CF3"/>
    <w:rsid w:val="000D3D4C"/>
    <w:rsid w:val="000D4F51"/>
    <w:rsid w:val="000D718B"/>
    <w:rsid w:val="000E0C46"/>
    <w:rsid w:val="000F030C"/>
    <w:rsid w:val="000F129C"/>
    <w:rsid w:val="000F37CD"/>
    <w:rsid w:val="001017CD"/>
    <w:rsid w:val="001056DE"/>
    <w:rsid w:val="001058BF"/>
    <w:rsid w:val="001124C0"/>
    <w:rsid w:val="0011750C"/>
    <w:rsid w:val="00121E54"/>
    <w:rsid w:val="00130058"/>
    <w:rsid w:val="0013175F"/>
    <w:rsid w:val="00136289"/>
    <w:rsid w:val="001512B4"/>
    <w:rsid w:val="00153221"/>
    <w:rsid w:val="001620A5"/>
    <w:rsid w:val="00164E53"/>
    <w:rsid w:val="0016699D"/>
    <w:rsid w:val="00172FA4"/>
    <w:rsid w:val="00175159"/>
    <w:rsid w:val="00176208"/>
    <w:rsid w:val="0018211B"/>
    <w:rsid w:val="001840D3"/>
    <w:rsid w:val="001900F8"/>
    <w:rsid w:val="00191258"/>
    <w:rsid w:val="00192680"/>
    <w:rsid w:val="00193037"/>
    <w:rsid w:val="00193A2C"/>
    <w:rsid w:val="001A288E"/>
    <w:rsid w:val="001B6DC2"/>
    <w:rsid w:val="001C149C"/>
    <w:rsid w:val="001C21AC"/>
    <w:rsid w:val="001C47BA"/>
    <w:rsid w:val="001C59EA"/>
    <w:rsid w:val="001C6028"/>
    <w:rsid w:val="001C690B"/>
    <w:rsid w:val="001D406C"/>
    <w:rsid w:val="001D41EE"/>
    <w:rsid w:val="001E0380"/>
    <w:rsid w:val="001E13B1"/>
    <w:rsid w:val="001F3A19"/>
    <w:rsid w:val="00222AC1"/>
    <w:rsid w:val="00234467"/>
    <w:rsid w:val="00237D8D"/>
    <w:rsid w:val="002416B9"/>
    <w:rsid w:val="00241DA2"/>
    <w:rsid w:val="00247FEE"/>
    <w:rsid w:val="00250E7D"/>
    <w:rsid w:val="002565D5"/>
    <w:rsid w:val="002622C0"/>
    <w:rsid w:val="002646E2"/>
    <w:rsid w:val="00276BE8"/>
    <w:rsid w:val="002778AE"/>
    <w:rsid w:val="00280379"/>
    <w:rsid w:val="0028269A"/>
    <w:rsid w:val="00283590"/>
    <w:rsid w:val="00283931"/>
    <w:rsid w:val="00286973"/>
    <w:rsid w:val="0029433C"/>
    <w:rsid w:val="00294E70"/>
    <w:rsid w:val="002962D7"/>
    <w:rsid w:val="002965BF"/>
    <w:rsid w:val="002A1924"/>
    <w:rsid w:val="002A24C3"/>
    <w:rsid w:val="002A7420"/>
    <w:rsid w:val="002B0F12"/>
    <w:rsid w:val="002B1308"/>
    <w:rsid w:val="002B4554"/>
    <w:rsid w:val="002B7EA4"/>
    <w:rsid w:val="002C72D8"/>
    <w:rsid w:val="002C73D2"/>
    <w:rsid w:val="002D11FA"/>
    <w:rsid w:val="002E0DDF"/>
    <w:rsid w:val="002E2906"/>
    <w:rsid w:val="002E363B"/>
    <w:rsid w:val="002E5635"/>
    <w:rsid w:val="002E64C3"/>
    <w:rsid w:val="002E6A2C"/>
    <w:rsid w:val="002F1D8C"/>
    <w:rsid w:val="002F21DA"/>
    <w:rsid w:val="00301F39"/>
    <w:rsid w:val="00315C01"/>
    <w:rsid w:val="0032068D"/>
    <w:rsid w:val="00325926"/>
    <w:rsid w:val="00327A8A"/>
    <w:rsid w:val="00336610"/>
    <w:rsid w:val="00343F73"/>
    <w:rsid w:val="00345060"/>
    <w:rsid w:val="00345B51"/>
    <w:rsid w:val="0035323B"/>
    <w:rsid w:val="003609D2"/>
    <w:rsid w:val="00363F22"/>
    <w:rsid w:val="00375564"/>
    <w:rsid w:val="00383191"/>
    <w:rsid w:val="00386DED"/>
    <w:rsid w:val="003912E7"/>
    <w:rsid w:val="00393947"/>
    <w:rsid w:val="003A2275"/>
    <w:rsid w:val="003A2C6D"/>
    <w:rsid w:val="003A6A4F"/>
    <w:rsid w:val="003A7088"/>
    <w:rsid w:val="003B00DF"/>
    <w:rsid w:val="003B1275"/>
    <w:rsid w:val="003B1778"/>
    <w:rsid w:val="003C11CB"/>
    <w:rsid w:val="003C315D"/>
    <w:rsid w:val="003C75F3"/>
    <w:rsid w:val="003C78A3"/>
    <w:rsid w:val="003E1867"/>
    <w:rsid w:val="003E5729"/>
    <w:rsid w:val="003E7CDB"/>
    <w:rsid w:val="003F4EE0"/>
    <w:rsid w:val="003F7B19"/>
    <w:rsid w:val="00402153"/>
    <w:rsid w:val="00402FC1"/>
    <w:rsid w:val="0042423D"/>
    <w:rsid w:val="00425082"/>
    <w:rsid w:val="00431DEB"/>
    <w:rsid w:val="00446B29"/>
    <w:rsid w:val="00451A57"/>
    <w:rsid w:val="00453F9A"/>
    <w:rsid w:val="00455D1C"/>
    <w:rsid w:val="00465765"/>
    <w:rsid w:val="004710B2"/>
    <w:rsid w:val="00471E91"/>
    <w:rsid w:val="00474675"/>
    <w:rsid w:val="0047470C"/>
    <w:rsid w:val="004811D6"/>
    <w:rsid w:val="00497935"/>
    <w:rsid w:val="004A35F9"/>
    <w:rsid w:val="004B24C1"/>
    <w:rsid w:val="004C292F"/>
    <w:rsid w:val="004C5B0E"/>
    <w:rsid w:val="004D2DF0"/>
    <w:rsid w:val="00510280"/>
    <w:rsid w:val="00513D73"/>
    <w:rsid w:val="00514A43"/>
    <w:rsid w:val="005174E5"/>
    <w:rsid w:val="00517948"/>
    <w:rsid w:val="00522393"/>
    <w:rsid w:val="00522620"/>
    <w:rsid w:val="00525656"/>
    <w:rsid w:val="00534C02"/>
    <w:rsid w:val="0054264B"/>
    <w:rsid w:val="00543786"/>
    <w:rsid w:val="005533D7"/>
    <w:rsid w:val="0056126B"/>
    <w:rsid w:val="00565396"/>
    <w:rsid w:val="005703DE"/>
    <w:rsid w:val="005845F8"/>
    <w:rsid w:val="0058464E"/>
    <w:rsid w:val="00593B48"/>
    <w:rsid w:val="005A01CB"/>
    <w:rsid w:val="005A58FF"/>
    <w:rsid w:val="005A5EAF"/>
    <w:rsid w:val="005A64C0"/>
    <w:rsid w:val="005A683F"/>
    <w:rsid w:val="005A7FA8"/>
    <w:rsid w:val="005B3C11"/>
    <w:rsid w:val="005C1C28"/>
    <w:rsid w:val="005C6DB5"/>
    <w:rsid w:val="005E19E7"/>
    <w:rsid w:val="005E6DB9"/>
    <w:rsid w:val="005F04E8"/>
    <w:rsid w:val="005F0B5E"/>
    <w:rsid w:val="005F0D35"/>
    <w:rsid w:val="005F210C"/>
    <w:rsid w:val="005F732A"/>
    <w:rsid w:val="00602875"/>
    <w:rsid w:val="006101D9"/>
    <w:rsid w:val="0061716C"/>
    <w:rsid w:val="00622C5B"/>
    <w:rsid w:val="006243A1"/>
    <w:rsid w:val="006260DA"/>
    <w:rsid w:val="006313BB"/>
    <w:rsid w:val="00632E56"/>
    <w:rsid w:val="006349DF"/>
    <w:rsid w:val="00635CBA"/>
    <w:rsid w:val="0064338B"/>
    <w:rsid w:val="00646542"/>
    <w:rsid w:val="006504F4"/>
    <w:rsid w:val="00654BC9"/>
    <w:rsid w:val="006552FD"/>
    <w:rsid w:val="00663AF3"/>
    <w:rsid w:val="00666B6C"/>
    <w:rsid w:val="00682682"/>
    <w:rsid w:val="00682702"/>
    <w:rsid w:val="00682CAE"/>
    <w:rsid w:val="00692368"/>
    <w:rsid w:val="006A2508"/>
    <w:rsid w:val="006A2EBC"/>
    <w:rsid w:val="006A5EA0"/>
    <w:rsid w:val="006A783B"/>
    <w:rsid w:val="006A7B33"/>
    <w:rsid w:val="006B4750"/>
    <w:rsid w:val="006B4E13"/>
    <w:rsid w:val="006B75DD"/>
    <w:rsid w:val="006C50F3"/>
    <w:rsid w:val="006C67E0"/>
    <w:rsid w:val="006C7ABA"/>
    <w:rsid w:val="006D0D60"/>
    <w:rsid w:val="006D1122"/>
    <w:rsid w:val="006D3C00"/>
    <w:rsid w:val="006D6CF4"/>
    <w:rsid w:val="006E3675"/>
    <w:rsid w:val="006E4A7F"/>
    <w:rsid w:val="00704DF6"/>
    <w:rsid w:val="0070651C"/>
    <w:rsid w:val="007121A8"/>
    <w:rsid w:val="007132A3"/>
    <w:rsid w:val="00716421"/>
    <w:rsid w:val="007229F4"/>
    <w:rsid w:val="00724EFB"/>
    <w:rsid w:val="007419C3"/>
    <w:rsid w:val="00744F22"/>
    <w:rsid w:val="007467A7"/>
    <w:rsid w:val="007469DD"/>
    <w:rsid w:val="0074741B"/>
    <w:rsid w:val="0074759E"/>
    <w:rsid w:val="007478EA"/>
    <w:rsid w:val="0075415C"/>
    <w:rsid w:val="00763502"/>
    <w:rsid w:val="0078661F"/>
    <w:rsid w:val="007913AB"/>
    <w:rsid w:val="007914F7"/>
    <w:rsid w:val="00793F98"/>
    <w:rsid w:val="007B1625"/>
    <w:rsid w:val="007B706E"/>
    <w:rsid w:val="007B71EB"/>
    <w:rsid w:val="007C1656"/>
    <w:rsid w:val="007C6205"/>
    <w:rsid w:val="007C686A"/>
    <w:rsid w:val="007C728E"/>
    <w:rsid w:val="007D1EE6"/>
    <w:rsid w:val="007D2C53"/>
    <w:rsid w:val="007D3D60"/>
    <w:rsid w:val="007E1980"/>
    <w:rsid w:val="007E4B76"/>
    <w:rsid w:val="007E5EA8"/>
    <w:rsid w:val="007F0CF1"/>
    <w:rsid w:val="007F12A5"/>
    <w:rsid w:val="007F4CF1"/>
    <w:rsid w:val="007F53A2"/>
    <w:rsid w:val="007F758D"/>
    <w:rsid w:val="007F7D52"/>
    <w:rsid w:val="0080654C"/>
    <w:rsid w:val="008071C6"/>
    <w:rsid w:val="00817A00"/>
    <w:rsid w:val="00835DB3"/>
    <w:rsid w:val="0083617B"/>
    <w:rsid w:val="008371BD"/>
    <w:rsid w:val="008504A8"/>
    <w:rsid w:val="0085282E"/>
    <w:rsid w:val="00867671"/>
    <w:rsid w:val="0087198C"/>
    <w:rsid w:val="00872C1F"/>
    <w:rsid w:val="00873B42"/>
    <w:rsid w:val="00876E7A"/>
    <w:rsid w:val="008856D8"/>
    <w:rsid w:val="00892E82"/>
    <w:rsid w:val="008A6B8F"/>
    <w:rsid w:val="008C1B58"/>
    <w:rsid w:val="008C39AE"/>
    <w:rsid w:val="008C3CD7"/>
    <w:rsid w:val="008C590D"/>
    <w:rsid w:val="008C74AA"/>
    <w:rsid w:val="008D1378"/>
    <w:rsid w:val="008D7D22"/>
    <w:rsid w:val="008E031B"/>
    <w:rsid w:val="008E7029"/>
    <w:rsid w:val="008E7EF6"/>
    <w:rsid w:val="008F1F98"/>
    <w:rsid w:val="008F6758"/>
    <w:rsid w:val="009040DD"/>
    <w:rsid w:val="00905B47"/>
    <w:rsid w:val="00911573"/>
    <w:rsid w:val="0091331C"/>
    <w:rsid w:val="00921FB5"/>
    <w:rsid w:val="00924141"/>
    <w:rsid w:val="009279DE"/>
    <w:rsid w:val="00930116"/>
    <w:rsid w:val="0093744F"/>
    <w:rsid w:val="0094212C"/>
    <w:rsid w:val="0095380C"/>
    <w:rsid w:val="00954689"/>
    <w:rsid w:val="009617C9"/>
    <w:rsid w:val="0096186C"/>
    <w:rsid w:val="00961C93"/>
    <w:rsid w:val="00965324"/>
    <w:rsid w:val="0097091E"/>
    <w:rsid w:val="009760D3"/>
    <w:rsid w:val="00977132"/>
    <w:rsid w:val="00981A4B"/>
    <w:rsid w:val="00982501"/>
    <w:rsid w:val="009877D3"/>
    <w:rsid w:val="00994E8F"/>
    <w:rsid w:val="009951DC"/>
    <w:rsid w:val="009952E9"/>
    <w:rsid w:val="009954B0"/>
    <w:rsid w:val="009959BB"/>
    <w:rsid w:val="00997158"/>
    <w:rsid w:val="009A3A7C"/>
    <w:rsid w:val="009B2ADB"/>
    <w:rsid w:val="009B603A"/>
    <w:rsid w:val="009C2D0E"/>
    <w:rsid w:val="009C3DAC"/>
    <w:rsid w:val="009C42E0"/>
    <w:rsid w:val="009D5362"/>
    <w:rsid w:val="009D7A08"/>
    <w:rsid w:val="009E1415"/>
    <w:rsid w:val="009E6116"/>
    <w:rsid w:val="00A02E43"/>
    <w:rsid w:val="00A04244"/>
    <w:rsid w:val="00A065F9"/>
    <w:rsid w:val="00A07F34"/>
    <w:rsid w:val="00A22154"/>
    <w:rsid w:val="00A25C38"/>
    <w:rsid w:val="00A36BBE"/>
    <w:rsid w:val="00A4307A"/>
    <w:rsid w:val="00A47EBB"/>
    <w:rsid w:val="00A51CDD"/>
    <w:rsid w:val="00A6730D"/>
    <w:rsid w:val="00A71625"/>
    <w:rsid w:val="00A71B9B"/>
    <w:rsid w:val="00A7502B"/>
    <w:rsid w:val="00A751C7"/>
    <w:rsid w:val="00A87844"/>
    <w:rsid w:val="00AA038C"/>
    <w:rsid w:val="00AA7A09"/>
    <w:rsid w:val="00AB3B50"/>
    <w:rsid w:val="00AC05B1"/>
    <w:rsid w:val="00AD356C"/>
    <w:rsid w:val="00AE1688"/>
    <w:rsid w:val="00AE2914"/>
    <w:rsid w:val="00AE6D15"/>
    <w:rsid w:val="00B04182"/>
    <w:rsid w:val="00B07AE3"/>
    <w:rsid w:val="00B11430"/>
    <w:rsid w:val="00B20D4F"/>
    <w:rsid w:val="00B353EB"/>
    <w:rsid w:val="00B4036A"/>
    <w:rsid w:val="00B439C4"/>
    <w:rsid w:val="00B4535E"/>
    <w:rsid w:val="00B52A8C"/>
    <w:rsid w:val="00B562D7"/>
    <w:rsid w:val="00B6346F"/>
    <w:rsid w:val="00B636A8"/>
    <w:rsid w:val="00B665C6"/>
    <w:rsid w:val="00B66FDC"/>
    <w:rsid w:val="00B805AF"/>
    <w:rsid w:val="00B869EC"/>
    <w:rsid w:val="00B9397A"/>
    <w:rsid w:val="00B9633D"/>
    <w:rsid w:val="00BA0B75"/>
    <w:rsid w:val="00BA2EBE"/>
    <w:rsid w:val="00BB0F28"/>
    <w:rsid w:val="00BB458A"/>
    <w:rsid w:val="00BC6BC5"/>
    <w:rsid w:val="00BD00D3"/>
    <w:rsid w:val="00BD1659"/>
    <w:rsid w:val="00BD3AA9"/>
    <w:rsid w:val="00BD4A18"/>
    <w:rsid w:val="00BD6DB2"/>
    <w:rsid w:val="00BE11CF"/>
    <w:rsid w:val="00BE21AB"/>
    <w:rsid w:val="00BE55CB"/>
    <w:rsid w:val="00BF617A"/>
    <w:rsid w:val="00BF6B4F"/>
    <w:rsid w:val="00BF6FCE"/>
    <w:rsid w:val="00C00868"/>
    <w:rsid w:val="00C0379D"/>
    <w:rsid w:val="00C03931"/>
    <w:rsid w:val="00C05FE3"/>
    <w:rsid w:val="00C10476"/>
    <w:rsid w:val="00C2136D"/>
    <w:rsid w:val="00C214EE"/>
    <w:rsid w:val="00C222E6"/>
    <w:rsid w:val="00C2314B"/>
    <w:rsid w:val="00C24971"/>
    <w:rsid w:val="00C26BE5"/>
    <w:rsid w:val="00C26E4D"/>
    <w:rsid w:val="00C27909"/>
    <w:rsid w:val="00C27B03"/>
    <w:rsid w:val="00C314E1"/>
    <w:rsid w:val="00C34397"/>
    <w:rsid w:val="00C3788B"/>
    <w:rsid w:val="00C4095D"/>
    <w:rsid w:val="00C46D54"/>
    <w:rsid w:val="00C601D2"/>
    <w:rsid w:val="00C65BCC"/>
    <w:rsid w:val="00C66970"/>
    <w:rsid w:val="00C73EA3"/>
    <w:rsid w:val="00C868F7"/>
    <w:rsid w:val="00C8691C"/>
    <w:rsid w:val="00CA168A"/>
    <w:rsid w:val="00CA357E"/>
    <w:rsid w:val="00CA44F9"/>
    <w:rsid w:val="00CA4A69"/>
    <w:rsid w:val="00CA6D11"/>
    <w:rsid w:val="00CC0D05"/>
    <w:rsid w:val="00CC3E0C"/>
    <w:rsid w:val="00CC58D3"/>
    <w:rsid w:val="00CC784D"/>
    <w:rsid w:val="00CD1AFE"/>
    <w:rsid w:val="00CE00D1"/>
    <w:rsid w:val="00CE6966"/>
    <w:rsid w:val="00CF70FD"/>
    <w:rsid w:val="00D0337B"/>
    <w:rsid w:val="00D06C76"/>
    <w:rsid w:val="00D079B2"/>
    <w:rsid w:val="00D114E9"/>
    <w:rsid w:val="00D24CAD"/>
    <w:rsid w:val="00D429C6"/>
    <w:rsid w:val="00D451BD"/>
    <w:rsid w:val="00D47748"/>
    <w:rsid w:val="00D54CC3"/>
    <w:rsid w:val="00D6041A"/>
    <w:rsid w:val="00D633EB"/>
    <w:rsid w:val="00D66C5A"/>
    <w:rsid w:val="00D8226C"/>
    <w:rsid w:val="00D82FF7"/>
    <w:rsid w:val="00D83961"/>
    <w:rsid w:val="00D847FE"/>
    <w:rsid w:val="00D964EA"/>
    <w:rsid w:val="00D966D0"/>
    <w:rsid w:val="00DA0C59"/>
    <w:rsid w:val="00DA3991"/>
    <w:rsid w:val="00DA541C"/>
    <w:rsid w:val="00DB0990"/>
    <w:rsid w:val="00DB65D0"/>
    <w:rsid w:val="00DB7E6C"/>
    <w:rsid w:val="00DC268A"/>
    <w:rsid w:val="00DD5A29"/>
    <w:rsid w:val="00DD5D9D"/>
    <w:rsid w:val="00DD6E91"/>
    <w:rsid w:val="00DE35CB"/>
    <w:rsid w:val="00DE6064"/>
    <w:rsid w:val="00DF21E9"/>
    <w:rsid w:val="00E00DE5"/>
    <w:rsid w:val="00E00F14"/>
    <w:rsid w:val="00E06386"/>
    <w:rsid w:val="00E11A78"/>
    <w:rsid w:val="00E150DF"/>
    <w:rsid w:val="00E16371"/>
    <w:rsid w:val="00E24EB4"/>
    <w:rsid w:val="00E320ED"/>
    <w:rsid w:val="00E33AFB"/>
    <w:rsid w:val="00E34218"/>
    <w:rsid w:val="00E46282"/>
    <w:rsid w:val="00E5216E"/>
    <w:rsid w:val="00E64596"/>
    <w:rsid w:val="00E82026"/>
    <w:rsid w:val="00E82344"/>
    <w:rsid w:val="00E84C82"/>
    <w:rsid w:val="00E84D64"/>
    <w:rsid w:val="00E85E79"/>
    <w:rsid w:val="00E87408"/>
    <w:rsid w:val="00E914C4"/>
    <w:rsid w:val="00E934F5"/>
    <w:rsid w:val="00E96961"/>
    <w:rsid w:val="00EA72EC"/>
    <w:rsid w:val="00EB11CB"/>
    <w:rsid w:val="00EB275A"/>
    <w:rsid w:val="00EB786A"/>
    <w:rsid w:val="00EB7BCA"/>
    <w:rsid w:val="00EC0A47"/>
    <w:rsid w:val="00EC1578"/>
    <w:rsid w:val="00EC1C72"/>
    <w:rsid w:val="00EC3CC9"/>
    <w:rsid w:val="00EC680A"/>
    <w:rsid w:val="00EE2BED"/>
    <w:rsid w:val="00EE374B"/>
    <w:rsid w:val="00EF2DD4"/>
    <w:rsid w:val="00F04ACF"/>
    <w:rsid w:val="00F11BB5"/>
    <w:rsid w:val="00F1417B"/>
    <w:rsid w:val="00F263C1"/>
    <w:rsid w:val="00F34B99"/>
    <w:rsid w:val="00F45991"/>
    <w:rsid w:val="00F52DAB"/>
    <w:rsid w:val="00F543F0"/>
    <w:rsid w:val="00F76768"/>
    <w:rsid w:val="00F81D29"/>
    <w:rsid w:val="00F91C4D"/>
    <w:rsid w:val="00F92FD9"/>
    <w:rsid w:val="00F96F24"/>
    <w:rsid w:val="00FA4F68"/>
    <w:rsid w:val="00FA6684"/>
    <w:rsid w:val="00FA731E"/>
    <w:rsid w:val="00FB2B38"/>
    <w:rsid w:val="00FC6358"/>
    <w:rsid w:val="00FC7BD0"/>
    <w:rsid w:val="00FD01CF"/>
    <w:rsid w:val="00FD320D"/>
    <w:rsid w:val="00FD395F"/>
    <w:rsid w:val="00FE23DE"/>
    <w:rsid w:val="11837AE1"/>
    <w:rsid w:val="172F662D"/>
    <w:rsid w:val="1DBA21EC"/>
    <w:rsid w:val="1DFB85EB"/>
    <w:rsid w:val="1F8EE6B7"/>
    <w:rsid w:val="257556A9"/>
    <w:rsid w:val="2BB76A8C"/>
    <w:rsid w:val="369B0392"/>
    <w:rsid w:val="3BAF6DAE"/>
    <w:rsid w:val="3DF53319"/>
    <w:rsid w:val="3DFB0075"/>
    <w:rsid w:val="3F4C1178"/>
    <w:rsid w:val="3FF3954E"/>
    <w:rsid w:val="3FFFCBBA"/>
    <w:rsid w:val="41012CB5"/>
    <w:rsid w:val="4DFF65A9"/>
    <w:rsid w:val="4F6C4B09"/>
    <w:rsid w:val="4F778068"/>
    <w:rsid w:val="535326FB"/>
    <w:rsid w:val="55442875"/>
    <w:rsid w:val="57194579"/>
    <w:rsid w:val="5D7035C4"/>
    <w:rsid w:val="5DF311AB"/>
    <w:rsid w:val="5E2F6DF2"/>
    <w:rsid w:val="5E65185E"/>
    <w:rsid w:val="5E7967AA"/>
    <w:rsid w:val="5F9E583E"/>
    <w:rsid w:val="616C642D"/>
    <w:rsid w:val="632761C8"/>
    <w:rsid w:val="64D815D4"/>
    <w:rsid w:val="65B9522D"/>
    <w:rsid w:val="6AEF3548"/>
    <w:rsid w:val="6D3614F1"/>
    <w:rsid w:val="6E7E08BF"/>
    <w:rsid w:val="6F3F16FD"/>
    <w:rsid w:val="6FFFB6D0"/>
    <w:rsid w:val="70D06097"/>
    <w:rsid w:val="71BF7936"/>
    <w:rsid w:val="73FD36F2"/>
    <w:rsid w:val="7DBFE632"/>
    <w:rsid w:val="7DFF6357"/>
    <w:rsid w:val="7EA378E6"/>
    <w:rsid w:val="7F7F2E56"/>
    <w:rsid w:val="7FAEFC2E"/>
    <w:rsid w:val="7FDF52F4"/>
    <w:rsid w:val="7FF48C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color="white">
      <v:fill color="white"/>
    </o:shapedefaults>
    <o:shapelayout v:ext="edit">
      <o:idmap v:ext="edit" data="1"/>
      <o:rules v:ext="edit">
        <o:r id="V:Rule66" type="connector" idref="#直接箭头连接符 22"/>
        <o:r id="V:Rule67" type="connector" idref="#_x0000_s1059"/>
        <o:r id="V:Rule68" type="connector" idref="#_x0000_s1076"/>
        <o:r id="V:Rule69" type="connector" idref="#_x0000_s1077"/>
        <o:r id="V:Rule70" type="connector" idref="#_x0000_s1086"/>
        <o:r id="V:Rule71" type="connector" idref="#_x0000_s1027"/>
        <o:r id="V:Rule72" type="connector" idref="#_x0000_s1058"/>
        <o:r id="V:Rule73" type="connector" idref="#_x0000_s1079"/>
        <o:r id="V:Rule74" type="connector" idref="#_x0000_s1088"/>
        <o:r id="V:Rule75" type="connector" idref="#_x0000_s1056"/>
        <o:r id="V:Rule76" type="connector" idref="#_x0000_s1029"/>
        <o:r id="V:Rule77" type="connector" idref="#_x0000_s1089"/>
        <o:r id="V:Rule78" type="connector" idref="#_x0000_s1057"/>
        <o:r id="V:Rule79" type="connector" idref="#_x0000_s1028"/>
        <o:r id="V:Rule80" type="connector" idref="#_x0000_s1078"/>
        <o:r id="V:Rule81" type="connector" idref="#_x0000_s1055"/>
        <o:r id="V:Rule82" type="connector" idref="#_x0000_s1083"/>
        <o:r id="V:Rule83" type="connector" idref="#_x0000_s1060"/>
        <o:r id="V:Rule84" type="connector" idref="#_x0000_s1033"/>
        <o:r id="V:Rule85" type="connector" idref="#_x0000_s1044"/>
        <o:r id="V:Rule86" type="connector" idref="#_x0000_s1061"/>
        <o:r id="V:Rule87" type="connector" idref="#_x0000_s1032"/>
        <o:r id="V:Rule88" type="connector" idref="#_x0000_s1045"/>
        <o:r id="V:Rule89" type="connector" idref="#_x0000_s1054"/>
        <o:r id="V:Rule90" type="connector" idref="#_x0000_s1082"/>
        <o:r id="V:Rule91" type="connector" idref="#_x0000_s1075"/>
        <o:r id="V:Rule92" type="connector" idref="#_x0000_s1030"/>
        <o:r id="V:Rule93" type="connector" idref="#_x0000_s1063"/>
        <o:r id="V:Rule94" type="connector" idref="#_x0000_s1091"/>
        <o:r id="V:Rule95" type="connector" idref="#_x0000_s1080"/>
        <o:r id="V:Rule96" type="connector" idref="#_x0000_s1081"/>
        <o:r id="V:Rule97" type="connector" idref="#_x0000_s1031"/>
        <o:r id="V:Rule98" type="connector" idref="#_x0000_s1074"/>
        <o:r id="V:Rule99" type="connector" idref="#_x0000_s1062"/>
        <o:r id="V:Rule100" type="connector" idref="#直接箭头连接符 25"/>
        <o:r id="V:Rule101" type="connector" idref="#_x0000_s1068"/>
        <o:r id="V:Rule102" type="connector" idref="#_x0000_s1036"/>
        <o:r id="V:Rule103" type="connector" idref="#_x0000_s1047"/>
        <o:r id="V:Rule104" type="connector" idref="#_x0000_s1046"/>
        <o:r id="V:Rule105" type="connector" idref="#_x0000_s1069"/>
        <o:r id="V:Rule106" type="connector" idref="#_x0000_s1037"/>
        <o:r id="V:Rule107" type="connector" idref="#_x0000_s1048"/>
        <o:r id="V:Rule108" type="connector" idref="#_x0000_s1067"/>
        <o:r id="V:Rule109" type="connector" idref="#_x0000_s1039"/>
        <o:r id="V:Rule110" type="connector" idref="#_x0000_s1066"/>
        <o:r id="V:Rule111" type="connector" idref="#_x0000_s1038"/>
        <o:r id="V:Rule112" type="connector" idref="#_x0000_s1049"/>
        <o:r id="V:Rule113" type="connector" idref="#_x0000_s1084"/>
        <o:r id="V:Rule114" type="connector" idref="#_x0000_s1052"/>
        <o:r id="V:Rule115" type="connector" idref="#_x0000_s1043"/>
        <o:r id="V:Rule116" type="connector" idref="#_x0000_s1071"/>
        <o:r id="V:Rule117" type="connector" idref="#_x0000_s1034"/>
        <o:r id="V:Rule118" type="connector" idref="#_x0000_s1042"/>
        <o:r id="V:Rule119" type="connector" idref="#_x0000_s1035"/>
        <o:r id="V:Rule120" type="connector" idref="#_x0000_s1070"/>
        <o:r id="V:Rule121" type="connector" idref="#_x0000_s1085"/>
        <o:r id="V:Rule122" type="connector" idref="#_x0000_s1053"/>
        <o:r id="V:Rule123" type="connector" idref="#_x0000_s1040"/>
        <o:r id="V:Rule124" type="connector" idref="#_x0000_s1064"/>
        <o:r id="V:Rule125" type="connector" idref="#_x0000_s1072"/>
        <o:r id="V:Rule126" type="connector" idref="#_x0000_s1051"/>
        <o:r id="V:Rule127" type="connector" idref="#_x0000_s1050"/>
        <o:r id="V:Rule128" type="connector" idref="#_x0000_s1041"/>
        <o:r id="V:Rule129" type="connector" idref="#_x0000_s1065"/>
        <o:r id="V:Rule130" type="connector" idref="#_x0000_s1073"/>
      </o:rules>
    </o:shapelayout>
  </w:shapeDefaults>
  <w:decimalSymbol w:val="."/>
  <w:listSeparator w:val=","/>
  <w14:docId w14:val="31DAA9B6"/>
  <w15:docId w15:val="{0A375FDA-8699-448E-A07D-2BF88CE8C1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qFormat="1"/>
    <w:lsdException w:name="index 2" w:qFormat="1"/>
    <w:lsdException w:name="index 3" w:qFormat="1"/>
    <w:lsdException w:name="index 4" w:qFormat="1"/>
    <w:lsdException w:name="index 5" w:qFormat="1"/>
    <w:lsdException w:name="index 6" w:qFormat="1"/>
    <w:lsdException w:name="index 7" w:qFormat="1"/>
    <w:lsdException w:name="index 8" w:qFormat="1"/>
    <w:lsdException w:name="index 9" w:qFormat="1"/>
    <w:lsdException w:name="toc 1" w:semiHidden="1" w:qFormat="1"/>
    <w:lsdException w:name="toc 2" w:semiHidden="1" w:qFormat="1"/>
    <w:lsdException w:name="toc 3" w:semiHidden="1" w:qFormat="1"/>
    <w:lsdException w:name="toc 4" w:semiHidden="1" w:qFormat="1"/>
    <w:lsdException w:name="toc 5" w:semiHidden="1" w:qFormat="1"/>
    <w:lsdException w:name="toc 6" w:semiHidden="1" w:qFormat="1"/>
    <w:lsdException w:name="toc 7" w:semiHidden="1" w:qFormat="1"/>
    <w:lsdException w:name="toc 8" w:semiHidden="1" w:qFormat="1"/>
    <w:lsdException w:name="toc 9" w:semiHidden="1" w:qFormat="1"/>
    <w:lsdException w:name="footnote text" w:qFormat="1"/>
    <w:lsdException w:name="annotation text" w:qFormat="1"/>
    <w:lsdException w:name="header" w:qFormat="1"/>
    <w:lsdException w:name="footer" w:qFormat="1"/>
    <w:lsdException w:name="index heading" w:qFormat="1"/>
    <w:lsdException w:name="caption" w:qFormat="1"/>
    <w:lsdException w:name="footnote reference" w:semiHidden="1" w:qFormat="1"/>
    <w:lsdException w:name="annotation reference" w:qFormat="1"/>
    <w:lsdException w:name="page number" w:qFormat="1"/>
    <w:lsdException w:name="endnote reference" w:semiHidden="1" w:qFormat="1"/>
    <w:lsdException w:name="endnote text" w:semiHidden="1" w:qFormat="1"/>
    <w:lsdException w:name="Title" w:qFormat="1"/>
    <w:lsdException w:name="Default Paragraph Font" w:semiHidden="1" w:uiPriority="1" w:unhideWhenUsed="1" w:qFormat="1"/>
    <w:lsdException w:name="Subtitle" w:qFormat="1"/>
    <w:lsdException w:name="Hyperlink" w:qFormat="1"/>
    <w:lsdException w:name="FollowedHyperlink" w:qFormat="1"/>
    <w:lsdException w:name="Strong" w:qFormat="1"/>
    <w:lsdException w:name="Emphasis" w:qFormat="1"/>
    <w:lsdException w:name="Document Map" w:semiHidden="1" w:qFormat="1"/>
    <w:lsdException w:name="HTML Top of Form" w:semiHidden="1" w:uiPriority="99" w:unhideWhenUsed="1"/>
    <w:lsdException w:name="HTML Bottom of Form" w:semiHidden="1" w:uiPriority="99" w:unhideWhenUsed="1"/>
    <w:lsdException w:name="Normal (Web)" w:uiPriority="99" w:unhideWhenUsed="1" w:qFormat="1"/>
    <w:lsdException w:name="Normal Table" w:semiHidden="1" w:uiPriority="99" w:unhideWhenUsed="1" w:qFormat="1"/>
    <w:lsdException w:name="annotation subject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qFormat="1"/>
    <w:lsdException w:name="Table Grid" w:qFormat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ff1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ff2">
    <w:name w:val="Default Paragraph Font"/>
    <w:uiPriority w:val="1"/>
    <w:semiHidden/>
    <w:unhideWhenUsed/>
  </w:style>
  <w:style w:type="table" w:default="1" w:styleId="aff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ff4">
    <w:name w:val="No List"/>
    <w:uiPriority w:val="99"/>
    <w:semiHidden/>
    <w:unhideWhenUsed/>
  </w:style>
  <w:style w:type="paragraph" w:styleId="TOC7">
    <w:name w:val="toc 7"/>
    <w:basedOn w:val="aff1"/>
    <w:next w:val="aff1"/>
    <w:semiHidden/>
    <w:qFormat/>
    <w:pPr>
      <w:tabs>
        <w:tab w:val="right" w:leader="dot" w:pos="9241"/>
      </w:tabs>
      <w:ind w:firstLineChars="500" w:firstLine="500"/>
      <w:jc w:val="left"/>
    </w:pPr>
    <w:rPr>
      <w:rFonts w:ascii="宋体"/>
      <w:szCs w:val="21"/>
    </w:rPr>
  </w:style>
  <w:style w:type="paragraph" w:styleId="8">
    <w:name w:val="index 8"/>
    <w:basedOn w:val="aff1"/>
    <w:next w:val="aff1"/>
    <w:qFormat/>
    <w:pPr>
      <w:ind w:left="1680" w:hanging="210"/>
      <w:jc w:val="left"/>
    </w:pPr>
    <w:rPr>
      <w:rFonts w:ascii="Calibri" w:hAnsi="Calibri"/>
      <w:sz w:val="20"/>
      <w:szCs w:val="20"/>
    </w:rPr>
  </w:style>
  <w:style w:type="paragraph" w:styleId="aff5">
    <w:name w:val="caption"/>
    <w:basedOn w:val="aff1"/>
    <w:next w:val="aff1"/>
    <w:qFormat/>
    <w:pPr>
      <w:spacing w:before="152" w:after="160"/>
    </w:pPr>
    <w:rPr>
      <w:rFonts w:ascii="Arial" w:eastAsia="黑体" w:hAnsi="Arial" w:cs="Arial"/>
      <w:sz w:val="20"/>
      <w:szCs w:val="20"/>
    </w:rPr>
  </w:style>
  <w:style w:type="paragraph" w:styleId="5">
    <w:name w:val="index 5"/>
    <w:basedOn w:val="aff1"/>
    <w:next w:val="aff1"/>
    <w:qFormat/>
    <w:pPr>
      <w:ind w:left="1050" w:hanging="210"/>
      <w:jc w:val="left"/>
    </w:pPr>
    <w:rPr>
      <w:rFonts w:ascii="Calibri" w:hAnsi="Calibri"/>
      <w:sz w:val="20"/>
      <w:szCs w:val="20"/>
    </w:rPr>
  </w:style>
  <w:style w:type="paragraph" w:styleId="aff6">
    <w:name w:val="Document Map"/>
    <w:basedOn w:val="aff1"/>
    <w:semiHidden/>
    <w:qFormat/>
    <w:pPr>
      <w:shd w:val="clear" w:color="auto" w:fill="000080"/>
    </w:pPr>
  </w:style>
  <w:style w:type="paragraph" w:styleId="aff7">
    <w:name w:val="annotation text"/>
    <w:basedOn w:val="aff1"/>
    <w:link w:val="aff8"/>
    <w:qFormat/>
    <w:pPr>
      <w:jc w:val="left"/>
    </w:pPr>
  </w:style>
  <w:style w:type="paragraph" w:styleId="6">
    <w:name w:val="index 6"/>
    <w:basedOn w:val="aff1"/>
    <w:next w:val="aff1"/>
    <w:qFormat/>
    <w:pPr>
      <w:ind w:left="1260" w:hanging="210"/>
      <w:jc w:val="left"/>
    </w:pPr>
    <w:rPr>
      <w:rFonts w:ascii="Calibri" w:hAnsi="Calibri"/>
      <w:sz w:val="20"/>
      <w:szCs w:val="20"/>
    </w:rPr>
  </w:style>
  <w:style w:type="paragraph" w:styleId="4">
    <w:name w:val="index 4"/>
    <w:basedOn w:val="aff1"/>
    <w:next w:val="aff1"/>
    <w:qFormat/>
    <w:pPr>
      <w:ind w:left="840" w:hanging="210"/>
      <w:jc w:val="left"/>
    </w:pPr>
    <w:rPr>
      <w:rFonts w:ascii="Calibri" w:hAnsi="Calibri"/>
      <w:sz w:val="20"/>
      <w:szCs w:val="20"/>
    </w:rPr>
  </w:style>
  <w:style w:type="paragraph" w:styleId="TOC5">
    <w:name w:val="toc 5"/>
    <w:basedOn w:val="aff1"/>
    <w:next w:val="aff1"/>
    <w:semiHidden/>
    <w:qFormat/>
    <w:pPr>
      <w:tabs>
        <w:tab w:val="right" w:leader="dot" w:pos="9241"/>
      </w:tabs>
      <w:ind w:firstLineChars="300" w:firstLine="300"/>
      <w:jc w:val="left"/>
    </w:pPr>
    <w:rPr>
      <w:rFonts w:ascii="宋体"/>
      <w:szCs w:val="21"/>
    </w:rPr>
  </w:style>
  <w:style w:type="paragraph" w:styleId="TOC3">
    <w:name w:val="toc 3"/>
    <w:basedOn w:val="aff1"/>
    <w:next w:val="aff1"/>
    <w:semiHidden/>
    <w:qFormat/>
    <w:pPr>
      <w:tabs>
        <w:tab w:val="right" w:leader="dot" w:pos="9241"/>
      </w:tabs>
      <w:ind w:firstLineChars="100" w:firstLine="100"/>
      <w:jc w:val="left"/>
    </w:pPr>
    <w:rPr>
      <w:rFonts w:ascii="宋体"/>
      <w:szCs w:val="21"/>
    </w:rPr>
  </w:style>
  <w:style w:type="paragraph" w:styleId="TOC8">
    <w:name w:val="toc 8"/>
    <w:basedOn w:val="aff1"/>
    <w:next w:val="aff1"/>
    <w:semiHidden/>
    <w:qFormat/>
    <w:pPr>
      <w:tabs>
        <w:tab w:val="right" w:leader="dot" w:pos="9241"/>
      </w:tabs>
      <w:ind w:firstLineChars="600" w:firstLine="607"/>
      <w:jc w:val="left"/>
    </w:pPr>
    <w:rPr>
      <w:rFonts w:ascii="宋体"/>
      <w:szCs w:val="21"/>
    </w:rPr>
  </w:style>
  <w:style w:type="paragraph" w:styleId="3">
    <w:name w:val="index 3"/>
    <w:basedOn w:val="aff1"/>
    <w:next w:val="aff1"/>
    <w:qFormat/>
    <w:pPr>
      <w:ind w:left="630" w:hanging="210"/>
      <w:jc w:val="left"/>
    </w:pPr>
    <w:rPr>
      <w:rFonts w:ascii="Calibri" w:hAnsi="Calibri"/>
      <w:sz w:val="20"/>
      <w:szCs w:val="20"/>
    </w:rPr>
  </w:style>
  <w:style w:type="paragraph" w:styleId="aff9">
    <w:name w:val="endnote text"/>
    <w:basedOn w:val="aff1"/>
    <w:semiHidden/>
    <w:qFormat/>
    <w:pPr>
      <w:snapToGrid w:val="0"/>
      <w:jc w:val="left"/>
    </w:pPr>
  </w:style>
  <w:style w:type="paragraph" w:styleId="affa">
    <w:name w:val="Balloon Text"/>
    <w:basedOn w:val="aff1"/>
    <w:link w:val="affb"/>
    <w:qFormat/>
    <w:rPr>
      <w:sz w:val="18"/>
      <w:szCs w:val="18"/>
    </w:rPr>
  </w:style>
  <w:style w:type="paragraph" w:styleId="affc">
    <w:name w:val="footer"/>
    <w:basedOn w:val="aff1"/>
    <w:qFormat/>
    <w:pPr>
      <w:snapToGrid w:val="0"/>
      <w:ind w:rightChars="100" w:right="210"/>
      <w:jc w:val="right"/>
    </w:pPr>
    <w:rPr>
      <w:sz w:val="18"/>
      <w:szCs w:val="18"/>
    </w:rPr>
  </w:style>
  <w:style w:type="paragraph" w:styleId="affd">
    <w:name w:val="header"/>
    <w:basedOn w:val="aff1"/>
    <w:qFormat/>
    <w:pPr>
      <w:snapToGrid w:val="0"/>
      <w:jc w:val="left"/>
    </w:pPr>
    <w:rPr>
      <w:sz w:val="18"/>
      <w:szCs w:val="18"/>
    </w:rPr>
  </w:style>
  <w:style w:type="paragraph" w:styleId="TOC1">
    <w:name w:val="toc 1"/>
    <w:basedOn w:val="aff1"/>
    <w:next w:val="aff1"/>
    <w:semiHidden/>
    <w:qFormat/>
    <w:pPr>
      <w:tabs>
        <w:tab w:val="right" w:leader="dot" w:pos="9242"/>
      </w:tabs>
      <w:spacing w:beforeLines="25" w:afterLines="25"/>
      <w:jc w:val="left"/>
    </w:pPr>
    <w:rPr>
      <w:rFonts w:ascii="宋体"/>
      <w:szCs w:val="21"/>
    </w:rPr>
  </w:style>
  <w:style w:type="paragraph" w:styleId="TOC4">
    <w:name w:val="toc 4"/>
    <w:basedOn w:val="aff1"/>
    <w:next w:val="aff1"/>
    <w:semiHidden/>
    <w:qFormat/>
    <w:pPr>
      <w:tabs>
        <w:tab w:val="right" w:leader="dot" w:pos="9241"/>
      </w:tabs>
      <w:ind w:firstLineChars="200" w:firstLine="200"/>
      <w:jc w:val="left"/>
    </w:pPr>
    <w:rPr>
      <w:rFonts w:ascii="宋体"/>
      <w:szCs w:val="21"/>
    </w:rPr>
  </w:style>
  <w:style w:type="paragraph" w:styleId="affe">
    <w:name w:val="index heading"/>
    <w:basedOn w:val="aff1"/>
    <w:next w:val="1"/>
    <w:qFormat/>
    <w:pPr>
      <w:spacing w:before="120" w:after="120"/>
      <w:jc w:val="center"/>
    </w:pPr>
    <w:rPr>
      <w:rFonts w:ascii="Calibri" w:hAnsi="Calibri"/>
      <w:b/>
      <w:bCs/>
      <w:iCs/>
      <w:szCs w:val="20"/>
    </w:rPr>
  </w:style>
  <w:style w:type="paragraph" w:styleId="1">
    <w:name w:val="index 1"/>
    <w:basedOn w:val="aff1"/>
    <w:next w:val="afff"/>
    <w:qFormat/>
    <w:pPr>
      <w:tabs>
        <w:tab w:val="right" w:leader="dot" w:pos="9299"/>
      </w:tabs>
      <w:jc w:val="left"/>
    </w:pPr>
    <w:rPr>
      <w:rFonts w:ascii="宋体"/>
      <w:szCs w:val="21"/>
    </w:rPr>
  </w:style>
  <w:style w:type="paragraph" w:customStyle="1" w:styleId="afff">
    <w:name w:val="段"/>
    <w:link w:val="Char"/>
    <w:qFormat/>
    <w:pPr>
      <w:tabs>
        <w:tab w:val="center" w:pos="4201"/>
        <w:tab w:val="right" w:leader="dot" w:pos="9298"/>
      </w:tabs>
      <w:autoSpaceDE w:val="0"/>
      <w:autoSpaceDN w:val="0"/>
      <w:ind w:firstLineChars="200" w:firstLine="420"/>
      <w:jc w:val="both"/>
    </w:pPr>
    <w:rPr>
      <w:rFonts w:ascii="宋体"/>
      <w:sz w:val="21"/>
    </w:rPr>
  </w:style>
  <w:style w:type="paragraph" w:styleId="af2">
    <w:name w:val="footnote text"/>
    <w:basedOn w:val="aff1"/>
    <w:qFormat/>
    <w:pPr>
      <w:numPr>
        <w:numId w:val="1"/>
      </w:numPr>
      <w:snapToGrid w:val="0"/>
      <w:jc w:val="left"/>
    </w:pPr>
    <w:rPr>
      <w:rFonts w:ascii="宋体"/>
      <w:sz w:val="18"/>
      <w:szCs w:val="18"/>
    </w:rPr>
  </w:style>
  <w:style w:type="paragraph" w:styleId="TOC6">
    <w:name w:val="toc 6"/>
    <w:basedOn w:val="aff1"/>
    <w:next w:val="aff1"/>
    <w:semiHidden/>
    <w:qFormat/>
    <w:pPr>
      <w:tabs>
        <w:tab w:val="right" w:leader="dot" w:pos="9241"/>
      </w:tabs>
      <w:ind w:firstLineChars="400" w:firstLine="400"/>
      <w:jc w:val="left"/>
    </w:pPr>
    <w:rPr>
      <w:rFonts w:ascii="宋体"/>
      <w:szCs w:val="21"/>
    </w:rPr>
  </w:style>
  <w:style w:type="paragraph" w:styleId="7">
    <w:name w:val="index 7"/>
    <w:basedOn w:val="aff1"/>
    <w:next w:val="aff1"/>
    <w:qFormat/>
    <w:pPr>
      <w:ind w:left="1470" w:hanging="210"/>
      <w:jc w:val="left"/>
    </w:pPr>
    <w:rPr>
      <w:rFonts w:ascii="Calibri" w:hAnsi="Calibri"/>
      <w:sz w:val="20"/>
      <w:szCs w:val="20"/>
    </w:rPr>
  </w:style>
  <w:style w:type="paragraph" w:styleId="9">
    <w:name w:val="index 9"/>
    <w:basedOn w:val="aff1"/>
    <w:next w:val="aff1"/>
    <w:qFormat/>
    <w:pPr>
      <w:ind w:left="1890" w:hanging="210"/>
      <w:jc w:val="left"/>
    </w:pPr>
    <w:rPr>
      <w:rFonts w:ascii="Calibri" w:hAnsi="Calibri"/>
      <w:sz w:val="20"/>
      <w:szCs w:val="20"/>
    </w:rPr>
  </w:style>
  <w:style w:type="paragraph" w:styleId="TOC2">
    <w:name w:val="toc 2"/>
    <w:basedOn w:val="aff1"/>
    <w:next w:val="aff1"/>
    <w:semiHidden/>
    <w:qFormat/>
    <w:pPr>
      <w:tabs>
        <w:tab w:val="right" w:leader="dot" w:pos="9242"/>
      </w:tabs>
    </w:pPr>
    <w:rPr>
      <w:rFonts w:ascii="宋体"/>
      <w:szCs w:val="21"/>
    </w:rPr>
  </w:style>
  <w:style w:type="paragraph" w:styleId="TOC9">
    <w:name w:val="toc 9"/>
    <w:basedOn w:val="aff1"/>
    <w:next w:val="aff1"/>
    <w:semiHidden/>
    <w:qFormat/>
    <w:pPr>
      <w:ind w:left="1470"/>
      <w:jc w:val="left"/>
    </w:pPr>
    <w:rPr>
      <w:sz w:val="20"/>
      <w:szCs w:val="20"/>
    </w:rPr>
  </w:style>
  <w:style w:type="paragraph" w:styleId="afff0">
    <w:name w:val="Normal (Web)"/>
    <w:basedOn w:val="aff1"/>
    <w:uiPriority w:val="99"/>
    <w:unhideWhenUsed/>
    <w:qFormat/>
    <w:pPr>
      <w:spacing w:before="100" w:beforeAutospacing="1" w:after="100" w:afterAutospacing="1"/>
      <w:jc w:val="left"/>
    </w:pPr>
    <w:rPr>
      <w:rFonts w:ascii="Calibri" w:hAnsi="Calibri"/>
      <w:kern w:val="0"/>
      <w:sz w:val="24"/>
    </w:rPr>
  </w:style>
  <w:style w:type="paragraph" w:styleId="2">
    <w:name w:val="index 2"/>
    <w:basedOn w:val="aff1"/>
    <w:next w:val="aff1"/>
    <w:qFormat/>
    <w:pPr>
      <w:ind w:left="420" w:hanging="210"/>
      <w:jc w:val="left"/>
    </w:pPr>
    <w:rPr>
      <w:rFonts w:ascii="Calibri" w:hAnsi="Calibri"/>
      <w:sz w:val="20"/>
      <w:szCs w:val="20"/>
    </w:rPr>
  </w:style>
  <w:style w:type="paragraph" w:styleId="afff1">
    <w:name w:val="annotation subject"/>
    <w:basedOn w:val="aff7"/>
    <w:next w:val="aff7"/>
    <w:link w:val="afff2"/>
    <w:qFormat/>
    <w:rPr>
      <w:b/>
      <w:bCs/>
    </w:rPr>
  </w:style>
  <w:style w:type="table" w:styleId="afff3">
    <w:name w:val="Table Grid"/>
    <w:basedOn w:val="aff3"/>
    <w:qFormat/>
    <w:rPr>
      <w:rFonts w:ascii="宋体"/>
      <w:sz w:val="18"/>
      <w:szCs w:val="18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afff4">
    <w:name w:val="endnote reference"/>
    <w:basedOn w:val="aff2"/>
    <w:semiHidden/>
    <w:qFormat/>
    <w:rPr>
      <w:vertAlign w:val="superscript"/>
    </w:rPr>
  </w:style>
  <w:style w:type="character" w:styleId="afff5">
    <w:name w:val="page number"/>
    <w:basedOn w:val="aff2"/>
    <w:qFormat/>
    <w:rPr>
      <w:rFonts w:ascii="Times New Roman" w:eastAsia="宋体" w:hAnsi="Times New Roman"/>
      <w:sz w:val="18"/>
    </w:rPr>
  </w:style>
  <w:style w:type="character" w:styleId="afff6">
    <w:name w:val="FollowedHyperlink"/>
    <w:basedOn w:val="aff2"/>
    <w:qFormat/>
    <w:rPr>
      <w:color w:val="800080"/>
      <w:u w:val="single"/>
    </w:rPr>
  </w:style>
  <w:style w:type="character" w:styleId="afff7">
    <w:name w:val="Emphasis"/>
    <w:basedOn w:val="aff2"/>
    <w:qFormat/>
    <w:rPr>
      <w:i/>
    </w:rPr>
  </w:style>
  <w:style w:type="character" w:styleId="afff8">
    <w:name w:val="Hyperlink"/>
    <w:basedOn w:val="aff2"/>
    <w:qFormat/>
    <w:rPr>
      <w:color w:val="0000FF"/>
      <w:spacing w:val="0"/>
      <w:w w:val="100"/>
      <w:szCs w:val="21"/>
      <w:u w:val="single"/>
    </w:rPr>
  </w:style>
  <w:style w:type="character" w:styleId="afff9">
    <w:name w:val="annotation reference"/>
    <w:basedOn w:val="aff2"/>
    <w:qFormat/>
    <w:rPr>
      <w:sz w:val="21"/>
      <w:szCs w:val="21"/>
    </w:rPr>
  </w:style>
  <w:style w:type="character" w:styleId="afffa">
    <w:name w:val="footnote reference"/>
    <w:basedOn w:val="aff2"/>
    <w:semiHidden/>
    <w:qFormat/>
    <w:rPr>
      <w:vertAlign w:val="superscript"/>
    </w:rPr>
  </w:style>
  <w:style w:type="character" w:customStyle="1" w:styleId="Char">
    <w:name w:val="段 Char"/>
    <w:basedOn w:val="aff2"/>
    <w:link w:val="afff"/>
    <w:qFormat/>
    <w:rPr>
      <w:rFonts w:ascii="宋体"/>
      <w:sz w:val="21"/>
      <w:lang w:val="en-US" w:eastAsia="zh-CN" w:bidi="ar-SA"/>
    </w:rPr>
  </w:style>
  <w:style w:type="paragraph" w:customStyle="1" w:styleId="a8">
    <w:name w:val="一级条标题"/>
    <w:next w:val="afff"/>
    <w:qFormat/>
    <w:pPr>
      <w:numPr>
        <w:ilvl w:val="1"/>
        <w:numId w:val="2"/>
      </w:numPr>
      <w:spacing w:beforeLines="50" w:afterLines="50"/>
      <w:outlineLvl w:val="2"/>
    </w:pPr>
    <w:rPr>
      <w:rFonts w:ascii="黑体" w:eastAsia="黑体"/>
      <w:sz w:val="21"/>
      <w:szCs w:val="21"/>
    </w:rPr>
  </w:style>
  <w:style w:type="paragraph" w:customStyle="1" w:styleId="afffb">
    <w:name w:val="标准书脚_奇数页"/>
    <w:qFormat/>
    <w:pPr>
      <w:spacing w:before="120"/>
      <w:ind w:right="198"/>
      <w:jc w:val="right"/>
    </w:pPr>
    <w:rPr>
      <w:rFonts w:ascii="宋体"/>
      <w:sz w:val="18"/>
      <w:szCs w:val="18"/>
    </w:rPr>
  </w:style>
  <w:style w:type="paragraph" w:customStyle="1" w:styleId="afffc">
    <w:name w:val="标准书眉_奇数页"/>
    <w:next w:val="aff1"/>
    <w:qFormat/>
    <w:pPr>
      <w:tabs>
        <w:tab w:val="center" w:pos="4154"/>
        <w:tab w:val="right" w:pos="8306"/>
      </w:tabs>
      <w:spacing w:after="220"/>
      <w:jc w:val="right"/>
    </w:pPr>
    <w:rPr>
      <w:rFonts w:ascii="黑体" w:eastAsia="黑体"/>
      <w:sz w:val="21"/>
      <w:szCs w:val="21"/>
    </w:rPr>
  </w:style>
  <w:style w:type="paragraph" w:customStyle="1" w:styleId="a7">
    <w:name w:val="章标题"/>
    <w:next w:val="afff"/>
    <w:qFormat/>
    <w:pPr>
      <w:numPr>
        <w:numId w:val="2"/>
      </w:numPr>
      <w:spacing w:beforeLines="100" w:afterLines="100"/>
      <w:jc w:val="both"/>
      <w:outlineLvl w:val="1"/>
    </w:pPr>
    <w:rPr>
      <w:rFonts w:ascii="黑体" w:eastAsia="黑体"/>
      <w:sz w:val="21"/>
    </w:rPr>
  </w:style>
  <w:style w:type="paragraph" w:customStyle="1" w:styleId="a9">
    <w:name w:val="二级条标题"/>
    <w:basedOn w:val="a8"/>
    <w:next w:val="afff"/>
    <w:qFormat/>
    <w:pPr>
      <w:numPr>
        <w:ilvl w:val="2"/>
      </w:numPr>
      <w:spacing w:before="50" w:after="50"/>
      <w:outlineLvl w:val="3"/>
    </w:pPr>
  </w:style>
  <w:style w:type="paragraph" w:customStyle="1" w:styleId="20">
    <w:name w:val="封面标准号2"/>
    <w:qFormat/>
    <w:pPr>
      <w:framePr w:w="9140" w:h="1242" w:hRule="exact" w:hSpace="284" w:wrap="around" w:vAnchor="page" w:hAnchor="page" w:x="1645" w:y="2910" w:anchorLock="1"/>
      <w:spacing w:before="357" w:line="280" w:lineRule="exact"/>
      <w:jc w:val="right"/>
    </w:pPr>
    <w:rPr>
      <w:rFonts w:ascii="黑体" w:eastAsia="黑体"/>
      <w:sz w:val="28"/>
      <w:szCs w:val="28"/>
    </w:rPr>
  </w:style>
  <w:style w:type="paragraph" w:customStyle="1" w:styleId="af">
    <w:name w:val="列项——（一级）"/>
    <w:qFormat/>
    <w:pPr>
      <w:widowControl w:val="0"/>
      <w:numPr>
        <w:numId w:val="3"/>
      </w:numPr>
      <w:jc w:val="both"/>
    </w:pPr>
    <w:rPr>
      <w:rFonts w:ascii="宋体"/>
      <w:sz w:val="21"/>
    </w:rPr>
  </w:style>
  <w:style w:type="paragraph" w:customStyle="1" w:styleId="af0">
    <w:name w:val="列项●（二级）"/>
    <w:qFormat/>
    <w:pPr>
      <w:numPr>
        <w:ilvl w:val="1"/>
        <w:numId w:val="3"/>
      </w:numPr>
      <w:tabs>
        <w:tab w:val="left" w:pos="840"/>
      </w:tabs>
      <w:jc w:val="both"/>
    </w:pPr>
    <w:rPr>
      <w:rFonts w:ascii="宋体"/>
      <w:sz w:val="21"/>
    </w:rPr>
  </w:style>
  <w:style w:type="paragraph" w:customStyle="1" w:styleId="afffd">
    <w:name w:val="目次、标准名称标题"/>
    <w:basedOn w:val="aff1"/>
    <w:next w:val="afff"/>
    <w:qFormat/>
    <w:pPr>
      <w:keepNext/>
      <w:pageBreakBefore/>
      <w:widowControl/>
      <w:shd w:val="clear" w:color="FFFFFF" w:fill="FFFFFF"/>
      <w:spacing w:before="640" w:after="560" w:line="460" w:lineRule="exact"/>
      <w:jc w:val="center"/>
      <w:outlineLvl w:val="0"/>
    </w:pPr>
    <w:rPr>
      <w:rFonts w:ascii="黑体" w:eastAsia="黑体"/>
      <w:kern w:val="0"/>
      <w:sz w:val="32"/>
      <w:szCs w:val="20"/>
    </w:rPr>
  </w:style>
  <w:style w:type="paragraph" w:customStyle="1" w:styleId="afffe">
    <w:name w:val="三级条标题"/>
    <w:basedOn w:val="a9"/>
    <w:next w:val="afff"/>
    <w:qFormat/>
    <w:pPr>
      <w:numPr>
        <w:ilvl w:val="0"/>
        <w:numId w:val="0"/>
      </w:numPr>
      <w:outlineLvl w:val="4"/>
    </w:pPr>
  </w:style>
  <w:style w:type="paragraph" w:customStyle="1" w:styleId="a3">
    <w:name w:val="示例"/>
    <w:next w:val="affff"/>
    <w:qFormat/>
    <w:pPr>
      <w:widowControl w:val="0"/>
      <w:numPr>
        <w:numId w:val="4"/>
      </w:numPr>
      <w:jc w:val="both"/>
    </w:pPr>
    <w:rPr>
      <w:rFonts w:ascii="宋体"/>
      <w:sz w:val="18"/>
      <w:szCs w:val="18"/>
    </w:rPr>
  </w:style>
  <w:style w:type="paragraph" w:customStyle="1" w:styleId="affff">
    <w:name w:val="示例内容"/>
    <w:qFormat/>
    <w:pPr>
      <w:ind w:firstLineChars="200" w:firstLine="200"/>
    </w:pPr>
    <w:rPr>
      <w:rFonts w:ascii="宋体"/>
      <w:sz w:val="18"/>
      <w:szCs w:val="18"/>
    </w:rPr>
  </w:style>
  <w:style w:type="paragraph" w:customStyle="1" w:styleId="a0">
    <w:name w:val="数字编号列项（二级）"/>
    <w:qFormat/>
    <w:pPr>
      <w:numPr>
        <w:ilvl w:val="1"/>
        <w:numId w:val="5"/>
      </w:numPr>
      <w:tabs>
        <w:tab w:val="left" w:pos="846"/>
      </w:tabs>
      <w:jc w:val="both"/>
    </w:pPr>
    <w:rPr>
      <w:rFonts w:ascii="宋体"/>
      <w:sz w:val="21"/>
    </w:rPr>
  </w:style>
  <w:style w:type="paragraph" w:customStyle="1" w:styleId="aa">
    <w:name w:val="四级条标题"/>
    <w:basedOn w:val="afffe"/>
    <w:next w:val="afff"/>
    <w:qFormat/>
    <w:pPr>
      <w:numPr>
        <w:ilvl w:val="4"/>
        <w:numId w:val="2"/>
      </w:numPr>
      <w:outlineLvl w:val="5"/>
    </w:pPr>
  </w:style>
  <w:style w:type="paragraph" w:customStyle="1" w:styleId="ab">
    <w:name w:val="五级条标题"/>
    <w:basedOn w:val="aa"/>
    <w:next w:val="afff"/>
    <w:qFormat/>
    <w:pPr>
      <w:numPr>
        <w:ilvl w:val="5"/>
      </w:numPr>
      <w:outlineLvl w:val="6"/>
    </w:pPr>
  </w:style>
  <w:style w:type="paragraph" w:customStyle="1" w:styleId="aff0">
    <w:name w:val="注："/>
    <w:next w:val="afff"/>
    <w:qFormat/>
    <w:pPr>
      <w:widowControl w:val="0"/>
      <w:numPr>
        <w:numId w:val="6"/>
      </w:numPr>
      <w:autoSpaceDE w:val="0"/>
      <w:autoSpaceDN w:val="0"/>
      <w:jc w:val="both"/>
    </w:pPr>
    <w:rPr>
      <w:rFonts w:ascii="宋体"/>
      <w:sz w:val="18"/>
      <w:szCs w:val="18"/>
    </w:rPr>
  </w:style>
  <w:style w:type="paragraph" w:customStyle="1" w:styleId="a1">
    <w:name w:val="注×："/>
    <w:qFormat/>
    <w:pPr>
      <w:widowControl w:val="0"/>
      <w:numPr>
        <w:numId w:val="7"/>
      </w:numPr>
      <w:autoSpaceDE w:val="0"/>
      <w:autoSpaceDN w:val="0"/>
      <w:jc w:val="both"/>
    </w:pPr>
    <w:rPr>
      <w:rFonts w:ascii="宋体"/>
      <w:sz w:val="18"/>
      <w:szCs w:val="18"/>
    </w:rPr>
  </w:style>
  <w:style w:type="paragraph" w:customStyle="1" w:styleId="a">
    <w:name w:val="字母编号列项（一级）"/>
    <w:qFormat/>
    <w:pPr>
      <w:numPr>
        <w:numId w:val="5"/>
      </w:numPr>
      <w:jc w:val="both"/>
    </w:pPr>
    <w:rPr>
      <w:rFonts w:ascii="宋体"/>
      <w:sz w:val="21"/>
    </w:rPr>
  </w:style>
  <w:style w:type="paragraph" w:customStyle="1" w:styleId="af1">
    <w:name w:val="列项◆（三级）"/>
    <w:basedOn w:val="aff1"/>
    <w:qFormat/>
    <w:pPr>
      <w:numPr>
        <w:ilvl w:val="2"/>
        <w:numId w:val="3"/>
      </w:numPr>
    </w:pPr>
    <w:rPr>
      <w:rFonts w:ascii="宋体"/>
      <w:szCs w:val="21"/>
    </w:rPr>
  </w:style>
  <w:style w:type="paragraph" w:customStyle="1" w:styleId="affff0">
    <w:name w:val="编号列项（三级）"/>
    <w:qFormat/>
    <w:rPr>
      <w:rFonts w:ascii="宋体"/>
      <w:sz w:val="21"/>
    </w:rPr>
  </w:style>
  <w:style w:type="paragraph" w:customStyle="1" w:styleId="af3">
    <w:name w:val="示例×："/>
    <w:basedOn w:val="a7"/>
    <w:qFormat/>
    <w:pPr>
      <w:numPr>
        <w:numId w:val="8"/>
      </w:numPr>
      <w:spacing w:beforeLines="0" w:afterLines="0"/>
      <w:outlineLvl w:val="9"/>
    </w:pPr>
    <w:rPr>
      <w:rFonts w:ascii="宋体" w:eastAsia="宋体"/>
      <w:sz w:val="18"/>
      <w:szCs w:val="18"/>
    </w:rPr>
  </w:style>
  <w:style w:type="paragraph" w:customStyle="1" w:styleId="affff1">
    <w:name w:val="二级无"/>
    <w:basedOn w:val="a9"/>
    <w:qFormat/>
    <w:pPr>
      <w:spacing w:beforeLines="0" w:afterLines="0"/>
    </w:pPr>
    <w:rPr>
      <w:rFonts w:ascii="宋体" w:eastAsia="宋体"/>
    </w:rPr>
  </w:style>
  <w:style w:type="paragraph" w:customStyle="1" w:styleId="ac">
    <w:name w:val="注：（正文）"/>
    <w:basedOn w:val="aff0"/>
    <w:next w:val="afff"/>
    <w:qFormat/>
    <w:pPr>
      <w:numPr>
        <w:numId w:val="9"/>
      </w:numPr>
    </w:pPr>
  </w:style>
  <w:style w:type="paragraph" w:customStyle="1" w:styleId="a6">
    <w:name w:val="注×：（正文）"/>
    <w:qFormat/>
    <w:pPr>
      <w:numPr>
        <w:numId w:val="10"/>
      </w:numPr>
      <w:jc w:val="both"/>
    </w:pPr>
    <w:rPr>
      <w:rFonts w:ascii="宋体"/>
      <w:sz w:val="18"/>
      <w:szCs w:val="18"/>
    </w:rPr>
  </w:style>
  <w:style w:type="paragraph" w:customStyle="1" w:styleId="affff2">
    <w:name w:val="标准标志"/>
    <w:next w:val="aff1"/>
    <w:qFormat/>
    <w:pPr>
      <w:framePr w:w="2546" w:h="1389" w:hRule="exact" w:hSpace="181" w:vSpace="181" w:wrap="around" w:hAnchor="margin" w:x="6522" w:y="398" w:anchorLock="1"/>
      <w:shd w:val="solid" w:color="FFFFFF" w:fill="FFFFFF"/>
      <w:spacing w:line="0" w:lineRule="atLeast"/>
      <w:jc w:val="right"/>
    </w:pPr>
    <w:rPr>
      <w:b/>
      <w:w w:val="170"/>
      <w:sz w:val="96"/>
      <w:szCs w:val="96"/>
    </w:rPr>
  </w:style>
  <w:style w:type="paragraph" w:customStyle="1" w:styleId="affff3">
    <w:name w:val="标准称谓"/>
    <w:next w:val="aff1"/>
    <w:qFormat/>
    <w:pPr>
      <w:framePr w:w="9639" w:h="624" w:hRule="exact" w:hSpace="181" w:vSpace="181" w:wrap="around" w:vAnchor="page" w:hAnchor="page" w:x="1419" w:y="2286" w:anchorLock="1"/>
      <w:widowControl w:val="0"/>
      <w:kinsoku w:val="0"/>
      <w:overflowPunct w:val="0"/>
      <w:autoSpaceDE w:val="0"/>
      <w:autoSpaceDN w:val="0"/>
      <w:spacing w:line="0" w:lineRule="atLeast"/>
      <w:jc w:val="distribute"/>
    </w:pPr>
    <w:rPr>
      <w:rFonts w:ascii="宋体"/>
      <w:b/>
      <w:bCs/>
      <w:spacing w:val="20"/>
      <w:w w:val="148"/>
      <w:sz w:val="48"/>
    </w:rPr>
  </w:style>
  <w:style w:type="paragraph" w:customStyle="1" w:styleId="affff4">
    <w:name w:val="标准书脚_偶数页"/>
    <w:qFormat/>
    <w:pPr>
      <w:spacing w:before="120"/>
      <w:ind w:left="221"/>
    </w:pPr>
    <w:rPr>
      <w:rFonts w:ascii="宋体"/>
      <w:sz w:val="18"/>
      <w:szCs w:val="18"/>
    </w:rPr>
  </w:style>
  <w:style w:type="paragraph" w:customStyle="1" w:styleId="affff5">
    <w:name w:val="标准书眉_偶数页"/>
    <w:basedOn w:val="afffc"/>
    <w:next w:val="aff1"/>
    <w:qFormat/>
    <w:pPr>
      <w:jc w:val="left"/>
    </w:pPr>
  </w:style>
  <w:style w:type="paragraph" w:customStyle="1" w:styleId="affff6">
    <w:name w:val="标准书眉一"/>
    <w:qFormat/>
    <w:pPr>
      <w:jc w:val="both"/>
    </w:pPr>
  </w:style>
  <w:style w:type="paragraph" w:customStyle="1" w:styleId="affff7">
    <w:name w:val="参考文献"/>
    <w:basedOn w:val="aff1"/>
    <w:next w:val="afff"/>
    <w:qFormat/>
    <w:pPr>
      <w:keepNext/>
      <w:pageBreakBefore/>
      <w:widowControl/>
      <w:shd w:val="clear" w:color="FFFFFF" w:fill="FFFFFF"/>
      <w:spacing w:before="640" w:after="200"/>
      <w:jc w:val="center"/>
      <w:outlineLvl w:val="0"/>
    </w:pPr>
    <w:rPr>
      <w:rFonts w:ascii="黑体" w:eastAsia="黑体"/>
      <w:kern w:val="0"/>
      <w:szCs w:val="20"/>
    </w:rPr>
  </w:style>
  <w:style w:type="paragraph" w:customStyle="1" w:styleId="affff8">
    <w:name w:val="参考文献、索引标题"/>
    <w:basedOn w:val="aff1"/>
    <w:next w:val="afff"/>
    <w:qFormat/>
    <w:pPr>
      <w:keepNext/>
      <w:pageBreakBefore/>
      <w:widowControl/>
      <w:shd w:val="clear" w:color="FFFFFF" w:fill="FFFFFF"/>
      <w:spacing w:before="640" w:after="200"/>
      <w:jc w:val="center"/>
      <w:outlineLvl w:val="0"/>
    </w:pPr>
    <w:rPr>
      <w:rFonts w:ascii="黑体" w:eastAsia="黑体"/>
      <w:kern w:val="0"/>
      <w:szCs w:val="20"/>
    </w:rPr>
  </w:style>
  <w:style w:type="character" w:customStyle="1" w:styleId="affff9">
    <w:name w:val="发布"/>
    <w:basedOn w:val="aff2"/>
    <w:qFormat/>
    <w:rPr>
      <w:rFonts w:ascii="黑体" w:eastAsia="黑体"/>
      <w:spacing w:val="85"/>
      <w:w w:val="100"/>
      <w:position w:val="3"/>
      <w:sz w:val="28"/>
      <w:szCs w:val="28"/>
    </w:rPr>
  </w:style>
  <w:style w:type="paragraph" w:customStyle="1" w:styleId="affffa">
    <w:name w:val="发布部门"/>
    <w:next w:val="afff"/>
    <w:qFormat/>
    <w:pPr>
      <w:framePr w:w="7938" w:h="1134" w:hRule="exact" w:hSpace="125" w:vSpace="181" w:wrap="around" w:vAnchor="page" w:hAnchor="page" w:x="2150" w:y="14630" w:anchorLock="1"/>
      <w:jc w:val="center"/>
    </w:pPr>
    <w:rPr>
      <w:rFonts w:ascii="宋体"/>
      <w:b/>
      <w:spacing w:val="20"/>
      <w:w w:val="135"/>
      <w:sz w:val="28"/>
    </w:rPr>
  </w:style>
  <w:style w:type="paragraph" w:customStyle="1" w:styleId="affffb">
    <w:name w:val="发布日期"/>
    <w:qFormat/>
    <w:pPr>
      <w:framePr w:w="3997" w:h="471" w:hRule="exact" w:vSpace="181" w:wrap="around" w:hAnchor="page" w:x="7089" w:y="14097" w:anchorLock="1"/>
    </w:pPr>
    <w:rPr>
      <w:rFonts w:eastAsia="黑体"/>
      <w:sz w:val="28"/>
    </w:rPr>
  </w:style>
  <w:style w:type="paragraph" w:customStyle="1" w:styleId="affffc">
    <w:name w:val="封面标准代替信息"/>
    <w:qFormat/>
    <w:pPr>
      <w:framePr w:w="9140" w:h="1242" w:hRule="exact" w:hSpace="284" w:wrap="around" w:vAnchor="page" w:hAnchor="page" w:x="1645" w:y="2910" w:anchorLock="1"/>
      <w:spacing w:before="57" w:line="280" w:lineRule="exact"/>
      <w:jc w:val="right"/>
    </w:pPr>
    <w:rPr>
      <w:rFonts w:ascii="宋体"/>
      <w:sz w:val="21"/>
      <w:szCs w:val="21"/>
    </w:rPr>
  </w:style>
  <w:style w:type="paragraph" w:customStyle="1" w:styleId="10">
    <w:name w:val="封面标准号1"/>
    <w:qFormat/>
    <w:pPr>
      <w:widowControl w:val="0"/>
      <w:kinsoku w:val="0"/>
      <w:overflowPunct w:val="0"/>
      <w:autoSpaceDE w:val="0"/>
      <w:autoSpaceDN w:val="0"/>
      <w:spacing w:before="308"/>
      <w:jc w:val="right"/>
      <w:textAlignment w:val="center"/>
    </w:pPr>
    <w:rPr>
      <w:sz w:val="28"/>
    </w:rPr>
  </w:style>
  <w:style w:type="paragraph" w:customStyle="1" w:styleId="affffd">
    <w:name w:val="封面标准名称"/>
    <w:qFormat/>
    <w:pPr>
      <w:framePr w:w="9639" w:h="6917" w:hRule="exact" w:wrap="around" w:vAnchor="page" w:hAnchor="page" w:xAlign="center" w:y="6408" w:anchorLock="1"/>
      <w:widowControl w:val="0"/>
      <w:spacing w:line="680" w:lineRule="exact"/>
      <w:jc w:val="center"/>
      <w:textAlignment w:val="center"/>
    </w:pPr>
    <w:rPr>
      <w:rFonts w:ascii="黑体" w:eastAsia="黑体"/>
      <w:sz w:val="52"/>
    </w:rPr>
  </w:style>
  <w:style w:type="paragraph" w:customStyle="1" w:styleId="affffe">
    <w:name w:val="封面标准英文名称"/>
    <w:basedOn w:val="affffd"/>
    <w:qFormat/>
    <w:pPr>
      <w:framePr w:wrap="around"/>
      <w:spacing w:before="370" w:line="400" w:lineRule="exact"/>
    </w:pPr>
    <w:rPr>
      <w:rFonts w:ascii="Times New Roman"/>
      <w:sz w:val="28"/>
      <w:szCs w:val="28"/>
    </w:rPr>
  </w:style>
  <w:style w:type="paragraph" w:customStyle="1" w:styleId="afffff">
    <w:name w:val="封面一致性程度标识"/>
    <w:basedOn w:val="affffe"/>
    <w:qFormat/>
    <w:pPr>
      <w:framePr w:wrap="around"/>
      <w:spacing w:before="440"/>
    </w:pPr>
    <w:rPr>
      <w:rFonts w:ascii="宋体" w:eastAsia="宋体"/>
    </w:rPr>
  </w:style>
  <w:style w:type="paragraph" w:customStyle="1" w:styleId="afffff0">
    <w:name w:val="封面标准文稿类别"/>
    <w:basedOn w:val="afffff"/>
    <w:qFormat/>
    <w:pPr>
      <w:framePr w:wrap="around"/>
      <w:spacing w:after="160" w:line="240" w:lineRule="auto"/>
    </w:pPr>
    <w:rPr>
      <w:sz w:val="24"/>
    </w:rPr>
  </w:style>
  <w:style w:type="paragraph" w:customStyle="1" w:styleId="afffff1">
    <w:name w:val="封面标准文稿编辑信息"/>
    <w:basedOn w:val="afffff0"/>
    <w:qFormat/>
    <w:pPr>
      <w:framePr w:wrap="around"/>
      <w:spacing w:before="180" w:line="180" w:lineRule="exact"/>
    </w:pPr>
    <w:rPr>
      <w:sz w:val="21"/>
    </w:rPr>
  </w:style>
  <w:style w:type="paragraph" w:customStyle="1" w:styleId="afffff2">
    <w:name w:val="封面正文"/>
    <w:qFormat/>
    <w:pPr>
      <w:jc w:val="both"/>
    </w:pPr>
  </w:style>
  <w:style w:type="paragraph" w:customStyle="1" w:styleId="af7">
    <w:name w:val="附录标识"/>
    <w:basedOn w:val="aff1"/>
    <w:next w:val="afff"/>
    <w:qFormat/>
    <w:pPr>
      <w:keepNext/>
      <w:widowControl/>
      <w:numPr>
        <w:numId w:val="11"/>
      </w:numPr>
      <w:shd w:val="clear" w:color="FFFFFF" w:fill="FFFFFF"/>
      <w:tabs>
        <w:tab w:val="left" w:pos="360"/>
        <w:tab w:val="left" w:pos="6405"/>
      </w:tabs>
      <w:spacing w:before="640" w:after="280"/>
      <w:jc w:val="center"/>
      <w:outlineLvl w:val="0"/>
    </w:pPr>
    <w:rPr>
      <w:rFonts w:ascii="黑体" w:eastAsia="黑体"/>
      <w:kern w:val="0"/>
      <w:szCs w:val="20"/>
    </w:rPr>
  </w:style>
  <w:style w:type="paragraph" w:customStyle="1" w:styleId="afffff3">
    <w:name w:val="附录标题"/>
    <w:basedOn w:val="afff"/>
    <w:next w:val="afff"/>
    <w:qFormat/>
    <w:pPr>
      <w:ind w:firstLineChars="0" w:firstLine="0"/>
      <w:jc w:val="center"/>
    </w:pPr>
    <w:rPr>
      <w:rFonts w:ascii="黑体" w:eastAsia="黑体"/>
    </w:rPr>
  </w:style>
  <w:style w:type="paragraph" w:customStyle="1" w:styleId="af4">
    <w:name w:val="附录表标号"/>
    <w:basedOn w:val="aff1"/>
    <w:next w:val="afff"/>
    <w:qFormat/>
    <w:pPr>
      <w:numPr>
        <w:numId w:val="12"/>
      </w:numPr>
      <w:tabs>
        <w:tab w:val="clear" w:pos="0"/>
      </w:tabs>
      <w:spacing w:line="14" w:lineRule="exact"/>
      <w:ind w:left="811" w:hanging="448"/>
      <w:jc w:val="center"/>
      <w:outlineLvl w:val="0"/>
    </w:pPr>
    <w:rPr>
      <w:color w:val="FFFFFF"/>
    </w:rPr>
  </w:style>
  <w:style w:type="paragraph" w:customStyle="1" w:styleId="af5">
    <w:name w:val="附录表标题"/>
    <w:basedOn w:val="aff1"/>
    <w:next w:val="afff"/>
    <w:qFormat/>
    <w:pPr>
      <w:numPr>
        <w:ilvl w:val="1"/>
        <w:numId w:val="12"/>
      </w:numPr>
      <w:tabs>
        <w:tab w:val="left" w:pos="180"/>
      </w:tabs>
      <w:spacing w:beforeLines="50" w:afterLines="50"/>
      <w:ind w:left="0" w:firstLine="0"/>
      <w:jc w:val="center"/>
    </w:pPr>
    <w:rPr>
      <w:rFonts w:ascii="黑体" w:eastAsia="黑体"/>
      <w:szCs w:val="21"/>
    </w:rPr>
  </w:style>
  <w:style w:type="paragraph" w:customStyle="1" w:styleId="afa">
    <w:name w:val="附录二级条标题"/>
    <w:basedOn w:val="aff1"/>
    <w:next w:val="afff"/>
    <w:qFormat/>
    <w:pPr>
      <w:widowControl/>
      <w:numPr>
        <w:ilvl w:val="3"/>
        <w:numId w:val="11"/>
      </w:numPr>
      <w:tabs>
        <w:tab w:val="left" w:pos="360"/>
      </w:tabs>
      <w:wordWrap w:val="0"/>
      <w:overflowPunct w:val="0"/>
      <w:autoSpaceDE w:val="0"/>
      <w:autoSpaceDN w:val="0"/>
      <w:spacing w:beforeLines="50" w:afterLines="50"/>
      <w:textAlignment w:val="baseline"/>
      <w:outlineLvl w:val="3"/>
    </w:pPr>
    <w:rPr>
      <w:rFonts w:ascii="黑体" w:eastAsia="黑体"/>
      <w:kern w:val="21"/>
      <w:szCs w:val="20"/>
    </w:rPr>
  </w:style>
  <w:style w:type="paragraph" w:customStyle="1" w:styleId="afffff4">
    <w:name w:val="附录二级无"/>
    <w:basedOn w:val="afa"/>
    <w:qFormat/>
    <w:pPr>
      <w:tabs>
        <w:tab w:val="clear" w:pos="360"/>
      </w:tabs>
      <w:spacing w:beforeLines="0" w:afterLines="0"/>
    </w:pPr>
    <w:rPr>
      <w:rFonts w:ascii="宋体" w:eastAsia="宋体"/>
      <w:szCs w:val="21"/>
    </w:rPr>
  </w:style>
  <w:style w:type="paragraph" w:customStyle="1" w:styleId="afffff5">
    <w:name w:val="附录公式"/>
    <w:basedOn w:val="afff"/>
    <w:next w:val="afff"/>
    <w:link w:val="Char0"/>
    <w:qFormat/>
  </w:style>
  <w:style w:type="character" w:customStyle="1" w:styleId="Char0">
    <w:name w:val="附录公式 Char"/>
    <w:basedOn w:val="Char"/>
    <w:link w:val="afffff5"/>
    <w:qFormat/>
    <w:rPr>
      <w:rFonts w:ascii="宋体"/>
      <w:sz w:val="21"/>
      <w:lang w:val="en-US" w:eastAsia="zh-CN" w:bidi="ar-SA"/>
    </w:rPr>
  </w:style>
  <w:style w:type="paragraph" w:customStyle="1" w:styleId="afffff6">
    <w:name w:val="附录公式编号制表符"/>
    <w:basedOn w:val="aff1"/>
    <w:next w:val="afff"/>
    <w:qFormat/>
    <w:pPr>
      <w:widowControl/>
      <w:tabs>
        <w:tab w:val="center" w:pos="4201"/>
        <w:tab w:val="right" w:leader="dot" w:pos="9298"/>
      </w:tabs>
      <w:autoSpaceDE w:val="0"/>
      <w:autoSpaceDN w:val="0"/>
    </w:pPr>
    <w:rPr>
      <w:rFonts w:ascii="宋体"/>
      <w:kern w:val="0"/>
      <w:szCs w:val="20"/>
    </w:rPr>
  </w:style>
  <w:style w:type="paragraph" w:customStyle="1" w:styleId="afb">
    <w:name w:val="附录三级条标题"/>
    <w:basedOn w:val="afa"/>
    <w:next w:val="afff"/>
    <w:qFormat/>
    <w:pPr>
      <w:numPr>
        <w:ilvl w:val="4"/>
      </w:numPr>
      <w:outlineLvl w:val="4"/>
    </w:pPr>
  </w:style>
  <w:style w:type="paragraph" w:customStyle="1" w:styleId="afffff7">
    <w:name w:val="附录三级无"/>
    <w:basedOn w:val="afb"/>
    <w:qFormat/>
    <w:pPr>
      <w:tabs>
        <w:tab w:val="clear" w:pos="360"/>
      </w:tabs>
      <w:spacing w:beforeLines="0" w:afterLines="0"/>
    </w:pPr>
    <w:rPr>
      <w:rFonts w:ascii="宋体" w:eastAsia="宋体"/>
      <w:szCs w:val="21"/>
    </w:rPr>
  </w:style>
  <w:style w:type="paragraph" w:customStyle="1" w:styleId="aff">
    <w:name w:val="附录数字编号列项（二级）"/>
    <w:qFormat/>
    <w:pPr>
      <w:numPr>
        <w:ilvl w:val="1"/>
        <w:numId w:val="13"/>
      </w:numPr>
    </w:pPr>
    <w:rPr>
      <w:rFonts w:ascii="宋体"/>
      <w:sz w:val="21"/>
    </w:rPr>
  </w:style>
  <w:style w:type="paragraph" w:customStyle="1" w:styleId="afc">
    <w:name w:val="附录四级条标题"/>
    <w:basedOn w:val="afb"/>
    <w:next w:val="afff"/>
    <w:qFormat/>
    <w:pPr>
      <w:numPr>
        <w:ilvl w:val="5"/>
      </w:numPr>
      <w:outlineLvl w:val="5"/>
    </w:pPr>
  </w:style>
  <w:style w:type="paragraph" w:customStyle="1" w:styleId="afffff8">
    <w:name w:val="附录四级无"/>
    <w:basedOn w:val="afc"/>
    <w:qFormat/>
    <w:pPr>
      <w:tabs>
        <w:tab w:val="clear" w:pos="360"/>
      </w:tabs>
      <w:spacing w:beforeLines="0" w:afterLines="0"/>
    </w:pPr>
    <w:rPr>
      <w:rFonts w:ascii="宋体" w:eastAsia="宋体"/>
      <w:szCs w:val="21"/>
    </w:rPr>
  </w:style>
  <w:style w:type="paragraph" w:customStyle="1" w:styleId="ad">
    <w:name w:val="附录图标号"/>
    <w:basedOn w:val="aff1"/>
    <w:qFormat/>
    <w:pPr>
      <w:keepNext/>
      <w:pageBreakBefore/>
      <w:widowControl/>
      <w:numPr>
        <w:numId w:val="14"/>
      </w:numPr>
      <w:spacing w:line="14" w:lineRule="exact"/>
      <w:ind w:left="0" w:firstLine="363"/>
      <w:jc w:val="center"/>
      <w:outlineLvl w:val="0"/>
    </w:pPr>
    <w:rPr>
      <w:color w:val="FFFFFF"/>
    </w:rPr>
  </w:style>
  <w:style w:type="paragraph" w:customStyle="1" w:styleId="ae">
    <w:name w:val="附录图标题"/>
    <w:basedOn w:val="aff1"/>
    <w:next w:val="afff"/>
    <w:link w:val="Char1"/>
    <w:qFormat/>
    <w:pPr>
      <w:numPr>
        <w:ilvl w:val="1"/>
        <w:numId w:val="14"/>
      </w:numPr>
      <w:tabs>
        <w:tab w:val="left" w:pos="363"/>
      </w:tabs>
      <w:spacing w:beforeLines="50" w:afterLines="50"/>
      <w:ind w:left="0" w:firstLine="0"/>
      <w:jc w:val="center"/>
    </w:pPr>
    <w:rPr>
      <w:rFonts w:ascii="黑体" w:eastAsia="黑体"/>
      <w:szCs w:val="21"/>
    </w:rPr>
  </w:style>
  <w:style w:type="paragraph" w:customStyle="1" w:styleId="afd">
    <w:name w:val="附录五级条标题"/>
    <w:basedOn w:val="afc"/>
    <w:next w:val="afff"/>
    <w:qFormat/>
    <w:pPr>
      <w:numPr>
        <w:ilvl w:val="6"/>
      </w:numPr>
      <w:outlineLvl w:val="6"/>
    </w:pPr>
  </w:style>
  <w:style w:type="paragraph" w:customStyle="1" w:styleId="afffff9">
    <w:name w:val="附录五级无"/>
    <w:basedOn w:val="afd"/>
    <w:qFormat/>
    <w:pPr>
      <w:tabs>
        <w:tab w:val="clear" w:pos="360"/>
      </w:tabs>
      <w:spacing w:beforeLines="0" w:afterLines="0"/>
    </w:pPr>
    <w:rPr>
      <w:rFonts w:ascii="宋体" w:eastAsia="宋体"/>
      <w:szCs w:val="21"/>
    </w:rPr>
  </w:style>
  <w:style w:type="paragraph" w:customStyle="1" w:styleId="af8">
    <w:name w:val="附录章标题"/>
    <w:next w:val="afff"/>
    <w:qFormat/>
    <w:pPr>
      <w:numPr>
        <w:ilvl w:val="1"/>
        <w:numId w:val="11"/>
      </w:numPr>
      <w:tabs>
        <w:tab w:val="left" w:pos="360"/>
      </w:tabs>
      <w:wordWrap w:val="0"/>
      <w:overflowPunct w:val="0"/>
      <w:autoSpaceDE w:val="0"/>
      <w:spacing w:beforeLines="100" w:afterLines="100"/>
      <w:jc w:val="both"/>
      <w:textAlignment w:val="baseline"/>
      <w:outlineLvl w:val="1"/>
    </w:pPr>
    <w:rPr>
      <w:rFonts w:ascii="黑体" w:eastAsia="黑体"/>
      <w:kern w:val="21"/>
      <w:sz w:val="21"/>
    </w:rPr>
  </w:style>
  <w:style w:type="paragraph" w:customStyle="1" w:styleId="af9">
    <w:name w:val="附录一级条标题"/>
    <w:basedOn w:val="af8"/>
    <w:next w:val="afff"/>
    <w:qFormat/>
    <w:pPr>
      <w:numPr>
        <w:ilvl w:val="2"/>
      </w:numPr>
      <w:autoSpaceDN w:val="0"/>
      <w:spacing w:beforeLines="50" w:afterLines="50"/>
      <w:outlineLvl w:val="2"/>
    </w:pPr>
  </w:style>
  <w:style w:type="paragraph" w:customStyle="1" w:styleId="afffffa">
    <w:name w:val="附录一级无"/>
    <w:basedOn w:val="af9"/>
    <w:qFormat/>
    <w:pPr>
      <w:tabs>
        <w:tab w:val="clear" w:pos="360"/>
      </w:tabs>
      <w:spacing w:beforeLines="0" w:afterLines="0"/>
    </w:pPr>
    <w:rPr>
      <w:rFonts w:ascii="宋体" w:eastAsia="宋体"/>
      <w:szCs w:val="21"/>
    </w:rPr>
  </w:style>
  <w:style w:type="paragraph" w:customStyle="1" w:styleId="afe">
    <w:name w:val="附录字母编号列项（一级）"/>
    <w:qFormat/>
    <w:pPr>
      <w:numPr>
        <w:numId w:val="13"/>
      </w:numPr>
    </w:pPr>
    <w:rPr>
      <w:rFonts w:ascii="宋体"/>
      <w:sz w:val="21"/>
    </w:rPr>
  </w:style>
  <w:style w:type="paragraph" w:customStyle="1" w:styleId="afffffb">
    <w:name w:val="列项说明"/>
    <w:basedOn w:val="aff1"/>
    <w:qFormat/>
    <w:pPr>
      <w:adjustRightInd w:val="0"/>
      <w:spacing w:line="320" w:lineRule="exact"/>
      <w:ind w:leftChars="200" w:left="400" w:hangingChars="200" w:hanging="200"/>
      <w:jc w:val="left"/>
      <w:textAlignment w:val="baseline"/>
    </w:pPr>
    <w:rPr>
      <w:rFonts w:ascii="宋体"/>
      <w:kern w:val="0"/>
      <w:szCs w:val="20"/>
    </w:rPr>
  </w:style>
  <w:style w:type="paragraph" w:customStyle="1" w:styleId="afffffc">
    <w:name w:val="列项说明数字编号"/>
    <w:qFormat/>
    <w:pPr>
      <w:ind w:leftChars="400" w:left="600" w:hangingChars="200" w:hanging="200"/>
    </w:pPr>
    <w:rPr>
      <w:rFonts w:ascii="宋体"/>
      <w:sz w:val="21"/>
    </w:rPr>
  </w:style>
  <w:style w:type="paragraph" w:customStyle="1" w:styleId="afffffd">
    <w:name w:val="目次、索引正文"/>
    <w:qFormat/>
    <w:pPr>
      <w:spacing w:line="320" w:lineRule="exact"/>
      <w:jc w:val="both"/>
    </w:pPr>
    <w:rPr>
      <w:rFonts w:ascii="宋体"/>
      <w:sz w:val="21"/>
    </w:rPr>
  </w:style>
  <w:style w:type="paragraph" w:customStyle="1" w:styleId="afffffe">
    <w:name w:val="其他标准标志"/>
    <w:basedOn w:val="affff2"/>
    <w:qFormat/>
    <w:pPr>
      <w:framePr w:w="6101" w:wrap="around" w:vAnchor="page" w:hAnchor="page" w:x="4673" w:y="942"/>
    </w:pPr>
    <w:rPr>
      <w:w w:val="130"/>
    </w:rPr>
  </w:style>
  <w:style w:type="paragraph" w:customStyle="1" w:styleId="affffff">
    <w:name w:val="其他标准称谓"/>
    <w:next w:val="aff1"/>
    <w:qFormat/>
    <w:pPr>
      <w:framePr w:hSpace="181" w:vSpace="181" w:wrap="around" w:vAnchor="page" w:hAnchor="page" w:x="1419" w:y="2286" w:anchorLock="1"/>
      <w:spacing w:line="0" w:lineRule="atLeast"/>
      <w:jc w:val="distribute"/>
    </w:pPr>
    <w:rPr>
      <w:rFonts w:ascii="黑体" w:eastAsia="黑体" w:hAnsi="宋体"/>
      <w:spacing w:val="-40"/>
      <w:sz w:val="48"/>
      <w:szCs w:val="52"/>
    </w:rPr>
  </w:style>
  <w:style w:type="paragraph" w:customStyle="1" w:styleId="affffff0">
    <w:name w:val="其他发布部门"/>
    <w:basedOn w:val="affffa"/>
    <w:qFormat/>
    <w:pPr>
      <w:framePr w:wrap="around" w:y="15310"/>
      <w:spacing w:line="0" w:lineRule="atLeast"/>
    </w:pPr>
    <w:rPr>
      <w:rFonts w:ascii="黑体" w:eastAsia="黑体"/>
      <w:b w:val="0"/>
    </w:rPr>
  </w:style>
  <w:style w:type="paragraph" w:customStyle="1" w:styleId="affffff1">
    <w:name w:val="前言、引言标题"/>
    <w:next w:val="afff"/>
    <w:qFormat/>
    <w:pPr>
      <w:keepNext/>
      <w:pageBreakBefore/>
      <w:shd w:val="clear" w:color="FFFFFF" w:fill="FFFFFF"/>
      <w:spacing w:before="640" w:after="560"/>
      <w:jc w:val="center"/>
      <w:outlineLvl w:val="0"/>
    </w:pPr>
    <w:rPr>
      <w:rFonts w:ascii="黑体" w:eastAsia="黑体"/>
      <w:sz w:val="32"/>
    </w:rPr>
  </w:style>
  <w:style w:type="paragraph" w:customStyle="1" w:styleId="affffff2">
    <w:name w:val="三级无"/>
    <w:basedOn w:val="afffe"/>
    <w:qFormat/>
    <w:pPr>
      <w:spacing w:beforeLines="0" w:afterLines="0"/>
    </w:pPr>
    <w:rPr>
      <w:rFonts w:ascii="宋体" w:eastAsia="宋体"/>
    </w:rPr>
  </w:style>
  <w:style w:type="paragraph" w:customStyle="1" w:styleId="affffff3">
    <w:name w:val="实施日期"/>
    <w:basedOn w:val="affffb"/>
    <w:qFormat/>
    <w:pPr>
      <w:framePr w:wrap="around" w:vAnchor="page" w:hAnchor="text"/>
      <w:jc w:val="right"/>
    </w:pPr>
  </w:style>
  <w:style w:type="paragraph" w:customStyle="1" w:styleId="affffff4">
    <w:name w:val="示例后文字"/>
    <w:basedOn w:val="afff"/>
    <w:next w:val="afff"/>
    <w:qFormat/>
    <w:pPr>
      <w:ind w:firstLine="360"/>
    </w:pPr>
    <w:rPr>
      <w:sz w:val="18"/>
    </w:rPr>
  </w:style>
  <w:style w:type="paragraph" w:customStyle="1" w:styleId="a2">
    <w:name w:val="首示例"/>
    <w:next w:val="afff"/>
    <w:link w:val="Char2"/>
    <w:qFormat/>
    <w:pPr>
      <w:numPr>
        <w:numId w:val="15"/>
      </w:numPr>
      <w:tabs>
        <w:tab w:val="left" w:pos="360"/>
      </w:tabs>
      <w:ind w:firstLine="0"/>
    </w:pPr>
    <w:rPr>
      <w:rFonts w:ascii="宋体" w:hAnsi="宋体"/>
      <w:kern w:val="2"/>
      <w:sz w:val="18"/>
      <w:szCs w:val="18"/>
    </w:rPr>
  </w:style>
  <w:style w:type="character" w:customStyle="1" w:styleId="Char2">
    <w:name w:val="首示例 Char"/>
    <w:basedOn w:val="aff2"/>
    <w:link w:val="a2"/>
    <w:qFormat/>
    <w:rPr>
      <w:rFonts w:ascii="宋体" w:hAnsi="宋体"/>
      <w:kern w:val="2"/>
      <w:sz w:val="18"/>
      <w:szCs w:val="18"/>
      <w:lang w:val="en-US" w:eastAsia="zh-CN" w:bidi="ar-SA"/>
    </w:rPr>
  </w:style>
  <w:style w:type="paragraph" w:customStyle="1" w:styleId="affffff5">
    <w:name w:val="四级无"/>
    <w:basedOn w:val="aa"/>
    <w:qFormat/>
    <w:pPr>
      <w:spacing w:beforeLines="0" w:afterLines="0"/>
    </w:pPr>
    <w:rPr>
      <w:rFonts w:ascii="宋体" w:eastAsia="宋体"/>
    </w:rPr>
  </w:style>
  <w:style w:type="paragraph" w:customStyle="1" w:styleId="affffff6">
    <w:name w:val="条文脚注"/>
    <w:basedOn w:val="af2"/>
    <w:qFormat/>
    <w:pPr>
      <w:numPr>
        <w:numId w:val="0"/>
      </w:numPr>
      <w:jc w:val="both"/>
    </w:pPr>
  </w:style>
  <w:style w:type="paragraph" w:customStyle="1" w:styleId="affffff7">
    <w:name w:val="图标脚注说明"/>
    <w:basedOn w:val="afff"/>
    <w:qFormat/>
    <w:pPr>
      <w:ind w:left="840" w:firstLineChars="0" w:hanging="420"/>
    </w:pPr>
    <w:rPr>
      <w:sz w:val="18"/>
      <w:szCs w:val="18"/>
    </w:rPr>
  </w:style>
  <w:style w:type="paragraph" w:customStyle="1" w:styleId="a5">
    <w:name w:val="图表脚注说明"/>
    <w:basedOn w:val="aff1"/>
    <w:qFormat/>
    <w:pPr>
      <w:numPr>
        <w:numId w:val="16"/>
      </w:numPr>
    </w:pPr>
    <w:rPr>
      <w:rFonts w:ascii="宋体"/>
      <w:sz w:val="18"/>
      <w:szCs w:val="18"/>
    </w:rPr>
  </w:style>
  <w:style w:type="paragraph" w:customStyle="1" w:styleId="affffff8">
    <w:name w:val="图的脚注"/>
    <w:next w:val="afff"/>
    <w:qFormat/>
    <w:pPr>
      <w:widowControl w:val="0"/>
      <w:ind w:leftChars="200" w:left="840" w:hangingChars="200" w:hanging="420"/>
      <w:jc w:val="both"/>
    </w:pPr>
    <w:rPr>
      <w:rFonts w:ascii="宋体"/>
      <w:sz w:val="18"/>
    </w:rPr>
  </w:style>
  <w:style w:type="paragraph" w:customStyle="1" w:styleId="affffff9">
    <w:name w:val="文献分类号"/>
    <w:qFormat/>
    <w:pPr>
      <w:framePr w:hSpace="180" w:vSpace="180" w:wrap="around" w:hAnchor="margin" w:y="1" w:anchorLock="1"/>
      <w:widowControl w:val="0"/>
      <w:textAlignment w:val="center"/>
    </w:pPr>
    <w:rPr>
      <w:rFonts w:ascii="黑体" w:eastAsia="黑体"/>
      <w:sz w:val="21"/>
      <w:szCs w:val="21"/>
    </w:rPr>
  </w:style>
  <w:style w:type="paragraph" w:customStyle="1" w:styleId="affffffa">
    <w:name w:val="五级无"/>
    <w:basedOn w:val="ab"/>
    <w:qFormat/>
    <w:pPr>
      <w:spacing w:beforeLines="0" w:afterLines="0"/>
    </w:pPr>
    <w:rPr>
      <w:rFonts w:ascii="宋体" w:eastAsia="宋体"/>
    </w:rPr>
  </w:style>
  <w:style w:type="paragraph" w:customStyle="1" w:styleId="affffffb">
    <w:name w:val="一级无"/>
    <w:basedOn w:val="a8"/>
    <w:qFormat/>
    <w:pPr>
      <w:spacing w:beforeLines="0" w:afterLines="0"/>
    </w:pPr>
    <w:rPr>
      <w:rFonts w:ascii="宋体" w:eastAsia="宋体"/>
    </w:rPr>
  </w:style>
  <w:style w:type="paragraph" w:customStyle="1" w:styleId="af6">
    <w:name w:val="正文表标题"/>
    <w:next w:val="afff"/>
    <w:qFormat/>
    <w:pPr>
      <w:numPr>
        <w:numId w:val="17"/>
      </w:numPr>
      <w:tabs>
        <w:tab w:val="left" w:pos="360"/>
      </w:tabs>
      <w:spacing w:beforeLines="50" w:afterLines="50"/>
      <w:jc w:val="center"/>
    </w:pPr>
    <w:rPr>
      <w:rFonts w:ascii="黑体" w:eastAsia="黑体"/>
      <w:sz w:val="21"/>
    </w:rPr>
  </w:style>
  <w:style w:type="paragraph" w:customStyle="1" w:styleId="affffffc">
    <w:name w:val="正文公式编号制表符"/>
    <w:basedOn w:val="afff"/>
    <w:next w:val="afff"/>
    <w:qFormat/>
    <w:pPr>
      <w:ind w:firstLineChars="0" w:firstLine="0"/>
    </w:pPr>
  </w:style>
  <w:style w:type="paragraph" w:customStyle="1" w:styleId="a4">
    <w:name w:val="正文图标题"/>
    <w:next w:val="afff"/>
    <w:qFormat/>
    <w:pPr>
      <w:numPr>
        <w:numId w:val="18"/>
      </w:numPr>
      <w:spacing w:beforeLines="50" w:afterLines="50"/>
      <w:jc w:val="center"/>
    </w:pPr>
    <w:rPr>
      <w:rFonts w:ascii="黑体" w:eastAsia="黑体"/>
      <w:sz w:val="21"/>
    </w:rPr>
  </w:style>
  <w:style w:type="paragraph" w:customStyle="1" w:styleId="affffffd">
    <w:name w:val="终结线"/>
    <w:basedOn w:val="aff1"/>
    <w:qFormat/>
    <w:pPr>
      <w:framePr w:hSpace="181" w:vSpace="181" w:wrap="around" w:vAnchor="text" w:hAnchor="margin" w:xAlign="center" w:y="285"/>
    </w:pPr>
  </w:style>
  <w:style w:type="paragraph" w:customStyle="1" w:styleId="affffffe">
    <w:name w:val="其他发布日期"/>
    <w:basedOn w:val="affffb"/>
    <w:qFormat/>
    <w:pPr>
      <w:framePr w:wrap="around" w:vAnchor="page" w:hAnchor="text" w:x="1419"/>
    </w:pPr>
  </w:style>
  <w:style w:type="paragraph" w:customStyle="1" w:styleId="afffffff">
    <w:name w:val="其他实施日期"/>
    <w:basedOn w:val="affffff3"/>
    <w:qFormat/>
    <w:pPr>
      <w:framePr w:wrap="around"/>
    </w:pPr>
  </w:style>
  <w:style w:type="paragraph" w:customStyle="1" w:styleId="21">
    <w:name w:val="封面标准名称2"/>
    <w:basedOn w:val="affffd"/>
    <w:qFormat/>
    <w:pPr>
      <w:framePr w:wrap="around" w:y="4469"/>
      <w:spacing w:beforeLines="630"/>
    </w:pPr>
  </w:style>
  <w:style w:type="paragraph" w:customStyle="1" w:styleId="22">
    <w:name w:val="封面标准英文名称2"/>
    <w:basedOn w:val="affffe"/>
    <w:qFormat/>
    <w:pPr>
      <w:framePr w:wrap="around" w:y="4469"/>
    </w:pPr>
  </w:style>
  <w:style w:type="paragraph" w:customStyle="1" w:styleId="23">
    <w:name w:val="封面一致性程度标识2"/>
    <w:basedOn w:val="afffff"/>
    <w:qFormat/>
    <w:pPr>
      <w:framePr w:wrap="around" w:y="4469"/>
    </w:pPr>
  </w:style>
  <w:style w:type="paragraph" w:customStyle="1" w:styleId="24">
    <w:name w:val="封面标准文稿类别2"/>
    <w:basedOn w:val="afffff0"/>
    <w:qFormat/>
    <w:pPr>
      <w:framePr w:wrap="around" w:y="4469"/>
    </w:pPr>
  </w:style>
  <w:style w:type="paragraph" w:customStyle="1" w:styleId="25">
    <w:name w:val="封面标准文稿编辑信息2"/>
    <w:basedOn w:val="afffff1"/>
    <w:qFormat/>
    <w:pPr>
      <w:framePr w:wrap="around" w:y="4469"/>
    </w:pPr>
  </w:style>
  <w:style w:type="character" w:customStyle="1" w:styleId="affb">
    <w:name w:val="批注框文本 字符"/>
    <w:basedOn w:val="aff2"/>
    <w:link w:val="affa"/>
    <w:qFormat/>
    <w:rPr>
      <w:kern w:val="2"/>
      <w:sz w:val="18"/>
      <w:szCs w:val="18"/>
    </w:rPr>
  </w:style>
  <w:style w:type="character" w:customStyle="1" w:styleId="aff8">
    <w:name w:val="批注文字 字符"/>
    <w:basedOn w:val="aff2"/>
    <w:link w:val="aff7"/>
    <w:qFormat/>
    <w:rPr>
      <w:kern w:val="2"/>
      <w:sz w:val="21"/>
      <w:szCs w:val="24"/>
    </w:rPr>
  </w:style>
  <w:style w:type="character" w:customStyle="1" w:styleId="afff2">
    <w:name w:val="批注主题 字符"/>
    <w:basedOn w:val="aff8"/>
    <w:link w:val="afff1"/>
    <w:qFormat/>
    <w:rPr>
      <w:b/>
      <w:bCs/>
      <w:kern w:val="2"/>
      <w:sz w:val="21"/>
      <w:szCs w:val="24"/>
    </w:rPr>
  </w:style>
  <w:style w:type="character" w:customStyle="1" w:styleId="Char1">
    <w:name w:val="附录图标题 Char"/>
    <w:link w:val="ae"/>
    <w:qFormat/>
    <w:rPr>
      <w:rFonts w:ascii="黑体" w:eastAsia="黑体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6.png"/><Relationship Id="rId21" Type="http://schemas.openxmlformats.org/officeDocument/2006/relationships/image" Target="media/image11.png"/><Relationship Id="rId42" Type="http://schemas.openxmlformats.org/officeDocument/2006/relationships/image" Target="media/image32.png"/><Relationship Id="rId47" Type="http://schemas.openxmlformats.org/officeDocument/2006/relationships/image" Target="media/image37.png"/><Relationship Id="rId63" Type="http://schemas.openxmlformats.org/officeDocument/2006/relationships/image" Target="media/image53.png"/><Relationship Id="rId68" Type="http://schemas.openxmlformats.org/officeDocument/2006/relationships/fontTable" Target="fontTable.xml"/><Relationship Id="rId7" Type="http://schemas.openxmlformats.org/officeDocument/2006/relationships/footnotes" Target="footnotes.xml"/><Relationship Id="rId2" Type="http://schemas.openxmlformats.org/officeDocument/2006/relationships/customXml" Target="../customXml/item1.xml"/><Relationship Id="rId16" Type="http://schemas.openxmlformats.org/officeDocument/2006/relationships/image" Target="media/image6.png"/><Relationship Id="rId29" Type="http://schemas.openxmlformats.org/officeDocument/2006/relationships/image" Target="media/image19.png"/><Relationship Id="rId11" Type="http://schemas.openxmlformats.org/officeDocument/2006/relationships/image" Target="media/image2.png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40" Type="http://schemas.openxmlformats.org/officeDocument/2006/relationships/image" Target="media/image30.png"/><Relationship Id="rId45" Type="http://schemas.openxmlformats.org/officeDocument/2006/relationships/image" Target="media/image35.png"/><Relationship Id="rId53" Type="http://schemas.openxmlformats.org/officeDocument/2006/relationships/image" Target="media/image43.png"/><Relationship Id="rId58" Type="http://schemas.openxmlformats.org/officeDocument/2006/relationships/image" Target="media/image48.png"/><Relationship Id="rId66" Type="http://schemas.openxmlformats.org/officeDocument/2006/relationships/header" Target="header1.xml"/><Relationship Id="rId5" Type="http://schemas.openxmlformats.org/officeDocument/2006/relationships/settings" Target="settings.xml"/><Relationship Id="rId61" Type="http://schemas.openxmlformats.org/officeDocument/2006/relationships/image" Target="media/image51.png"/><Relationship Id="rId19" Type="http://schemas.openxmlformats.org/officeDocument/2006/relationships/image" Target="media/image9.png"/><Relationship Id="rId14" Type="http://schemas.microsoft.com/office/2007/relationships/hdphoto" Target="media/hdphoto2.wdp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43" Type="http://schemas.openxmlformats.org/officeDocument/2006/relationships/image" Target="media/image33.png"/><Relationship Id="rId48" Type="http://schemas.openxmlformats.org/officeDocument/2006/relationships/image" Target="media/image38.png"/><Relationship Id="rId56" Type="http://schemas.openxmlformats.org/officeDocument/2006/relationships/image" Target="media/image46.png"/><Relationship Id="rId64" Type="http://schemas.openxmlformats.org/officeDocument/2006/relationships/image" Target="media/image54.png"/><Relationship Id="rId69" Type="http://schemas.openxmlformats.org/officeDocument/2006/relationships/theme" Target="theme/theme1.xml"/><Relationship Id="rId8" Type="http://schemas.openxmlformats.org/officeDocument/2006/relationships/endnotes" Target="endnotes.xml"/><Relationship Id="rId51" Type="http://schemas.openxmlformats.org/officeDocument/2006/relationships/image" Target="media/image41.png"/><Relationship Id="rId3" Type="http://schemas.openxmlformats.org/officeDocument/2006/relationships/numbering" Target="numbering.xml"/><Relationship Id="rId12" Type="http://schemas.openxmlformats.org/officeDocument/2006/relationships/image" Target="media/image3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image" Target="media/image28.png"/><Relationship Id="rId46" Type="http://schemas.openxmlformats.org/officeDocument/2006/relationships/image" Target="media/image36.png"/><Relationship Id="rId59" Type="http://schemas.openxmlformats.org/officeDocument/2006/relationships/image" Target="media/image49.png"/><Relationship Id="rId67" Type="http://schemas.openxmlformats.org/officeDocument/2006/relationships/footer" Target="footer1.xml"/><Relationship Id="rId20" Type="http://schemas.openxmlformats.org/officeDocument/2006/relationships/image" Target="media/image10.png"/><Relationship Id="rId41" Type="http://schemas.openxmlformats.org/officeDocument/2006/relationships/image" Target="media/image31.png"/><Relationship Id="rId54" Type="http://schemas.openxmlformats.org/officeDocument/2006/relationships/image" Target="media/image44.png"/><Relationship Id="rId62" Type="http://schemas.openxmlformats.org/officeDocument/2006/relationships/image" Target="media/image52.png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49" Type="http://schemas.openxmlformats.org/officeDocument/2006/relationships/image" Target="media/image39.png"/><Relationship Id="rId57" Type="http://schemas.openxmlformats.org/officeDocument/2006/relationships/image" Target="media/image47.png"/><Relationship Id="rId10" Type="http://schemas.microsoft.com/office/2007/relationships/hdphoto" Target="media/hdphoto1.wdp"/><Relationship Id="rId31" Type="http://schemas.openxmlformats.org/officeDocument/2006/relationships/image" Target="media/image21.png"/><Relationship Id="rId44" Type="http://schemas.openxmlformats.org/officeDocument/2006/relationships/image" Target="media/image34.png"/><Relationship Id="rId52" Type="http://schemas.openxmlformats.org/officeDocument/2006/relationships/image" Target="media/image42.png"/><Relationship Id="rId60" Type="http://schemas.openxmlformats.org/officeDocument/2006/relationships/image" Target="media/image50.png"/><Relationship Id="rId65" Type="http://schemas.openxmlformats.org/officeDocument/2006/relationships/image" Target="media/image55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3" Type="http://schemas.openxmlformats.org/officeDocument/2006/relationships/image" Target="media/image4.png"/><Relationship Id="rId18" Type="http://schemas.openxmlformats.org/officeDocument/2006/relationships/image" Target="media/image8.png"/><Relationship Id="rId39" Type="http://schemas.openxmlformats.org/officeDocument/2006/relationships/image" Target="media/image29.png"/><Relationship Id="rId34" Type="http://schemas.openxmlformats.org/officeDocument/2006/relationships/image" Target="media/image24.png"/><Relationship Id="rId50" Type="http://schemas.openxmlformats.org/officeDocument/2006/relationships/image" Target="media/image40.png"/><Relationship Id="rId55" Type="http://schemas.openxmlformats.org/officeDocument/2006/relationships/image" Target="media/image45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  <customShpInfo spid="_x0000_s1096"/>
    <customShpInfo spid="_x0000_s1095"/>
    <customShpInfo spid="_x0000_s1094"/>
    <customShpInfo spid="_x0000_s1093"/>
    <customShpInfo spid="_x0000_s1092"/>
    <customShpInfo spid="_x0000_s1091"/>
    <customShpInfo spid="_x0000_s1090"/>
    <customShpInfo spid="_x0000_s1089"/>
    <customShpInfo spid="_x0000_s1088"/>
    <customShpInfo spid="_x0000_s1087"/>
    <customShpInfo spid="_x0000_s1086"/>
    <customShpInfo spid="_x0000_s1085"/>
    <customShpInfo spid="_x0000_s1084"/>
    <customShpInfo spid="_x0000_s1083"/>
    <customShpInfo spid="_x0000_s1082"/>
    <customShpInfo spid="_x0000_s1081"/>
    <customShpInfo spid="_x0000_s1098"/>
    <customShpInfo spid="_x0000_s1100"/>
    <customShpInfo spid="_x0000_s1080"/>
    <customShpInfo spid="_x0000_s1079"/>
    <customShpInfo spid="_x0000_s1078"/>
    <customShpInfo spid="_x0000_s1099"/>
    <customShpInfo spid="_x0000_s1076"/>
    <customShpInfo spid="_x0000_s1101"/>
    <customShpInfo spid="_x0000_s1077"/>
    <customShpInfo spid="_x0000_s1075"/>
    <customShpInfo spid="_x0000_s1102"/>
    <customShpInfo spid="_x0000_s1073"/>
    <customShpInfo spid="_x0000_s1103"/>
    <customShpInfo spid="_x0000_s1074"/>
    <customShpInfo spid="_x0000_s1072"/>
    <customShpInfo spid="_x0000_s1107"/>
    <customShpInfo spid="_x0000_s1071"/>
    <customShpInfo spid="_x0000_s1106"/>
    <customShpInfo spid="_x0000_s1069"/>
    <customShpInfo spid="_x0000_s1070"/>
    <customShpInfo spid="_x0000_s1105"/>
    <customShpInfo spid="_x0000_s1067"/>
    <customShpInfo spid="_x0000_s1104"/>
    <customShpInfo spid="_x0000_s1066"/>
    <customShpInfo spid="_x0000_s1068"/>
    <customShpInfo spid="_x0000_s1109"/>
    <customShpInfo spid="_x0000_s1108"/>
    <customShpInfo spid="_x0000_s1065"/>
    <customShpInfo spid="_x0000_s1064"/>
    <customShpInfo spid="_x0000_s1063"/>
    <customShpInfo spid="_x0000_s1062"/>
    <customShpInfo spid="_x0000_s1061"/>
    <customShpInfo spid="_x0000_s1060"/>
    <customShpInfo spid="_x0000_s1059"/>
    <customShpInfo spid="_x0000_s1058"/>
    <customShpInfo spid="_x0000_s1057"/>
    <customShpInfo spid="_x0000_s1054"/>
    <customShpInfo spid="_x0000_s1110"/>
    <customShpInfo spid="_x0000_s1056"/>
    <customShpInfo spid="_x0000_s1055"/>
    <customShpInfo spid="_x0000_s1113"/>
    <customShpInfo spid="_x0000_s1052"/>
    <customShpInfo spid="_x0000_s1111"/>
    <customShpInfo spid="_x0000_s1112"/>
    <customShpInfo spid="_x0000_s1053"/>
    <customShpInfo spid="_x0000_s1051"/>
    <customShpInfo spid="_x0000_s1049"/>
    <customShpInfo spid="_x0000_s1115"/>
    <customShpInfo spid="_x0000_s1114"/>
    <customShpInfo spid="_x0000_s1050"/>
    <customShpInfo spid="_x0000_s1048"/>
    <customShpInfo spid="_x0000_s1047"/>
    <customShpInfo spid="_x0000_s1046"/>
    <customShpInfo spid="_x0000_s1045"/>
    <customShpInfo spid="_x0000_s1044"/>
    <customShpInfo spid="_x0000_s1043"/>
    <customShpInfo spid="_x0000_s1042"/>
    <customShpInfo spid="_x0000_s1041"/>
    <customShpInfo spid="_x0000_s1040"/>
    <customShpInfo spid="_x0000_s1039"/>
    <customShpInfo spid="_x0000_s1038"/>
    <customShpInfo spid="_x0000_s1037"/>
    <customShpInfo spid="_x0000_s1036"/>
    <customShpInfo spid="_x0000_s1035"/>
    <customShpInfo spid="_x0000_s1034"/>
    <customShpInfo spid="_x0000_s1033"/>
    <customShpInfo spid="_x0000_s1032"/>
    <customShpInfo spid="_x0000_s1031"/>
    <customShpInfo spid="_x0000_s1030"/>
    <customShpInfo spid="_x0000_s1029"/>
    <customShpInfo spid="_x0000_s1028"/>
    <customShpInfo spid="_x0000_s1027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16</Pages>
  <Words>717</Words>
  <Characters>4089</Characters>
  <Application>Microsoft Office Word</Application>
  <DocSecurity>0</DocSecurity>
  <Lines>34</Lines>
  <Paragraphs>9</Paragraphs>
  <ScaleCrop>false</ScaleCrop>
  <Company>zle</Company>
  <LinksUpToDate>false</LinksUpToDate>
  <CharactersWithSpaces>4797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标准名称</dc:title>
  <dc:creator>CNIS</dc:creator>
  <cp:lastModifiedBy>五六 田</cp:lastModifiedBy>
  <cp:revision>86</cp:revision>
  <dcterms:created xsi:type="dcterms:W3CDTF">2020-03-12T12:34:00Z</dcterms:created>
  <dcterms:modified xsi:type="dcterms:W3CDTF">2024-12-10T07:46:00Z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2052-12.1.0.18912</vt:lpwstr>
  </property>
  <property fmtid="{D5CDD505-2E9C-101B-9397-08002B2CF9AE}" pid="3" name="ICV">
    <vt:lpwstr>FA1F1C4BDB53401792C4BF9812A80D2F</vt:lpwstr>
  </property>
</Properties>
</file>