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D37FC1" w14:paraId="2A42B1BC" w14:textId="77777777">
        <w:tc>
          <w:tcPr>
            <w:tcW w:w="509" w:type="dxa"/>
          </w:tcPr>
          <w:p w14:paraId="1745476D" w14:textId="77777777" w:rsidR="00D37FC1"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57D1E4C8" w14:textId="77777777" w:rsidR="00D37FC1" w:rsidRDefault="00000000">
            <w:pPr>
              <w:pStyle w:val="affff0"/>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65.020.20</w:t>
            </w:r>
            <w:r>
              <w:rPr>
                <w:rFonts w:ascii="黑体" w:eastAsia="黑体" w:hAnsi="黑体"/>
                <w:sz w:val="21"/>
                <w:szCs w:val="21"/>
              </w:rPr>
              <w:fldChar w:fldCharType="end"/>
            </w:r>
            <w:bookmarkEnd w:id="0"/>
          </w:p>
        </w:tc>
      </w:tr>
      <w:tr w:rsidR="00D37FC1" w14:paraId="58F1B27F" w14:textId="77777777">
        <w:tc>
          <w:tcPr>
            <w:tcW w:w="509" w:type="dxa"/>
          </w:tcPr>
          <w:p w14:paraId="5BA95469" w14:textId="77777777" w:rsidR="00D37FC1"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0A181531" w14:textId="77777777" w:rsidR="00D37FC1"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B05</w:t>
            </w:r>
            <w:r>
              <w:rPr>
                <w:rFonts w:ascii="黑体" w:eastAsia="黑体" w:hAnsi="黑体"/>
                <w:sz w:val="21"/>
                <w:szCs w:val="21"/>
              </w:rPr>
              <w:fldChar w:fldCharType="end"/>
            </w:r>
            <w:bookmarkEnd w:id="1"/>
          </w:p>
        </w:tc>
      </w:tr>
    </w:tbl>
    <w:tbl>
      <w:tblPr>
        <w:tblStyle w:val="affff7"/>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990"/>
      </w:tblGrid>
      <w:tr w:rsidR="00D37FC1" w14:paraId="4492908C" w14:textId="77777777">
        <w:trPr>
          <w:trHeight w:val="1128"/>
        </w:trPr>
        <w:tc>
          <w:tcPr>
            <w:tcW w:w="4990" w:type="dxa"/>
          </w:tcPr>
          <w:bookmarkStart w:id="2" w:name="_Hlk26473981"/>
          <w:p w14:paraId="4B5986BB" w14:textId="77777777" w:rsidR="00D37FC1" w:rsidRDefault="00000000">
            <w:pPr>
              <w:pStyle w:val="afffff"/>
              <w:framePr w:w="0" w:hRule="auto" w:wrap="auto" w:hAnchor="text" w:xAlign="left" w:yAlign="inline" w:anchorLock="0"/>
              <w:ind w:firstLine="420"/>
            </w:pPr>
            <w:r>
              <w:fldChar w:fldCharType="begin">
                <w:ffData>
                  <w:name w:val="c1"/>
                  <w:enabled/>
                  <w:calcOnExit w:val="0"/>
                  <w:textInput>
                    <w:maxLength w:val="8"/>
                  </w:textInput>
                </w:ffData>
              </w:fldChar>
            </w:r>
            <w:bookmarkStart w:id="3" w:name="c1"/>
            <w:r>
              <w:instrText xml:space="preserve"> FORMTEXT </w:instrText>
            </w:r>
            <w:r>
              <w:fldChar w:fldCharType="separate"/>
            </w:r>
            <w:r>
              <w:t>NY</w:t>
            </w:r>
            <w:r>
              <w:fldChar w:fldCharType="end"/>
            </w:r>
            <w:bookmarkEnd w:id="3"/>
          </w:p>
        </w:tc>
      </w:tr>
    </w:tbl>
    <w:p w14:paraId="45C011D1" w14:textId="77777777" w:rsidR="00D37FC1" w:rsidRDefault="00000000">
      <w:pPr>
        <w:pStyle w:val="afffff0"/>
        <w:framePr w:w="9639" w:h="624" w:hRule="exact" w:hSpace="181" w:vSpace="181" w:wrap="around" w:hAnchor="page" w:x="1305" w:y="2269"/>
        <w:rPr>
          <w:rFonts w:ascii="黑体" w:eastAsia="黑体" w:hAnsi="黑体" w:hint="eastAsia"/>
          <w:b w:val="0"/>
          <w:bCs w:val="0"/>
          <w:w w:val="100"/>
          <w:sz w:val="48"/>
          <w:szCs w:val="48"/>
        </w:rPr>
      </w:pPr>
      <w:r>
        <w:rPr>
          <w:rFonts w:ascii="黑体" w:eastAsia="黑体" w:hAnsi="黑体" w:hint="eastAsia"/>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r>
      <w:r>
        <w:rPr>
          <w:rFonts w:ascii="黑体" w:eastAsia="黑体"/>
          <w:b w:val="0"/>
          <w:bCs w:val="0"/>
          <w:w w:val="100"/>
          <w:sz w:val="48"/>
        </w:rPr>
        <w:fldChar w:fldCharType="separate"/>
      </w:r>
      <w:r>
        <w:rPr>
          <w:rFonts w:ascii="黑体" w:eastAsia="黑体" w:hint="eastAsia"/>
          <w:b w:val="0"/>
          <w:bCs w:val="0"/>
          <w:w w:val="100"/>
          <w:sz w:val="48"/>
        </w:rPr>
        <w:t>农业</w:t>
      </w:r>
      <w:r>
        <w:rPr>
          <w:rFonts w:ascii="黑体" w:eastAsia="黑体"/>
          <w:b w:val="0"/>
          <w:bCs w:val="0"/>
          <w:w w:val="100"/>
          <w:sz w:val="48"/>
        </w:rPr>
        <w:fldChar w:fldCharType="end"/>
      </w:r>
      <w:bookmarkEnd w:id="4"/>
      <w:r>
        <w:rPr>
          <w:rFonts w:ascii="黑体" w:eastAsia="黑体" w:hAnsi="黑体" w:hint="eastAsia"/>
          <w:b w:val="0"/>
          <w:bCs w:val="0"/>
          <w:w w:val="100"/>
          <w:sz w:val="48"/>
          <w:szCs w:val="48"/>
        </w:rPr>
        <w:t>行业标准</w:t>
      </w:r>
    </w:p>
    <w:bookmarkEnd w:id="2"/>
    <w:p w14:paraId="74785949" w14:textId="77777777" w:rsidR="00D37FC1" w:rsidRDefault="00000000">
      <w:pPr>
        <w:pStyle w:val="affffffffff2"/>
        <w:framePr w:wrap="auto"/>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480647F8" w14:textId="77777777" w:rsidR="00D37FC1" w:rsidRDefault="00000000">
      <w:pPr>
        <w:pStyle w:val="affffffffff3"/>
        <w:framePr w:wrap="auto"/>
        <w:rPr>
          <w:rFonts w:hAnsi="黑体" w:hint="eastAsia"/>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3403D813" w14:textId="77777777" w:rsidR="00D37FC1" w:rsidRDefault="00000000">
      <w:pPr>
        <w:spacing w:line="240" w:lineRule="auto"/>
        <w:rPr>
          <w:rFonts w:ascii="黑体" w:eastAsia="黑体" w:hAnsi="黑体" w:hint="eastAsia"/>
          <w:kern w:val="0"/>
          <w:sz w:val="10"/>
          <w:szCs w:val="10"/>
          <w:lang w:val="fr-FR"/>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4F2F07D0" wp14:editId="5A4BA621">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128528B9" w14:textId="77777777" w:rsidR="00D37FC1" w:rsidRDefault="00D37FC1">
      <w:pPr>
        <w:pStyle w:val="afffff0"/>
        <w:framePr w:w="9639" w:h="6976" w:hRule="exact" w:hSpace="0" w:vSpace="0" w:wrap="around" w:hAnchor="page" w:y="6408"/>
        <w:jc w:val="center"/>
        <w:rPr>
          <w:rFonts w:ascii="黑体" w:eastAsia="黑体" w:hAnsi="黑体" w:hint="eastAsia"/>
          <w:b w:val="0"/>
          <w:bCs w:val="0"/>
          <w:w w:val="100"/>
          <w:lang w:val="fr-FR"/>
        </w:rPr>
      </w:pPr>
    </w:p>
    <w:p w14:paraId="1977F031" w14:textId="77777777" w:rsidR="00D37FC1" w:rsidRDefault="00000000">
      <w:pPr>
        <w:pStyle w:val="affffffffff4"/>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热带作物种质资源描述规范 巴戟天</w:t>
      </w:r>
      <w:r>
        <w:fldChar w:fldCharType="end"/>
      </w:r>
      <w:bookmarkEnd w:id="9"/>
    </w:p>
    <w:p w14:paraId="29463702" w14:textId="77777777" w:rsidR="00D37FC1" w:rsidRDefault="00D37FC1">
      <w:pPr>
        <w:framePr w:w="9639" w:h="6974" w:hRule="exact" w:wrap="around" w:vAnchor="page" w:hAnchor="page" w:x="1419" w:y="6408" w:anchorLock="1"/>
        <w:ind w:left="-1418"/>
      </w:pPr>
    </w:p>
    <w:p w14:paraId="05B90BD7" w14:textId="77777777" w:rsidR="00D37FC1" w:rsidRDefault="00000000">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Descriptors standard for tropical crops germplasm — Morinda officinalis</w:t>
      </w:r>
      <w:r>
        <w:rPr>
          <w:rFonts w:eastAsia="黑体"/>
          <w:szCs w:val="28"/>
        </w:rPr>
        <w:fldChar w:fldCharType="end"/>
      </w:r>
      <w:bookmarkEnd w:id="10"/>
    </w:p>
    <w:p w14:paraId="2707EEDB" w14:textId="77777777" w:rsidR="00D37FC1" w:rsidRDefault="00D37FC1">
      <w:pPr>
        <w:framePr w:w="9639" w:h="6974" w:hRule="exact" w:wrap="around" w:vAnchor="page" w:hAnchor="page" w:x="1419" w:y="6408" w:anchorLock="1"/>
        <w:spacing w:line="760" w:lineRule="exact"/>
        <w:ind w:left="-1418"/>
      </w:pPr>
    </w:p>
    <w:p w14:paraId="7663006D" w14:textId="77777777" w:rsidR="00D37FC1" w:rsidRDefault="00000000">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 xml:space="preserve"> </w:t>
      </w:r>
      <w:r>
        <w:rPr>
          <w:rFonts w:eastAsia="黑体"/>
          <w:szCs w:val="28"/>
        </w:rPr>
        <w:fldChar w:fldCharType="end"/>
      </w:r>
      <w:bookmarkEnd w:id="11"/>
    </w:p>
    <w:p w14:paraId="4F1450A1" w14:textId="77777777" w:rsidR="00D37FC1" w:rsidRDefault="00000000">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2"/>
    </w:p>
    <w:p w14:paraId="59661437" w14:textId="77777777" w:rsidR="00D37FC1" w:rsidRDefault="00000000">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r>
      <w:r>
        <w:rPr>
          <w:sz w:val="21"/>
          <w:szCs w:val="28"/>
        </w:rPr>
        <w:fldChar w:fldCharType="separate"/>
      </w:r>
      <w:r>
        <w:rPr>
          <w:rFonts w:hint="eastAsia"/>
          <w:sz w:val="21"/>
          <w:szCs w:val="28"/>
        </w:rPr>
        <w:t>2024</w:t>
      </w:r>
      <w:r>
        <w:rPr>
          <w:sz w:val="21"/>
          <w:szCs w:val="28"/>
        </w:rPr>
        <w:t>-01-12</w:t>
      </w:r>
      <w:r>
        <w:rPr>
          <w:sz w:val="21"/>
          <w:szCs w:val="28"/>
        </w:rPr>
        <w:fldChar w:fldCharType="end"/>
      </w:r>
      <w:bookmarkEnd w:id="13"/>
    </w:p>
    <w:p w14:paraId="3C22791E" w14:textId="77777777" w:rsidR="00D37FC1" w:rsidRDefault="0000000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4"/>
    </w:p>
    <w:p w14:paraId="118D4666" w14:textId="77777777" w:rsidR="00D37FC1" w:rsidRDefault="00000000">
      <w:pPr>
        <w:pStyle w:val="affffffffff0"/>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rPr>
          <w:rFonts w:hint="eastAsia"/>
        </w:rPr>
        <w:t>发布</w:t>
      </w:r>
    </w:p>
    <w:p w14:paraId="73D26A01" w14:textId="77777777" w:rsidR="00D37FC1" w:rsidRDefault="00000000">
      <w:pPr>
        <w:pStyle w:val="affffffffff1"/>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0"/>
      <w:r>
        <w:rPr>
          <w:rFonts w:hint="eastAsia"/>
        </w:rPr>
        <w:t>实施</w:t>
      </w:r>
    </w:p>
    <w:p w14:paraId="6A3995FB" w14:textId="77777777" w:rsidR="00D37FC1" w:rsidRDefault="00000000">
      <w:pPr>
        <w:pStyle w:val="affffffff8"/>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中华人民</w:t>
      </w:r>
      <w:r>
        <w:rPr>
          <w:rFonts w:hAnsi="黑体"/>
          <w:w w:val="100"/>
          <w:sz w:val="28"/>
        </w:rPr>
        <w:t>共和国</w:t>
      </w:r>
      <w:r>
        <w:rPr>
          <w:rFonts w:hAnsi="黑体" w:hint="eastAsia"/>
          <w:w w:val="100"/>
          <w:sz w:val="28"/>
        </w:rPr>
        <w:t>农业</w:t>
      </w:r>
      <w:r>
        <w:rPr>
          <w:rFonts w:hAnsi="黑体"/>
          <w:w w:val="100"/>
          <w:sz w:val="28"/>
        </w:rPr>
        <w:t>农村部</w:t>
      </w:r>
      <w:r>
        <w:rPr>
          <w:rFonts w:hAnsi="黑体"/>
          <w:w w:val="100"/>
          <w:sz w:val="28"/>
        </w:rPr>
        <w:fldChar w:fldCharType="end"/>
      </w:r>
      <w:bookmarkEnd w:id="21"/>
      <w:r>
        <w:rPr>
          <w:rFonts w:ascii="Times New Roman"/>
          <w:w w:val="100"/>
          <w:sz w:val="28"/>
          <w:szCs w:val="28"/>
        </w:rPr>
        <w:t>  </w:t>
      </w:r>
      <w:r>
        <w:rPr>
          <w:rStyle w:val="afffffffffff9"/>
          <w:rFonts w:hAnsi="黑体" w:hint="eastAsia"/>
          <w:position w:val="0"/>
        </w:rPr>
        <w:t>发</w:t>
      </w:r>
      <w:r>
        <w:rPr>
          <w:rStyle w:val="afffffffffff9"/>
          <w:rFonts w:hAnsi="黑体" w:hint="eastAsia"/>
          <w:spacing w:val="0"/>
          <w:position w:val="0"/>
        </w:rPr>
        <w:t>布</w:t>
      </w:r>
    </w:p>
    <w:p w14:paraId="3E3BB47F" w14:textId="77777777" w:rsidR="00D37FC1" w:rsidRDefault="00000000">
      <w:pPr>
        <w:rPr>
          <w:rFonts w:ascii="宋体" w:hAnsi="宋体" w:hint="eastAsia"/>
          <w:sz w:val="28"/>
          <w:szCs w:val="28"/>
        </w:rPr>
        <w:sectPr w:rsidR="00D37FC1">
          <w:headerReference w:type="default" r:id="rId9"/>
          <w:footerReference w:type="even" r:id="rId10"/>
          <w:headerReference w:type="first" r:id="rId11"/>
          <w:footerReference w:type="first" r:id="rId12"/>
          <w:type w:val="continuous"/>
          <w:pgSz w:w="11906" w:h="16838"/>
          <w:pgMar w:top="567" w:right="1134" w:bottom="1021"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23312B96" wp14:editId="3061ED0A">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3883EB6" w14:textId="77777777" w:rsidR="00D37FC1" w:rsidRDefault="00000000">
      <w:pPr>
        <w:pStyle w:val="affffffa"/>
        <w:spacing w:after="360"/>
      </w:pPr>
      <w:bookmarkStart w:id="22" w:name="BookMark1"/>
      <w:r>
        <w:rPr>
          <w:rFonts w:hint="eastAsia"/>
          <w:spacing w:val="320"/>
        </w:rPr>
        <w:lastRenderedPageBreak/>
        <w:t>目</w:t>
      </w:r>
      <w:r>
        <w:rPr>
          <w:rFonts w:hint="eastAsia"/>
        </w:rPr>
        <w:t>次</w:t>
      </w:r>
    </w:p>
    <w:p w14:paraId="6CDA8609" w14:textId="77777777" w:rsidR="00D37FC1" w:rsidRDefault="00000000">
      <w:pPr>
        <w:pStyle w:val="TOC1"/>
        <w:tabs>
          <w:tab w:val="right" w:leader="dot" w:pos="9344"/>
        </w:tabs>
        <w:rPr>
          <w:rFonts w:asciiTheme="minorHAnsi" w:eastAsiaTheme="minorEastAsia" w:hAnsiTheme="minorHAnsi" w:cstheme="minorBidi" w:hint="eastAsia"/>
          <w:szCs w:val="22"/>
        </w:rPr>
      </w:pPr>
      <w:r>
        <w:fldChar w:fldCharType="begin"/>
      </w:r>
      <w:r>
        <w:instrText xml:space="preserve"> TOC \o "1-1" \h \t "标准文件_一级条标题,2,标准文件_二级条标题,3,标准文件_附录一级条标题,2,标准文件_附录二级条标题,3," </w:instrText>
      </w:r>
      <w:r>
        <w:fldChar w:fldCharType="separate"/>
      </w:r>
      <w:hyperlink w:anchor="_Toc250143690" w:history="1">
        <w:r>
          <w:rPr>
            <w:rStyle w:val="affffb"/>
            <w:rFonts w:hint="eastAsia"/>
            <w:spacing w:val="320"/>
          </w:rPr>
          <w:t>前</w:t>
        </w:r>
        <w:r>
          <w:rPr>
            <w:rStyle w:val="affffb"/>
            <w:rFonts w:hint="eastAsia"/>
          </w:rPr>
          <w:t>言</w:t>
        </w:r>
        <w:r>
          <w:tab/>
        </w:r>
        <w:r>
          <w:fldChar w:fldCharType="begin"/>
        </w:r>
        <w:r>
          <w:instrText xml:space="preserve"> PAGEREF _Toc250143690 \h </w:instrText>
        </w:r>
        <w:r>
          <w:fldChar w:fldCharType="separate"/>
        </w:r>
        <w:r>
          <w:t>IV</w:t>
        </w:r>
        <w:r>
          <w:fldChar w:fldCharType="end"/>
        </w:r>
      </w:hyperlink>
    </w:p>
    <w:p w14:paraId="1654F0C5"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691" w:history="1">
        <w:r>
          <w:rPr>
            <w:rStyle w:val="affffb"/>
          </w:rPr>
          <w:t>1</w:t>
        </w:r>
        <w:r>
          <w:rPr>
            <w:rStyle w:val="affffb"/>
            <w:rFonts w:hint="eastAsia"/>
          </w:rPr>
          <w:t xml:space="preserve"> 范围</w:t>
        </w:r>
        <w:r>
          <w:tab/>
        </w:r>
        <w:r>
          <w:fldChar w:fldCharType="begin"/>
        </w:r>
        <w:r>
          <w:instrText xml:space="preserve"> PAGEREF _Toc250143691 \h </w:instrText>
        </w:r>
        <w:r>
          <w:fldChar w:fldCharType="separate"/>
        </w:r>
        <w:r>
          <w:t>1</w:t>
        </w:r>
        <w:r>
          <w:fldChar w:fldCharType="end"/>
        </w:r>
      </w:hyperlink>
    </w:p>
    <w:p w14:paraId="53A585D0"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692" w:history="1">
        <w:r>
          <w:rPr>
            <w:rStyle w:val="affffb"/>
          </w:rPr>
          <w:t>2</w:t>
        </w:r>
        <w:r>
          <w:rPr>
            <w:rStyle w:val="affffb"/>
            <w:rFonts w:hint="eastAsia"/>
          </w:rPr>
          <w:t xml:space="preserve"> 规范性引用文件</w:t>
        </w:r>
        <w:r>
          <w:tab/>
        </w:r>
        <w:r>
          <w:fldChar w:fldCharType="begin"/>
        </w:r>
        <w:r>
          <w:instrText xml:space="preserve"> PAGEREF _Toc250143692 \h </w:instrText>
        </w:r>
        <w:r>
          <w:fldChar w:fldCharType="separate"/>
        </w:r>
        <w:r>
          <w:t>1</w:t>
        </w:r>
        <w:r>
          <w:fldChar w:fldCharType="end"/>
        </w:r>
      </w:hyperlink>
    </w:p>
    <w:p w14:paraId="100B6B03"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693" w:history="1">
        <w:r>
          <w:rPr>
            <w:rStyle w:val="affffb"/>
          </w:rPr>
          <w:t>3</w:t>
        </w:r>
        <w:r>
          <w:rPr>
            <w:rStyle w:val="affffb"/>
            <w:rFonts w:hint="eastAsia"/>
          </w:rPr>
          <w:t xml:space="preserve"> 术语和定义</w:t>
        </w:r>
        <w:r>
          <w:tab/>
        </w:r>
        <w:r>
          <w:fldChar w:fldCharType="begin"/>
        </w:r>
        <w:r>
          <w:instrText xml:space="preserve"> PAGEREF _Toc250143693 \h </w:instrText>
        </w:r>
        <w:r>
          <w:fldChar w:fldCharType="separate"/>
        </w:r>
        <w:r>
          <w:t>1</w:t>
        </w:r>
        <w:r>
          <w:fldChar w:fldCharType="end"/>
        </w:r>
      </w:hyperlink>
    </w:p>
    <w:p w14:paraId="2114FB87"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694" w:history="1">
        <w:r>
          <w:rPr>
            <w:rStyle w:val="affffb"/>
          </w:rPr>
          <w:t>4</w:t>
        </w:r>
        <w:r>
          <w:rPr>
            <w:rStyle w:val="affffb"/>
            <w:rFonts w:hint="eastAsia"/>
          </w:rPr>
          <w:t xml:space="preserve"> 要求</w:t>
        </w:r>
        <w:r>
          <w:tab/>
        </w:r>
        <w:r>
          <w:fldChar w:fldCharType="begin"/>
        </w:r>
        <w:r>
          <w:instrText xml:space="preserve"> PAGEREF _Toc250143694 \h </w:instrText>
        </w:r>
        <w:r>
          <w:fldChar w:fldCharType="separate"/>
        </w:r>
        <w:r>
          <w:t>1</w:t>
        </w:r>
        <w:r>
          <w:fldChar w:fldCharType="end"/>
        </w:r>
      </w:hyperlink>
    </w:p>
    <w:p w14:paraId="3D022EAE" w14:textId="77777777" w:rsidR="00D37FC1" w:rsidRDefault="00000000">
      <w:pPr>
        <w:pStyle w:val="TOC2"/>
        <w:rPr>
          <w:rFonts w:asciiTheme="minorHAnsi" w:eastAsiaTheme="minorEastAsia" w:hAnsiTheme="minorHAnsi" w:cstheme="minorBidi" w:hint="eastAsia"/>
          <w:szCs w:val="22"/>
        </w:rPr>
      </w:pPr>
      <w:hyperlink w:anchor="_Toc250143695" w:history="1">
        <w:r>
          <w:rPr>
            <w:rStyle w:val="affffb"/>
            <w14:scene3d>
              <w14:camera w14:prst="orthographicFront"/>
              <w14:lightRig w14:rig="threePt" w14:dir="t">
                <w14:rot w14:lat="0" w14:lon="0" w14:rev="0"/>
              </w14:lightRig>
            </w14:scene3d>
          </w:rPr>
          <w:t>4.1</w:t>
        </w:r>
        <w:r>
          <w:rPr>
            <w:rStyle w:val="affffb"/>
            <w:rFonts w:hint="eastAsia"/>
          </w:rPr>
          <w:t xml:space="preserve"> 样本采集</w:t>
        </w:r>
        <w:r>
          <w:tab/>
        </w:r>
        <w:r>
          <w:fldChar w:fldCharType="begin"/>
        </w:r>
        <w:r>
          <w:instrText xml:space="preserve"> PAGEREF _Toc250143695 \h </w:instrText>
        </w:r>
        <w:r>
          <w:fldChar w:fldCharType="separate"/>
        </w:r>
        <w:r>
          <w:t>1</w:t>
        </w:r>
        <w:r>
          <w:fldChar w:fldCharType="end"/>
        </w:r>
      </w:hyperlink>
    </w:p>
    <w:p w14:paraId="17C58B60" w14:textId="77777777" w:rsidR="00D37FC1" w:rsidRDefault="00000000">
      <w:pPr>
        <w:pStyle w:val="TOC2"/>
        <w:rPr>
          <w:rFonts w:asciiTheme="minorHAnsi" w:eastAsiaTheme="minorEastAsia" w:hAnsiTheme="minorHAnsi" w:cstheme="minorBidi" w:hint="eastAsia"/>
          <w:szCs w:val="22"/>
        </w:rPr>
      </w:pPr>
      <w:hyperlink w:anchor="_Toc250143696" w:history="1">
        <w:r>
          <w:rPr>
            <w:rStyle w:val="affffb"/>
            <w14:scene3d>
              <w14:camera w14:prst="orthographicFront"/>
              <w14:lightRig w14:rig="threePt" w14:dir="t">
                <w14:rot w14:lat="0" w14:lon="0" w14:rev="0"/>
              </w14:lightRig>
            </w14:scene3d>
          </w:rPr>
          <w:t>4.2</w:t>
        </w:r>
        <w:r>
          <w:rPr>
            <w:rStyle w:val="affffb"/>
            <w:rFonts w:hint="eastAsia"/>
          </w:rPr>
          <w:t xml:space="preserve"> 描述内容</w:t>
        </w:r>
        <w:r>
          <w:tab/>
        </w:r>
        <w:r>
          <w:fldChar w:fldCharType="begin"/>
        </w:r>
        <w:r>
          <w:instrText xml:space="preserve"> PAGEREF _Toc250143696 \h </w:instrText>
        </w:r>
        <w:r>
          <w:fldChar w:fldCharType="separate"/>
        </w:r>
        <w:r>
          <w:t>1</w:t>
        </w:r>
        <w:r>
          <w:fldChar w:fldCharType="end"/>
        </w:r>
      </w:hyperlink>
    </w:p>
    <w:p w14:paraId="1080A444"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697" w:history="1">
        <w:r>
          <w:rPr>
            <w:rStyle w:val="affffb"/>
          </w:rPr>
          <w:t>5</w:t>
        </w:r>
        <w:r>
          <w:rPr>
            <w:rStyle w:val="affffb"/>
            <w:rFonts w:hint="eastAsia"/>
          </w:rPr>
          <w:t xml:space="preserve"> 基本信息</w:t>
        </w:r>
        <w:r>
          <w:tab/>
        </w:r>
        <w:r>
          <w:fldChar w:fldCharType="begin"/>
        </w:r>
        <w:r>
          <w:instrText xml:space="preserve"> PAGEREF _Toc250143697 \h </w:instrText>
        </w:r>
        <w:r>
          <w:fldChar w:fldCharType="separate"/>
        </w:r>
        <w:r>
          <w:t>2</w:t>
        </w:r>
        <w:r>
          <w:fldChar w:fldCharType="end"/>
        </w:r>
      </w:hyperlink>
    </w:p>
    <w:p w14:paraId="322A75A2" w14:textId="77777777" w:rsidR="00D37FC1" w:rsidRDefault="00000000">
      <w:pPr>
        <w:pStyle w:val="TOC2"/>
        <w:rPr>
          <w:rFonts w:asciiTheme="minorHAnsi" w:eastAsiaTheme="minorEastAsia" w:hAnsiTheme="minorHAnsi" w:cstheme="minorBidi" w:hint="eastAsia"/>
          <w:szCs w:val="22"/>
        </w:rPr>
      </w:pPr>
      <w:hyperlink w:anchor="_Toc250143698" w:history="1">
        <w:r>
          <w:rPr>
            <w:rStyle w:val="affffb"/>
            <w14:scene3d>
              <w14:camera w14:prst="orthographicFront"/>
              <w14:lightRig w14:rig="threePt" w14:dir="t">
                <w14:rot w14:lat="0" w14:lon="0" w14:rev="0"/>
              </w14:lightRig>
            </w14:scene3d>
          </w:rPr>
          <w:t>5.1</w:t>
        </w:r>
        <w:r>
          <w:rPr>
            <w:rStyle w:val="affffb"/>
            <w:rFonts w:hint="eastAsia"/>
          </w:rPr>
          <w:t xml:space="preserve"> 种质库编号</w:t>
        </w:r>
        <w:r>
          <w:tab/>
        </w:r>
        <w:r>
          <w:fldChar w:fldCharType="begin"/>
        </w:r>
        <w:r>
          <w:instrText xml:space="preserve"> PAGEREF _Toc250143698 \h </w:instrText>
        </w:r>
        <w:r>
          <w:fldChar w:fldCharType="separate"/>
        </w:r>
        <w:r>
          <w:t>2</w:t>
        </w:r>
        <w:r>
          <w:fldChar w:fldCharType="end"/>
        </w:r>
      </w:hyperlink>
    </w:p>
    <w:p w14:paraId="21EF92C8" w14:textId="77777777" w:rsidR="00D37FC1" w:rsidRDefault="00000000">
      <w:pPr>
        <w:pStyle w:val="TOC2"/>
        <w:rPr>
          <w:rFonts w:asciiTheme="minorHAnsi" w:eastAsiaTheme="minorEastAsia" w:hAnsiTheme="minorHAnsi" w:cstheme="minorBidi" w:hint="eastAsia"/>
          <w:szCs w:val="22"/>
        </w:rPr>
      </w:pPr>
      <w:hyperlink w:anchor="_Toc250143699" w:history="1">
        <w:r>
          <w:rPr>
            <w:rStyle w:val="affffb"/>
            <w14:scene3d>
              <w14:camera w14:prst="orthographicFront"/>
              <w14:lightRig w14:rig="threePt" w14:dir="t">
                <w14:rot w14:lat="0" w14:lon="0" w14:rev="0"/>
              </w14:lightRig>
            </w14:scene3d>
          </w:rPr>
          <w:t>5.2</w:t>
        </w:r>
        <w:r>
          <w:rPr>
            <w:rStyle w:val="affffb"/>
            <w:rFonts w:hint="eastAsia"/>
          </w:rPr>
          <w:t xml:space="preserve"> 种质圃编号</w:t>
        </w:r>
        <w:r>
          <w:tab/>
        </w:r>
        <w:r>
          <w:fldChar w:fldCharType="begin"/>
        </w:r>
        <w:r>
          <w:instrText xml:space="preserve"> PAGEREF _Toc250143699 \h </w:instrText>
        </w:r>
        <w:r>
          <w:fldChar w:fldCharType="separate"/>
        </w:r>
        <w:r>
          <w:t>2</w:t>
        </w:r>
        <w:r>
          <w:fldChar w:fldCharType="end"/>
        </w:r>
      </w:hyperlink>
    </w:p>
    <w:p w14:paraId="7EDECEB4" w14:textId="77777777" w:rsidR="00D37FC1" w:rsidRDefault="00000000">
      <w:pPr>
        <w:pStyle w:val="TOC2"/>
        <w:rPr>
          <w:rFonts w:asciiTheme="minorHAnsi" w:eastAsiaTheme="minorEastAsia" w:hAnsiTheme="minorHAnsi" w:cstheme="minorBidi" w:hint="eastAsia"/>
          <w:szCs w:val="22"/>
        </w:rPr>
      </w:pPr>
      <w:hyperlink w:anchor="_Toc250143700" w:history="1">
        <w:r>
          <w:rPr>
            <w:rStyle w:val="affffb"/>
            <w14:scene3d>
              <w14:camera w14:prst="orthographicFront"/>
              <w14:lightRig w14:rig="threePt" w14:dir="t">
                <w14:rot w14:lat="0" w14:lon="0" w14:rev="0"/>
              </w14:lightRig>
            </w14:scene3d>
          </w:rPr>
          <w:t>5.3</w:t>
        </w:r>
        <w:r>
          <w:rPr>
            <w:rStyle w:val="affffb"/>
            <w:rFonts w:hint="eastAsia"/>
          </w:rPr>
          <w:t xml:space="preserve"> 种质名称</w:t>
        </w:r>
        <w:r>
          <w:tab/>
        </w:r>
        <w:r>
          <w:fldChar w:fldCharType="begin"/>
        </w:r>
        <w:r>
          <w:instrText xml:space="preserve"> PAGEREF _Toc250143700 \h </w:instrText>
        </w:r>
        <w:r>
          <w:fldChar w:fldCharType="separate"/>
        </w:r>
        <w:r>
          <w:t>2</w:t>
        </w:r>
        <w:r>
          <w:fldChar w:fldCharType="end"/>
        </w:r>
      </w:hyperlink>
    </w:p>
    <w:p w14:paraId="44ACDD9B" w14:textId="77777777" w:rsidR="00D37FC1" w:rsidRDefault="00000000">
      <w:pPr>
        <w:pStyle w:val="TOC2"/>
        <w:rPr>
          <w:rFonts w:asciiTheme="minorHAnsi" w:eastAsiaTheme="minorEastAsia" w:hAnsiTheme="minorHAnsi" w:cstheme="minorBidi" w:hint="eastAsia"/>
          <w:szCs w:val="22"/>
        </w:rPr>
      </w:pPr>
      <w:hyperlink w:anchor="_Toc250143701" w:history="1">
        <w:r>
          <w:rPr>
            <w:rStyle w:val="affffb"/>
            <w14:scene3d>
              <w14:camera w14:prst="orthographicFront"/>
              <w14:lightRig w14:rig="threePt" w14:dir="t">
                <w14:rot w14:lat="0" w14:lon="0" w14:rev="0"/>
              </w14:lightRig>
            </w14:scene3d>
          </w:rPr>
          <w:t>5.4</w:t>
        </w:r>
        <w:r>
          <w:rPr>
            <w:rStyle w:val="affffb"/>
            <w:rFonts w:hint="eastAsia"/>
          </w:rPr>
          <w:t xml:space="preserve"> 种质外文名</w:t>
        </w:r>
        <w:r>
          <w:tab/>
        </w:r>
        <w:r>
          <w:fldChar w:fldCharType="begin"/>
        </w:r>
        <w:r>
          <w:instrText xml:space="preserve"> PAGEREF _Toc250143701 \h </w:instrText>
        </w:r>
        <w:r>
          <w:fldChar w:fldCharType="separate"/>
        </w:r>
        <w:r>
          <w:t>2</w:t>
        </w:r>
        <w:r>
          <w:fldChar w:fldCharType="end"/>
        </w:r>
      </w:hyperlink>
    </w:p>
    <w:p w14:paraId="36BE53DB" w14:textId="77777777" w:rsidR="00D37FC1" w:rsidRDefault="00000000">
      <w:pPr>
        <w:pStyle w:val="TOC2"/>
        <w:rPr>
          <w:rFonts w:asciiTheme="minorHAnsi" w:eastAsiaTheme="minorEastAsia" w:hAnsiTheme="minorHAnsi" w:cstheme="minorBidi" w:hint="eastAsia"/>
          <w:szCs w:val="22"/>
        </w:rPr>
      </w:pPr>
      <w:hyperlink w:anchor="_Toc250143702" w:history="1">
        <w:r>
          <w:rPr>
            <w:rStyle w:val="affffb"/>
            <w14:scene3d>
              <w14:camera w14:prst="orthographicFront"/>
              <w14:lightRig w14:rig="threePt" w14:dir="t">
                <w14:rot w14:lat="0" w14:lon="0" w14:rev="0"/>
              </w14:lightRig>
            </w14:scene3d>
          </w:rPr>
          <w:t>5.5</w:t>
        </w:r>
        <w:r>
          <w:rPr>
            <w:rStyle w:val="affffb"/>
            <w:rFonts w:hint="eastAsia"/>
          </w:rPr>
          <w:t xml:space="preserve"> 科名</w:t>
        </w:r>
        <w:r>
          <w:tab/>
        </w:r>
        <w:r>
          <w:fldChar w:fldCharType="begin"/>
        </w:r>
        <w:r>
          <w:instrText xml:space="preserve"> PAGEREF _Toc250143702 \h </w:instrText>
        </w:r>
        <w:r>
          <w:fldChar w:fldCharType="separate"/>
        </w:r>
        <w:r>
          <w:t>2</w:t>
        </w:r>
        <w:r>
          <w:fldChar w:fldCharType="end"/>
        </w:r>
      </w:hyperlink>
    </w:p>
    <w:p w14:paraId="3EA3DC83" w14:textId="77777777" w:rsidR="00D37FC1" w:rsidRDefault="00000000">
      <w:pPr>
        <w:pStyle w:val="TOC2"/>
        <w:rPr>
          <w:rFonts w:asciiTheme="minorHAnsi" w:eastAsiaTheme="minorEastAsia" w:hAnsiTheme="minorHAnsi" w:cstheme="minorBidi" w:hint="eastAsia"/>
          <w:szCs w:val="22"/>
        </w:rPr>
      </w:pPr>
      <w:hyperlink w:anchor="_Toc250143703" w:history="1">
        <w:r>
          <w:rPr>
            <w:rStyle w:val="affffb"/>
            <w14:scene3d>
              <w14:camera w14:prst="orthographicFront"/>
              <w14:lightRig w14:rig="threePt" w14:dir="t">
                <w14:rot w14:lat="0" w14:lon="0" w14:rev="0"/>
              </w14:lightRig>
            </w14:scene3d>
          </w:rPr>
          <w:t>5.6</w:t>
        </w:r>
        <w:r>
          <w:rPr>
            <w:rStyle w:val="affffb"/>
            <w:rFonts w:hint="eastAsia"/>
          </w:rPr>
          <w:t xml:space="preserve"> 属名</w:t>
        </w:r>
        <w:r>
          <w:tab/>
        </w:r>
        <w:r>
          <w:fldChar w:fldCharType="begin"/>
        </w:r>
        <w:r>
          <w:instrText xml:space="preserve"> PAGEREF _Toc250143703 \h </w:instrText>
        </w:r>
        <w:r>
          <w:fldChar w:fldCharType="separate"/>
        </w:r>
        <w:r>
          <w:t>2</w:t>
        </w:r>
        <w:r>
          <w:fldChar w:fldCharType="end"/>
        </w:r>
      </w:hyperlink>
    </w:p>
    <w:p w14:paraId="2F4F7345" w14:textId="77777777" w:rsidR="00D37FC1" w:rsidRDefault="00000000">
      <w:pPr>
        <w:pStyle w:val="TOC2"/>
        <w:rPr>
          <w:rFonts w:asciiTheme="minorHAnsi" w:eastAsiaTheme="minorEastAsia" w:hAnsiTheme="minorHAnsi" w:cstheme="minorBidi" w:hint="eastAsia"/>
          <w:szCs w:val="22"/>
        </w:rPr>
      </w:pPr>
      <w:hyperlink w:anchor="_Toc250143704" w:history="1">
        <w:r>
          <w:rPr>
            <w:rStyle w:val="affffb"/>
            <w14:scene3d>
              <w14:camera w14:prst="orthographicFront"/>
              <w14:lightRig w14:rig="threePt" w14:dir="t">
                <w14:rot w14:lat="0" w14:lon="0" w14:rev="0"/>
              </w14:lightRig>
            </w14:scene3d>
          </w:rPr>
          <w:t>5.7</w:t>
        </w:r>
        <w:r>
          <w:rPr>
            <w:rStyle w:val="affffb"/>
            <w:rFonts w:hint="eastAsia"/>
          </w:rPr>
          <w:t xml:space="preserve"> 学名</w:t>
        </w:r>
        <w:r>
          <w:tab/>
        </w:r>
        <w:r>
          <w:fldChar w:fldCharType="begin"/>
        </w:r>
        <w:r>
          <w:instrText xml:space="preserve"> PAGEREF _Toc250143704 \h </w:instrText>
        </w:r>
        <w:r>
          <w:fldChar w:fldCharType="separate"/>
        </w:r>
        <w:r>
          <w:t>3</w:t>
        </w:r>
        <w:r>
          <w:fldChar w:fldCharType="end"/>
        </w:r>
      </w:hyperlink>
    </w:p>
    <w:p w14:paraId="1605E434" w14:textId="77777777" w:rsidR="00D37FC1" w:rsidRDefault="00000000">
      <w:pPr>
        <w:pStyle w:val="TOC2"/>
        <w:rPr>
          <w:rFonts w:asciiTheme="minorHAnsi" w:eastAsiaTheme="minorEastAsia" w:hAnsiTheme="minorHAnsi" w:cstheme="minorBidi" w:hint="eastAsia"/>
          <w:szCs w:val="22"/>
        </w:rPr>
      </w:pPr>
      <w:hyperlink w:anchor="_Toc250143705" w:history="1">
        <w:r>
          <w:rPr>
            <w:rStyle w:val="affffb"/>
            <w14:scene3d>
              <w14:camera w14:prst="orthographicFront"/>
              <w14:lightRig w14:rig="threePt" w14:dir="t">
                <w14:rot w14:lat="0" w14:lon="0" w14:rev="0"/>
              </w14:lightRig>
            </w14:scene3d>
          </w:rPr>
          <w:t>5.8</w:t>
        </w:r>
        <w:r>
          <w:rPr>
            <w:rStyle w:val="affffb"/>
            <w:rFonts w:hint="eastAsia"/>
          </w:rPr>
          <w:t xml:space="preserve"> 种质类型</w:t>
        </w:r>
        <w:r>
          <w:tab/>
        </w:r>
        <w:r>
          <w:fldChar w:fldCharType="begin"/>
        </w:r>
        <w:r>
          <w:instrText xml:space="preserve"> PAGEREF _Toc250143705 \h </w:instrText>
        </w:r>
        <w:r>
          <w:fldChar w:fldCharType="separate"/>
        </w:r>
        <w:r>
          <w:t>3</w:t>
        </w:r>
        <w:r>
          <w:fldChar w:fldCharType="end"/>
        </w:r>
      </w:hyperlink>
    </w:p>
    <w:p w14:paraId="7B1052F6" w14:textId="77777777" w:rsidR="00D37FC1" w:rsidRDefault="00000000">
      <w:pPr>
        <w:pStyle w:val="TOC2"/>
        <w:rPr>
          <w:rFonts w:asciiTheme="minorHAnsi" w:eastAsiaTheme="minorEastAsia" w:hAnsiTheme="minorHAnsi" w:cstheme="minorBidi" w:hint="eastAsia"/>
          <w:szCs w:val="22"/>
        </w:rPr>
      </w:pPr>
      <w:hyperlink w:anchor="_Toc250143706" w:history="1">
        <w:r>
          <w:rPr>
            <w:rStyle w:val="affffb"/>
            <w14:scene3d>
              <w14:camera w14:prst="orthographicFront"/>
              <w14:lightRig w14:rig="threePt" w14:dir="t">
                <w14:rot w14:lat="0" w14:lon="0" w14:rev="0"/>
              </w14:lightRig>
            </w14:scene3d>
          </w:rPr>
          <w:t>5.9</w:t>
        </w:r>
        <w:r>
          <w:rPr>
            <w:rStyle w:val="affffb"/>
            <w:rFonts w:hint="eastAsia"/>
          </w:rPr>
          <w:t xml:space="preserve"> 主要用途</w:t>
        </w:r>
        <w:r>
          <w:tab/>
        </w:r>
        <w:r>
          <w:fldChar w:fldCharType="begin"/>
        </w:r>
        <w:r>
          <w:instrText xml:space="preserve"> PAGEREF _Toc250143706 \h </w:instrText>
        </w:r>
        <w:r>
          <w:fldChar w:fldCharType="separate"/>
        </w:r>
        <w:r>
          <w:t>3</w:t>
        </w:r>
        <w:r>
          <w:fldChar w:fldCharType="end"/>
        </w:r>
      </w:hyperlink>
    </w:p>
    <w:p w14:paraId="3C4BB0C9" w14:textId="77777777" w:rsidR="00D37FC1" w:rsidRDefault="00000000">
      <w:pPr>
        <w:pStyle w:val="TOC2"/>
        <w:rPr>
          <w:rFonts w:asciiTheme="minorHAnsi" w:eastAsiaTheme="minorEastAsia" w:hAnsiTheme="minorHAnsi" w:cstheme="minorBidi" w:hint="eastAsia"/>
          <w:szCs w:val="22"/>
        </w:rPr>
      </w:pPr>
      <w:hyperlink w:anchor="_Toc250143707" w:history="1">
        <w:r>
          <w:rPr>
            <w:rStyle w:val="affffb"/>
            <w14:scene3d>
              <w14:camera w14:prst="orthographicFront"/>
              <w14:lightRig w14:rig="threePt" w14:dir="t">
                <w14:rot w14:lat="0" w14:lon="0" w14:rev="0"/>
              </w14:lightRig>
            </w14:scene3d>
          </w:rPr>
          <w:t>5.10</w:t>
        </w:r>
        <w:r>
          <w:rPr>
            <w:rStyle w:val="affffb"/>
            <w:rFonts w:hint="eastAsia"/>
          </w:rPr>
          <w:t xml:space="preserve"> 采集号</w:t>
        </w:r>
        <w:r>
          <w:tab/>
        </w:r>
        <w:r>
          <w:fldChar w:fldCharType="begin"/>
        </w:r>
        <w:r>
          <w:instrText xml:space="preserve"> PAGEREF _Toc250143707 \h </w:instrText>
        </w:r>
        <w:r>
          <w:fldChar w:fldCharType="separate"/>
        </w:r>
        <w:r>
          <w:t>3</w:t>
        </w:r>
        <w:r>
          <w:fldChar w:fldCharType="end"/>
        </w:r>
      </w:hyperlink>
    </w:p>
    <w:p w14:paraId="3EC9EDF4" w14:textId="77777777" w:rsidR="00D37FC1" w:rsidRDefault="00000000">
      <w:pPr>
        <w:pStyle w:val="TOC2"/>
        <w:rPr>
          <w:rFonts w:asciiTheme="minorHAnsi" w:eastAsiaTheme="minorEastAsia" w:hAnsiTheme="minorHAnsi" w:cstheme="minorBidi" w:hint="eastAsia"/>
          <w:szCs w:val="22"/>
        </w:rPr>
      </w:pPr>
      <w:hyperlink w:anchor="_Toc250143708" w:history="1">
        <w:r>
          <w:rPr>
            <w:rStyle w:val="affffb"/>
            <w14:scene3d>
              <w14:camera w14:prst="orthographicFront"/>
              <w14:lightRig w14:rig="threePt" w14:dir="t">
                <w14:rot w14:lat="0" w14:lon="0" w14:rev="0"/>
              </w14:lightRig>
            </w14:scene3d>
          </w:rPr>
          <w:t>5.11</w:t>
        </w:r>
        <w:r>
          <w:rPr>
            <w:rStyle w:val="affffb"/>
            <w:rFonts w:hint="eastAsia"/>
          </w:rPr>
          <w:t xml:space="preserve"> 采集地</w:t>
        </w:r>
        <w:r>
          <w:tab/>
        </w:r>
        <w:r>
          <w:fldChar w:fldCharType="begin"/>
        </w:r>
        <w:r>
          <w:instrText xml:space="preserve"> PAGEREF _Toc250143708 \h </w:instrText>
        </w:r>
        <w:r>
          <w:fldChar w:fldCharType="separate"/>
        </w:r>
        <w:r>
          <w:t>3</w:t>
        </w:r>
        <w:r>
          <w:fldChar w:fldCharType="end"/>
        </w:r>
      </w:hyperlink>
    </w:p>
    <w:p w14:paraId="63BA88CC" w14:textId="77777777" w:rsidR="00D37FC1" w:rsidRDefault="00000000">
      <w:pPr>
        <w:pStyle w:val="TOC2"/>
        <w:rPr>
          <w:rFonts w:asciiTheme="minorHAnsi" w:eastAsiaTheme="minorEastAsia" w:hAnsiTheme="minorHAnsi" w:cstheme="minorBidi" w:hint="eastAsia"/>
          <w:szCs w:val="22"/>
        </w:rPr>
      </w:pPr>
      <w:hyperlink w:anchor="_Toc250143709" w:history="1">
        <w:r>
          <w:rPr>
            <w:rStyle w:val="affffb"/>
            <w14:scene3d>
              <w14:camera w14:prst="orthographicFront"/>
              <w14:lightRig w14:rig="threePt" w14:dir="t">
                <w14:rot w14:lat="0" w14:lon="0" w14:rev="0"/>
              </w14:lightRig>
            </w14:scene3d>
          </w:rPr>
          <w:t>5.12</w:t>
        </w:r>
        <w:r>
          <w:rPr>
            <w:rStyle w:val="affffb"/>
            <w:rFonts w:hint="eastAsia"/>
          </w:rPr>
          <w:t xml:space="preserve"> 采集地经度</w:t>
        </w:r>
        <w:r>
          <w:tab/>
        </w:r>
        <w:r>
          <w:fldChar w:fldCharType="begin"/>
        </w:r>
        <w:r>
          <w:instrText xml:space="preserve"> PAGEREF _Toc250143709 \h </w:instrText>
        </w:r>
        <w:r>
          <w:fldChar w:fldCharType="separate"/>
        </w:r>
        <w:r>
          <w:t>3</w:t>
        </w:r>
        <w:r>
          <w:fldChar w:fldCharType="end"/>
        </w:r>
      </w:hyperlink>
    </w:p>
    <w:p w14:paraId="061EEE2D" w14:textId="77777777" w:rsidR="00D37FC1" w:rsidRDefault="00000000">
      <w:pPr>
        <w:pStyle w:val="TOC2"/>
        <w:rPr>
          <w:rFonts w:asciiTheme="minorHAnsi" w:eastAsiaTheme="minorEastAsia" w:hAnsiTheme="minorHAnsi" w:cstheme="minorBidi" w:hint="eastAsia"/>
          <w:szCs w:val="22"/>
        </w:rPr>
      </w:pPr>
      <w:hyperlink w:anchor="_Toc250143710" w:history="1">
        <w:r>
          <w:rPr>
            <w:rStyle w:val="affffb"/>
            <w14:scene3d>
              <w14:camera w14:prst="orthographicFront"/>
              <w14:lightRig w14:rig="threePt" w14:dir="t">
                <w14:rot w14:lat="0" w14:lon="0" w14:rev="0"/>
              </w14:lightRig>
            </w14:scene3d>
          </w:rPr>
          <w:t>5.13</w:t>
        </w:r>
        <w:r>
          <w:rPr>
            <w:rStyle w:val="affffb"/>
            <w:rFonts w:hint="eastAsia"/>
          </w:rPr>
          <w:t xml:space="preserve"> 采集地纬度</w:t>
        </w:r>
        <w:r>
          <w:tab/>
        </w:r>
        <w:r>
          <w:fldChar w:fldCharType="begin"/>
        </w:r>
        <w:r>
          <w:instrText xml:space="preserve"> PAGEREF _Toc250143710 \h </w:instrText>
        </w:r>
        <w:r>
          <w:fldChar w:fldCharType="separate"/>
        </w:r>
        <w:r>
          <w:t>3</w:t>
        </w:r>
        <w:r>
          <w:fldChar w:fldCharType="end"/>
        </w:r>
      </w:hyperlink>
    </w:p>
    <w:p w14:paraId="6BA3F5AF" w14:textId="77777777" w:rsidR="00D37FC1" w:rsidRDefault="00000000">
      <w:pPr>
        <w:pStyle w:val="TOC2"/>
        <w:rPr>
          <w:rFonts w:asciiTheme="minorHAnsi" w:eastAsiaTheme="minorEastAsia" w:hAnsiTheme="minorHAnsi" w:cstheme="minorBidi" w:hint="eastAsia"/>
          <w:szCs w:val="22"/>
        </w:rPr>
      </w:pPr>
      <w:hyperlink w:anchor="_Toc250143711" w:history="1">
        <w:r>
          <w:rPr>
            <w:rStyle w:val="affffb"/>
            <w14:scene3d>
              <w14:camera w14:prst="orthographicFront"/>
              <w14:lightRig w14:rig="threePt" w14:dir="t">
                <w14:rot w14:lat="0" w14:lon="0" w14:rev="0"/>
              </w14:lightRig>
            </w14:scene3d>
          </w:rPr>
          <w:t>5.14</w:t>
        </w:r>
        <w:r>
          <w:rPr>
            <w:rStyle w:val="affffb"/>
            <w:rFonts w:hint="eastAsia"/>
          </w:rPr>
          <w:t xml:space="preserve"> 采集地海拔</w:t>
        </w:r>
        <w:r>
          <w:tab/>
        </w:r>
        <w:r>
          <w:fldChar w:fldCharType="begin"/>
        </w:r>
        <w:r>
          <w:instrText xml:space="preserve"> PAGEREF _Toc250143711 \h </w:instrText>
        </w:r>
        <w:r>
          <w:fldChar w:fldCharType="separate"/>
        </w:r>
        <w:r>
          <w:t>3</w:t>
        </w:r>
        <w:r>
          <w:fldChar w:fldCharType="end"/>
        </w:r>
      </w:hyperlink>
    </w:p>
    <w:p w14:paraId="0C152367" w14:textId="77777777" w:rsidR="00D37FC1" w:rsidRDefault="00000000">
      <w:pPr>
        <w:pStyle w:val="TOC2"/>
        <w:rPr>
          <w:rFonts w:asciiTheme="minorHAnsi" w:eastAsiaTheme="minorEastAsia" w:hAnsiTheme="minorHAnsi" w:cstheme="minorBidi" w:hint="eastAsia"/>
          <w:szCs w:val="22"/>
        </w:rPr>
      </w:pPr>
      <w:hyperlink w:anchor="_Toc250143712" w:history="1">
        <w:r>
          <w:rPr>
            <w:rStyle w:val="affffb"/>
            <w14:scene3d>
              <w14:camera w14:prst="orthographicFront"/>
              <w14:lightRig w14:rig="threePt" w14:dir="t">
                <w14:rot w14:lat="0" w14:lon="0" w14:rev="0"/>
              </w14:lightRig>
            </w14:scene3d>
          </w:rPr>
          <w:t>5.15</w:t>
        </w:r>
        <w:r>
          <w:rPr>
            <w:rStyle w:val="affffb"/>
            <w:rFonts w:hint="eastAsia"/>
          </w:rPr>
          <w:t xml:space="preserve"> 采集者</w:t>
        </w:r>
        <w:r>
          <w:tab/>
        </w:r>
        <w:r>
          <w:fldChar w:fldCharType="begin"/>
        </w:r>
        <w:r>
          <w:instrText xml:space="preserve"> PAGEREF _Toc250143712 \h </w:instrText>
        </w:r>
        <w:r>
          <w:fldChar w:fldCharType="separate"/>
        </w:r>
        <w:r>
          <w:t>3</w:t>
        </w:r>
        <w:r>
          <w:fldChar w:fldCharType="end"/>
        </w:r>
      </w:hyperlink>
    </w:p>
    <w:p w14:paraId="21FBDE64" w14:textId="77777777" w:rsidR="00D37FC1" w:rsidRDefault="00000000">
      <w:pPr>
        <w:pStyle w:val="TOC2"/>
        <w:rPr>
          <w:rFonts w:asciiTheme="minorHAnsi" w:eastAsiaTheme="minorEastAsia" w:hAnsiTheme="minorHAnsi" w:cstheme="minorBidi" w:hint="eastAsia"/>
          <w:szCs w:val="22"/>
        </w:rPr>
      </w:pPr>
      <w:hyperlink w:anchor="_Toc250143713" w:history="1">
        <w:r>
          <w:rPr>
            <w:rStyle w:val="affffb"/>
            <w14:scene3d>
              <w14:camera w14:prst="orthographicFront"/>
              <w14:lightRig w14:rig="threePt" w14:dir="t">
                <w14:rot w14:lat="0" w14:lon="0" w14:rev="0"/>
              </w14:lightRig>
            </w14:scene3d>
          </w:rPr>
          <w:t>5.16</w:t>
        </w:r>
        <w:r>
          <w:rPr>
            <w:rStyle w:val="affffb"/>
            <w:rFonts w:hint="eastAsia"/>
          </w:rPr>
          <w:t xml:space="preserve"> 采集时间</w:t>
        </w:r>
        <w:r>
          <w:tab/>
        </w:r>
        <w:r>
          <w:fldChar w:fldCharType="begin"/>
        </w:r>
        <w:r>
          <w:instrText xml:space="preserve"> PAGEREF _Toc250143713 \h </w:instrText>
        </w:r>
        <w:r>
          <w:fldChar w:fldCharType="separate"/>
        </w:r>
        <w:r>
          <w:t>3</w:t>
        </w:r>
        <w:r>
          <w:fldChar w:fldCharType="end"/>
        </w:r>
      </w:hyperlink>
    </w:p>
    <w:p w14:paraId="568F701A" w14:textId="77777777" w:rsidR="00D37FC1" w:rsidRDefault="00000000">
      <w:pPr>
        <w:pStyle w:val="TOC2"/>
        <w:rPr>
          <w:rFonts w:asciiTheme="minorHAnsi" w:eastAsiaTheme="minorEastAsia" w:hAnsiTheme="minorHAnsi" w:cstheme="minorBidi" w:hint="eastAsia"/>
          <w:szCs w:val="22"/>
        </w:rPr>
      </w:pPr>
      <w:hyperlink w:anchor="_Toc250143714" w:history="1">
        <w:r>
          <w:rPr>
            <w:rStyle w:val="affffb"/>
            <w14:scene3d>
              <w14:camera w14:prst="orthographicFront"/>
              <w14:lightRig w14:rig="threePt" w14:dir="t">
                <w14:rot w14:lat="0" w14:lon="0" w14:rev="0"/>
              </w14:lightRig>
            </w14:scene3d>
          </w:rPr>
          <w:t>5.17</w:t>
        </w:r>
        <w:r>
          <w:rPr>
            <w:rStyle w:val="affffb"/>
            <w:rFonts w:hint="eastAsia"/>
          </w:rPr>
          <w:t xml:space="preserve"> 采集材料类型</w:t>
        </w:r>
        <w:r>
          <w:tab/>
        </w:r>
        <w:r>
          <w:fldChar w:fldCharType="begin"/>
        </w:r>
        <w:r>
          <w:instrText xml:space="preserve"> PAGEREF _Toc250143714 \h </w:instrText>
        </w:r>
        <w:r>
          <w:fldChar w:fldCharType="separate"/>
        </w:r>
        <w:r>
          <w:t>3</w:t>
        </w:r>
        <w:r>
          <w:fldChar w:fldCharType="end"/>
        </w:r>
      </w:hyperlink>
    </w:p>
    <w:p w14:paraId="57CC841D" w14:textId="77777777" w:rsidR="00D37FC1" w:rsidRDefault="00000000">
      <w:pPr>
        <w:pStyle w:val="TOC2"/>
        <w:rPr>
          <w:rFonts w:asciiTheme="minorHAnsi" w:eastAsiaTheme="minorEastAsia" w:hAnsiTheme="minorHAnsi" w:cstheme="minorBidi" w:hint="eastAsia"/>
          <w:szCs w:val="22"/>
        </w:rPr>
      </w:pPr>
      <w:hyperlink w:anchor="_Toc250143715" w:history="1">
        <w:r>
          <w:rPr>
            <w:rStyle w:val="affffb"/>
            <w14:scene3d>
              <w14:camera w14:prst="orthographicFront"/>
              <w14:lightRig w14:rig="threePt" w14:dir="t">
                <w14:rot w14:lat="0" w14:lon="0" w14:rev="0"/>
              </w14:lightRig>
            </w14:scene3d>
          </w:rPr>
          <w:t>5.18</w:t>
        </w:r>
        <w:r>
          <w:rPr>
            <w:rStyle w:val="affffb"/>
            <w:rFonts w:hint="eastAsia"/>
          </w:rPr>
          <w:t xml:space="preserve"> 种质定植时间</w:t>
        </w:r>
        <w:r>
          <w:tab/>
        </w:r>
        <w:r>
          <w:fldChar w:fldCharType="begin"/>
        </w:r>
        <w:r>
          <w:instrText xml:space="preserve"> PAGEREF _Toc250143715 \h </w:instrText>
        </w:r>
        <w:r>
          <w:fldChar w:fldCharType="separate"/>
        </w:r>
        <w:r>
          <w:t>4</w:t>
        </w:r>
        <w:r>
          <w:fldChar w:fldCharType="end"/>
        </w:r>
      </w:hyperlink>
    </w:p>
    <w:p w14:paraId="5BF5313D" w14:textId="77777777" w:rsidR="00D37FC1" w:rsidRDefault="00000000">
      <w:pPr>
        <w:pStyle w:val="TOC2"/>
        <w:rPr>
          <w:rFonts w:asciiTheme="minorHAnsi" w:eastAsiaTheme="minorEastAsia" w:hAnsiTheme="minorHAnsi" w:cstheme="minorBidi" w:hint="eastAsia"/>
          <w:szCs w:val="22"/>
        </w:rPr>
      </w:pPr>
      <w:hyperlink w:anchor="_Toc250143716" w:history="1">
        <w:r>
          <w:rPr>
            <w:rStyle w:val="affffb"/>
            <w14:scene3d>
              <w14:camera w14:prst="orthographicFront"/>
              <w14:lightRig w14:rig="threePt" w14:dir="t">
                <w14:rot w14:lat="0" w14:lon="0" w14:rev="0"/>
              </w14:lightRig>
            </w14:scene3d>
          </w:rPr>
          <w:t>5.19</w:t>
        </w:r>
        <w:r>
          <w:rPr>
            <w:rStyle w:val="affffb"/>
            <w:rFonts w:hint="eastAsia"/>
          </w:rPr>
          <w:t xml:space="preserve"> 保存单位</w:t>
        </w:r>
        <w:r>
          <w:tab/>
        </w:r>
        <w:r>
          <w:fldChar w:fldCharType="begin"/>
        </w:r>
        <w:r>
          <w:instrText xml:space="preserve"> PAGEREF _Toc250143716 \h </w:instrText>
        </w:r>
        <w:r>
          <w:fldChar w:fldCharType="separate"/>
        </w:r>
        <w:r>
          <w:t>4</w:t>
        </w:r>
        <w:r>
          <w:fldChar w:fldCharType="end"/>
        </w:r>
      </w:hyperlink>
    </w:p>
    <w:p w14:paraId="686ECFCB" w14:textId="77777777" w:rsidR="00D37FC1" w:rsidRDefault="00000000">
      <w:pPr>
        <w:pStyle w:val="TOC2"/>
        <w:rPr>
          <w:rFonts w:asciiTheme="minorHAnsi" w:eastAsiaTheme="minorEastAsia" w:hAnsiTheme="minorHAnsi" w:cstheme="minorBidi" w:hint="eastAsia"/>
          <w:szCs w:val="22"/>
        </w:rPr>
      </w:pPr>
      <w:hyperlink w:anchor="_Toc250143717" w:history="1">
        <w:r>
          <w:rPr>
            <w:rStyle w:val="affffb"/>
            <w14:scene3d>
              <w14:camera w14:prst="orthographicFront"/>
              <w14:lightRig w14:rig="threePt" w14:dir="t">
                <w14:rot w14:lat="0" w14:lon="0" w14:rev="0"/>
              </w14:lightRig>
            </w14:scene3d>
          </w:rPr>
          <w:t>5.20</w:t>
        </w:r>
        <w:r>
          <w:rPr>
            <w:rStyle w:val="affffb"/>
            <w:rFonts w:hint="eastAsia"/>
          </w:rPr>
          <w:t xml:space="preserve"> 鉴定评价机构</w:t>
        </w:r>
        <w:r>
          <w:tab/>
        </w:r>
        <w:r>
          <w:fldChar w:fldCharType="begin"/>
        </w:r>
        <w:r>
          <w:instrText xml:space="preserve"> PAGEREF _Toc250143717 \h </w:instrText>
        </w:r>
        <w:r>
          <w:fldChar w:fldCharType="separate"/>
        </w:r>
        <w:r>
          <w:t>4</w:t>
        </w:r>
        <w:r>
          <w:fldChar w:fldCharType="end"/>
        </w:r>
      </w:hyperlink>
    </w:p>
    <w:p w14:paraId="7E268864" w14:textId="77777777" w:rsidR="00D37FC1" w:rsidRDefault="00000000">
      <w:pPr>
        <w:pStyle w:val="TOC2"/>
        <w:rPr>
          <w:rFonts w:asciiTheme="minorHAnsi" w:eastAsiaTheme="minorEastAsia" w:hAnsiTheme="minorHAnsi" w:cstheme="minorBidi" w:hint="eastAsia"/>
          <w:szCs w:val="22"/>
        </w:rPr>
      </w:pPr>
      <w:hyperlink w:anchor="_Toc250143718" w:history="1">
        <w:r>
          <w:rPr>
            <w:rStyle w:val="affffb"/>
            <w14:scene3d>
              <w14:camera w14:prst="orthographicFront"/>
              <w14:lightRig w14:rig="threePt" w14:dir="t">
                <w14:rot w14:lat="0" w14:lon="0" w14:rev="0"/>
              </w14:lightRig>
            </w14:scene3d>
          </w:rPr>
          <w:t>5.21</w:t>
        </w:r>
        <w:r>
          <w:rPr>
            <w:rStyle w:val="affffb"/>
            <w:rFonts w:hint="eastAsia"/>
          </w:rPr>
          <w:t xml:space="preserve"> 鉴定评价地点</w:t>
        </w:r>
        <w:r>
          <w:tab/>
        </w:r>
        <w:r>
          <w:fldChar w:fldCharType="begin"/>
        </w:r>
        <w:r>
          <w:instrText xml:space="preserve"> PAGEREF _Toc250143718 \h </w:instrText>
        </w:r>
        <w:r>
          <w:fldChar w:fldCharType="separate"/>
        </w:r>
        <w:r>
          <w:t>4</w:t>
        </w:r>
        <w:r>
          <w:fldChar w:fldCharType="end"/>
        </w:r>
      </w:hyperlink>
    </w:p>
    <w:p w14:paraId="274B68E1"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719" w:history="1">
        <w:r>
          <w:rPr>
            <w:rStyle w:val="affffb"/>
          </w:rPr>
          <w:t>6</w:t>
        </w:r>
        <w:r>
          <w:rPr>
            <w:rStyle w:val="affffb"/>
            <w:rFonts w:hint="eastAsia"/>
          </w:rPr>
          <w:t xml:space="preserve"> 植物学特征</w:t>
        </w:r>
        <w:r>
          <w:tab/>
        </w:r>
        <w:r>
          <w:fldChar w:fldCharType="begin"/>
        </w:r>
        <w:r>
          <w:instrText xml:space="preserve"> PAGEREF _Toc250143719 \h </w:instrText>
        </w:r>
        <w:r>
          <w:fldChar w:fldCharType="separate"/>
        </w:r>
        <w:r>
          <w:t>4</w:t>
        </w:r>
        <w:r>
          <w:fldChar w:fldCharType="end"/>
        </w:r>
      </w:hyperlink>
    </w:p>
    <w:p w14:paraId="13033FA8" w14:textId="77777777" w:rsidR="00D37FC1" w:rsidRDefault="00000000">
      <w:pPr>
        <w:pStyle w:val="TOC2"/>
        <w:rPr>
          <w:rFonts w:asciiTheme="minorHAnsi" w:eastAsiaTheme="minorEastAsia" w:hAnsiTheme="minorHAnsi" w:cstheme="minorBidi" w:hint="eastAsia"/>
          <w:szCs w:val="22"/>
        </w:rPr>
      </w:pPr>
      <w:hyperlink w:anchor="_Toc250143720" w:history="1">
        <w:r>
          <w:rPr>
            <w:rStyle w:val="affffb"/>
            <w14:scene3d>
              <w14:camera w14:prst="orthographicFront"/>
              <w14:lightRig w14:rig="threePt" w14:dir="t">
                <w14:rot w14:lat="0" w14:lon="0" w14:rev="0"/>
              </w14:lightRig>
            </w14:scene3d>
          </w:rPr>
          <w:t>6.1</w:t>
        </w:r>
        <w:r>
          <w:rPr>
            <w:rStyle w:val="affffb"/>
            <w:rFonts w:hint="eastAsia"/>
          </w:rPr>
          <w:t xml:space="preserve"> 嫩枝被毛</w:t>
        </w:r>
        <w:r>
          <w:tab/>
        </w:r>
        <w:r>
          <w:fldChar w:fldCharType="begin"/>
        </w:r>
        <w:r>
          <w:instrText xml:space="preserve"> PAGEREF _Toc250143720 \h </w:instrText>
        </w:r>
        <w:r>
          <w:fldChar w:fldCharType="separate"/>
        </w:r>
        <w:r>
          <w:t>4</w:t>
        </w:r>
        <w:r>
          <w:fldChar w:fldCharType="end"/>
        </w:r>
      </w:hyperlink>
    </w:p>
    <w:p w14:paraId="7EADC12E" w14:textId="77777777" w:rsidR="00D37FC1" w:rsidRDefault="00000000">
      <w:pPr>
        <w:pStyle w:val="TOC2"/>
        <w:rPr>
          <w:rFonts w:asciiTheme="minorHAnsi" w:eastAsiaTheme="minorEastAsia" w:hAnsiTheme="minorHAnsi" w:cstheme="minorBidi" w:hint="eastAsia"/>
          <w:szCs w:val="22"/>
        </w:rPr>
      </w:pPr>
      <w:hyperlink w:anchor="_Toc250143721" w:history="1">
        <w:r>
          <w:rPr>
            <w:rStyle w:val="affffb"/>
            <w14:scene3d>
              <w14:camera w14:prst="orthographicFront"/>
              <w14:lightRig w14:rig="threePt" w14:dir="t">
                <w14:rot w14:lat="0" w14:lon="0" w14:rev="0"/>
              </w14:lightRig>
            </w14:scene3d>
          </w:rPr>
          <w:t>6.2</w:t>
        </w:r>
        <w:r>
          <w:rPr>
            <w:rStyle w:val="affffb"/>
            <w:rFonts w:hint="eastAsia"/>
          </w:rPr>
          <w:t xml:space="preserve"> 嫩枝颜色</w:t>
        </w:r>
        <w:r>
          <w:tab/>
        </w:r>
        <w:r>
          <w:fldChar w:fldCharType="begin"/>
        </w:r>
        <w:r>
          <w:instrText xml:space="preserve"> PAGEREF _Toc250143721 \h </w:instrText>
        </w:r>
        <w:r>
          <w:fldChar w:fldCharType="separate"/>
        </w:r>
        <w:r>
          <w:t>4</w:t>
        </w:r>
        <w:r>
          <w:fldChar w:fldCharType="end"/>
        </w:r>
      </w:hyperlink>
    </w:p>
    <w:p w14:paraId="6AD907E8" w14:textId="77777777" w:rsidR="00D37FC1" w:rsidRDefault="00000000">
      <w:pPr>
        <w:pStyle w:val="TOC2"/>
        <w:rPr>
          <w:rFonts w:asciiTheme="minorHAnsi" w:eastAsiaTheme="minorEastAsia" w:hAnsiTheme="minorHAnsi" w:cstheme="minorBidi" w:hint="eastAsia"/>
          <w:szCs w:val="22"/>
        </w:rPr>
      </w:pPr>
      <w:hyperlink w:anchor="_Toc250143722" w:history="1">
        <w:r>
          <w:rPr>
            <w:rStyle w:val="affffb"/>
            <w14:scene3d>
              <w14:camera w14:prst="orthographicFront"/>
              <w14:lightRig w14:rig="threePt" w14:dir="t">
                <w14:rot w14:lat="0" w14:lon="0" w14:rev="0"/>
              </w14:lightRig>
            </w14:scene3d>
          </w:rPr>
          <w:t>6.3</w:t>
        </w:r>
        <w:r>
          <w:rPr>
            <w:rStyle w:val="affffb"/>
            <w:rFonts w:hint="eastAsia"/>
          </w:rPr>
          <w:t xml:space="preserve"> 老枝形态</w:t>
        </w:r>
        <w:r>
          <w:tab/>
        </w:r>
        <w:r>
          <w:fldChar w:fldCharType="begin"/>
        </w:r>
        <w:r>
          <w:instrText xml:space="preserve"> PAGEREF _Toc250143722 \h </w:instrText>
        </w:r>
        <w:r>
          <w:fldChar w:fldCharType="separate"/>
        </w:r>
        <w:r>
          <w:t>4</w:t>
        </w:r>
        <w:r>
          <w:fldChar w:fldCharType="end"/>
        </w:r>
      </w:hyperlink>
    </w:p>
    <w:p w14:paraId="23113569" w14:textId="77777777" w:rsidR="00D37FC1" w:rsidRDefault="00000000">
      <w:pPr>
        <w:pStyle w:val="TOC2"/>
        <w:rPr>
          <w:rFonts w:asciiTheme="minorHAnsi" w:eastAsiaTheme="minorEastAsia" w:hAnsiTheme="minorHAnsi" w:cstheme="minorBidi" w:hint="eastAsia"/>
          <w:szCs w:val="22"/>
        </w:rPr>
      </w:pPr>
      <w:hyperlink w:anchor="_Toc250143723" w:history="1">
        <w:r>
          <w:rPr>
            <w:rStyle w:val="affffb"/>
            <w14:scene3d>
              <w14:camera w14:prst="orthographicFront"/>
              <w14:lightRig w14:rig="threePt" w14:dir="t">
                <w14:rot w14:lat="0" w14:lon="0" w14:rev="0"/>
              </w14:lightRig>
            </w14:scene3d>
          </w:rPr>
          <w:t>6.4</w:t>
        </w:r>
        <w:r>
          <w:rPr>
            <w:rStyle w:val="affffb"/>
            <w:rFonts w:hint="eastAsia"/>
          </w:rPr>
          <w:t xml:space="preserve"> 老枝颜色</w:t>
        </w:r>
        <w:r>
          <w:tab/>
        </w:r>
        <w:r>
          <w:fldChar w:fldCharType="begin"/>
        </w:r>
        <w:r>
          <w:instrText xml:space="preserve"> PAGEREF _Toc250143723 \h </w:instrText>
        </w:r>
        <w:r>
          <w:fldChar w:fldCharType="separate"/>
        </w:r>
        <w:r>
          <w:t>4</w:t>
        </w:r>
        <w:r>
          <w:fldChar w:fldCharType="end"/>
        </w:r>
      </w:hyperlink>
    </w:p>
    <w:p w14:paraId="663AC6CC" w14:textId="77777777" w:rsidR="00D37FC1" w:rsidRDefault="00000000">
      <w:pPr>
        <w:pStyle w:val="TOC2"/>
        <w:rPr>
          <w:rFonts w:asciiTheme="minorHAnsi" w:eastAsiaTheme="minorEastAsia" w:hAnsiTheme="minorHAnsi" w:cstheme="minorBidi" w:hint="eastAsia"/>
          <w:szCs w:val="22"/>
        </w:rPr>
      </w:pPr>
      <w:hyperlink w:anchor="_Toc250143724" w:history="1">
        <w:r>
          <w:rPr>
            <w:rStyle w:val="affffb"/>
            <w14:scene3d>
              <w14:camera w14:prst="orthographicFront"/>
              <w14:lightRig w14:rig="threePt" w14:dir="t">
                <w14:rot w14:lat="0" w14:lon="0" w14:rev="0"/>
              </w14:lightRig>
            </w14:scene3d>
          </w:rPr>
          <w:t>6.5</w:t>
        </w:r>
        <w:r>
          <w:rPr>
            <w:rStyle w:val="affffb"/>
            <w:rFonts w:hint="eastAsia"/>
          </w:rPr>
          <w:t xml:space="preserve"> 叶片形状</w:t>
        </w:r>
        <w:r>
          <w:tab/>
        </w:r>
        <w:r>
          <w:fldChar w:fldCharType="begin"/>
        </w:r>
        <w:r>
          <w:instrText xml:space="preserve"> PAGEREF _Toc250143724 \h </w:instrText>
        </w:r>
        <w:r>
          <w:fldChar w:fldCharType="separate"/>
        </w:r>
        <w:r>
          <w:t>5</w:t>
        </w:r>
        <w:r>
          <w:fldChar w:fldCharType="end"/>
        </w:r>
      </w:hyperlink>
    </w:p>
    <w:p w14:paraId="77E96F26" w14:textId="77777777" w:rsidR="00D37FC1" w:rsidRDefault="00000000">
      <w:pPr>
        <w:pStyle w:val="TOC2"/>
        <w:rPr>
          <w:rFonts w:asciiTheme="minorHAnsi" w:eastAsiaTheme="minorEastAsia" w:hAnsiTheme="minorHAnsi" w:cstheme="minorBidi" w:hint="eastAsia"/>
          <w:szCs w:val="22"/>
        </w:rPr>
      </w:pPr>
      <w:hyperlink w:anchor="_Toc250143725" w:history="1">
        <w:r>
          <w:rPr>
            <w:rStyle w:val="affffb"/>
            <w14:scene3d>
              <w14:camera w14:prst="orthographicFront"/>
              <w14:lightRig w14:rig="threePt" w14:dir="t">
                <w14:rot w14:lat="0" w14:lon="0" w14:rev="0"/>
              </w14:lightRig>
            </w14:scene3d>
          </w:rPr>
          <w:t>6.6</w:t>
        </w:r>
        <w:r>
          <w:rPr>
            <w:rStyle w:val="affffb"/>
            <w:rFonts w:hint="eastAsia"/>
          </w:rPr>
          <w:t xml:space="preserve"> 叶片性状</w:t>
        </w:r>
        <w:r>
          <w:tab/>
        </w:r>
        <w:r>
          <w:fldChar w:fldCharType="begin"/>
        </w:r>
        <w:r>
          <w:instrText xml:space="preserve"> PAGEREF _Toc250143725 \h </w:instrText>
        </w:r>
        <w:r>
          <w:fldChar w:fldCharType="separate"/>
        </w:r>
        <w:r>
          <w:t>5</w:t>
        </w:r>
        <w:r>
          <w:fldChar w:fldCharType="end"/>
        </w:r>
      </w:hyperlink>
    </w:p>
    <w:p w14:paraId="515A0C59" w14:textId="77777777" w:rsidR="00D37FC1" w:rsidRDefault="00000000">
      <w:pPr>
        <w:pStyle w:val="TOC2"/>
        <w:rPr>
          <w:rFonts w:asciiTheme="minorHAnsi" w:eastAsiaTheme="minorEastAsia" w:hAnsiTheme="minorHAnsi" w:cstheme="minorBidi" w:hint="eastAsia"/>
          <w:szCs w:val="22"/>
        </w:rPr>
      </w:pPr>
      <w:hyperlink w:anchor="_Toc250143726" w:history="1">
        <w:r>
          <w:rPr>
            <w:rStyle w:val="affffb"/>
            <w14:scene3d>
              <w14:camera w14:prst="orthographicFront"/>
              <w14:lightRig w14:rig="threePt" w14:dir="t">
                <w14:rot w14:lat="0" w14:lon="0" w14:rev="0"/>
              </w14:lightRig>
            </w14:scene3d>
          </w:rPr>
          <w:t>6.7</w:t>
        </w:r>
        <w:r>
          <w:rPr>
            <w:rStyle w:val="affffb"/>
            <w:rFonts w:hint="eastAsia"/>
          </w:rPr>
          <w:t xml:space="preserve"> 叶长</w:t>
        </w:r>
        <w:r>
          <w:tab/>
        </w:r>
        <w:r>
          <w:fldChar w:fldCharType="begin"/>
        </w:r>
        <w:r>
          <w:instrText xml:space="preserve"> PAGEREF _Toc250143726 \h </w:instrText>
        </w:r>
        <w:r>
          <w:fldChar w:fldCharType="separate"/>
        </w:r>
        <w:r>
          <w:t>5</w:t>
        </w:r>
        <w:r>
          <w:fldChar w:fldCharType="end"/>
        </w:r>
      </w:hyperlink>
    </w:p>
    <w:p w14:paraId="0698A2CE" w14:textId="77777777" w:rsidR="00D37FC1" w:rsidRDefault="00000000">
      <w:pPr>
        <w:pStyle w:val="TOC2"/>
        <w:rPr>
          <w:rFonts w:asciiTheme="minorHAnsi" w:eastAsiaTheme="minorEastAsia" w:hAnsiTheme="minorHAnsi" w:cstheme="minorBidi" w:hint="eastAsia"/>
          <w:szCs w:val="22"/>
        </w:rPr>
      </w:pPr>
      <w:hyperlink w:anchor="_Toc250143727" w:history="1">
        <w:r>
          <w:rPr>
            <w:rStyle w:val="affffb"/>
            <w14:scene3d>
              <w14:camera w14:prst="orthographicFront"/>
              <w14:lightRig w14:rig="threePt" w14:dir="t">
                <w14:rot w14:lat="0" w14:lon="0" w14:rev="0"/>
              </w14:lightRig>
            </w14:scene3d>
          </w:rPr>
          <w:t>6.8</w:t>
        </w:r>
        <w:r>
          <w:rPr>
            <w:rStyle w:val="affffb"/>
            <w:rFonts w:hint="eastAsia"/>
          </w:rPr>
          <w:t xml:space="preserve"> 叶宽</w:t>
        </w:r>
        <w:r>
          <w:tab/>
        </w:r>
        <w:r>
          <w:fldChar w:fldCharType="begin"/>
        </w:r>
        <w:r>
          <w:instrText xml:space="preserve"> PAGEREF _Toc250143727 \h </w:instrText>
        </w:r>
        <w:r>
          <w:fldChar w:fldCharType="separate"/>
        </w:r>
        <w:r>
          <w:t>5</w:t>
        </w:r>
        <w:r>
          <w:fldChar w:fldCharType="end"/>
        </w:r>
      </w:hyperlink>
    </w:p>
    <w:p w14:paraId="28AA5E9A" w14:textId="77777777" w:rsidR="00D37FC1" w:rsidRDefault="00000000">
      <w:pPr>
        <w:pStyle w:val="TOC2"/>
        <w:rPr>
          <w:rFonts w:asciiTheme="minorHAnsi" w:eastAsiaTheme="minorEastAsia" w:hAnsiTheme="minorHAnsi" w:cstheme="minorBidi" w:hint="eastAsia"/>
          <w:szCs w:val="22"/>
        </w:rPr>
      </w:pPr>
      <w:hyperlink w:anchor="_Toc250143728" w:history="1">
        <w:r>
          <w:rPr>
            <w:rStyle w:val="affffb"/>
            <w14:scene3d>
              <w14:camera w14:prst="orthographicFront"/>
              <w14:lightRig w14:rig="threePt" w14:dir="t">
                <w14:rot w14:lat="0" w14:lon="0" w14:rev="0"/>
              </w14:lightRig>
            </w14:scene3d>
          </w:rPr>
          <w:t>6.9</w:t>
        </w:r>
        <w:r>
          <w:rPr>
            <w:rStyle w:val="affffb"/>
            <w:rFonts w:hint="eastAsia"/>
          </w:rPr>
          <w:t xml:space="preserve"> 叶片先端形状</w:t>
        </w:r>
        <w:r>
          <w:tab/>
        </w:r>
        <w:r>
          <w:fldChar w:fldCharType="begin"/>
        </w:r>
        <w:r>
          <w:instrText xml:space="preserve"> PAGEREF _Toc250143728 \h </w:instrText>
        </w:r>
        <w:r>
          <w:fldChar w:fldCharType="separate"/>
        </w:r>
        <w:r>
          <w:t>5</w:t>
        </w:r>
        <w:r>
          <w:fldChar w:fldCharType="end"/>
        </w:r>
      </w:hyperlink>
    </w:p>
    <w:p w14:paraId="2AFC0267" w14:textId="77777777" w:rsidR="00D37FC1" w:rsidRDefault="00000000">
      <w:pPr>
        <w:pStyle w:val="TOC2"/>
        <w:rPr>
          <w:rFonts w:asciiTheme="minorHAnsi" w:eastAsiaTheme="minorEastAsia" w:hAnsiTheme="minorHAnsi" w:cstheme="minorBidi" w:hint="eastAsia"/>
          <w:szCs w:val="22"/>
        </w:rPr>
      </w:pPr>
      <w:hyperlink w:anchor="_Toc250143729" w:history="1">
        <w:r>
          <w:rPr>
            <w:rStyle w:val="affffb"/>
            <w14:scene3d>
              <w14:camera w14:prst="orthographicFront"/>
              <w14:lightRig w14:rig="threePt" w14:dir="t">
                <w14:rot w14:lat="0" w14:lon="0" w14:rev="0"/>
              </w14:lightRig>
            </w14:scene3d>
          </w:rPr>
          <w:t>6.10</w:t>
        </w:r>
        <w:r>
          <w:rPr>
            <w:rStyle w:val="affffb"/>
            <w:rFonts w:hint="eastAsia"/>
          </w:rPr>
          <w:t xml:space="preserve"> 叶基形状</w:t>
        </w:r>
        <w:r>
          <w:tab/>
        </w:r>
        <w:r>
          <w:fldChar w:fldCharType="begin"/>
        </w:r>
        <w:r>
          <w:instrText xml:space="preserve"> PAGEREF _Toc250143729 \h </w:instrText>
        </w:r>
        <w:r>
          <w:fldChar w:fldCharType="separate"/>
        </w:r>
        <w:r>
          <w:t>5</w:t>
        </w:r>
        <w:r>
          <w:fldChar w:fldCharType="end"/>
        </w:r>
      </w:hyperlink>
    </w:p>
    <w:p w14:paraId="20F4F5B2" w14:textId="77777777" w:rsidR="00D37FC1" w:rsidRDefault="00000000">
      <w:pPr>
        <w:pStyle w:val="TOC2"/>
        <w:rPr>
          <w:rFonts w:asciiTheme="minorHAnsi" w:eastAsiaTheme="minorEastAsia" w:hAnsiTheme="minorHAnsi" w:cstheme="minorBidi" w:hint="eastAsia"/>
          <w:szCs w:val="22"/>
        </w:rPr>
      </w:pPr>
      <w:hyperlink w:anchor="_Toc250143730" w:history="1">
        <w:r>
          <w:rPr>
            <w:rStyle w:val="affffb"/>
            <w14:scene3d>
              <w14:camera w14:prst="orthographicFront"/>
              <w14:lightRig w14:rig="threePt" w14:dir="t">
                <w14:rot w14:lat="0" w14:lon="0" w14:rev="0"/>
              </w14:lightRig>
            </w14:scene3d>
          </w:rPr>
          <w:t>6.11</w:t>
        </w:r>
        <w:r>
          <w:rPr>
            <w:rStyle w:val="affffb"/>
            <w:rFonts w:hint="eastAsia"/>
          </w:rPr>
          <w:t xml:space="preserve"> 叶片边缘形态</w:t>
        </w:r>
        <w:r>
          <w:tab/>
        </w:r>
        <w:r>
          <w:fldChar w:fldCharType="begin"/>
        </w:r>
        <w:r>
          <w:instrText xml:space="preserve"> PAGEREF _Toc250143730 \h </w:instrText>
        </w:r>
        <w:r>
          <w:fldChar w:fldCharType="separate"/>
        </w:r>
        <w:r>
          <w:t>6</w:t>
        </w:r>
        <w:r>
          <w:fldChar w:fldCharType="end"/>
        </w:r>
      </w:hyperlink>
    </w:p>
    <w:p w14:paraId="7082840E" w14:textId="77777777" w:rsidR="00D37FC1" w:rsidRDefault="00000000">
      <w:pPr>
        <w:pStyle w:val="TOC2"/>
        <w:rPr>
          <w:rFonts w:asciiTheme="minorHAnsi" w:eastAsiaTheme="minorEastAsia" w:hAnsiTheme="minorHAnsi" w:cstheme="minorBidi" w:hint="eastAsia"/>
          <w:szCs w:val="22"/>
        </w:rPr>
      </w:pPr>
      <w:hyperlink w:anchor="_Toc250143731" w:history="1">
        <w:r>
          <w:rPr>
            <w:rStyle w:val="affffb"/>
            <w14:scene3d>
              <w14:camera w14:prst="orthographicFront"/>
              <w14:lightRig w14:rig="threePt" w14:dir="t">
                <w14:rot w14:lat="0" w14:lon="0" w14:rev="0"/>
              </w14:lightRig>
            </w14:scene3d>
          </w:rPr>
          <w:t>6.12</w:t>
        </w:r>
        <w:r>
          <w:rPr>
            <w:rStyle w:val="affffb"/>
            <w:rFonts w:hint="eastAsia"/>
          </w:rPr>
          <w:t xml:space="preserve"> 叶片上表面</w:t>
        </w:r>
        <w:r>
          <w:tab/>
        </w:r>
        <w:r>
          <w:fldChar w:fldCharType="begin"/>
        </w:r>
        <w:r>
          <w:instrText xml:space="preserve"> PAGEREF _Toc250143731 \h </w:instrText>
        </w:r>
        <w:r>
          <w:fldChar w:fldCharType="separate"/>
        </w:r>
        <w:r>
          <w:t>6</w:t>
        </w:r>
        <w:r>
          <w:fldChar w:fldCharType="end"/>
        </w:r>
      </w:hyperlink>
    </w:p>
    <w:p w14:paraId="5A10F77C" w14:textId="77777777" w:rsidR="00D37FC1" w:rsidRDefault="00000000">
      <w:pPr>
        <w:pStyle w:val="TOC2"/>
        <w:rPr>
          <w:rFonts w:asciiTheme="minorHAnsi" w:eastAsiaTheme="minorEastAsia" w:hAnsiTheme="minorHAnsi" w:cstheme="minorBidi" w:hint="eastAsia"/>
          <w:szCs w:val="22"/>
        </w:rPr>
      </w:pPr>
      <w:hyperlink w:anchor="_Toc250143732" w:history="1">
        <w:r>
          <w:rPr>
            <w:rStyle w:val="affffb"/>
            <w14:scene3d>
              <w14:camera w14:prst="orthographicFront"/>
              <w14:lightRig w14:rig="threePt" w14:dir="t">
                <w14:rot w14:lat="0" w14:lon="0" w14:rev="0"/>
              </w14:lightRig>
            </w14:scene3d>
          </w:rPr>
          <w:t>6.13</w:t>
        </w:r>
        <w:r>
          <w:rPr>
            <w:rStyle w:val="affffb"/>
            <w:rFonts w:hint="eastAsia"/>
          </w:rPr>
          <w:t xml:space="preserve"> 叶片下表面</w:t>
        </w:r>
        <w:r>
          <w:tab/>
        </w:r>
        <w:r>
          <w:fldChar w:fldCharType="begin"/>
        </w:r>
        <w:r>
          <w:instrText xml:space="preserve"> PAGEREF _Toc250143732 \h </w:instrText>
        </w:r>
        <w:r>
          <w:fldChar w:fldCharType="separate"/>
        </w:r>
        <w:r>
          <w:t>6</w:t>
        </w:r>
        <w:r>
          <w:fldChar w:fldCharType="end"/>
        </w:r>
      </w:hyperlink>
    </w:p>
    <w:p w14:paraId="57F32730" w14:textId="77777777" w:rsidR="00D37FC1" w:rsidRDefault="00000000">
      <w:pPr>
        <w:pStyle w:val="TOC2"/>
        <w:rPr>
          <w:rFonts w:asciiTheme="minorHAnsi" w:eastAsiaTheme="minorEastAsia" w:hAnsiTheme="minorHAnsi" w:cstheme="minorBidi" w:hint="eastAsia"/>
          <w:szCs w:val="22"/>
        </w:rPr>
      </w:pPr>
      <w:hyperlink w:anchor="_Toc250143733" w:history="1">
        <w:r>
          <w:rPr>
            <w:rStyle w:val="affffb"/>
            <w14:scene3d>
              <w14:camera w14:prst="orthographicFront"/>
              <w14:lightRig w14:rig="threePt" w14:dir="t">
                <w14:rot w14:lat="0" w14:lon="0" w14:rev="0"/>
              </w14:lightRig>
            </w14:scene3d>
          </w:rPr>
          <w:t>6.14</w:t>
        </w:r>
        <w:r>
          <w:rPr>
            <w:rStyle w:val="affffb"/>
            <w:rFonts w:hint="eastAsia"/>
          </w:rPr>
          <w:t xml:space="preserve"> 叶片下表面叶脉</w:t>
        </w:r>
        <w:r>
          <w:tab/>
        </w:r>
        <w:r>
          <w:fldChar w:fldCharType="begin"/>
        </w:r>
        <w:r>
          <w:instrText xml:space="preserve"> PAGEREF _Toc250143733 \h </w:instrText>
        </w:r>
        <w:r>
          <w:fldChar w:fldCharType="separate"/>
        </w:r>
        <w:r>
          <w:t>6</w:t>
        </w:r>
        <w:r>
          <w:fldChar w:fldCharType="end"/>
        </w:r>
      </w:hyperlink>
    </w:p>
    <w:p w14:paraId="26333FCB" w14:textId="77777777" w:rsidR="00D37FC1" w:rsidRDefault="00000000">
      <w:pPr>
        <w:pStyle w:val="TOC2"/>
        <w:rPr>
          <w:rFonts w:asciiTheme="minorHAnsi" w:eastAsiaTheme="minorEastAsia" w:hAnsiTheme="minorHAnsi" w:cstheme="minorBidi" w:hint="eastAsia"/>
          <w:szCs w:val="22"/>
        </w:rPr>
      </w:pPr>
      <w:hyperlink w:anchor="_Toc250143734" w:history="1">
        <w:r>
          <w:rPr>
            <w:rStyle w:val="affffb"/>
            <w14:scene3d>
              <w14:camera w14:prst="orthographicFront"/>
              <w14:lightRig w14:rig="threePt" w14:dir="t">
                <w14:rot w14:lat="0" w14:lon="0" w14:rev="0"/>
              </w14:lightRig>
            </w14:scene3d>
          </w:rPr>
          <w:t>6.15</w:t>
        </w:r>
        <w:r>
          <w:rPr>
            <w:rStyle w:val="affffb"/>
            <w:rFonts w:hint="eastAsia"/>
          </w:rPr>
          <w:t xml:space="preserve"> 叶片侧脉数量</w:t>
        </w:r>
        <w:r>
          <w:tab/>
        </w:r>
        <w:r>
          <w:fldChar w:fldCharType="begin"/>
        </w:r>
        <w:r>
          <w:instrText xml:space="preserve"> PAGEREF _Toc250143734 \h </w:instrText>
        </w:r>
        <w:r>
          <w:fldChar w:fldCharType="separate"/>
        </w:r>
        <w:r>
          <w:t>7</w:t>
        </w:r>
        <w:r>
          <w:fldChar w:fldCharType="end"/>
        </w:r>
      </w:hyperlink>
    </w:p>
    <w:p w14:paraId="1723230B" w14:textId="77777777" w:rsidR="00D37FC1" w:rsidRDefault="00000000">
      <w:pPr>
        <w:pStyle w:val="TOC2"/>
        <w:rPr>
          <w:rFonts w:asciiTheme="minorHAnsi" w:eastAsiaTheme="minorEastAsia" w:hAnsiTheme="minorHAnsi" w:cstheme="minorBidi" w:hint="eastAsia"/>
          <w:szCs w:val="22"/>
        </w:rPr>
      </w:pPr>
      <w:hyperlink w:anchor="_Toc250143735" w:history="1">
        <w:r>
          <w:rPr>
            <w:rStyle w:val="affffb"/>
            <w14:scene3d>
              <w14:camera w14:prst="orthographicFront"/>
              <w14:lightRig w14:rig="threePt" w14:dir="t">
                <w14:rot w14:lat="0" w14:lon="0" w14:rev="0"/>
              </w14:lightRig>
            </w14:scene3d>
          </w:rPr>
          <w:t>6.16</w:t>
        </w:r>
        <w:r>
          <w:rPr>
            <w:rStyle w:val="affffb"/>
            <w:rFonts w:hint="eastAsia"/>
          </w:rPr>
          <w:t xml:space="preserve"> 叶片侧脉形态</w:t>
        </w:r>
        <w:r>
          <w:tab/>
        </w:r>
        <w:r>
          <w:fldChar w:fldCharType="begin"/>
        </w:r>
        <w:r>
          <w:instrText xml:space="preserve"> PAGEREF _Toc250143735 \h </w:instrText>
        </w:r>
        <w:r>
          <w:fldChar w:fldCharType="separate"/>
        </w:r>
        <w:r>
          <w:t>7</w:t>
        </w:r>
        <w:r>
          <w:fldChar w:fldCharType="end"/>
        </w:r>
      </w:hyperlink>
    </w:p>
    <w:p w14:paraId="3A041DBC" w14:textId="77777777" w:rsidR="00D37FC1" w:rsidRDefault="00000000">
      <w:pPr>
        <w:pStyle w:val="TOC2"/>
        <w:rPr>
          <w:rFonts w:asciiTheme="minorHAnsi" w:eastAsiaTheme="minorEastAsia" w:hAnsiTheme="minorHAnsi" w:cstheme="minorBidi" w:hint="eastAsia"/>
          <w:szCs w:val="22"/>
        </w:rPr>
      </w:pPr>
      <w:hyperlink w:anchor="_Toc250143736" w:history="1">
        <w:r>
          <w:rPr>
            <w:rStyle w:val="affffb"/>
            <w14:scene3d>
              <w14:camera w14:prst="orthographicFront"/>
              <w14:lightRig w14:rig="threePt" w14:dir="t">
                <w14:rot w14:lat="0" w14:lon="0" w14:rev="0"/>
              </w14:lightRig>
            </w14:scene3d>
          </w:rPr>
          <w:t>6.17</w:t>
        </w:r>
        <w:r>
          <w:rPr>
            <w:rStyle w:val="affffb"/>
            <w:rFonts w:hint="eastAsia"/>
          </w:rPr>
          <w:t xml:space="preserve"> 叶柄长度</w:t>
        </w:r>
        <w:r>
          <w:tab/>
        </w:r>
        <w:r>
          <w:fldChar w:fldCharType="begin"/>
        </w:r>
        <w:r>
          <w:instrText xml:space="preserve"> PAGEREF _Toc250143736 \h </w:instrText>
        </w:r>
        <w:r>
          <w:fldChar w:fldCharType="separate"/>
        </w:r>
        <w:r>
          <w:t>7</w:t>
        </w:r>
        <w:r>
          <w:fldChar w:fldCharType="end"/>
        </w:r>
      </w:hyperlink>
    </w:p>
    <w:p w14:paraId="4AF58CBD" w14:textId="77777777" w:rsidR="00D37FC1" w:rsidRDefault="00000000">
      <w:pPr>
        <w:pStyle w:val="TOC2"/>
        <w:rPr>
          <w:rFonts w:asciiTheme="minorHAnsi" w:eastAsiaTheme="minorEastAsia" w:hAnsiTheme="minorHAnsi" w:cstheme="minorBidi" w:hint="eastAsia"/>
          <w:szCs w:val="22"/>
        </w:rPr>
      </w:pPr>
      <w:hyperlink w:anchor="_Toc250143737" w:history="1">
        <w:r>
          <w:rPr>
            <w:rStyle w:val="affffb"/>
            <w14:scene3d>
              <w14:camera w14:prst="orthographicFront"/>
              <w14:lightRig w14:rig="threePt" w14:dir="t">
                <w14:rot w14:lat="0" w14:lon="0" w14:rev="0"/>
              </w14:lightRig>
            </w14:scene3d>
          </w:rPr>
          <w:t>6.18</w:t>
        </w:r>
        <w:r>
          <w:rPr>
            <w:rStyle w:val="affffb"/>
            <w:rFonts w:hint="eastAsia"/>
          </w:rPr>
          <w:t xml:space="preserve"> 叶柄被毛</w:t>
        </w:r>
        <w:r>
          <w:tab/>
        </w:r>
        <w:r>
          <w:fldChar w:fldCharType="begin"/>
        </w:r>
        <w:r>
          <w:instrText xml:space="preserve"> PAGEREF _Toc250143737 \h </w:instrText>
        </w:r>
        <w:r>
          <w:fldChar w:fldCharType="separate"/>
        </w:r>
        <w:r>
          <w:t>7</w:t>
        </w:r>
        <w:r>
          <w:fldChar w:fldCharType="end"/>
        </w:r>
      </w:hyperlink>
    </w:p>
    <w:p w14:paraId="49250786" w14:textId="77777777" w:rsidR="00D37FC1" w:rsidRDefault="00000000">
      <w:pPr>
        <w:pStyle w:val="TOC2"/>
        <w:rPr>
          <w:rFonts w:asciiTheme="minorHAnsi" w:eastAsiaTheme="minorEastAsia" w:hAnsiTheme="minorHAnsi" w:cstheme="minorBidi" w:hint="eastAsia"/>
          <w:szCs w:val="22"/>
        </w:rPr>
      </w:pPr>
      <w:hyperlink w:anchor="_Toc250143738" w:history="1">
        <w:r>
          <w:rPr>
            <w:rStyle w:val="affffb"/>
            <w14:scene3d>
              <w14:camera w14:prst="orthographicFront"/>
              <w14:lightRig w14:rig="threePt" w14:dir="t">
                <w14:rot w14:lat="0" w14:lon="0" w14:rev="0"/>
              </w14:lightRig>
            </w14:scene3d>
          </w:rPr>
          <w:t>6.19</w:t>
        </w:r>
        <w:r>
          <w:rPr>
            <w:rStyle w:val="affffb"/>
            <w:rFonts w:hint="eastAsia"/>
          </w:rPr>
          <w:t xml:space="preserve"> 托叶颜色</w:t>
        </w:r>
        <w:r>
          <w:tab/>
        </w:r>
        <w:r>
          <w:fldChar w:fldCharType="begin"/>
        </w:r>
        <w:r>
          <w:instrText xml:space="preserve"> PAGEREF _Toc250143738 \h </w:instrText>
        </w:r>
        <w:r>
          <w:fldChar w:fldCharType="separate"/>
        </w:r>
        <w:r>
          <w:t>7</w:t>
        </w:r>
        <w:r>
          <w:fldChar w:fldCharType="end"/>
        </w:r>
      </w:hyperlink>
    </w:p>
    <w:p w14:paraId="2C9E89DB" w14:textId="77777777" w:rsidR="00D37FC1" w:rsidRDefault="00000000">
      <w:pPr>
        <w:pStyle w:val="TOC2"/>
        <w:rPr>
          <w:rFonts w:asciiTheme="minorHAnsi" w:eastAsiaTheme="minorEastAsia" w:hAnsiTheme="minorHAnsi" w:cstheme="minorBidi" w:hint="eastAsia"/>
          <w:szCs w:val="22"/>
        </w:rPr>
      </w:pPr>
      <w:hyperlink w:anchor="_Toc250143739" w:history="1">
        <w:r>
          <w:rPr>
            <w:rStyle w:val="affffb"/>
            <w14:scene3d>
              <w14:camera w14:prst="orthographicFront"/>
              <w14:lightRig w14:rig="threePt" w14:dir="t">
                <w14:rot w14:lat="0" w14:lon="0" w14:rev="0"/>
              </w14:lightRig>
            </w14:scene3d>
          </w:rPr>
          <w:t>6.20</w:t>
        </w:r>
        <w:r>
          <w:rPr>
            <w:rStyle w:val="affffb"/>
            <w:rFonts w:hint="eastAsia"/>
          </w:rPr>
          <w:t xml:space="preserve"> 托叶长度</w:t>
        </w:r>
        <w:r>
          <w:tab/>
        </w:r>
        <w:r>
          <w:fldChar w:fldCharType="begin"/>
        </w:r>
        <w:r>
          <w:instrText xml:space="preserve"> PAGEREF _Toc250143739 \h </w:instrText>
        </w:r>
        <w:r>
          <w:fldChar w:fldCharType="separate"/>
        </w:r>
        <w:r>
          <w:t>8</w:t>
        </w:r>
        <w:r>
          <w:fldChar w:fldCharType="end"/>
        </w:r>
      </w:hyperlink>
    </w:p>
    <w:p w14:paraId="591B58CB" w14:textId="77777777" w:rsidR="00D37FC1" w:rsidRDefault="00000000">
      <w:pPr>
        <w:pStyle w:val="TOC2"/>
        <w:rPr>
          <w:rFonts w:asciiTheme="minorHAnsi" w:eastAsiaTheme="minorEastAsia" w:hAnsiTheme="minorHAnsi" w:cstheme="minorBidi" w:hint="eastAsia"/>
          <w:szCs w:val="22"/>
        </w:rPr>
      </w:pPr>
      <w:hyperlink w:anchor="_Toc250143740" w:history="1">
        <w:r>
          <w:rPr>
            <w:rStyle w:val="affffb"/>
            <w14:scene3d>
              <w14:camera w14:prst="orthographicFront"/>
              <w14:lightRig w14:rig="threePt" w14:dir="t">
                <w14:rot w14:lat="0" w14:lon="0" w14:rev="0"/>
              </w14:lightRig>
            </w14:scene3d>
          </w:rPr>
          <w:t>6.21</w:t>
        </w:r>
        <w:r>
          <w:rPr>
            <w:rStyle w:val="affffb"/>
            <w:rFonts w:hint="eastAsia"/>
          </w:rPr>
          <w:t xml:space="preserve"> 托叶形态：</w:t>
        </w:r>
        <w:r>
          <w:tab/>
        </w:r>
        <w:r>
          <w:fldChar w:fldCharType="begin"/>
        </w:r>
        <w:r>
          <w:instrText xml:space="preserve"> PAGEREF _Toc250143740 \h </w:instrText>
        </w:r>
        <w:r>
          <w:fldChar w:fldCharType="separate"/>
        </w:r>
        <w:r>
          <w:t>8</w:t>
        </w:r>
        <w:r>
          <w:fldChar w:fldCharType="end"/>
        </w:r>
      </w:hyperlink>
    </w:p>
    <w:p w14:paraId="092A5378" w14:textId="77777777" w:rsidR="00D37FC1" w:rsidRDefault="00000000">
      <w:pPr>
        <w:pStyle w:val="TOC2"/>
        <w:rPr>
          <w:rFonts w:asciiTheme="minorHAnsi" w:eastAsiaTheme="minorEastAsia" w:hAnsiTheme="minorHAnsi" w:cstheme="minorBidi" w:hint="eastAsia"/>
          <w:szCs w:val="22"/>
        </w:rPr>
      </w:pPr>
      <w:hyperlink w:anchor="_Toc250143741" w:history="1">
        <w:r>
          <w:rPr>
            <w:rStyle w:val="affffb"/>
            <w14:scene3d>
              <w14:camera w14:prst="orthographicFront"/>
              <w14:lightRig w14:rig="threePt" w14:dir="t">
                <w14:rot w14:lat="0" w14:lon="0" w14:rev="0"/>
              </w14:lightRig>
            </w14:scene3d>
          </w:rPr>
          <w:t>6.22</w:t>
        </w:r>
        <w:r>
          <w:rPr>
            <w:rStyle w:val="affffb"/>
            <w:rFonts w:hint="eastAsia"/>
          </w:rPr>
          <w:t xml:space="preserve"> 是否具有次生托叶：</w:t>
        </w:r>
        <w:r>
          <w:tab/>
        </w:r>
        <w:r>
          <w:fldChar w:fldCharType="begin"/>
        </w:r>
        <w:r>
          <w:instrText xml:space="preserve"> PAGEREF _Toc250143741 \h </w:instrText>
        </w:r>
        <w:r>
          <w:fldChar w:fldCharType="separate"/>
        </w:r>
        <w:r>
          <w:t>8</w:t>
        </w:r>
        <w:r>
          <w:fldChar w:fldCharType="end"/>
        </w:r>
      </w:hyperlink>
    </w:p>
    <w:p w14:paraId="37D0CF67" w14:textId="77777777" w:rsidR="00D37FC1" w:rsidRDefault="00000000">
      <w:pPr>
        <w:pStyle w:val="TOC2"/>
        <w:rPr>
          <w:rFonts w:asciiTheme="minorHAnsi" w:eastAsiaTheme="minorEastAsia" w:hAnsiTheme="minorHAnsi" w:cstheme="minorBidi" w:hint="eastAsia"/>
          <w:szCs w:val="22"/>
        </w:rPr>
      </w:pPr>
      <w:hyperlink w:anchor="_Toc250143742" w:history="1">
        <w:r>
          <w:rPr>
            <w:rStyle w:val="affffb"/>
            <w14:scene3d>
              <w14:camera w14:prst="orthographicFront"/>
              <w14:lightRig w14:rig="threePt" w14:dir="t">
                <w14:rot w14:lat="0" w14:lon="0" w14:rev="0"/>
              </w14:lightRig>
            </w14:scene3d>
          </w:rPr>
          <w:t>6.23</w:t>
        </w:r>
        <w:r>
          <w:rPr>
            <w:rStyle w:val="affffb"/>
            <w:rFonts w:hint="eastAsia"/>
          </w:rPr>
          <w:t xml:space="preserve"> 花序形状</w:t>
        </w:r>
        <w:r>
          <w:tab/>
        </w:r>
        <w:r>
          <w:fldChar w:fldCharType="begin"/>
        </w:r>
        <w:r>
          <w:instrText xml:space="preserve"> PAGEREF _Toc250143742 \h </w:instrText>
        </w:r>
        <w:r>
          <w:fldChar w:fldCharType="separate"/>
        </w:r>
        <w:r>
          <w:t>8</w:t>
        </w:r>
        <w:r>
          <w:fldChar w:fldCharType="end"/>
        </w:r>
      </w:hyperlink>
    </w:p>
    <w:p w14:paraId="60B16DB8" w14:textId="77777777" w:rsidR="00D37FC1" w:rsidRDefault="00000000">
      <w:pPr>
        <w:pStyle w:val="TOC2"/>
        <w:rPr>
          <w:rFonts w:asciiTheme="minorHAnsi" w:eastAsiaTheme="minorEastAsia" w:hAnsiTheme="minorHAnsi" w:cstheme="minorBidi" w:hint="eastAsia"/>
          <w:szCs w:val="22"/>
        </w:rPr>
      </w:pPr>
      <w:hyperlink w:anchor="_Toc250143743" w:history="1">
        <w:r>
          <w:rPr>
            <w:rStyle w:val="affffb"/>
            <w14:scene3d>
              <w14:camera w14:prst="orthographicFront"/>
              <w14:lightRig w14:rig="threePt" w14:dir="t">
                <w14:rot w14:lat="0" w14:lon="0" w14:rev="0"/>
              </w14:lightRig>
            </w14:scene3d>
          </w:rPr>
          <w:t>6.24</w:t>
        </w:r>
        <w:r>
          <w:rPr>
            <w:rStyle w:val="affffb"/>
            <w:rFonts w:hint="eastAsia"/>
          </w:rPr>
          <w:t xml:space="preserve"> 花序数量</w:t>
        </w:r>
        <w:r>
          <w:tab/>
        </w:r>
        <w:r>
          <w:fldChar w:fldCharType="begin"/>
        </w:r>
        <w:r>
          <w:instrText xml:space="preserve"> PAGEREF _Toc250143743 \h </w:instrText>
        </w:r>
        <w:r>
          <w:fldChar w:fldCharType="separate"/>
        </w:r>
        <w:r>
          <w:t>9</w:t>
        </w:r>
        <w:r>
          <w:fldChar w:fldCharType="end"/>
        </w:r>
      </w:hyperlink>
    </w:p>
    <w:p w14:paraId="11CB1ABE" w14:textId="77777777" w:rsidR="00D37FC1" w:rsidRDefault="00000000">
      <w:pPr>
        <w:pStyle w:val="TOC2"/>
        <w:rPr>
          <w:rFonts w:asciiTheme="minorHAnsi" w:eastAsiaTheme="minorEastAsia" w:hAnsiTheme="minorHAnsi" w:cstheme="minorBidi" w:hint="eastAsia"/>
          <w:szCs w:val="22"/>
        </w:rPr>
      </w:pPr>
      <w:hyperlink w:anchor="_Toc250143744" w:history="1">
        <w:r>
          <w:rPr>
            <w:rStyle w:val="affffb"/>
            <w14:scene3d>
              <w14:camera w14:prst="orthographicFront"/>
              <w14:lightRig w14:rig="threePt" w14:dir="t">
                <w14:rot w14:lat="0" w14:lon="0" w14:rev="0"/>
              </w14:lightRig>
            </w14:scene3d>
          </w:rPr>
          <w:t>6.25</w:t>
        </w:r>
        <w:r>
          <w:rPr>
            <w:rStyle w:val="affffb"/>
            <w:rFonts w:hint="eastAsia"/>
          </w:rPr>
          <w:t xml:space="preserve"> 花梗长度</w:t>
        </w:r>
        <w:r>
          <w:tab/>
        </w:r>
        <w:r>
          <w:fldChar w:fldCharType="begin"/>
        </w:r>
        <w:r>
          <w:instrText xml:space="preserve"> PAGEREF _Toc250143744 \h </w:instrText>
        </w:r>
        <w:r>
          <w:fldChar w:fldCharType="separate"/>
        </w:r>
        <w:r>
          <w:t>9</w:t>
        </w:r>
        <w:r>
          <w:fldChar w:fldCharType="end"/>
        </w:r>
      </w:hyperlink>
    </w:p>
    <w:p w14:paraId="37CD97E8" w14:textId="77777777" w:rsidR="00D37FC1" w:rsidRDefault="00000000">
      <w:pPr>
        <w:pStyle w:val="TOC2"/>
        <w:rPr>
          <w:rFonts w:asciiTheme="minorHAnsi" w:eastAsiaTheme="minorEastAsia" w:hAnsiTheme="minorHAnsi" w:cstheme="minorBidi" w:hint="eastAsia"/>
          <w:szCs w:val="22"/>
        </w:rPr>
      </w:pPr>
      <w:hyperlink w:anchor="_Toc250143745" w:history="1">
        <w:r>
          <w:rPr>
            <w:rStyle w:val="affffb"/>
            <w14:scene3d>
              <w14:camera w14:prst="orthographicFront"/>
              <w14:lightRig w14:rig="threePt" w14:dir="t">
                <w14:rot w14:lat="0" w14:lon="0" w14:rev="0"/>
              </w14:lightRig>
            </w14:scene3d>
          </w:rPr>
          <w:t>6.26</w:t>
        </w:r>
        <w:r>
          <w:rPr>
            <w:rStyle w:val="affffb"/>
            <w:rFonts w:hint="eastAsia"/>
          </w:rPr>
          <w:t xml:space="preserve"> 花梗被毛</w:t>
        </w:r>
        <w:r>
          <w:tab/>
        </w:r>
        <w:r>
          <w:fldChar w:fldCharType="begin"/>
        </w:r>
        <w:r>
          <w:instrText xml:space="preserve"> PAGEREF _Toc250143745 \h </w:instrText>
        </w:r>
        <w:r>
          <w:fldChar w:fldCharType="separate"/>
        </w:r>
        <w:r>
          <w:t>9</w:t>
        </w:r>
        <w:r>
          <w:fldChar w:fldCharType="end"/>
        </w:r>
      </w:hyperlink>
    </w:p>
    <w:p w14:paraId="6549718D" w14:textId="77777777" w:rsidR="00D37FC1" w:rsidRDefault="00000000">
      <w:pPr>
        <w:pStyle w:val="TOC2"/>
        <w:rPr>
          <w:rFonts w:asciiTheme="minorHAnsi" w:eastAsiaTheme="minorEastAsia" w:hAnsiTheme="minorHAnsi" w:cstheme="minorBidi" w:hint="eastAsia"/>
          <w:szCs w:val="22"/>
        </w:rPr>
      </w:pPr>
      <w:hyperlink w:anchor="_Toc250143746" w:history="1">
        <w:r>
          <w:rPr>
            <w:rStyle w:val="affffb"/>
            <w14:scene3d>
              <w14:camera w14:prst="orthographicFront"/>
              <w14:lightRig w14:rig="threePt" w14:dir="t">
                <w14:rot w14:lat="0" w14:lon="0" w14:rev="0"/>
              </w14:lightRig>
            </w14:scene3d>
          </w:rPr>
          <w:t>6.27</w:t>
        </w:r>
        <w:r>
          <w:rPr>
            <w:rStyle w:val="affffb"/>
            <w:rFonts w:hint="eastAsia"/>
          </w:rPr>
          <w:t xml:space="preserve"> 总苞片形状</w:t>
        </w:r>
        <w:r>
          <w:tab/>
        </w:r>
        <w:r>
          <w:fldChar w:fldCharType="begin"/>
        </w:r>
        <w:r>
          <w:instrText xml:space="preserve"> PAGEREF _Toc250143746 \h </w:instrText>
        </w:r>
        <w:r>
          <w:fldChar w:fldCharType="separate"/>
        </w:r>
        <w:r>
          <w:t>9</w:t>
        </w:r>
        <w:r>
          <w:fldChar w:fldCharType="end"/>
        </w:r>
      </w:hyperlink>
    </w:p>
    <w:p w14:paraId="4D9618FF" w14:textId="77777777" w:rsidR="00D37FC1" w:rsidRDefault="00000000">
      <w:pPr>
        <w:pStyle w:val="TOC2"/>
        <w:rPr>
          <w:rFonts w:asciiTheme="minorHAnsi" w:eastAsiaTheme="minorEastAsia" w:hAnsiTheme="minorHAnsi" w:cstheme="minorBidi" w:hint="eastAsia"/>
          <w:szCs w:val="22"/>
        </w:rPr>
      </w:pPr>
      <w:hyperlink w:anchor="_Toc250143747" w:history="1">
        <w:r>
          <w:rPr>
            <w:rStyle w:val="affffb"/>
            <w14:scene3d>
              <w14:camera w14:prst="orthographicFront"/>
              <w14:lightRig w14:rig="threePt" w14:dir="t">
                <w14:rot w14:lat="0" w14:lon="0" w14:rev="0"/>
              </w14:lightRig>
            </w14:scene3d>
          </w:rPr>
          <w:t>6.28</w:t>
        </w:r>
        <w:r>
          <w:rPr>
            <w:rStyle w:val="affffb"/>
            <w:rFonts w:hint="eastAsia"/>
          </w:rPr>
          <w:t xml:space="preserve"> 花序花朵数量</w:t>
        </w:r>
        <w:r>
          <w:tab/>
        </w:r>
        <w:r>
          <w:fldChar w:fldCharType="begin"/>
        </w:r>
        <w:r>
          <w:instrText xml:space="preserve"> PAGEREF _Toc250143747 \h </w:instrText>
        </w:r>
        <w:r>
          <w:fldChar w:fldCharType="separate"/>
        </w:r>
        <w:r>
          <w:t>9</w:t>
        </w:r>
        <w:r>
          <w:fldChar w:fldCharType="end"/>
        </w:r>
      </w:hyperlink>
    </w:p>
    <w:p w14:paraId="1249C243" w14:textId="77777777" w:rsidR="00D37FC1" w:rsidRDefault="00000000">
      <w:pPr>
        <w:pStyle w:val="TOC2"/>
        <w:rPr>
          <w:rFonts w:asciiTheme="minorHAnsi" w:eastAsiaTheme="minorEastAsia" w:hAnsiTheme="minorHAnsi" w:cstheme="minorBidi" w:hint="eastAsia"/>
          <w:szCs w:val="22"/>
        </w:rPr>
      </w:pPr>
      <w:hyperlink w:anchor="_Toc250143748" w:history="1">
        <w:r>
          <w:rPr>
            <w:rStyle w:val="affffb"/>
            <w14:scene3d>
              <w14:camera w14:prst="orthographicFront"/>
              <w14:lightRig w14:rig="threePt" w14:dir="t">
                <w14:rot w14:lat="0" w14:lon="0" w14:rev="0"/>
              </w14:lightRig>
            </w14:scene3d>
          </w:rPr>
          <w:t>6.29</w:t>
        </w:r>
        <w:r>
          <w:rPr>
            <w:rStyle w:val="affffb"/>
            <w:rFonts w:hint="eastAsia"/>
          </w:rPr>
          <w:t xml:space="preserve"> 花萼形状</w:t>
        </w:r>
        <w:r>
          <w:tab/>
        </w:r>
        <w:r>
          <w:fldChar w:fldCharType="begin"/>
        </w:r>
        <w:r>
          <w:instrText xml:space="preserve"> PAGEREF _Toc250143748 \h </w:instrText>
        </w:r>
        <w:r>
          <w:fldChar w:fldCharType="separate"/>
        </w:r>
        <w:r>
          <w:t>9</w:t>
        </w:r>
        <w:r>
          <w:fldChar w:fldCharType="end"/>
        </w:r>
      </w:hyperlink>
    </w:p>
    <w:p w14:paraId="32AE2CBA" w14:textId="77777777" w:rsidR="00D37FC1" w:rsidRDefault="00000000">
      <w:pPr>
        <w:pStyle w:val="TOC2"/>
        <w:rPr>
          <w:rFonts w:asciiTheme="minorHAnsi" w:eastAsiaTheme="minorEastAsia" w:hAnsiTheme="minorHAnsi" w:cstheme="minorBidi" w:hint="eastAsia"/>
          <w:szCs w:val="22"/>
        </w:rPr>
      </w:pPr>
      <w:hyperlink w:anchor="_Toc250143749" w:history="1">
        <w:r>
          <w:rPr>
            <w:rStyle w:val="affffb"/>
            <w14:scene3d>
              <w14:camera w14:prst="orthographicFront"/>
              <w14:lightRig w14:rig="threePt" w14:dir="t">
                <w14:rot w14:lat="0" w14:lon="0" w14:rev="0"/>
              </w14:lightRig>
            </w14:scene3d>
          </w:rPr>
          <w:t>6.30</w:t>
        </w:r>
        <w:r>
          <w:rPr>
            <w:rStyle w:val="affffb"/>
            <w:rFonts w:hint="eastAsia"/>
          </w:rPr>
          <w:t xml:space="preserve"> 花冠颜色</w:t>
        </w:r>
        <w:r>
          <w:tab/>
        </w:r>
        <w:r>
          <w:fldChar w:fldCharType="begin"/>
        </w:r>
        <w:r>
          <w:instrText xml:space="preserve"> PAGEREF _Toc250143749 \h </w:instrText>
        </w:r>
        <w:r>
          <w:fldChar w:fldCharType="separate"/>
        </w:r>
        <w:r>
          <w:t>9</w:t>
        </w:r>
        <w:r>
          <w:fldChar w:fldCharType="end"/>
        </w:r>
      </w:hyperlink>
    </w:p>
    <w:p w14:paraId="5EF6B1BC" w14:textId="77777777" w:rsidR="00D37FC1" w:rsidRDefault="00000000">
      <w:pPr>
        <w:pStyle w:val="TOC2"/>
        <w:rPr>
          <w:rFonts w:asciiTheme="minorHAnsi" w:eastAsiaTheme="minorEastAsia" w:hAnsiTheme="minorHAnsi" w:cstheme="minorBidi" w:hint="eastAsia"/>
          <w:szCs w:val="22"/>
        </w:rPr>
      </w:pPr>
      <w:hyperlink w:anchor="_Toc250143750" w:history="1">
        <w:r>
          <w:rPr>
            <w:rStyle w:val="affffb"/>
            <w14:scene3d>
              <w14:camera w14:prst="orthographicFront"/>
              <w14:lightRig w14:rig="threePt" w14:dir="t">
                <w14:rot w14:lat="0" w14:lon="0" w14:rev="0"/>
              </w14:lightRig>
            </w14:scene3d>
          </w:rPr>
          <w:t>6.31</w:t>
        </w:r>
        <w:r>
          <w:rPr>
            <w:rStyle w:val="affffb"/>
            <w:rFonts w:hint="eastAsia"/>
          </w:rPr>
          <w:t xml:space="preserve"> 花冠形状</w:t>
        </w:r>
        <w:r>
          <w:tab/>
        </w:r>
        <w:r>
          <w:fldChar w:fldCharType="begin"/>
        </w:r>
        <w:r>
          <w:instrText xml:space="preserve"> PAGEREF _Toc250143750 \h </w:instrText>
        </w:r>
        <w:r>
          <w:fldChar w:fldCharType="separate"/>
        </w:r>
        <w:r>
          <w:t>9</w:t>
        </w:r>
        <w:r>
          <w:fldChar w:fldCharType="end"/>
        </w:r>
      </w:hyperlink>
    </w:p>
    <w:p w14:paraId="390D7527" w14:textId="77777777" w:rsidR="00D37FC1" w:rsidRDefault="00000000">
      <w:pPr>
        <w:pStyle w:val="TOC2"/>
        <w:rPr>
          <w:rFonts w:asciiTheme="minorHAnsi" w:eastAsiaTheme="minorEastAsia" w:hAnsiTheme="minorHAnsi" w:cstheme="minorBidi" w:hint="eastAsia"/>
          <w:szCs w:val="22"/>
        </w:rPr>
      </w:pPr>
      <w:hyperlink w:anchor="_Toc250143751" w:history="1">
        <w:r>
          <w:rPr>
            <w:rStyle w:val="affffb"/>
            <w14:scene3d>
              <w14:camera w14:prst="orthographicFront"/>
              <w14:lightRig w14:rig="threePt" w14:dir="t">
                <w14:rot w14:lat="0" w14:lon="0" w14:rev="0"/>
              </w14:lightRig>
            </w14:scene3d>
          </w:rPr>
          <w:t>6.32</w:t>
        </w:r>
        <w:r>
          <w:rPr>
            <w:rStyle w:val="affffb"/>
            <w:rFonts w:hint="eastAsia"/>
          </w:rPr>
          <w:t xml:space="preserve"> 花冠长度</w:t>
        </w:r>
        <w:r>
          <w:tab/>
        </w:r>
        <w:r>
          <w:fldChar w:fldCharType="begin"/>
        </w:r>
        <w:r>
          <w:instrText xml:space="preserve"> PAGEREF _Toc250143751 \h </w:instrText>
        </w:r>
        <w:r>
          <w:fldChar w:fldCharType="separate"/>
        </w:r>
        <w:r>
          <w:t>10</w:t>
        </w:r>
        <w:r>
          <w:fldChar w:fldCharType="end"/>
        </w:r>
      </w:hyperlink>
    </w:p>
    <w:p w14:paraId="54543CAC" w14:textId="77777777" w:rsidR="00D37FC1" w:rsidRDefault="00000000">
      <w:pPr>
        <w:pStyle w:val="TOC2"/>
        <w:rPr>
          <w:rFonts w:asciiTheme="minorHAnsi" w:eastAsiaTheme="minorEastAsia" w:hAnsiTheme="minorHAnsi" w:cstheme="minorBidi" w:hint="eastAsia"/>
          <w:szCs w:val="22"/>
        </w:rPr>
      </w:pPr>
      <w:hyperlink w:anchor="_Toc250143752" w:history="1">
        <w:r>
          <w:rPr>
            <w:rStyle w:val="affffb"/>
            <w14:scene3d>
              <w14:camera w14:prst="orthographicFront"/>
              <w14:lightRig w14:rig="threePt" w14:dir="t">
                <w14:rot w14:lat="0" w14:lon="0" w14:rev="0"/>
              </w14:lightRig>
            </w14:scene3d>
          </w:rPr>
          <w:t>6.33</w:t>
        </w:r>
        <w:r>
          <w:rPr>
            <w:rStyle w:val="affffb"/>
            <w:rFonts w:hint="eastAsia"/>
          </w:rPr>
          <w:t xml:space="preserve"> 冠管长</w:t>
        </w:r>
        <w:r>
          <w:tab/>
        </w:r>
        <w:r>
          <w:fldChar w:fldCharType="begin"/>
        </w:r>
        <w:r>
          <w:instrText xml:space="preserve"> PAGEREF _Toc250143752 \h </w:instrText>
        </w:r>
        <w:r>
          <w:fldChar w:fldCharType="separate"/>
        </w:r>
        <w:r>
          <w:t>10</w:t>
        </w:r>
        <w:r>
          <w:fldChar w:fldCharType="end"/>
        </w:r>
      </w:hyperlink>
    </w:p>
    <w:p w14:paraId="3EA874B7" w14:textId="77777777" w:rsidR="00D37FC1" w:rsidRDefault="00000000">
      <w:pPr>
        <w:pStyle w:val="TOC2"/>
        <w:rPr>
          <w:rFonts w:asciiTheme="minorHAnsi" w:eastAsiaTheme="minorEastAsia" w:hAnsiTheme="minorHAnsi" w:cstheme="minorBidi" w:hint="eastAsia"/>
          <w:szCs w:val="22"/>
        </w:rPr>
      </w:pPr>
      <w:hyperlink w:anchor="_Toc250143753" w:history="1">
        <w:r>
          <w:rPr>
            <w:rStyle w:val="affffb"/>
            <w14:scene3d>
              <w14:camera w14:prst="orthographicFront"/>
              <w14:lightRig w14:rig="threePt" w14:dir="t">
                <w14:rot w14:lat="0" w14:lon="0" w14:rev="0"/>
              </w14:lightRig>
            </w14:scene3d>
          </w:rPr>
          <w:t>6.34</w:t>
        </w:r>
        <w:r>
          <w:rPr>
            <w:rStyle w:val="affffb"/>
            <w:rFonts w:hint="eastAsia"/>
          </w:rPr>
          <w:t xml:space="preserve"> 花冠檐部</w:t>
        </w:r>
        <w:r>
          <w:tab/>
        </w:r>
        <w:r>
          <w:fldChar w:fldCharType="begin"/>
        </w:r>
        <w:r>
          <w:instrText xml:space="preserve"> PAGEREF _Toc250143753 \h </w:instrText>
        </w:r>
        <w:r>
          <w:fldChar w:fldCharType="separate"/>
        </w:r>
        <w:r>
          <w:t>10</w:t>
        </w:r>
        <w:r>
          <w:fldChar w:fldCharType="end"/>
        </w:r>
      </w:hyperlink>
    </w:p>
    <w:p w14:paraId="5F926F57" w14:textId="77777777" w:rsidR="00D37FC1" w:rsidRDefault="00000000">
      <w:pPr>
        <w:pStyle w:val="TOC2"/>
        <w:rPr>
          <w:rFonts w:asciiTheme="minorHAnsi" w:eastAsiaTheme="minorEastAsia" w:hAnsiTheme="minorHAnsi" w:cstheme="minorBidi" w:hint="eastAsia"/>
          <w:szCs w:val="22"/>
        </w:rPr>
      </w:pPr>
      <w:hyperlink w:anchor="_Toc250143754" w:history="1">
        <w:r>
          <w:rPr>
            <w:rStyle w:val="affffb"/>
            <w14:scene3d>
              <w14:camera w14:prst="orthographicFront"/>
              <w14:lightRig w14:rig="threePt" w14:dir="t">
                <w14:rot w14:lat="0" w14:lon="0" w14:rev="0"/>
              </w14:lightRig>
            </w14:scene3d>
          </w:rPr>
          <w:t>6.35</w:t>
        </w:r>
        <w:r>
          <w:rPr>
            <w:rStyle w:val="affffb"/>
            <w:rFonts w:hint="eastAsia"/>
          </w:rPr>
          <w:t xml:space="preserve"> 裂片</w:t>
        </w:r>
        <w:r>
          <w:tab/>
        </w:r>
        <w:r>
          <w:fldChar w:fldCharType="begin"/>
        </w:r>
        <w:r>
          <w:instrText xml:space="preserve"> PAGEREF _Toc250143754 \h </w:instrText>
        </w:r>
        <w:r>
          <w:fldChar w:fldCharType="separate"/>
        </w:r>
        <w:r>
          <w:t>10</w:t>
        </w:r>
        <w:r>
          <w:fldChar w:fldCharType="end"/>
        </w:r>
      </w:hyperlink>
    </w:p>
    <w:p w14:paraId="0FC634CD" w14:textId="77777777" w:rsidR="00D37FC1" w:rsidRDefault="00000000">
      <w:pPr>
        <w:pStyle w:val="TOC2"/>
        <w:rPr>
          <w:rFonts w:asciiTheme="minorHAnsi" w:eastAsiaTheme="minorEastAsia" w:hAnsiTheme="minorHAnsi" w:cstheme="minorBidi" w:hint="eastAsia"/>
          <w:szCs w:val="22"/>
        </w:rPr>
      </w:pPr>
      <w:hyperlink w:anchor="_Toc250143755" w:history="1">
        <w:r>
          <w:rPr>
            <w:rStyle w:val="affffb"/>
            <w14:scene3d>
              <w14:camera w14:prst="orthographicFront"/>
              <w14:lightRig w14:rig="threePt" w14:dir="t">
                <w14:rot w14:lat="0" w14:lon="0" w14:rev="0"/>
              </w14:lightRig>
            </w14:scene3d>
          </w:rPr>
          <w:t>6.36</w:t>
        </w:r>
        <w:r>
          <w:rPr>
            <w:rStyle w:val="affffb"/>
            <w:rFonts w:hint="eastAsia"/>
          </w:rPr>
          <w:t xml:space="preserve"> 雄蕊数量</w:t>
        </w:r>
        <w:r>
          <w:tab/>
        </w:r>
        <w:r>
          <w:fldChar w:fldCharType="begin"/>
        </w:r>
        <w:r>
          <w:instrText xml:space="preserve"> PAGEREF _Toc250143755 \h </w:instrText>
        </w:r>
        <w:r>
          <w:fldChar w:fldCharType="separate"/>
        </w:r>
        <w:r>
          <w:t>10</w:t>
        </w:r>
        <w:r>
          <w:fldChar w:fldCharType="end"/>
        </w:r>
      </w:hyperlink>
    </w:p>
    <w:p w14:paraId="41E447EE" w14:textId="77777777" w:rsidR="00D37FC1" w:rsidRDefault="00000000">
      <w:pPr>
        <w:pStyle w:val="TOC2"/>
        <w:rPr>
          <w:rFonts w:asciiTheme="minorHAnsi" w:eastAsiaTheme="minorEastAsia" w:hAnsiTheme="minorHAnsi" w:cstheme="minorBidi" w:hint="eastAsia"/>
          <w:szCs w:val="22"/>
        </w:rPr>
      </w:pPr>
      <w:hyperlink w:anchor="_Toc250143756" w:history="1">
        <w:r>
          <w:rPr>
            <w:rStyle w:val="affffb"/>
            <w14:scene3d>
              <w14:camera w14:prst="orthographicFront"/>
              <w14:lightRig w14:rig="threePt" w14:dir="t">
                <w14:rot w14:lat="0" w14:lon="0" w14:rev="0"/>
              </w14:lightRig>
            </w14:scene3d>
          </w:rPr>
          <w:t>6.37</w:t>
        </w:r>
        <w:r>
          <w:rPr>
            <w:rStyle w:val="affffb"/>
            <w:rFonts w:hint="eastAsia"/>
          </w:rPr>
          <w:t xml:space="preserve"> 花柱伸出性质</w:t>
        </w:r>
        <w:r>
          <w:tab/>
        </w:r>
        <w:r>
          <w:fldChar w:fldCharType="begin"/>
        </w:r>
        <w:r>
          <w:instrText xml:space="preserve"> PAGEREF _Toc250143756 \h </w:instrText>
        </w:r>
        <w:r>
          <w:fldChar w:fldCharType="separate"/>
        </w:r>
        <w:r>
          <w:t>10</w:t>
        </w:r>
        <w:r>
          <w:fldChar w:fldCharType="end"/>
        </w:r>
      </w:hyperlink>
    </w:p>
    <w:p w14:paraId="6DA85CC9" w14:textId="77777777" w:rsidR="00D37FC1" w:rsidRDefault="00000000">
      <w:pPr>
        <w:pStyle w:val="TOC2"/>
        <w:rPr>
          <w:rFonts w:asciiTheme="minorHAnsi" w:eastAsiaTheme="minorEastAsia" w:hAnsiTheme="minorHAnsi" w:cstheme="minorBidi" w:hint="eastAsia"/>
          <w:szCs w:val="22"/>
        </w:rPr>
      </w:pPr>
      <w:hyperlink w:anchor="_Toc250143757" w:history="1">
        <w:r>
          <w:rPr>
            <w:rStyle w:val="affffb"/>
            <w14:scene3d>
              <w14:camera w14:prst="orthographicFront"/>
              <w14:lightRig w14:rig="threePt" w14:dir="t">
                <w14:rot w14:lat="0" w14:lon="0" w14:rev="0"/>
              </w14:lightRig>
            </w14:scene3d>
          </w:rPr>
          <w:t>6.38</w:t>
        </w:r>
        <w:r>
          <w:rPr>
            <w:rStyle w:val="affffb"/>
            <w:rFonts w:hint="eastAsia"/>
          </w:rPr>
          <w:t xml:space="preserve"> 柱头开裂</w:t>
        </w:r>
        <w:r>
          <w:tab/>
        </w:r>
        <w:r>
          <w:fldChar w:fldCharType="begin"/>
        </w:r>
        <w:r>
          <w:instrText xml:space="preserve"> PAGEREF _Toc250143757 \h </w:instrText>
        </w:r>
        <w:r>
          <w:fldChar w:fldCharType="separate"/>
        </w:r>
        <w:r>
          <w:t>10</w:t>
        </w:r>
        <w:r>
          <w:fldChar w:fldCharType="end"/>
        </w:r>
      </w:hyperlink>
    </w:p>
    <w:p w14:paraId="6EFC775D" w14:textId="77777777" w:rsidR="00D37FC1" w:rsidRDefault="00000000">
      <w:pPr>
        <w:pStyle w:val="TOC2"/>
        <w:rPr>
          <w:rFonts w:asciiTheme="minorHAnsi" w:eastAsiaTheme="minorEastAsia" w:hAnsiTheme="minorHAnsi" w:cstheme="minorBidi" w:hint="eastAsia"/>
          <w:szCs w:val="22"/>
        </w:rPr>
      </w:pPr>
      <w:hyperlink w:anchor="_Toc250143758" w:history="1">
        <w:r>
          <w:rPr>
            <w:rStyle w:val="affffb"/>
            <w14:scene3d>
              <w14:camera w14:prst="orthographicFront"/>
              <w14:lightRig w14:rig="threePt" w14:dir="t">
                <w14:rot w14:lat="0" w14:lon="0" w14:rev="0"/>
              </w14:lightRig>
            </w14:scene3d>
          </w:rPr>
          <w:t>6.39</w:t>
        </w:r>
        <w:r>
          <w:rPr>
            <w:rStyle w:val="affffb"/>
            <w:rFonts w:hint="eastAsia"/>
          </w:rPr>
          <w:t xml:space="preserve"> 子房室数</w:t>
        </w:r>
        <w:r>
          <w:tab/>
        </w:r>
        <w:r>
          <w:fldChar w:fldCharType="begin"/>
        </w:r>
        <w:r>
          <w:instrText xml:space="preserve"> PAGEREF _Toc250143758 \h </w:instrText>
        </w:r>
        <w:r>
          <w:fldChar w:fldCharType="separate"/>
        </w:r>
        <w:r>
          <w:t>10</w:t>
        </w:r>
        <w:r>
          <w:fldChar w:fldCharType="end"/>
        </w:r>
      </w:hyperlink>
    </w:p>
    <w:p w14:paraId="667C1DCC" w14:textId="77777777" w:rsidR="00D37FC1" w:rsidRDefault="00000000">
      <w:pPr>
        <w:pStyle w:val="TOC2"/>
        <w:rPr>
          <w:rFonts w:asciiTheme="minorHAnsi" w:eastAsiaTheme="minorEastAsia" w:hAnsiTheme="minorHAnsi" w:cstheme="minorBidi" w:hint="eastAsia"/>
          <w:szCs w:val="22"/>
        </w:rPr>
      </w:pPr>
      <w:hyperlink w:anchor="_Toc250143759" w:history="1">
        <w:r>
          <w:rPr>
            <w:rStyle w:val="affffb"/>
            <w14:scene3d>
              <w14:camera w14:prst="orthographicFront"/>
              <w14:lightRig w14:rig="threePt" w14:dir="t">
                <w14:rot w14:lat="0" w14:lon="0" w14:rev="0"/>
              </w14:lightRig>
            </w14:scene3d>
          </w:rPr>
          <w:t>6.40</w:t>
        </w:r>
        <w:r>
          <w:rPr>
            <w:rStyle w:val="affffb"/>
            <w:rFonts w:hint="eastAsia"/>
          </w:rPr>
          <w:t xml:space="preserve"> 果实形状</w:t>
        </w:r>
        <w:r>
          <w:tab/>
        </w:r>
        <w:r>
          <w:fldChar w:fldCharType="begin"/>
        </w:r>
        <w:r>
          <w:instrText xml:space="preserve"> PAGEREF _Toc250143759 \h </w:instrText>
        </w:r>
        <w:r>
          <w:fldChar w:fldCharType="separate"/>
        </w:r>
        <w:r>
          <w:t>10</w:t>
        </w:r>
        <w:r>
          <w:fldChar w:fldCharType="end"/>
        </w:r>
      </w:hyperlink>
    </w:p>
    <w:p w14:paraId="4290146B" w14:textId="77777777" w:rsidR="00D37FC1" w:rsidRDefault="00000000">
      <w:pPr>
        <w:pStyle w:val="TOC2"/>
        <w:rPr>
          <w:rFonts w:asciiTheme="minorHAnsi" w:eastAsiaTheme="minorEastAsia" w:hAnsiTheme="minorHAnsi" w:cstheme="minorBidi" w:hint="eastAsia"/>
          <w:szCs w:val="22"/>
        </w:rPr>
      </w:pPr>
      <w:hyperlink w:anchor="_Toc250143760" w:history="1">
        <w:r>
          <w:rPr>
            <w:rStyle w:val="affffb"/>
            <w14:scene3d>
              <w14:camera w14:prst="orthographicFront"/>
              <w14:lightRig w14:rig="threePt" w14:dir="t">
                <w14:rot w14:lat="0" w14:lon="0" w14:rev="0"/>
              </w14:lightRig>
            </w14:scene3d>
          </w:rPr>
          <w:t>6.41</w:t>
        </w:r>
        <w:r>
          <w:rPr>
            <w:rStyle w:val="affffb"/>
            <w:rFonts w:hint="eastAsia"/>
          </w:rPr>
          <w:t xml:space="preserve"> 果实直径</w:t>
        </w:r>
        <w:r>
          <w:tab/>
        </w:r>
        <w:r>
          <w:fldChar w:fldCharType="begin"/>
        </w:r>
        <w:r>
          <w:instrText xml:space="preserve"> PAGEREF _Toc250143760 \h </w:instrText>
        </w:r>
        <w:r>
          <w:fldChar w:fldCharType="separate"/>
        </w:r>
        <w:r>
          <w:t>11</w:t>
        </w:r>
        <w:r>
          <w:fldChar w:fldCharType="end"/>
        </w:r>
      </w:hyperlink>
    </w:p>
    <w:p w14:paraId="2C6C29A2" w14:textId="77777777" w:rsidR="00D37FC1" w:rsidRDefault="00000000">
      <w:pPr>
        <w:pStyle w:val="TOC2"/>
        <w:rPr>
          <w:rFonts w:asciiTheme="minorHAnsi" w:eastAsiaTheme="minorEastAsia" w:hAnsiTheme="minorHAnsi" w:cstheme="minorBidi" w:hint="eastAsia"/>
          <w:szCs w:val="22"/>
        </w:rPr>
      </w:pPr>
      <w:hyperlink w:anchor="_Toc250143761" w:history="1">
        <w:r>
          <w:rPr>
            <w:rStyle w:val="affffb"/>
            <w14:scene3d>
              <w14:camera w14:prst="orthographicFront"/>
              <w14:lightRig w14:rig="threePt" w14:dir="t">
                <w14:rot w14:lat="0" w14:lon="0" w14:rev="0"/>
              </w14:lightRig>
            </w14:scene3d>
          </w:rPr>
          <w:t>6.42</w:t>
        </w:r>
        <w:r>
          <w:rPr>
            <w:rStyle w:val="affffb"/>
            <w:rFonts w:hint="eastAsia"/>
          </w:rPr>
          <w:t xml:space="preserve"> 果皮形态</w:t>
        </w:r>
        <w:r>
          <w:tab/>
        </w:r>
        <w:r>
          <w:fldChar w:fldCharType="begin"/>
        </w:r>
        <w:r>
          <w:instrText xml:space="preserve"> PAGEREF _Toc250143761 \h </w:instrText>
        </w:r>
        <w:r>
          <w:fldChar w:fldCharType="separate"/>
        </w:r>
        <w:r>
          <w:t>11</w:t>
        </w:r>
        <w:r>
          <w:fldChar w:fldCharType="end"/>
        </w:r>
      </w:hyperlink>
    </w:p>
    <w:p w14:paraId="4C8600BF" w14:textId="77777777" w:rsidR="00D37FC1" w:rsidRDefault="00000000">
      <w:pPr>
        <w:pStyle w:val="TOC2"/>
        <w:rPr>
          <w:rFonts w:asciiTheme="minorHAnsi" w:eastAsiaTheme="minorEastAsia" w:hAnsiTheme="minorHAnsi" w:cstheme="minorBidi" w:hint="eastAsia"/>
          <w:szCs w:val="22"/>
        </w:rPr>
      </w:pPr>
      <w:hyperlink w:anchor="_Toc250143762" w:history="1">
        <w:r>
          <w:rPr>
            <w:rStyle w:val="affffb"/>
            <w14:scene3d>
              <w14:camera w14:prst="orthographicFront"/>
              <w14:lightRig w14:rig="threePt" w14:dir="t">
                <w14:rot w14:lat="0" w14:lon="0" w14:rev="0"/>
              </w14:lightRig>
            </w14:scene3d>
          </w:rPr>
          <w:t>6.43</w:t>
        </w:r>
        <w:r>
          <w:rPr>
            <w:rStyle w:val="affffb"/>
            <w:rFonts w:hint="eastAsia"/>
          </w:rPr>
          <w:t xml:space="preserve"> 核果分核数</w:t>
        </w:r>
        <w:r>
          <w:tab/>
        </w:r>
        <w:r>
          <w:fldChar w:fldCharType="begin"/>
        </w:r>
        <w:r>
          <w:instrText xml:space="preserve"> PAGEREF _Toc250143762 \h </w:instrText>
        </w:r>
        <w:r>
          <w:fldChar w:fldCharType="separate"/>
        </w:r>
        <w:r>
          <w:t>11</w:t>
        </w:r>
        <w:r>
          <w:fldChar w:fldCharType="end"/>
        </w:r>
      </w:hyperlink>
    </w:p>
    <w:p w14:paraId="4BD77182" w14:textId="77777777" w:rsidR="00D37FC1" w:rsidRDefault="00000000">
      <w:pPr>
        <w:pStyle w:val="TOC2"/>
        <w:rPr>
          <w:rFonts w:asciiTheme="minorHAnsi" w:eastAsiaTheme="minorEastAsia" w:hAnsiTheme="minorHAnsi" w:cstheme="minorBidi" w:hint="eastAsia"/>
          <w:szCs w:val="22"/>
        </w:rPr>
      </w:pPr>
      <w:hyperlink w:anchor="_Toc250143763" w:history="1">
        <w:r>
          <w:rPr>
            <w:rStyle w:val="affffb"/>
            <w14:scene3d>
              <w14:camera w14:prst="orthographicFront"/>
              <w14:lightRig w14:rig="threePt" w14:dir="t">
                <w14:rot w14:lat="0" w14:lon="0" w14:rev="0"/>
              </w14:lightRig>
            </w14:scene3d>
          </w:rPr>
          <w:t>6.44</w:t>
        </w:r>
        <w:r>
          <w:rPr>
            <w:rStyle w:val="affffb"/>
            <w:rFonts w:hint="eastAsia"/>
          </w:rPr>
          <w:t xml:space="preserve"> 分核形态</w:t>
        </w:r>
        <w:r>
          <w:tab/>
        </w:r>
        <w:r>
          <w:fldChar w:fldCharType="begin"/>
        </w:r>
        <w:r>
          <w:instrText xml:space="preserve"> PAGEREF _Toc250143763 \h </w:instrText>
        </w:r>
        <w:r>
          <w:fldChar w:fldCharType="separate"/>
        </w:r>
        <w:r>
          <w:t>12</w:t>
        </w:r>
        <w:r>
          <w:fldChar w:fldCharType="end"/>
        </w:r>
      </w:hyperlink>
    </w:p>
    <w:p w14:paraId="232A6511" w14:textId="77777777" w:rsidR="00D37FC1" w:rsidRDefault="00000000">
      <w:pPr>
        <w:pStyle w:val="TOC2"/>
        <w:rPr>
          <w:rFonts w:asciiTheme="minorHAnsi" w:eastAsiaTheme="minorEastAsia" w:hAnsiTheme="minorHAnsi" w:cstheme="minorBidi" w:hint="eastAsia"/>
          <w:szCs w:val="22"/>
        </w:rPr>
      </w:pPr>
      <w:hyperlink w:anchor="_Toc250143764" w:history="1">
        <w:r>
          <w:rPr>
            <w:rStyle w:val="affffb"/>
            <w14:scene3d>
              <w14:camera w14:prst="orthographicFront"/>
              <w14:lightRig w14:rig="threePt" w14:dir="t">
                <w14:rot w14:lat="0" w14:lon="0" w14:rev="0"/>
              </w14:lightRig>
            </w14:scene3d>
          </w:rPr>
          <w:t>6.45</w:t>
        </w:r>
        <w:r>
          <w:rPr>
            <w:rStyle w:val="affffb"/>
            <w:rFonts w:hint="eastAsia"/>
          </w:rPr>
          <w:t xml:space="preserve"> 肉质根形状</w:t>
        </w:r>
        <w:r>
          <w:tab/>
        </w:r>
        <w:r>
          <w:fldChar w:fldCharType="begin"/>
        </w:r>
        <w:r>
          <w:instrText xml:space="preserve"> PAGEREF _Toc250143764 \h </w:instrText>
        </w:r>
        <w:r>
          <w:fldChar w:fldCharType="separate"/>
        </w:r>
        <w:r>
          <w:t>12</w:t>
        </w:r>
        <w:r>
          <w:fldChar w:fldCharType="end"/>
        </w:r>
      </w:hyperlink>
    </w:p>
    <w:p w14:paraId="2C73F2AD" w14:textId="77777777" w:rsidR="00D37FC1" w:rsidRDefault="00000000">
      <w:pPr>
        <w:pStyle w:val="TOC2"/>
        <w:rPr>
          <w:rFonts w:asciiTheme="minorHAnsi" w:eastAsiaTheme="minorEastAsia" w:hAnsiTheme="minorHAnsi" w:cstheme="minorBidi" w:hint="eastAsia"/>
          <w:szCs w:val="22"/>
        </w:rPr>
      </w:pPr>
      <w:hyperlink w:anchor="_Toc250143765" w:history="1">
        <w:r>
          <w:rPr>
            <w:rStyle w:val="affffb"/>
            <w14:scene3d>
              <w14:camera w14:prst="orthographicFront"/>
              <w14:lightRig w14:rig="threePt" w14:dir="t">
                <w14:rot w14:lat="0" w14:lon="0" w14:rev="0"/>
              </w14:lightRig>
            </w14:scene3d>
          </w:rPr>
          <w:t>6.46</w:t>
        </w:r>
        <w:r>
          <w:rPr>
            <w:rStyle w:val="affffb"/>
            <w:rFonts w:hint="eastAsia"/>
          </w:rPr>
          <w:t xml:space="preserve"> 肉质根表皮颜色</w:t>
        </w:r>
        <w:r>
          <w:tab/>
        </w:r>
        <w:r>
          <w:fldChar w:fldCharType="begin"/>
        </w:r>
        <w:r>
          <w:instrText xml:space="preserve"> PAGEREF _Toc250143765 \h </w:instrText>
        </w:r>
        <w:r>
          <w:fldChar w:fldCharType="separate"/>
        </w:r>
        <w:r>
          <w:t>12</w:t>
        </w:r>
        <w:r>
          <w:fldChar w:fldCharType="end"/>
        </w:r>
      </w:hyperlink>
    </w:p>
    <w:p w14:paraId="7731A4D8" w14:textId="77777777" w:rsidR="00D37FC1" w:rsidRDefault="00000000">
      <w:pPr>
        <w:pStyle w:val="TOC2"/>
        <w:rPr>
          <w:rFonts w:asciiTheme="minorHAnsi" w:eastAsiaTheme="minorEastAsia" w:hAnsiTheme="minorHAnsi" w:cstheme="minorBidi" w:hint="eastAsia"/>
          <w:szCs w:val="22"/>
        </w:rPr>
      </w:pPr>
      <w:hyperlink w:anchor="_Toc250143766" w:history="1">
        <w:r>
          <w:rPr>
            <w:rStyle w:val="affffb"/>
            <w14:scene3d>
              <w14:camera w14:prst="orthographicFront"/>
              <w14:lightRig w14:rig="threePt" w14:dir="t">
                <w14:rot w14:lat="0" w14:lon="0" w14:rev="0"/>
              </w14:lightRig>
            </w14:scene3d>
          </w:rPr>
          <w:t>6.47</w:t>
        </w:r>
        <w:r>
          <w:rPr>
            <w:rStyle w:val="affffb"/>
            <w:rFonts w:hint="eastAsia"/>
          </w:rPr>
          <w:t xml:space="preserve"> 肉质根横切面颜色</w:t>
        </w:r>
        <w:r>
          <w:tab/>
        </w:r>
        <w:r>
          <w:fldChar w:fldCharType="begin"/>
        </w:r>
        <w:r>
          <w:instrText xml:space="preserve"> PAGEREF _Toc250143766 \h </w:instrText>
        </w:r>
        <w:r>
          <w:fldChar w:fldCharType="separate"/>
        </w:r>
        <w:r>
          <w:t>12</w:t>
        </w:r>
        <w:r>
          <w:fldChar w:fldCharType="end"/>
        </w:r>
      </w:hyperlink>
    </w:p>
    <w:p w14:paraId="468DF60B" w14:textId="77777777" w:rsidR="00D37FC1" w:rsidRDefault="00000000">
      <w:pPr>
        <w:pStyle w:val="TOC1"/>
        <w:tabs>
          <w:tab w:val="right" w:leader="dot" w:pos="9344"/>
        </w:tabs>
        <w:rPr>
          <w:rFonts w:asciiTheme="minorHAnsi" w:eastAsiaTheme="minorEastAsia" w:hAnsiTheme="minorHAnsi" w:cstheme="minorBidi" w:hint="eastAsia"/>
          <w:szCs w:val="22"/>
        </w:rPr>
      </w:pPr>
      <w:hyperlink w:anchor="_Toc250143767" w:history="1">
        <w:r>
          <w:rPr>
            <w:rStyle w:val="affffb"/>
          </w:rPr>
          <w:t>7</w:t>
        </w:r>
        <w:r>
          <w:rPr>
            <w:rStyle w:val="affffb"/>
            <w:rFonts w:hint="eastAsia"/>
          </w:rPr>
          <w:t xml:space="preserve"> 农艺性状</w:t>
        </w:r>
        <w:r>
          <w:tab/>
        </w:r>
        <w:r>
          <w:fldChar w:fldCharType="begin"/>
        </w:r>
        <w:r>
          <w:instrText xml:space="preserve"> PAGEREF _Toc250143767 \h </w:instrText>
        </w:r>
        <w:r>
          <w:fldChar w:fldCharType="separate"/>
        </w:r>
        <w:r>
          <w:t>12</w:t>
        </w:r>
        <w:r>
          <w:fldChar w:fldCharType="end"/>
        </w:r>
      </w:hyperlink>
    </w:p>
    <w:p w14:paraId="4F24DC56" w14:textId="77777777" w:rsidR="00D37FC1" w:rsidRDefault="00000000">
      <w:pPr>
        <w:pStyle w:val="TOC2"/>
        <w:rPr>
          <w:rFonts w:asciiTheme="minorHAnsi" w:eastAsiaTheme="minorEastAsia" w:hAnsiTheme="minorHAnsi" w:cstheme="minorBidi" w:hint="eastAsia"/>
          <w:szCs w:val="22"/>
        </w:rPr>
      </w:pPr>
      <w:hyperlink w:anchor="_Toc250143768" w:history="1">
        <w:r>
          <w:rPr>
            <w:rStyle w:val="affffb"/>
            <w14:scene3d>
              <w14:camera w14:prst="orthographicFront"/>
              <w14:lightRig w14:rig="threePt" w14:dir="t">
                <w14:rot w14:lat="0" w14:lon="0" w14:rev="0"/>
              </w14:lightRig>
            </w14:scene3d>
          </w:rPr>
          <w:t>7.1</w:t>
        </w:r>
        <w:r>
          <w:rPr>
            <w:rStyle w:val="affffb"/>
            <w:rFonts w:hint="eastAsia"/>
          </w:rPr>
          <w:t xml:space="preserve"> 种植日期</w:t>
        </w:r>
        <w:r>
          <w:tab/>
        </w:r>
        <w:r>
          <w:fldChar w:fldCharType="begin"/>
        </w:r>
        <w:r>
          <w:instrText xml:space="preserve"> PAGEREF _Toc250143768 \h </w:instrText>
        </w:r>
        <w:r>
          <w:fldChar w:fldCharType="separate"/>
        </w:r>
        <w:r>
          <w:t>12</w:t>
        </w:r>
        <w:r>
          <w:fldChar w:fldCharType="end"/>
        </w:r>
      </w:hyperlink>
    </w:p>
    <w:p w14:paraId="5425AF00" w14:textId="77777777" w:rsidR="00D37FC1" w:rsidRDefault="00000000">
      <w:pPr>
        <w:pStyle w:val="TOC2"/>
        <w:rPr>
          <w:rFonts w:asciiTheme="minorHAnsi" w:eastAsiaTheme="minorEastAsia" w:hAnsiTheme="minorHAnsi" w:cstheme="minorBidi" w:hint="eastAsia"/>
          <w:szCs w:val="22"/>
        </w:rPr>
      </w:pPr>
      <w:hyperlink w:anchor="_Toc250143769" w:history="1">
        <w:r>
          <w:rPr>
            <w:rStyle w:val="affffb"/>
            <w14:scene3d>
              <w14:camera w14:prst="orthographicFront"/>
              <w14:lightRig w14:rig="threePt" w14:dir="t">
                <w14:rot w14:lat="0" w14:lon="0" w14:rev="0"/>
              </w14:lightRig>
            </w14:scene3d>
          </w:rPr>
          <w:t>7.2</w:t>
        </w:r>
        <w:r>
          <w:rPr>
            <w:rStyle w:val="affffb"/>
            <w:rFonts w:hint="eastAsia"/>
          </w:rPr>
          <w:t xml:space="preserve"> 主花期</w:t>
        </w:r>
        <w:r>
          <w:tab/>
        </w:r>
        <w:r>
          <w:fldChar w:fldCharType="begin"/>
        </w:r>
        <w:r>
          <w:instrText xml:space="preserve"> PAGEREF _Toc250143769 \h </w:instrText>
        </w:r>
        <w:r>
          <w:fldChar w:fldCharType="separate"/>
        </w:r>
        <w:r>
          <w:t>12</w:t>
        </w:r>
        <w:r>
          <w:fldChar w:fldCharType="end"/>
        </w:r>
      </w:hyperlink>
    </w:p>
    <w:p w14:paraId="44B77216" w14:textId="77777777" w:rsidR="00D37FC1" w:rsidRDefault="00000000">
      <w:pPr>
        <w:pStyle w:val="TOC2"/>
        <w:rPr>
          <w:rFonts w:asciiTheme="minorHAnsi" w:eastAsiaTheme="minorEastAsia" w:hAnsiTheme="minorHAnsi" w:cstheme="minorBidi" w:hint="eastAsia"/>
          <w:szCs w:val="22"/>
        </w:rPr>
      </w:pPr>
      <w:hyperlink w:anchor="_Toc250143770" w:history="1">
        <w:r>
          <w:rPr>
            <w:rStyle w:val="affffb"/>
            <w14:scene3d>
              <w14:camera w14:prst="orthographicFront"/>
              <w14:lightRig w14:rig="threePt" w14:dir="t">
                <w14:rot w14:lat="0" w14:lon="0" w14:rev="0"/>
              </w14:lightRig>
            </w14:scene3d>
          </w:rPr>
          <w:t>7.3</w:t>
        </w:r>
        <w:r>
          <w:rPr>
            <w:rStyle w:val="affffb"/>
            <w:rFonts w:hint="eastAsia"/>
          </w:rPr>
          <w:t xml:space="preserve"> 果实成熟期</w:t>
        </w:r>
        <w:r>
          <w:tab/>
        </w:r>
        <w:r>
          <w:fldChar w:fldCharType="begin"/>
        </w:r>
        <w:r>
          <w:instrText xml:space="preserve"> PAGEREF _Toc250143770 \h </w:instrText>
        </w:r>
        <w:r>
          <w:fldChar w:fldCharType="separate"/>
        </w:r>
        <w:r>
          <w:t>12</w:t>
        </w:r>
        <w:r>
          <w:fldChar w:fldCharType="end"/>
        </w:r>
      </w:hyperlink>
    </w:p>
    <w:p w14:paraId="4CA07CB9" w14:textId="77777777" w:rsidR="00D37FC1" w:rsidRDefault="00000000">
      <w:pPr>
        <w:pStyle w:val="TOC2"/>
        <w:rPr>
          <w:rFonts w:asciiTheme="minorHAnsi" w:eastAsiaTheme="minorEastAsia" w:hAnsiTheme="minorHAnsi" w:cstheme="minorBidi" w:hint="eastAsia"/>
          <w:szCs w:val="22"/>
        </w:rPr>
      </w:pPr>
      <w:hyperlink w:anchor="_Toc250143771" w:history="1">
        <w:r>
          <w:rPr>
            <w:rStyle w:val="affffb"/>
            <w14:scene3d>
              <w14:camera w14:prst="orthographicFront"/>
              <w14:lightRig w14:rig="threePt" w14:dir="t">
                <w14:rot w14:lat="0" w14:lon="0" w14:rev="0"/>
              </w14:lightRig>
            </w14:scene3d>
          </w:rPr>
          <w:t>7.4</w:t>
        </w:r>
        <w:r>
          <w:rPr>
            <w:rStyle w:val="affffb"/>
            <w:rFonts w:hint="eastAsia"/>
          </w:rPr>
          <w:t xml:space="preserve"> 肉质根产量</w:t>
        </w:r>
        <w:r>
          <w:tab/>
        </w:r>
        <w:r>
          <w:fldChar w:fldCharType="begin"/>
        </w:r>
        <w:r>
          <w:instrText xml:space="preserve"> PAGEREF _Toc250143771 \h </w:instrText>
        </w:r>
        <w:r>
          <w:fldChar w:fldCharType="separate"/>
        </w:r>
        <w:r>
          <w:t>12</w:t>
        </w:r>
        <w:r>
          <w:fldChar w:fldCharType="end"/>
        </w:r>
      </w:hyperlink>
    </w:p>
    <w:p w14:paraId="43DDB107" w14:textId="77777777" w:rsidR="00D37FC1" w:rsidRDefault="00000000">
      <w:pPr>
        <w:pStyle w:val="affffffa"/>
        <w:spacing w:after="360"/>
        <w:sectPr w:rsidR="00D37FC1">
          <w:headerReference w:type="even" r:id="rId13"/>
          <w:headerReference w:type="default" r:id="rId14"/>
          <w:footerReference w:type="default" r:id="rId15"/>
          <w:pgSz w:w="11906" w:h="16838"/>
          <w:pgMar w:top="2410" w:right="1134" w:bottom="1134" w:left="1134" w:header="1418" w:footer="1134" w:gutter="284"/>
          <w:pgNumType w:fmt="upperRoman" w:start="1"/>
          <w:cols w:space="425"/>
          <w:formProt w:val="0"/>
          <w:docGrid w:linePitch="312"/>
        </w:sectPr>
      </w:pPr>
      <w:r>
        <w:fldChar w:fldCharType="end"/>
      </w:r>
    </w:p>
    <w:p w14:paraId="2ADD41FF" w14:textId="77777777" w:rsidR="00D37FC1" w:rsidRPr="0011222E" w:rsidRDefault="00000000">
      <w:pPr>
        <w:pStyle w:val="a6"/>
        <w:spacing w:after="360"/>
      </w:pPr>
      <w:bookmarkStart w:id="23" w:name="_Toc250143690"/>
      <w:bookmarkStart w:id="24" w:name="BookMark2"/>
      <w:bookmarkEnd w:id="22"/>
      <w:r w:rsidRPr="0011222E">
        <w:rPr>
          <w:spacing w:val="320"/>
        </w:rPr>
        <w:lastRenderedPageBreak/>
        <w:t>前</w:t>
      </w:r>
      <w:r w:rsidRPr="0011222E">
        <w:t>言</w:t>
      </w:r>
      <w:bookmarkEnd w:id="23"/>
    </w:p>
    <w:p w14:paraId="05398F0F" w14:textId="77777777" w:rsidR="00D37FC1" w:rsidRPr="0011222E" w:rsidRDefault="00000000">
      <w:pPr>
        <w:pStyle w:val="afffff5"/>
        <w:ind w:firstLine="420"/>
      </w:pPr>
      <w:r w:rsidRPr="0011222E">
        <w:rPr>
          <w:rFonts w:hint="eastAsia"/>
        </w:rPr>
        <w:t>本文件按照GB/T 1.1—2020《标准化工作导则  第1部分：标准化文件的结构和起草规则》的规定起草。</w:t>
      </w:r>
    </w:p>
    <w:p w14:paraId="0C31E780" w14:textId="190410F6" w:rsidR="00D37FC1" w:rsidRPr="0011222E" w:rsidRDefault="00000000">
      <w:pPr>
        <w:pStyle w:val="afffff5"/>
        <w:ind w:firstLine="420"/>
      </w:pPr>
      <w:r w:rsidRPr="0011222E">
        <w:rPr>
          <w:rFonts w:hint="eastAsia"/>
        </w:rPr>
        <w:t>请注意本文</w:t>
      </w:r>
      <w:r w:rsidR="00E034F9" w:rsidRPr="0011222E">
        <w:rPr>
          <w:rFonts w:hint="eastAsia"/>
        </w:rPr>
        <w:t>件</w:t>
      </w:r>
      <w:r w:rsidRPr="0011222E">
        <w:rPr>
          <w:rFonts w:hint="eastAsia"/>
        </w:rPr>
        <w:t>的某些内容可能涉及专利。本文件的发布机构不承担识别专利的责任。</w:t>
      </w:r>
    </w:p>
    <w:p w14:paraId="718AE40D" w14:textId="77777777" w:rsidR="00D37FC1" w:rsidRPr="0011222E" w:rsidRDefault="00000000">
      <w:pPr>
        <w:pStyle w:val="afffff5"/>
        <w:ind w:firstLine="420"/>
      </w:pPr>
      <w:r w:rsidRPr="0011222E">
        <w:rPr>
          <w:rFonts w:hint="eastAsia"/>
        </w:rPr>
        <w:t>本文件由农业农村部农垦局提出。</w:t>
      </w:r>
    </w:p>
    <w:p w14:paraId="785BBCA8" w14:textId="77777777" w:rsidR="00D37FC1" w:rsidRPr="0011222E" w:rsidRDefault="00000000">
      <w:pPr>
        <w:pStyle w:val="afffff5"/>
        <w:ind w:firstLine="420"/>
      </w:pPr>
      <w:r w:rsidRPr="0011222E">
        <w:rPr>
          <w:rFonts w:hint="eastAsia"/>
        </w:rPr>
        <w:t>本文件由农业农村部热带作物及制品标准化技术委员会归口。</w:t>
      </w:r>
    </w:p>
    <w:p w14:paraId="726175A2" w14:textId="77777777" w:rsidR="00D37FC1" w:rsidRPr="0011222E" w:rsidRDefault="00000000">
      <w:pPr>
        <w:pStyle w:val="afffff5"/>
        <w:ind w:firstLine="420"/>
      </w:pPr>
      <w:r w:rsidRPr="0011222E">
        <w:rPr>
          <w:rFonts w:hint="eastAsia"/>
        </w:rPr>
        <w:t>本文件起草单位：中国热带农业科学院热带作物品种资源研究所。</w:t>
      </w:r>
    </w:p>
    <w:p w14:paraId="1FEACAC1" w14:textId="77777777" w:rsidR="00D37FC1" w:rsidRDefault="00000000">
      <w:pPr>
        <w:pStyle w:val="afffff5"/>
        <w:ind w:firstLine="420"/>
      </w:pPr>
      <w:r w:rsidRPr="0011222E">
        <w:rPr>
          <w:rFonts w:hint="eastAsia"/>
        </w:rPr>
        <w:t>本文件主要起草人：徐立、李志英、王清隆、符运柳、黄</w:t>
      </w:r>
      <w:proofErr w:type="gramStart"/>
      <w:r w:rsidRPr="0011222E">
        <w:rPr>
          <w:rFonts w:hint="eastAsia"/>
        </w:rPr>
        <w:t>碧兰</w:t>
      </w:r>
      <w:proofErr w:type="gramEnd"/>
      <w:r w:rsidRPr="0011222E">
        <w:rPr>
          <w:rFonts w:hint="eastAsia"/>
        </w:rPr>
        <w:t>、徐丽、王敏瑞、孟春阳、李俊国、王小冰、王加宾、杨庆全、陈浪欣、朱振芬、陈媚。</w:t>
      </w:r>
    </w:p>
    <w:p w14:paraId="0D710E2E" w14:textId="77777777" w:rsidR="00D37FC1" w:rsidRDefault="00D37FC1">
      <w:pPr>
        <w:pStyle w:val="afffff5"/>
        <w:ind w:firstLine="420"/>
      </w:pPr>
    </w:p>
    <w:p w14:paraId="4539B9CD" w14:textId="77777777" w:rsidR="00D37FC1" w:rsidRDefault="00D37FC1">
      <w:pPr>
        <w:pStyle w:val="afffff5"/>
        <w:ind w:firstLine="420"/>
        <w:sectPr w:rsidR="00D37FC1">
          <w:pgSz w:w="11906" w:h="16838"/>
          <w:pgMar w:top="2410" w:right="1134" w:bottom="1134" w:left="1134" w:header="1418" w:footer="1134" w:gutter="284"/>
          <w:pgNumType w:fmt="upperRoman"/>
          <w:cols w:space="425"/>
          <w:formProt w:val="0"/>
          <w:docGrid w:linePitch="312"/>
        </w:sectPr>
      </w:pPr>
    </w:p>
    <w:p w14:paraId="5299C510" w14:textId="77777777" w:rsidR="00D37FC1" w:rsidRDefault="00D37FC1">
      <w:pPr>
        <w:spacing w:line="20" w:lineRule="exact"/>
        <w:jc w:val="center"/>
        <w:rPr>
          <w:rFonts w:ascii="黑体" w:eastAsia="黑体" w:hAnsi="黑体" w:hint="eastAsia"/>
          <w:sz w:val="32"/>
          <w:szCs w:val="32"/>
        </w:rPr>
      </w:pPr>
      <w:bookmarkStart w:id="25" w:name="BookMark4"/>
      <w:bookmarkEnd w:id="24"/>
    </w:p>
    <w:p w14:paraId="7029DD9D" w14:textId="77777777" w:rsidR="00D37FC1" w:rsidRDefault="00D37FC1">
      <w:pPr>
        <w:spacing w:line="20" w:lineRule="exact"/>
        <w:jc w:val="center"/>
        <w:rPr>
          <w:rFonts w:ascii="黑体" w:eastAsia="黑体" w:hAnsi="黑体" w:hint="eastAsia"/>
          <w:sz w:val="32"/>
          <w:szCs w:val="32"/>
        </w:rPr>
      </w:pPr>
    </w:p>
    <w:bookmarkStart w:id="26" w:name="NEW_STAND_NAME" w:displacedByCustomXml="next"/>
    <w:sdt>
      <w:sdtPr>
        <w:tag w:val="NEW_STAND_NAME"/>
        <w:id w:val="595910757"/>
        <w:lock w:val="sdtLocked"/>
        <w:placeholder>
          <w:docPart w:val="6D20CBE7BE554CDB88032E738D5BBA0F"/>
        </w:placeholder>
      </w:sdtPr>
      <w:sdtContent>
        <w:p w14:paraId="1127B1F8" w14:textId="77777777" w:rsidR="00D37FC1" w:rsidRDefault="00000000">
          <w:pPr>
            <w:pStyle w:val="afffffffff8"/>
            <w:spacing w:beforeLines="1" w:before="2" w:afterLines="220" w:after="528"/>
            <w:rPr>
              <w:rFonts w:hint="eastAsia"/>
            </w:rPr>
          </w:pPr>
          <w:r>
            <w:rPr>
              <w:rFonts w:hint="eastAsia"/>
            </w:rPr>
            <w:t>热带作物种质资源描述规范</w:t>
          </w:r>
          <w:r>
            <w:t xml:space="preserve"> 巴戟天</w:t>
          </w:r>
        </w:p>
      </w:sdtContent>
    </w:sdt>
    <w:p w14:paraId="3AE33A28" w14:textId="77777777" w:rsidR="00D37FC1" w:rsidRDefault="00000000">
      <w:pPr>
        <w:pStyle w:val="affc"/>
        <w:spacing w:before="240" w:after="240"/>
      </w:pPr>
      <w:bookmarkStart w:id="27" w:name="_Toc17233333"/>
      <w:bookmarkStart w:id="28" w:name="_Toc17233325"/>
      <w:bookmarkStart w:id="29" w:name="_Toc26986530"/>
      <w:bookmarkStart w:id="30" w:name="_Toc24884218"/>
      <w:bookmarkStart w:id="31" w:name="_Toc26648465"/>
      <w:bookmarkStart w:id="32" w:name="_Toc250143691"/>
      <w:bookmarkStart w:id="33" w:name="_Toc24884211"/>
      <w:bookmarkStart w:id="34" w:name="_Toc26718930"/>
      <w:bookmarkStart w:id="35" w:name="_Toc26986771"/>
      <w:bookmarkEnd w:id="26"/>
      <w:r>
        <w:rPr>
          <w:rFonts w:hint="eastAsia"/>
        </w:rPr>
        <w:t>范围</w:t>
      </w:r>
      <w:bookmarkEnd w:id="27"/>
      <w:bookmarkEnd w:id="28"/>
      <w:bookmarkEnd w:id="29"/>
      <w:bookmarkEnd w:id="30"/>
      <w:bookmarkEnd w:id="31"/>
      <w:bookmarkEnd w:id="32"/>
      <w:bookmarkEnd w:id="33"/>
      <w:bookmarkEnd w:id="34"/>
      <w:bookmarkEnd w:id="35"/>
    </w:p>
    <w:p w14:paraId="3A3AD9D0" w14:textId="77777777" w:rsidR="00D37FC1" w:rsidRDefault="00000000">
      <w:pPr>
        <w:pStyle w:val="afffff5"/>
        <w:ind w:firstLine="420"/>
        <w:rPr>
          <w:rFonts w:hAnsi="宋体" w:cs="宋体" w:hint="eastAsia"/>
          <w:szCs w:val="21"/>
        </w:rPr>
      </w:pPr>
      <w:bookmarkStart w:id="36" w:name="_Toc26648466"/>
      <w:bookmarkStart w:id="37" w:name="_Toc24884212"/>
      <w:bookmarkStart w:id="38" w:name="_Toc17233326"/>
      <w:bookmarkStart w:id="39" w:name="_Toc17233334"/>
      <w:bookmarkStart w:id="40" w:name="_Toc24884219"/>
      <w:r>
        <w:rPr>
          <w:rFonts w:hint="eastAsia"/>
        </w:rPr>
        <w:t>本</w:t>
      </w:r>
      <w:r>
        <w:t>文件</w:t>
      </w:r>
      <w:r>
        <w:rPr>
          <w:rFonts w:hAnsi="宋体" w:cs="宋体" w:hint="eastAsia"/>
          <w:szCs w:val="21"/>
        </w:rPr>
        <w:t>规定了巴戟天（</w:t>
      </w:r>
      <w:proofErr w:type="spellStart"/>
      <w:r>
        <w:rPr>
          <w:rFonts w:hAnsi="宋体" w:cs="宋体" w:hint="eastAsia"/>
          <w:i/>
          <w:iCs/>
          <w:szCs w:val="21"/>
        </w:rPr>
        <w:t>Morinda</w:t>
      </w:r>
      <w:proofErr w:type="spellEnd"/>
      <w:r>
        <w:rPr>
          <w:rFonts w:hAnsi="宋体" w:cs="宋体" w:hint="eastAsia"/>
          <w:i/>
          <w:iCs/>
          <w:szCs w:val="21"/>
        </w:rPr>
        <w:t xml:space="preserve"> officinalis</w:t>
      </w:r>
      <w:r>
        <w:rPr>
          <w:rFonts w:hAnsi="宋体" w:cs="宋体" w:hint="eastAsia"/>
          <w:szCs w:val="21"/>
        </w:rPr>
        <w:t xml:space="preserve"> How）种质资源术语和定义、要求、基本信息、植物学特征及农艺性状。</w:t>
      </w:r>
    </w:p>
    <w:p w14:paraId="7EC2CCC3" w14:textId="77777777" w:rsidR="00D37FC1" w:rsidRDefault="00000000">
      <w:pPr>
        <w:pStyle w:val="afffffffffffa"/>
        <w:wordWrap w:val="0"/>
        <w:autoSpaceDE/>
        <w:jc w:val="both"/>
      </w:pPr>
      <w:r>
        <w:rPr>
          <w:rFonts w:hAnsi="宋体" w:cs="宋体" w:hint="eastAsia"/>
          <w:szCs w:val="21"/>
        </w:rPr>
        <w:t>本文件适用于巴戟天种质资源的描述。</w:t>
      </w:r>
    </w:p>
    <w:p w14:paraId="12364AA1" w14:textId="77777777" w:rsidR="00D37FC1" w:rsidRDefault="00000000">
      <w:pPr>
        <w:pStyle w:val="affc"/>
        <w:spacing w:before="240" w:after="240"/>
      </w:pPr>
      <w:bookmarkStart w:id="41" w:name="_Toc26718931"/>
      <w:bookmarkStart w:id="42" w:name="_Toc26986531"/>
      <w:bookmarkStart w:id="43" w:name="_Toc26986772"/>
      <w:bookmarkStart w:id="44" w:name="_Toc250143692"/>
      <w:r>
        <w:rPr>
          <w:rFonts w:hint="eastAsia"/>
        </w:rPr>
        <w:t>规范性引用文件</w:t>
      </w:r>
      <w:bookmarkEnd w:id="36"/>
      <w:bookmarkEnd w:id="37"/>
      <w:bookmarkEnd w:id="38"/>
      <w:bookmarkEnd w:id="39"/>
      <w:bookmarkEnd w:id="40"/>
      <w:bookmarkEnd w:id="41"/>
      <w:bookmarkEnd w:id="42"/>
      <w:bookmarkEnd w:id="43"/>
      <w:bookmarkEnd w:id="44"/>
    </w:p>
    <w:sdt>
      <w:sdtPr>
        <w:rPr>
          <w:rFonts w:hint="eastAsia"/>
        </w:rPr>
        <w:id w:val="715848253"/>
        <w:placeholder>
          <w:docPart w:val="208571875935493BBD262E65B2E8D30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47D9CAA5" w14:textId="77777777" w:rsidR="00D37FC1" w:rsidRDefault="00000000">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93FF2B6" w14:textId="77777777" w:rsidR="00D37FC1" w:rsidRDefault="00000000">
      <w:pPr>
        <w:pStyle w:val="afffffffffffa"/>
        <w:wordWrap w:val="0"/>
        <w:autoSpaceDE/>
        <w:jc w:val="both"/>
      </w:pPr>
      <w:r>
        <w:rPr>
          <w:rFonts w:hAnsi="宋体" w:cs="宋体" w:hint="eastAsia"/>
          <w:szCs w:val="21"/>
        </w:rPr>
        <w:t>GB/T 1.1-2020 标准化工作导则  第1部分：标准化文件的结构和起草规则</w:t>
      </w:r>
    </w:p>
    <w:p w14:paraId="754EF0A1" w14:textId="77777777" w:rsidR="00D37FC1" w:rsidRDefault="00000000">
      <w:pPr>
        <w:pStyle w:val="afffffffffffa"/>
        <w:wordWrap w:val="0"/>
        <w:autoSpaceDE/>
        <w:jc w:val="both"/>
      </w:pPr>
      <w:r>
        <w:rPr>
          <w:rFonts w:hAnsi="宋体" w:cs="宋体" w:hint="eastAsia"/>
          <w:szCs w:val="21"/>
        </w:rPr>
        <w:t>GB/T 20001.1-2024 标准起草规则  第1部分：术语</w:t>
      </w:r>
    </w:p>
    <w:p w14:paraId="70723963" w14:textId="77777777" w:rsidR="00D37FC1" w:rsidRDefault="00000000">
      <w:pPr>
        <w:pStyle w:val="affc"/>
        <w:spacing w:before="240" w:after="240"/>
      </w:pPr>
      <w:bookmarkStart w:id="45" w:name="_Toc250143693"/>
      <w:r>
        <w:rPr>
          <w:rFonts w:hint="eastAsia"/>
          <w:szCs w:val="21"/>
        </w:rPr>
        <w:t>术语和定义</w:t>
      </w:r>
      <w:bookmarkEnd w:id="45"/>
    </w:p>
    <w:bookmarkStart w:id="46" w:name="_Toc26986532" w:displacedByCustomXml="next"/>
    <w:bookmarkEnd w:id="46" w:displacedByCustomXml="next"/>
    <w:sdt>
      <w:sdtPr>
        <w:rPr>
          <w:rFonts w:hAnsi="宋体" w:cs="宋体"/>
        </w:rPr>
        <w:id w:val="-1909835108"/>
        <w:placeholder>
          <w:docPart w:val="7A485C648E6A4359A0BD81DF97C34A3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9107031" w14:textId="77777777" w:rsidR="00D37FC1" w:rsidRDefault="00000000">
          <w:pPr>
            <w:pStyle w:val="afffff5"/>
            <w:ind w:firstLine="420"/>
          </w:pPr>
          <w:r>
            <w:rPr>
              <w:rFonts w:hAnsi="宋体" w:cs="宋体" w:hint="eastAsia"/>
            </w:rPr>
            <w:t>本文件没有需要界定的术语和定义。</w:t>
          </w:r>
        </w:p>
      </w:sdtContent>
    </w:sdt>
    <w:p w14:paraId="36ACF0ED" w14:textId="77777777" w:rsidR="00D37FC1" w:rsidRDefault="00000000">
      <w:pPr>
        <w:pStyle w:val="affc"/>
        <w:spacing w:before="240" w:after="240"/>
      </w:pPr>
      <w:bookmarkStart w:id="47" w:name="_Toc250143694"/>
      <w:r>
        <w:rPr>
          <w:rFonts w:hint="eastAsia"/>
        </w:rPr>
        <w:t>要求</w:t>
      </w:r>
      <w:bookmarkEnd w:id="47"/>
    </w:p>
    <w:p w14:paraId="23A387DF" w14:textId="77777777" w:rsidR="00D37FC1" w:rsidRDefault="00000000">
      <w:pPr>
        <w:pStyle w:val="affd"/>
        <w:spacing w:before="120" w:after="120"/>
      </w:pPr>
      <w:bookmarkStart w:id="48" w:name="_Toc250143695"/>
      <w:r>
        <w:rPr>
          <w:rFonts w:hint="eastAsia"/>
        </w:rPr>
        <w:t>样本采集</w:t>
      </w:r>
      <w:bookmarkEnd w:id="48"/>
    </w:p>
    <w:p w14:paraId="53A02C55" w14:textId="77777777" w:rsidR="00D37FC1" w:rsidRDefault="00000000">
      <w:pPr>
        <w:pStyle w:val="afffff5"/>
        <w:ind w:firstLine="420"/>
      </w:pPr>
      <w:r>
        <w:rPr>
          <w:rFonts w:hint="eastAsia"/>
        </w:rPr>
        <w:t>在植株进入正常生长情况下随机采取的代表性样本。</w:t>
      </w:r>
    </w:p>
    <w:p w14:paraId="42D1AD2B" w14:textId="77777777" w:rsidR="00D37FC1" w:rsidRDefault="00000000">
      <w:pPr>
        <w:pStyle w:val="affd"/>
        <w:spacing w:before="120" w:after="120"/>
      </w:pPr>
      <w:bookmarkStart w:id="49" w:name="_Toc250143696"/>
      <w:r>
        <w:rPr>
          <w:rFonts w:hint="eastAsia"/>
        </w:rPr>
        <w:t>描述内容</w:t>
      </w:r>
      <w:bookmarkEnd w:id="49"/>
    </w:p>
    <w:p w14:paraId="00ED20DE" w14:textId="77777777" w:rsidR="00D37FC1" w:rsidRDefault="00000000">
      <w:pPr>
        <w:pStyle w:val="afffff5"/>
        <w:ind w:firstLine="420"/>
      </w:pPr>
      <w:r>
        <w:rPr>
          <w:rFonts w:hint="eastAsia"/>
        </w:rPr>
        <w:t>描述内容见表1。</w:t>
      </w:r>
    </w:p>
    <w:p w14:paraId="24129AC0" w14:textId="77777777" w:rsidR="00D37FC1" w:rsidRDefault="00000000">
      <w:pPr>
        <w:pStyle w:val="aff2"/>
        <w:spacing w:before="120" w:after="120"/>
      </w:pPr>
      <w:r>
        <w:rPr>
          <w:rFonts w:hint="eastAsia"/>
        </w:rPr>
        <w:t>巴戟天种质资源描述内容</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91"/>
        <w:gridCol w:w="7643"/>
      </w:tblGrid>
      <w:tr w:rsidR="00D37FC1" w14:paraId="68EB6781" w14:textId="77777777">
        <w:trPr>
          <w:trHeight w:val="437"/>
          <w:tblHeader/>
          <w:jc w:val="center"/>
        </w:trPr>
        <w:tc>
          <w:tcPr>
            <w:tcW w:w="1691" w:type="dxa"/>
            <w:tcBorders>
              <w:top w:val="single" w:sz="8" w:space="0" w:color="auto"/>
              <w:bottom w:val="single" w:sz="8" w:space="0" w:color="auto"/>
            </w:tcBorders>
            <w:shd w:val="clear" w:color="auto" w:fill="auto"/>
            <w:vAlign w:val="center"/>
          </w:tcPr>
          <w:p w14:paraId="78C770C5" w14:textId="77777777" w:rsidR="00D37FC1" w:rsidRDefault="00000000">
            <w:pPr>
              <w:pStyle w:val="afffffffff9"/>
            </w:pPr>
            <w:r>
              <w:rPr>
                <w:rFonts w:hint="eastAsia"/>
              </w:rPr>
              <w:t>类别</w:t>
            </w:r>
          </w:p>
        </w:tc>
        <w:tc>
          <w:tcPr>
            <w:tcW w:w="7643" w:type="dxa"/>
            <w:tcBorders>
              <w:top w:val="single" w:sz="8" w:space="0" w:color="auto"/>
              <w:bottom w:val="single" w:sz="8" w:space="0" w:color="auto"/>
            </w:tcBorders>
            <w:shd w:val="clear" w:color="auto" w:fill="auto"/>
            <w:vAlign w:val="center"/>
          </w:tcPr>
          <w:p w14:paraId="163E23AD" w14:textId="77777777" w:rsidR="00D37FC1" w:rsidRDefault="00000000">
            <w:pPr>
              <w:pStyle w:val="afffffffff9"/>
            </w:pPr>
            <w:r>
              <w:rPr>
                <w:rFonts w:hint="eastAsia"/>
              </w:rPr>
              <w:t>描述内容</w:t>
            </w:r>
          </w:p>
        </w:tc>
      </w:tr>
      <w:tr w:rsidR="00D37FC1" w14:paraId="64CB7404" w14:textId="77777777">
        <w:trPr>
          <w:trHeight w:val="1677"/>
          <w:jc w:val="center"/>
        </w:trPr>
        <w:tc>
          <w:tcPr>
            <w:tcW w:w="1691" w:type="dxa"/>
            <w:tcBorders>
              <w:top w:val="single" w:sz="8" w:space="0" w:color="auto"/>
            </w:tcBorders>
            <w:shd w:val="clear" w:color="auto" w:fill="auto"/>
            <w:vAlign w:val="center"/>
          </w:tcPr>
          <w:p w14:paraId="29EEC0E4" w14:textId="77777777" w:rsidR="00D37FC1" w:rsidRDefault="00000000">
            <w:pPr>
              <w:pStyle w:val="afffffffff9"/>
            </w:pPr>
            <w:r>
              <w:rPr>
                <w:rFonts w:hint="eastAsia"/>
              </w:rPr>
              <w:t>基本信息</w:t>
            </w:r>
          </w:p>
        </w:tc>
        <w:tc>
          <w:tcPr>
            <w:tcW w:w="7643" w:type="dxa"/>
            <w:tcBorders>
              <w:top w:val="single" w:sz="8" w:space="0" w:color="auto"/>
            </w:tcBorders>
            <w:shd w:val="clear" w:color="auto" w:fill="auto"/>
            <w:vAlign w:val="center"/>
          </w:tcPr>
          <w:p w14:paraId="476ABC6D" w14:textId="77777777" w:rsidR="00D37FC1" w:rsidRDefault="00000000">
            <w:pPr>
              <w:pStyle w:val="afffffffff9"/>
              <w:jc w:val="both"/>
            </w:pPr>
            <w:r>
              <w:rPr>
                <w:rFonts w:hint="eastAsia"/>
              </w:rPr>
              <w:t>种质库编号、种质圃编号、种质名称、种质外文名、科名、属名、学名、种质类型、主要用途、采集号、采集地、采集地经度、采集地纬度、采集地海拔、采集者、采集时间、采集材料类型、采集种质样本的健康状况、采集种质样本量、图像、种质定植时间、保存单位、鉴定评价机构、鉴定评价地点</w:t>
            </w:r>
          </w:p>
        </w:tc>
      </w:tr>
      <w:tr w:rsidR="00D37FC1" w14:paraId="7D6320DC" w14:textId="77777777">
        <w:trPr>
          <w:trHeight w:val="1792"/>
          <w:jc w:val="center"/>
        </w:trPr>
        <w:tc>
          <w:tcPr>
            <w:tcW w:w="1691" w:type="dxa"/>
            <w:shd w:val="clear" w:color="auto" w:fill="auto"/>
            <w:vAlign w:val="center"/>
          </w:tcPr>
          <w:p w14:paraId="6C2EB629" w14:textId="77777777" w:rsidR="00D37FC1" w:rsidRDefault="00000000">
            <w:pPr>
              <w:pStyle w:val="afffffffff9"/>
            </w:pPr>
            <w:r>
              <w:rPr>
                <w:rFonts w:hint="eastAsia"/>
              </w:rPr>
              <w:t>植物学特征</w:t>
            </w:r>
          </w:p>
        </w:tc>
        <w:tc>
          <w:tcPr>
            <w:tcW w:w="7643" w:type="dxa"/>
            <w:shd w:val="clear" w:color="auto" w:fill="auto"/>
            <w:vAlign w:val="center"/>
          </w:tcPr>
          <w:p w14:paraId="570F34A2" w14:textId="77777777" w:rsidR="00D37FC1" w:rsidRDefault="00000000">
            <w:pPr>
              <w:pStyle w:val="afffffffff9"/>
              <w:jc w:val="both"/>
            </w:pPr>
            <w:r>
              <w:rPr>
                <w:rFonts w:hint="eastAsia"/>
              </w:rPr>
              <w:t>嫩枝被毛、嫩枝颜色、老枝形态、老枝颜色、叶片形状、叶长、叶宽、叶片先端形状、叶基形状、叶片边缘形态、叶片上表面、叶片下表面、叶片下表面叶脉、叶片侧脉数量、叶片侧脉形态、叶柄长度、叶柄被毛、托叶颜色、托叶长度、花序形状、花梗长度、花梗被毛、总苞片长、总苞片形状、花序花朵数量、花萼形状、花冠颜色、花冠形状、花冠长度、冠管长、花冠檐部、裂片、雄蕊数量、花丝长度、花柱伸出性质、柱头开裂、子房室数、果实颜色、果实形状、果实直径、核果分核数、</w:t>
            </w:r>
            <w:proofErr w:type="gramStart"/>
            <w:r>
              <w:rPr>
                <w:rFonts w:hint="eastAsia"/>
              </w:rPr>
              <w:t>分核形态</w:t>
            </w:r>
            <w:proofErr w:type="gramEnd"/>
            <w:r>
              <w:rPr>
                <w:rFonts w:hint="eastAsia"/>
              </w:rPr>
              <w:t>、种子形态、肉质根形状、肉质根表皮颜色、肉质根横切面颜色</w:t>
            </w:r>
          </w:p>
        </w:tc>
      </w:tr>
      <w:tr w:rsidR="00D37FC1" w14:paraId="26C5270A" w14:textId="77777777">
        <w:trPr>
          <w:trHeight w:val="414"/>
          <w:jc w:val="center"/>
        </w:trPr>
        <w:tc>
          <w:tcPr>
            <w:tcW w:w="1691" w:type="dxa"/>
            <w:shd w:val="clear" w:color="auto" w:fill="auto"/>
            <w:vAlign w:val="center"/>
          </w:tcPr>
          <w:p w14:paraId="5EF09B58" w14:textId="77777777" w:rsidR="00D37FC1" w:rsidRDefault="00000000">
            <w:pPr>
              <w:pStyle w:val="afffffffff9"/>
            </w:pPr>
            <w:r>
              <w:rPr>
                <w:rFonts w:hint="eastAsia"/>
              </w:rPr>
              <w:t>农艺学性状</w:t>
            </w:r>
          </w:p>
        </w:tc>
        <w:tc>
          <w:tcPr>
            <w:tcW w:w="7643" w:type="dxa"/>
            <w:shd w:val="clear" w:color="auto" w:fill="auto"/>
            <w:vAlign w:val="center"/>
          </w:tcPr>
          <w:p w14:paraId="4F846FE3" w14:textId="77777777" w:rsidR="00D37FC1" w:rsidRDefault="00000000">
            <w:pPr>
              <w:pStyle w:val="afffffffff9"/>
              <w:jc w:val="both"/>
            </w:pPr>
            <w:r>
              <w:rPr>
                <w:rFonts w:hint="eastAsia"/>
              </w:rPr>
              <w:t>种植日期、主花期、果实成熟期、肉质根产量</w:t>
            </w:r>
          </w:p>
        </w:tc>
      </w:tr>
    </w:tbl>
    <w:p w14:paraId="747780B9" w14:textId="77777777" w:rsidR="00D37FC1" w:rsidRDefault="00000000">
      <w:pPr>
        <w:pStyle w:val="affc"/>
        <w:spacing w:before="240" w:after="240"/>
      </w:pPr>
      <w:bookmarkStart w:id="50" w:name="_Toc250143697"/>
      <w:r>
        <w:rPr>
          <w:rFonts w:hint="eastAsia"/>
        </w:rPr>
        <w:lastRenderedPageBreak/>
        <w:t>基本信息</w:t>
      </w:r>
      <w:bookmarkEnd w:id="50"/>
    </w:p>
    <w:p w14:paraId="27922E19" w14:textId="77777777" w:rsidR="00D37FC1" w:rsidRDefault="00000000">
      <w:pPr>
        <w:pStyle w:val="affd"/>
        <w:spacing w:before="120" w:after="120"/>
      </w:pPr>
      <w:bookmarkStart w:id="51" w:name="_Toc250143698"/>
      <w:r>
        <w:rPr>
          <w:rFonts w:hint="eastAsia"/>
        </w:rPr>
        <w:t>种质库编号</w:t>
      </w:r>
      <w:bookmarkEnd w:id="51"/>
    </w:p>
    <w:p w14:paraId="2DFF3659" w14:textId="77777777" w:rsidR="00D37FC1" w:rsidRDefault="00000000">
      <w:pPr>
        <w:pStyle w:val="afffff5"/>
        <w:ind w:firstLine="420"/>
      </w:pPr>
      <w:r>
        <w:rPr>
          <w:rFonts w:hint="eastAsia"/>
        </w:rPr>
        <w:t>巴戟天种质资源保存于国家种质资源热带作物中期保存库。对符合入库标准的种质进行编号，每份种质给一个永久库编号，其编号按照国家种质资源热带作物中期保存库编号编码原则进行制定。国家种质资源热带作物中期保存库编号编码规则为：库缩写 + 作物一级代码 + 作物二级代码 + 作物三级代码 + 自编顺序号4位（0001至9999）。</w:t>
      </w:r>
    </w:p>
    <w:p w14:paraId="32D4AFD4" w14:textId="77777777" w:rsidR="00D37FC1" w:rsidRDefault="00000000">
      <w:pPr>
        <w:pStyle w:val="afffff5"/>
        <w:numPr>
          <w:ilvl w:val="0"/>
          <w:numId w:val="32"/>
        </w:numPr>
        <w:ind w:firstLineChars="0"/>
      </w:pPr>
      <w:r>
        <w:rPr>
          <w:rFonts w:hint="eastAsia"/>
        </w:rPr>
        <w:t>库缩写：国家热带作物中期库National Gene Bank of Tropical Crops —— NGTC；</w:t>
      </w:r>
    </w:p>
    <w:p w14:paraId="246A1409" w14:textId="77777777" w:rsidR="00D37FC1" w:rsidRDefault="00000000">
      <w:pPr>
        <w:pStyle w:val="afffff5"/>
        <w:numPr>
          <w:ilvl w:val="0"/>
          <w:numId w:val="32"/>
        </w:numPr>
        <w:ind w:firstLineChars="0"/>
      </w:pPr>
      <w:r>
        <w:rPr>
          <w:rFonts w:hint="eastAsia"/>
        </w:rPr>
        <w:t>作物类别一级代码：热带作物09；</w:t>
      </w:r>
    </w:p>
    <w:p w14:paraId="148F63B5" w14:textId="77777777" w:rsidR="00D37FC1" w:rsidRDefault="00000000">
      <w:pPr>
        <w:pStyle w:val="afffff5"/>
        <w:numPr>
          <w:ilvl w:val="0"/>
          <w:numId w:val="32"/>
        </w:numPr>
        <w:ind w:firstLineChars="0"/>
      </w:pPr>
      <w:r>
        <w:rPr>
          <w:rFonts w:hint="eastAsia"/>
        </w:rPr>
        <w:t>作物类别二级代码：南药05；</w:t>
      </w:r>
    </w:p>
    <w:p w14:paraId="5BF0C056" w14:textId="77777777" w:rsidR="00D37FC1" w:rsidRDefault="00000000">
      <w:pPr>
        <w:pStyle w:val="afffff5"/>
        <w:numPr>
          <w:ilvl w:val="0"/>
          <w:numId w:val="32"/>
        </w:numPr>
        <w:ind w:firstLineChars="0"/>
      </w:pPr>
      <w:r>
        <w:rPr>
          <w:rFonts w:hint="eastAsia"/>
        </w:rPr>
        <w:t>作物类别三级代码：由作物的属名前四位字母的大写格式命名，巴戟天三级代码为MORI。</w:t>
      </w:r>
    </w:p>
    <w:p w14:paraId="3E0F9C2D" w14:textId="77777777" w:rsidR="00D37FC1" w:rsidRDefault="00000000">
      <w:pPr>
        <w:pStyle w:val="afffff5"/>
        <w:ind w:left="420" w:firstLineChars="0" w:firstLine="0"/>
      </w:pPr>
      <w:r>
        <w:rPr>
          <w:rFonts w:hint="eastAsia"/>
        </w:rPr>
        <w:t>以此类推按这一原则编排的巴戟天在库内的第一份资源编号为：NGTC0905MORI0001。</w:t>
      </w:r>
    </w:p>
    <w:p w14:paraId="77E74AA1" w14:textId="77777777" w:rsidR="00D37FC1" w:rsidRDefault="00000000">
      <w:pPr>
        <w:pStyle w:val="affd"/>
        <w:spacing w:before="120" w:after="120"/>
      </w:pPr>
      <w:bookmarkStart w:id="52" w:name="_Toc250143699"/>
      <w:r>
        <w:rPr>
          <w:rFonts w:hint="eastAsia"/>
        </w:rPr>
        <w:t>种质圃编号</w:t>
      </w:r>
      <w:bookmarkEnd w:id="52"/>
    </w:p>
    <w:p w14:paraId="7F26EBFC" w14:textId="77777777" w:rsidR="00D37FC1" w:rsidRDefault="00000000">
      <w:pPr>
        <w:pStyle w:val="afffff5"/>
        <w:ind w:firstLine="420"/>
      </w:pPr>
      <w:r>
        <w:rPr>
          <w:rFonts w:hint="eastAsia"/>
        </w:rPr>
        <w:t>巴戟天种质资源同时保存于农业</w:t>
      </w:r>
      <w:proofErr w:type="gramStart"/>
      <w:r>
        <w:rPr>
          <w:rFonts w:hint="eastAsia"/>
        </w:rPr>
        <w:t>农村部南药</w:t>
      </w:r>
      <w:proofErr w:type="gramEnd"/>
      <w:r>
        <w:rPr>
          <w:rFonts w:hint="eastAsia"/>
        </w:rPr>
        <w:t>种质资源</w:t>
      </w:r>
      <w:proofErr w:type="gramStart"/>
      <w:r>
        <w:rPr>
          <w:rFonts w:hint="eastAsia"/>
        </w:rPr>
        <w:t>圃</w:t>
      </w:r>
      <w:proofErr w:type="gramEnd"/>
      <w:r>
        <w:rPr>
          <w:rFonts w:hint="eastAsia"/>
        </w:rPr>
        <w:t>，对符合入圃标准的种质进行编号，每份种质给一个永久</w:t>
      </w:r>
      <w:proofErr w:type="gramStart"/>
      <w:r>
        <w:rPr>
          <w:rFonts w:hint="eastAsia"/>
        </w:rPr>
        <w:t>圃</w:t>
      </w:r>
      <w:proofErr w:type="gramEnd"/>
      <w:r>
        <w:rPr>
          <w:rFonts w:hint="eastAsia"/>
        </w:rPr>
        <w:t>编号，其编号按照农业</w:t>
      </w:r>
      <w:proofErr w:type="gramStart"/>
      <w:r>
        <w:rPr>
          <w:rFonts w:hint="eastAsia"/>
        </w:rPr>
        <w:t>农村部南药</w:t>
      </w:r>
      <w:proofErr w:type="gramEnd"/>
      <w:r>
        <w:rPr>
          <w:rFonts w:hint="eastAsia"/>
        </w:rPr>
        <w:t>种质资源</w:t>
      </w:r>
      <w:proofErr w:type="gramStart"/>
      <w:r>
        <w:rPr>
          <w:rFonts w:hint="eastAsia"/>
        </w:rPr>
        <w:t>圃</w:t>
      </w:r>
      <w:proofErr w:type="gramEnd"/>
      <w:r>
        <w:rPr>
          <w:rFonts w:hint="eastAsia"/>
        </w:rPr>
        <w:t>编号编码原则进行制定。农业</w:t>
      </w:r>
      <w:proofErr w:type="gramStart"/>
      <w:r>
        <w:rPr>
          <w:rFonts w:hint="eastAsia"/>
        </w:rPr>
        <w:t>农村部南药</w:t>
      </w:r>
      <w:proofErr w:type="gramEnd"/>
      <w:r>
        <w:rPr>
          <w:rFonts w:hint="eastAsia"/>
        </w:rPr>
        <w:t>种质资源</w:t>
      </w:r>
      <w:proofErr w:type="gramStart"/>
      <w:r>
        <w:rPr>
          <w:rFonts w:hint="eastAsia"/>
        </w:rPr>
        <w:t>圃</w:t>
      </w:r>
      <w:proofErr w:type="gramEnd"/>
      <w:r>
        <w:rPr>
          <w:rFonts w:hint="eastAsia"/>
        </w:rPr>
        <w:t>编号编码规则为：</w:t>
      </w:r>
      <w:proofErr w:type="gramStart"/>
      <w:r>
        <w:rPr>
          <w:rFonts w:hint="eastAsia"/>
        </w:rPr>
        <w:t>圃</w:t>
      </w:r>
      <w:proofErr w:type="gramEnd"/>
      <w:r>
        <w:rPr>
          <w:rFonts w:hint="eastAsia"/>
        </w:rPr>
        <w:t>缩写 + 作物一级代码 + 作物二级代码 + 作物三级代码 + 自编顺序号4位（0001至9999）。</w:t>
      </w:r>
    </w:p>
    <w:p w14:paraId="13381929" w14:textId="77777777" w:rsidR="00D37FC1" w:rsidRDefault="00000000">
      <w:pPr>
        <w:pStyle w:val="afffffffffffb"/>
        <w:numPr>
          <w:ilvl w:val="0"/>
          <w:numId w:val="33"/>
        </w:numPr>
        <w:ind w:left="840" w:firstLineChars="0" w:hanging="420"/>
        <w:rPr>
          <w:rFonts w:ascii="宋体" w:eastAsia="宋体" w:hAnsi="宋体" w:cs="宋体" w:hint="eastAsia"/>
          <w:kern w:val="0"/>
          <w:szCs w:val="21"/>
        </w:rPr>
      </w:pPr>
      <w:proofErr w:type="gramStart"/>
      <w:r>
        <w:rPr>
          <w:rFonts w:ascii="宋体" w:eastAsia="宋体" w:hAnsi="宋体" w:cs="宋体" w:hint="eastAsia"/>
          <w:kern w:val="0"/>
          <w:szCs w:val="21"/>
        </w:rPr>
        <w:t>圃</w:t>
      </w:r>
      <w:proofErr w:type="gramEnd"/>
      <w:r>
        <w:rPr>
          <w:rFonts w:ascii="宋体" w:eastAsia="宋体" w:hAnsi="宋体" w:cs="宋体" w:hint="eastAsia"/>
          <w:kern w:val="0"/>
          <w:szCs w:val="21"/>
        </w:rPr>
        <w:t>缩写：</w:t>
      </w:r>
      <w:r>
        <w:rPr>
          <w:rFonts w:ascii="宋体" w:eastAsia="宋体" w:hAnsi="宋体" w:cs="宋体" w:hint="eastAsia"/>
          <w:szCs w:val="21"/>
        </w:rPr>
        <w:t>农业</w:t>
      </w:r>
      <w:proofErr w:type="gramStart"/>
      <w:r>
        <w:rPr>
          <w:rFonts w:ascii="宋体" w:eastAsia="宋体" w:hAnsi="宋体" w:cs="宋体" w:hint="eastAsia"/>
          <w:szCs w:val="21"/>
        </w:rPr>
        <w:t>农村部南药</w:t>
      </w:r>
      <w:proofErr w:type="gramEnd"/>
      <w:r>
        <w:rPr>
          <w:rFonts w:ascii="宋体" w:eastAsia="宋体" w:hAnsi="宋体" w:cs="宋体" w:hint="eastAsia"/>
          <w:szCs w:val="21"/>
        </w:rPr>
        <w:t>种质资源</w:t>
      </w:r>
      <w:proofErr w:type="gramStart"/>
      <w:r>
        <w:rPr>
          <w:rFonts w:ascii="宋体" w:eastAsia="宋体" w:hAnsi="宋体" w:cs="宋体" w:hint="eastAsia"/>
          <w:szCs w:val="21"/>
        </w:rPr>
        <w:t>圃</w:t>
      </w:r>
      <w:proofErr w:type="gramEnd"/>
      <w:r>
        <w:rPr>
          <w:rFonts w:ascii="宋体" w:eastAsia="宋体" w:hAnsi="宋体" w:cs="宋体" w:hint="eastAsia"/>
          <w:kern w:val="0"/>
          <w:szCs w:val="21"/>
        </w:rPr>
        <w:t>Germplasm resources nursery of southern medicine in rural Ministry of Agriculture —— GRSM；</w:t>
      </w:r>
    </w:p>
    <w:p w14:paraId="6A2A020C" w14:textId="77777777" w:rsidR="00D37FC1" w:rsidRDefault="00000000">
      <w:pPr>
        <w:pStyle w:val="afffffffffffb"/>
        <w:numPr>
          <w:ilvl w:val="0"/>
          <w:numId w:val="33"/>
        </w:numPr>
        <w:ind w:left="840" w:firstLineChars="0" w:hanging="420"/>
        <w:rPr>
          <w:rFonts w:ascii="宋体" w:eastAsia="宋体" w:hAnsi="宋体" w:cs="宋体" w:hint="eastAsia"/>
          <w:kern w:val="0"/>
          <w:szCs w:val="21"/>
        </w:rPr>
      </w:pPr>
      <w:r>
        <w:rPr>
          <w:rFonts w:ascii="宋体" w:eastAsia="宋体" w:hAnsi="宋体" w:cs="宋体" w:hint="eastAsia"/>
          <w:kern w:val="0"/>
          <w:szCs w:val="21"/>
        </w:rPr>
        <w:t>作物类别一级代码：热带作物09；</w:t>
      </w:r>
    </w:p>
    <w:p w14:paraId="689D837D" w14:textId="77777777" w:rsidR="00D37FC1" w:rsidRDefault="00000000">
      <w:pPr>
        <w:pStyle w:val="afffffffffffb"/>
        <w:numPr>
          <w:ilvl w:val="0"/>
          <w:numId w:val="33"/>
        </w:numPr>
        <w:ind w:left="840" w:firstLineChars="0" w:hanging="420"/>
        <w:rPr>
          <w:rFonts w:ascii="宋体" w:eastAsia="宋体" w:hAnsi="宋体" w:cs="宋体" w:hint="eastAsia"/>
          <w:kern w:val="0"/>
          <w:szCs w:val="21"/>
        </w:rPr>
      </w:pPr>
      <w:r>
        <w:rPr>
          <w:rFonts w:ascii="宋体" w:eastAsia="宋体" w:hAnsi="宋体" w:cs="宋体" w:hint="eastAsia"/>
          <w:kern w:val="0"/>
          <w:szCs w:val="21"/>
        </w:rPr>
        <w:t>作物类别二级代码：南药05；</w:t>
      </w:r>
    </w:p>
    <w:p w14:paraId="7DCA3949" w14:textId="77777777" w:rsidR="00D37FC1" w:rsidRDefault="00000000">
      <w:pPr>
        <w:pStyle w:val="afffffffffffb"/>
        <w:numPr>
          <w:ilvl w:val="0"/>
          <w:numId w:val="33"/>
        </w:numPr>
        <w:ind w:left="840" w:firstLineChars="0" w:hanging="420"/>
        <w:rPr>
          <w:rFonts w:ascii="宋体" w:eastAsia="宋体" w:hAnsi="宋体" w:cs="宋体" w:hint="eastAsia"/>
          <w:kern w:val="0"/>
          <w:szCs w:val="21"/>
        </w:rPr>
      </w:pPr>
      <w:r>
        <w:rPr>
          <w:rFonts w:ascii="宋体" w:eastAsia="宋体" w:hAnsi="宋体" w:cs="宋体" w:hint="eastAsia"/>
          <w:kern w:val="0"/>
          <w:szCs w:val="21"/>
        </w:rPr>
        <w:t>作物类别三级代码：由作物的属名前四位字母的大写格式命名，巴戟天三级代码为MORI。</w:t>
      </w:r>
    </w:p>
    <w:p w14:paraId="52048E6B" w14:textId="77777777" w:rsidR="00D37FC1" w:rsidRDefault="00000000">
      <w:pPr>
        <w:pStyle w:val="afffffffffffb"/>
        <w:rPr>
          <w:rFonts w:ascii="宋体" w:eastAsia="宋体" w:hAnsi="宋体" w:cs="宋体" w:hint="eastAsia"/>
          <w:kern w:val="0"/>
          <w:szCs w:val="21"/>
        </w:rPr>
      </w:pPr>
      <w:r>
        <w:rPr>
          <w:rFonts w:ascii="宋体" w:eastAsia="宋体" w:hAnsi="宋体" w:cs="宋体" w:hint="eastAsia"/>
          <w:kern w:val="0"/>
          <w:szCs w:val="21"/>
        </w:rPr>
        <w:t>以此类推按这一原则编排的巴戟天在库内的第一份资源编号为：GRSM0905MORI0001。</w:t>
      </w:r>
    </w:p>
    <w:p w14:paraId="13D8841A" w14:textId="77777777" w:rsidR="00D37FC1" w:rsidRDefault="00000000">
      <w:pPr>
        <w:pStyle w:val="affd"/>
        <w:spacing w:before="120" w:after="120"/>
      </w:pPr>
      <w:bookmarkStart w:id="53" w:name="_Toc250143700"/>
      <w:r>
        <w:rPr>
          <w:rFonts w:hint="eastAsia"/>
        </w:rPr>
        <w:t>种质名称</w:t>
      </w:r>
      <w:bookmarkEnd w:id="53"/>
    </w:p>
    <w:p w14:paraId="74509C21" w14:textId="77777777" w:rsidR="00D37FC1" w:rsidRDefault="00000000">
      <w:pPr>
        <w:pStyle w:val="afffff5"/>
        <w:ind w:firstLine="420"/>
      </w:pPr>
      <w:r>
        <w:rPr>
          <w:rFonts w:hint="eastAsia"/>
        </w:rPr>
        <w:t>国内种质资源的原始名称，如果有多个名称，可以放在英文括号内，用英文逗号分隔；国外引进种质资源如果没有中文译名，可以直接填写外文名。</w:t>
      </w:r>
    </w:p>
    <w:p w14:paraId="53829127" w14:textId="77777777" w:rsidR="00D37FC1" w:rsidRDefault="00000000">
      <w:pPr>
        <w:pStyle w:val="affd"/>
        <w:spacing w:before="120" w:after="120"/>
      </w:pPr>
      <w:bookmarkStart w:id="54" w:name="_Toc250143701"/>
      <w:r>
        <w:rPr>
          <w:rFonts w:hint="eastAsia"/>
        </w:rPr>
        <w:t>种质外文名</w:t>
      </w:r>
      <w:bookmarkEnd w:id="54"/>
    </w:p>
    <w:p w14:paraId="5307660D" w14:textId="77777777" w:rsidR="00D37FC1" w:rsidRDefault="00000000">
      <w:pPr>
        <w:pStyle w:val="afffff5"/>
        <w:ind w:firstLine="420"/>
      </w:pPr>
      <w:r>
        <w:rPr>
          <w:rFonts w:hint="eastAsia"/>
        </w:rPr>
        <w:t>国外引进种质的外文名和国内种质的汉语拼音名，每个汉字的首字拼音大写，字间用连字符。</w:t>
      </w:r>
    </w:p>
    <w:p w14:paraId="5DE2D53E" w14:textId="77777777" w:rsidR="00D37FC1" w:rsidRDefault="00000000">
      <w:pPr>
        <w:pStyle w:val="affd"/>
        <w:spacing w:before="120" w:after="120"/>
      </w:pPr>
      <w:bookmarkStart w:id="55" w:name="_Toc250143702"/>
      <w:r>
        <w:rPr>
          <w:rFonts w:hint="eastAsia"/>
        </w:rPr>
        <w:t>科名</w:t>
      </w:r>
      <w:bookmarkEnd w:id="55"/>
    </w:p>
    <w:p w14:paraId="621B812A" w14:textId="77777777" w:rsidR="00D37FC1" w:rsidRDefault="00000000">
      <w:pPr>
        <w:pStyle w:val="afffff5"/>
        <w:ind w:firstLine="420"/>
      </w:pPr>
      <w:r>
        <w:rPr>
          <w:rFonts w:hint="eastAsia"/>
        </w:rPr>
        <w:t>茜草科（</w:t>
      </w:r>
      <w:proofErr w:type="spellStart"/>
      <w:r>
        <w:rPr>
          <w:rFonts w:hint="eastAsia"/>
        </w:rPr>
        <w:t>Rubiaceae</w:t>
      </w:r>
      <w:proofErr w:type="spellEnd"/>
      <w:r>
        <w:rPr>
          <w:rFonts w:hint="eastAsia"/>
        </w:rPr>
        <w:t xml:space="preserve"> Juss.）。</w:t>
      </w:r>
    </w:p>
    <w:p w14:paraId="543719B3" w14:textId="77777777" w:rsidR="00D37FC1" w:rsidRDefault="00000000">
      <w:pPr>
        <w:pStyle w:val="affd"/>
        <w:spacing w:before="120" w:after="120"/>
      </w:pPr>
      <w:bookmarkStart w:id="56" w:name="_Toc250143703"/>
      <w:r>
        <w:rPr>
          <w:rFonts w:hint="eastAsia"/>
        </w:rPr>
        <w:t>属名</w:t>
      </w:r>
      <w:bookmarkEnd w:id="56"/>
    </w:p>
    <w:p w14:paraId="60E1C204" w14:textId="77777777" w:rsidR="00D37FC1" w:rsidRDefault="00000000">
      <w:pPr>
        <w:pStyle w:val="afffff5"/>
        <w:ind w:firstLine="420"/>
      </w:pPr>
      <w:r>
        <w:rPr>
          <w:rFonts w:hint="eastAsia"/>
        </w:rPr>
        <w:t>巴戟天属（</w:t>
      </w:r>
      <w:proofErr w:type="spellStart"/>
      <w:r>
        <w:rPr>
          <w:rFonts w:hint="eastAsia"/>
          <w:i/>
        </w:rPr>
        <w:t>Morinda</w:t>
      </w:r>
      <w:proofErr w:type="spellEnd"/>
      <w:r>
        <w:rPr>
          <w:rFonts w:hint="eastAsia"/>
        </w:rPr>
        <w:t>）。</w:t>
      </w:r>
    </w:p>
    <w:p w14:paraId="4FDCF310" w14:textId="77777777" w:rsidR="00D37FC1" w:rsidRDefault="00000000">
      <w:pPr>
        <w:pStyle w:val="affd"/>
        <w:spacing w:before="120" w:after="120"/>
      </w:pPr>
      <w:bookmarkStart w:id="57" w:name="_Toc250143704"/>
      <w:r>
        <w:rPr>
          <w:rFonts w:hint="eastAsia"/>
        </w:rPr>
        <w:t>学名</w:t>
      </w:r>
      <w:bookmarkEnd w:id="57"/>
    </w:p>
    <w:p w14:paraId="6A657DF5" w14:textId="77777777" w:rsidR="00D37FC1" w:rsidRDefault="00000000">
      <w:pPr>
        <w:pStyle w:val="afffff5"/>
        <w:ind w:firstLine="420"/>
      </w:pPr>
      <w:r>
        <w:rPr>
          <w:rFonts w:hint="eastAsia"/>
        </w:rPr>
        <w:t>种质资源的植物学名称。</w:t>
      </w:r>
    </w:p>
    <w:p w14:paraId="529E1557" w14:textId="77777777" w:rsidR="00D37FC1" w:rsidRDefault="00000000">
      <w:pPr>
        <w:pStyle w:val="affd"/>
        <w:spacing w:before="120" w:after="120"/>
      </w:pPr>
      <w:bookmarkStart w:id="58" w:name="_Toc250143705"/>
      <w:r>
        <w:rPr>
          <w:rFonts w:hint="eastAsia"/>
        </w:rPr>
        <w:t>种质类型</w:t>
      </w:r>
      <w:bookmarkEnd w:id="58"/>
    </w:p>
    <w:p w14:paraId="15A595AE" w14:textId="77777777" w:rsidR="00D37FC1" w:rsidRDefault="00000000">
      <w:pPr>
        <w:pStyle w:val="afffff5"/>
        <w:ind w:firstLine="420"/>
      </w:pPr>
      <w:r>
        <w:rPr>
          <w:rFonts w:hint="eastAsia"/>
        </w:rPr>
        <w:t>种质资源的类型分为：</w:t>
      </w:r>
    </w:p>
    <w:p w14:paraId="0C6BFD58" w14:textId="77777777" w:rsidR="00D37FC1" w:rsidRDefault="00000000">
      <w:pPr>
        <w:pStyle w:val="afffff5"/>
        <w:numPr>
          <w:ilvl w:val="0"/>
          <w:numId w:val="34"/>
        </w:numPr>
        <w:ind w:firstLineChars="0"/>
      </w:pPr>
      <w:r>
        <w:rPr>
          <w:rFonts w:hint="eastAsia"/>
        </w:rPr>
        <w:t>野生资源；</w:t>
      </w:r>
    </w:p>
    <w:p w14:paraId="25E2D73C" w14:textId="77777777" w:rsidR="00D37FC1" w:rsidRDefault="00000000">
      <w:pPr>
        <w:pStyle w:val="afffff5"/>
        <w:numPr>
          <w:ilvl w:val="0"/>
          <w:numId w:val="34"/>
        </w:numPr>
        <w:ind w:firstLineChars="0"/>
      </w:pPr>
      <w:r>
        <w:rPr>
          <w:rFonts w:hint="eastAsia"/>
        </w:rPr>
        <w:t>地方品种（品系）；</w:t>
      </w:r>
    </w:p>
    <w:p w14:paraId="0A67F077" w14:textId="77777777" w:rsidR="00D37FC1" w:rsidRDefault="00000000">
      <w:pPr>
        <w:pStyle w:val="afffff5"/>
        <w:numPr>
          <w:ilvl w:val="0"/>
          <w:numId w:val="34"/>
        </w:numPr>
        <w:ind w:firstLineChars="0"/>
      </w:pPr>
      <w:r>
        <w:rPr>
          <w:rFonts w:hint="eastAsia"/>
        </w:rPr>
        <w:t>引进品种（品系）；</w:t>
      </w:r>
    </w:p>
    <w:p w14:paraId="5080CCA3" w14:textId="77777777" w:rsidR="00D37FC1" w:rsidRDefault="00000000">
      <w:pPr>
        <w:pStyle w:val="afffff5"/>
        <w:numPr>
          <w:ilvl w:val="0"/>
          <w:numId w:val="34"/>
        </w:numPr>
        <w:ind w:firstLineChars="0"/>
      </w:pPr>
      <w:r>
        <w:rPr>
          <w:rFonts w:hint="eastAsia"/>
        </w:rPr>
        <w:t>选育品种（品系）；</w:t>
      </w:r>
    </w:p>
    <w:p w14:paraId="78376706" w14:textId="77777777" w:rsidR="00D37FC1" w:rsidRDefault="00000000">
      <w:pPr>
        <w:pStyle w:val="afffff5"/>
        <w:numPr>
          <w:ilvl w:val="0"/>
          <w:numId w:val="34"/>
        </w:numPr>
        <w:ind w:firstLineChars="0"/>
      </w:pPr>
      <w:r>
        <w:rPr>
          <w:rFonts w:hint="eastAsia"/>
        </w:rPr>
        <w:t>特殊遗传材料；</w:t>
      </w:r>
    </w:p>
    <w:p w14:paraId="00783AE8" w14:textId="77777777" w:rsidR="00D37FC1" w:rsidRDefault="00000000">
      <w:pPr>
        <w:pStyle w:val="afffff5"/>
        <w:numPr>
          <w:ilvl w:val="0"/>
          <w:numId w:val="34"/>
        </w:numPr>
        <w:ind w:firstLineChars="0"/>
      </w:pPr>
      <w:r>
        <w:rPr>
          <w:rFonts w:hint="eastAsia"/>
        </w:rPr>
        <w:lastRenderedPageBreak/>
        <w:t>其他。</w:t>
      </w:r>
    </w:p>
    <w:p w14:paraId="1F789526" w14:textId="77777777" w:rsidR="00D37FC1" w:rsidRDefault="00000000">
      <w:pPr>
        <w:pStyle w:val="affd"/>
        <w:spacing w:before="120" w:after="120"/>
      </w:pPr>
      <w:bookmarkStart w:id="59" w:name="_Toc250143706"/>
      <w:r>
        <w:rPr>
          <w:rFonts w:hint="eastAsia"/>
        </w:rPr>
        <w:t>主要用途</w:t>
      </w:r>
      <w:bookmarkEnd w:id="59"/>
    </w:p>
    <w:p w14:paraId="6FFE957D" w14:textId="77777777" w:rsidR="00D37FC1" w:rsidRDefault="00000000">
      <w:pPr>
        <w:pStyle w:val="afffff5"/>
        <w:ind w:firstLine="420"/>
      </w:pPr>
      <w:r>
        <w:rPr>
          <w:rFonts w:hint="eastAsia"/>
        </w:rPr>
        <w:t>种质资源的主要用途分为：</w:t>
      </w:r>
    </w:p>
    <w:p w14:paraId="14B9DB14" w14:textId="77777777" w:rsidR="00D37FC1" w:rsidRDefault="00000000">
      <w:pPr>
        <w:pStyle w:val="afffff5"/>
        <w:numPr>
          <w:ilvl w:val="0"/>
          <w:numId w:val="35"/>
        </w:numPr>
        <w:ind w:firstLineChars="0"/>
      </w:pPr>
      <w:r>
        <w:rPr>
          <w:rFonts w:hint="eastAsia"/>
        </w:rPr>
        <w:t>加工；</w:t>
      </w:r>
    </w:p>
    <w:p w14:paraId="39165779" w14:textId="77777777" w:rsidR="00D37FC1" w:rsidRDefault="00000000">
      <w:pPr>
        <w:pStyle w:val="afffff5"/>
        <w:numPr>
          <w:ilvl w:val="0"/>
          <w:numId w:val="35"/>
        </w:numPr>
        <w:ind w:firstLineChars="0"/>
      </w:pPr>
      <w:r>
        <w:rPr>
          <w:rFonts w:hint="eastAsia"/>
        </w:rPr>
        <w:t>食用；</w:t>
      </w:r>
    </w:p>
    <w:p w14:paraId="29268231" w14:textId="77777777" w:rsidR="00D37FC1" w:rsidRDefault="00000000">
      <w:pPr>
        <w:pStyle w:val="afffff5"/>
        <w:numPr>
          <w:ilvl w:val="0"/>
          <w:numId w:val="35"/>
        </w:numPr>
        <w:ind w:firstLineChars="0"/>
      </w:pPr>
      <w:r>
        <w:rPr>
          <w:rFonts w:hint="eastAsia"/>
        </w:rPr>
        <w:t>药用；</w:t>
      </w:r>
    </w:p>
    <w:p w14:paraId="455D6559" w14:textId="77777777" w:rsidR="00D37FC1" w:rsidRDefault="00000000">
      <w:pPr>
        <w:pStyle w:val="afffff5"/>
        <w:numPr>
          <w:ilvl w:val="0"/>
          <w:numId w:val="35"/>
        </w:numPr>
        <w:ind w:firstLineChars="0"/>
      </w:pPr>
      <w:r>
        <w:rPr>
          <w:rFonts w:hint="eastAsia"/>
        </w:rPr>
        <w:t>观赏；</w:t>
      </w:r>
    </w:p>
    <w:p w14:paraId="2B05CF1D" w14:textId="77777777" w:rsidR="00D37FC1" w:rsidRDefault="00000000">
      <w:pPr>
        <w:pStyle w:val="afffff5"/>
        <w:numPr>
          <w:ilvl w:val="0"/>
          <w:numId w:val="35"/>
        </w:numPr>
        <w:ind w:firstLineChars="0"/>
      </w:pPr>
      <w:r>
        <w:rPr>
          <w:rFonts w:hint="eastAsia"/>
        </w:rPr>
        <w:t>育种；</w:t>
      </w:r>
    </w:p>
    <w:p w14:paraId="18E765D4" w14:textId="77777777" w:rsidR="00D37FC1" w:rsidRDefault="00000000">
      <w:pPr>
        <w:pStyle w:val="affd"/>
        <w:spacing w:before="120" w:after="120"/>
      </w:pPr>
      <w:bookmarkStart w:id="60" w:name="_Toc250143707"/>
      <w:r>
        <w:rPr>
          <w:rFonts w:hint="eastAsia"/>
        </w:rPr>
        <w:t>采集号</w:t>
      </w:r>
      <w:bookmarkEnd w:id="60"/>
    </w:p>
    <w:p w14:paraId="003A24C6" w14:textId="77777777" w:rsidR="00D37FC1" w:rsidRDefault="00000000">
      <w:pPr>
        <w:pStyle w:val="afffff5"/>
        <w:ind w:firstLine="420"/>
      </w:pPr>
      <w:r>
        <w:rPr>
          <w:rFonts w:hint="eastAsia"/>
        </w:rPr>
        <w:t>种质资源在野外采集时赋予的编号。由“年份+2位省份代码+4位顺序号”组成（顺序号从“0001”到“9999”）。</w:t>
      </w:r>
    </w:p>
    <w:p w14:paraId="51A18098" w14:textId="77777777" w:rsidR="00D37FC1" w:rsidRDefault="00000000">
      <w:pPr>
        <w:pStyle w:val="affd"/>
        <w:spacing w:before="120" w:after="120"/>
      </w:pPr>
      <w:bookmarkStart w:id="61" w:name="_Toc250143708"/>
      <w:r>
        <w:rPr>
          <w:rFonts w:hint="eastAsia"/>
        </w:rPr>
        <w:t>采集地</w:t>
      </w:r>
      <w:bookmarkEnd w:id="61"/>
    </w:p>
    <w:p w14:paraId="3BCF17B2" w14:textId="77777777" w:rsidR="00D37FC1" w:rsidRDefault="00000000">
      <w:pPr>
        <w:pStyle w:val="afffff5"/>
        <w:ind w:firstLine="420"/>
      </w:pPr>
      <w:r>
        <w:rPr>
          <w:rFonts w:hint="eastAsia"/>
        </w:rPr>
        <w:t>种质资源的采集国家、省、县名称，地区名称或国际组织名称。</w:t>
      </w:r>
    </w:p>
    <w:p w14:paraId="12CCCCAD" w14:textId="77777777" w:rsidR="00D37FC1" w:rsidRDefault="00000000">
      <w:pPr>
        <w:pStyle w:val="affd"/>
        <w:spacing w:before="120" w:after="120"/>
      </w:pPr>
      <w:bookmarkStart w:id="62" w:name="_Toc250143709"/>
      <w:r>
        <w:rPr>
          <w:rFonts w:hint="eastAsia"/>
        </w:rPr>
        <w:t>采集地经度</w:t>
      </w:r>
      <w:bookmarkEnd w:id="62"/>
    </w:p>
    <w:p w14:paraId="55D4C77D" w14:textId="77777777" w:rsidR="00D37FC1" w:rsidRDefault="00000000">
      <w:pPr>
        <w:pStyle w:val="afffff5"/>
        <w:ind w:firstLine="420"/>
      </w:pPr>
      <w:r>
        <w:rPr>
          <w:rFonts w:hint="eastAsia"/>
        </w:rPr>
        <w:t>单位为度和分。记录格式为DDDFF，其中DDD为度，FF为分。东经为正值，西经为负值。</w:t>
      </w:r>
    </w:p>
    <w:p w14:paraId="5EF5DA8E" w14:textId="77777777" w:rsidR="00D37FC1" w:rsidRDefault="00000000">
      <w:pPr>
        <w:pStyle w:val="affd"/>
        <w:spacing w:before="120" w:after="120"/>
      </w:pPr>
      <w:bookmarkStart w:id="63" w:name="_Toc250143710"/>
      <w:r>
        <w:rPr>
          <w:rFonts w:hint="eastAsia"/>
        </w:rPr>
        <w:t>采集地纬度</w:t>
      </w:r>
      <w:bookmarkEnd w:id="63"/>
    </w:p>
    <w:p w14:paraId="18CE52C1" w14:textId="77777777" w:rsidR="00D37FC1" w:rsidRDefault="00000000">
      <w:pPr>
        <w:pStyle w:val="afffff5"/>
        <w:ind w:firstLine="420"/>
      </w:pPr>
      <w:r>
        <w:rPr>
          <w:rFonts w:hint="eastAsia"/>
        </w:rPr>
        <w:t>单位为度和分。记录格式为DDFF，其中DD为度，FF为分。北纬为正值，南纬为负值。</w:t>
      </w:r>
    </w:p>
    <w:p w14:paraId="3E496F6F" w14:textId="77777777" w:rsidR="00D37FC1" w:rsidRDefault="00000000">
      <w:pPr>
        <w:pStyle w:val="affd"/>
        <w:spacing w:before="120" w:after="120"/>
      </w:pPr>
      <w:bookmarkStart w:id="64" w:name="_Toc250143711"/>
      <w:r>
        <w:rPr>
          <w:rFonts w:hint="eastAsia"/>
        </w:rPr>
        <w:t>采集地海拔</w:t>
      </w:r>
      <w:bookmarkEnd w:id="64"/>
    </w:p>
    <w:p w14:paraId="2244CD71" w14:textId="77777777" w:rsidR="00D37FC1" w:rsidRDefault="00000000">
      <w:pPr>
        <w:pStyle w:val="afffff5"/>
        <w:ind w:firstLine="420"/>
      </w:pPr>
      <w:r>
        <w:rPr>
          <w:rFonts w:hint="eastAsia"/>
        </w:rPr>
        <w:t>海拔单位为米（</w:t>
      </w:r>
      <w:r>
        <w:t>m</w:t>
      </w:r>
      <w:r>
        <w:rPr>
          <w:rFonts w:hint="eastAsia"/>
        </w:rPr>
        <w:t>）。</w:t>
      </w:r>
    </w:p>
    <w:p w14:paraId="448A32E7" w14:textId="77777777" w:rsidR="00D37FC1" w:rsidRDefault="00000000">
      <w:pPr>
        <w:pStyle w:val="affd"/>
        <w:spacing w:before="120" w:after="120"/>
      </w:pPr>
      <w:bookmarkStart w:id="65" w:name="_Toc250143712"/>
      <w:r>
        <w:rPr>
          <w:rFonts w:hint="eastAsia"/>
        </w:rPr>
        <w:t>采集者</w:t>
      </w:r>
      <w:bookmarkEnd w:id="65"/>
    </w:p>
    <w:p w14:paraId="04CFB35E" w14:textId="77777777" w:rsidR="00D37FC1" w:rsidRDefault="00000000">
      <w:pPr>
        <w:pStyle w:val="afffff5"/>
        <w:ind w:firstLine="420"/>
      </w:pPr>
      <w:r>
        <w:rPr>
          <w:rFonts w:hint="eastAsia"/>
        </w:rPr>
        <w:t>种质资源采集单位或个人全称。</w:t>
      </w:r>
    </w:p>
    <w:p w14:paraId="2F20E2C2" w14:textId="77777777" w:rsidR="00D37FC1" w:rsidRDefault="00000000">
      <w:pPr>
        <w:pStyle w:val="affd"/>
        <w:spacing w:before="120" w:after="120"/>
      </w:pPr>
      <w:bookmarkStart w:id="66" w:name="_Toc250143713"/>
      <w:r>
        <w:rPr>
          <w:rFonts w:hint="eastAsia"/>
        </w:rPr>
        <w:t>采集时间</w:t>
      </w:r>
      <w:bookmarkEnd w:id="66"/>
    </w:p>
    <w:p w14:paraId="1BA7FC81" w14:textId="77777777" w:rsidR="00D37FC1" w:rsidRDefault="00000000">
      <w:pPr>
        <w:pStyle w:val="afffff5"/>
        <w:ind w:firstLine="420"/>
      </w:pPr>
      <w:r>
        <w:rPr>
          <w:rFonts w:hint="eastAsia"/>
        </w:rPr>
        <w:t>以“年月日”表示，格式为“YYYMMDD”。</w:t>
      </w:r>
    </w:p>
    <w:p w14:paraId="168E940B" w14:textId="77777777" w:rsidR="00D37FC1" w:rsidRDefault="00000000">
      <w:pPr>
        <w:pStyle w:val="affd"/>
        <w:spacing w:before="120" w:after="120"/>
      </w:pPr>
      <w:bookmarkStart w:id="67" w:name="_Toc250143714"/>
      <w:r>
        <w:rPr>
          <w:rFonts w:hint="eastAsia"/>
        </w:rPr>
        <w:t>采集材料类型</w:t>
      </w:r>
      <w:bookmarkEnd w:id="67"/>
    </w:p>
    <w:p w14:paraId="76D21FCB" w14:textId="77777777" w:rsidR="00D37FC1" w:rsidRDefault="00000000">
      <w:pPr>
        <w:pStyle w:val="afffff5"/>
        <w:ind w:firstLine="420"/>
      </w:pPr>
      <w:r>
        <w:rPr>
          <w:rFonts w:hint="eastAsia"/>
        </w:rPr>
        <w:t>种质资源采集的类型分为：</w:t>
      </w:r>
    </w:p>
    <w:p w14:paraId="761A989E" w14:textId="77777777" w:rsidR="00D37FC1" w:rsidRDefault="00000000">
      <w:pPr>
        <w:pStyle w:val="afffff5"/>
        <w:numPr>
          <w:ilvl w:val="0"/>
          <w:numId w:val="36"/>
        </w:numPr>
        <w:ind w:firstLineChars="0"/>
      </w:pPr>
      <w:r>
        <w:rPr>
          <w:rFonts w:hint="eastAsia"/>
        </w:rPr>
        <w:t>种子；</w:t>
      </w:r>
    </w:p>
    <w:p w14:paraId="755DD88F" w14:textId="77777777" w:rsidR="00D37FC1" w:rsidRDefault="00000000">
      <w:pPr>
        <w:pStyle w:val="afffff5"/>
        <w:numPr>
          <w:ilvl w:val="0"/>
          <w:numId w:val="36"/>
        </w:numPr>
        <w:ind w:firstLineChars="0"/>
      </w:pPr>
      <w:r>
        <w:rPr>
          <w:rFonts w:hint="eastAsia"/>
        </w:rPr>
        <w:t>枝条；</w:t>
      </w:r>
    </w:p>
    <w:p w14:paraId="2C49ED32" w14:textId="77777777" w:rsidR="00D37FC1" w:rsidRDefault="00000000">
      <w:pPr>
        <w:pStyle w:val="afffff5"/>
        <w:numPr>
          <w:ilvl w:val="0"/>
          <w:numId w:val="36"/>
        </w:numPr>
        <w:ind w:firstLineChars="0"/>
      </w:pPr>
      <w:r>
        <w:rPr>
          <w:rFonts w:hint="eastAsia"/>
        </w:rPr>
        <w:t>苗木；</w:t>
      </w:r>
    </w:p>
    <w:p w14:paraId="2B1D6BC2" w14:textId="77777777" w:rsidR="00D37FC1" w:rsidRDefault="00000000">
      <w:pPr>
        <w:pStyle w:val="afffff5"/>
        <w:numPr>
          <w:ilvl w:val="0"/>
          <w:numId w:val="36"/>
        </w:numPr>
        <w:ind w:firstLineChars="0"/>
      </w:pPr>
      <w:r>
        <w:rPr>
          <w:rFonts w:hint="eastAsia"/>
        </w:rPr>
        <w:t>组培材料；</w:t>
      </w:r>
    </w:p>
    <w:p w14:paraId="22BBCE17" w14:textId="77777777" w:rsidR="00D37FC1" w:rsidRDefault="00000000">
      <w:pPr>
        <w:pStyle w:val="afffff5"/>
        <w:numPr>
          <w:ilvl w:val="0"/>
          <w:numId w:val="36"/>
        </w:numPr>
        <w:ind w:firstLineChars="0"/>
      </w:pPr>
      <w:r>
        <w:rPr>
          <w:rFonts w:hint="eastAsia"/>
        </w:rPr>
        <w:t>其他。</w:t>
      </w:r>
    </w:p>
    <w:p w14:paraId="19DE0F51" w14:textId="77777777" w:rsidR="00D37FC1" w:rsidRDefault="00000000">
      <w:pPr>
        <w:pStyle w:val="affd"/>
        <w:spacing w:before="120" w:after="120"/>
      </w:pPr>
      <w:bookmarkStart w:id="68" w:name="_Toc250143715"/>
      <w:r>
        <w:rPr>
          <w:rFonts w:hint="eastAsia"/>
        </w:rPr>
        <w:t>种质定植时间</w:t>
      </w:r>
      <w:bookmarkEnd w:id="68"/>
    </w:p>
    <w:p w14:paraId="76FE4A6C" w14:textId="77777777" w:rsidR="00D37FC1" w:rsidRDefault="00000000">
      <w:pPr>
        <w:pStyle w:val="afffff5"/>
        <w:ind w:firstLine="420"/>
      </w:pPr>
      <w:r>
        <w:rPr>
          <w:rFonts w:hint="eastAsia"/>
        </w:rPr>
        <w:t>种质资源定植在种质圃的时间。以“年月日”表示，格式为“YYYMMDD”。</w:t>
      </w:r>
    </w:p>
    <w:p w14:paraId="147A13B0" w14:textId="77777777" w:rsidR="00D37FC1" w:rsidRDefault="00000000">
      <w:pPr>
        <w:pStyle w:val="affd"/>
        <w:spacing w:before="120" w:after="120"/>
      </w:pPr>
      <w:bookmarkStart w:id="69" w:name="_Toc250143716"/>
      <w:r>
        <w:rPr>
          <w:rFonts w:hint="eastAsia"/>
        </w:rPr>
        <w:t>保存单位</w:t>
      </w:r>
      <w:bookmarkEnd w:id="69"/>
    </w:p>
    <w:p w14:paraId="2A52038E" w14:textId="77777777" w:rsidR="00D37FC1" w:rsidRDefault="00000000">
      <w:pPr>
        <w:pStyle w:val="afffff5"/>
        <w:ind w:firstLine="420"/>
      </w:pPr>
      <w:r>
        <w:rPr>
          <w:rFonts w:hint="eastAsia"/>
        </w:rPr>
        <w:t>负责种质资源繁殖并提交国家种质资源</w:t>
      </w:r>
      <w:proofErr w:type="gramStart"/>
      <w:r>
        <w:rPr>
          <w:rFonts w:hint="eastAsia"/>
        </w:rPr>
        <w:t>圃</w:t>
      </w:r>
      <w:proofErr w:type="gramEnd"/>
      <w:r>
        <w:rPr>
          <w:rFonts w:hint="eastAsia"/>
        </w:rPr>
        <w:t>的保存单位或个人全称。</w:t>
      </w:r>
    </w:p>
    <w:p w14:paraId="275F3667" w14:textId="77777777" w:rsidR="00D37FC1" w:rsidRDefault="00000000">
      <w:pPr>
        <w:pStyle w:val="affd"/>
        <w:spacing w:before="120" w:after="120"/>
      </w:pPr>
      <w:bookmarkStart w:id="70" w:name="_Toc250143717"/>
      <w:r>
        <w:rPr>
          <w:rFonts w:hint="eastAsia"/>
        </w:rPr>
        <w:t>鉴定评价机构</w:t>
      </w:r>
      <w:bookmarkEnd w:id="70"/>
    </w:p>
    <w:p w14:paraId="0AB6E2C4" w14:textId="77777777" w:rsidR="00D37FC1" w:rsidRDefault="00000000">
      <w:pPr>
        <w:pStyle w:val="afffff5"/>
        <w:ind w:firstLine="420"/>
      </w:pPr>
      <w:r>
        <w:rPr>
          <w:rFonts w:hint="eastAsia"/>
        </w:rPr>
        <w:t>种质资源鉴定评价的机构全称。</w:t>
      </w:r>
    </w:p>
    <w:p w14:paraId="25262869" w14:textId="77777777" w:rsidR="00D37FC1" w:rsidRDefault="00000000">
      <w:pPr>
        <w:pStyle w:val="affd"/>
        <w:spacing w:before="120" w:after="120"/>
      </w:pPr>
      <w:bookmarkStart w:id="71" w:name="_Toc250143718"/>
      <w:r>
        <w:rPr>
          <w:rFonts w:hint="eastAsia"/>
        </w:rPr>
        <w:lastRenderedPageBreak/>
        <w:t>鉴定评价地点</w:t>
      </w:r>
      <w:bookmarkEnd w:id="71"/>
    </w:p>
    <w:p w14:paraId="43E90841" w14:textId="77777777" w:rsidR="00D37FC1" w:rsidRDefault="00000000">
      <w:pPr>
        <w:pStyle w:val="afffff5"/>
        <w:ind w:firstLine="420"/>
      </w:pPr>
      <w:r>
        <w:rPr>
          <w:rFonts w:hint="eastAsia"/>
        </w:rPr>
        <w:t>种质资源形态特征和生物学特征鉴定评价地点，记录到最小行政划区。</w:t>
      </w:r>
    </w:p>
    <w:p w14:paraId="5DEE83B9" w14:textId="77777777" w:rsidR="00D37FC1" w:rsidRDefault="00000000">
      <w:pPr>
        <w:pStyle w:val="affc"/>
        <w:spacing w:before="240" w:after="240"/>
      </w:pPr>
      <w:bookmarkStart w:id="72" w:name="_Toc250143719"/>
      <w:r>
        <w:rPr>
          <w:rFonts w:hint="eastAsia"/>
        </w:rPr>
        <w:t>植物学特征</w:t>
      </w:r>
      <w:bookmarkEnd w:id="72"/>
    </w:p>
    <w:p w14:paraId="22402F71" w14:textId="77777777" w:rsidR="00D37FC1" w:rsidRDefault="00000000">
      <w:pPr>
        <w:pStyle w:val="affd"/>
        <w:spacing w:before="120" w:after="120"/>
      </w:pPr>
      <w:bookmarkStart w:id="73" w:name="_Toc250143720"/>
      <w:r>
        <w:rPr>
          <w:rFonts w:hint="eastAsia"/>
        </w:rPr>
        <w:t>嫩枝被毛</w:t>
      </w:r>
      <w:bookmarkEnd w:id="73"/>
    </w:p>
    <w:p w14:paraId="1368D6B9" w14:textId="77777777" w:rsidR="00D37FC1" w:rsidRDefault="00000000">
      <w:pPr>
        <w:pStyle w:val="afffff5"/>
        <w:ind w:firstLine="420"/>
      </w:pPr>
      <w:r>
        <w:rPr>
          <w:rFonts w:hint="eastAsia"/>
        </w:rPr>
        <w:t>嫩枝被毛，分为：</w:t>
      </w:r>
    </w:p>
    <w:p w14:paraId="3802346D" w14:textId="77777777" w:rsidR="00D37FC1" w:rsidRDefault="00000000">
      <w:pPr>
        <w:pStyle w:val="afffff5"/>
        <w:numPr>
          <w:ilvl w:val="0"/>
          <w:numId w:val="37"/>
        </w:numPr>
        <w:ind w:firstLineChars="0"/>
      </w:pPr>
      <w:r>
        <w:rPr>
          <w:rFonts w:hint="eastAsia"/>
        </w:rPr>
        <w:t>有；</w:t>
      </w:r>
    </w:p>
    <w:p w14:paraId="47A1FC6F" w14:textId="77777777" w:rsidR="00D37FC1" w:rsidRDefault="00000000">
      <w:pPr>
        <w:pStyle w:val="afffff5"/>
        <w:numPr>
          <w:ilvl w:val="0"/>
          <w:numId w:val="37"/>
        </w:numPr>
        <w:ind w:firstLineChars="0"/>
      </w:pPr>
      <w:r>
        <w:rPr>
          <w:rFonts w:hint="eastAsia"/>
        </w:rPr>
        <w:t>无。</w:t>
      </w:r>
    </w:p>
    <w:p w14:paraId="2C5E0910" w14:textId="77777777" w:rsidR="00D37FC1" w:rsidRDefault="00000000">
      <w:pPr>
        <w:pStyle w:val="affd"/>
        <w:spacing w:before="120" w:after="120"/>
      </w:pPr>
      <w:bookmarkStart w:id="74" w:name="_Toc250143721"/>
      <w:r>
        <w:rPr>
          <w:rFonts w:hint="eastAsia"/>
        </w:rPr>
        <w:t>嫩枝颜色</w:t>
      </w:r>
      <w:bookmarkEnd w:id="74"/>
    </w:p>
    <w:p w14:paraId="2E8E8361" w14:textId="77777777" w:rsidR="00D37FC1" w:rsidRDefault="00000000">
      <w:pPr>
        <w:pStyle w:val="afffff5"/>
        <w:ind w:firstLine="420"/>
      </w:pPr>
      <w:r>
        <w:rPr>
          <w:rFonts w:hint="eastAsia"/>
        </w:rPr>
        <w:t>观察枝条顶端未展开叶片所在节位以上的枝条主要颜色，分为：</w:t>
      </w:r>
    </w:p>
    <w:p w14:paraId="2C52EE8A" w14:textId="77777777" w:rsidR="00D37FC1" w:rsidRDefault="00000000">
      <w:pPr>
        <w:pStyle w:val="afffff5"/>
        <w:numPr>
          <w:ilvl w:val="0"/>
          <w:numId w:val="38"/>
        </w:numPr>
        <w:ind w:firstLineChars="0"/>
      </w:pPr>
      <w:r>
        <w:rPr>
          <w:rFonts w:hint="eastAsia"/>
        </w:rPr>
        <w:t>绿色；</w:t>
      </w:r>
    </w:p>
    <w:p w14:paraId="0495F6DC" w14:textId="77777777" w:rsidR="00D37FC1" w:rsidRDefault="00000000">
      <w:pPr>
        <w:pStyle w:val="afffff5"/>
        <w:numPr>
          <w:ilvl w:val="0"/>
          <w:numId w:val="38"/>
        </w:numPr>
        <w:ind w:firstLineChars="0"/>
      </w:pPr>
      <w:r>
        <w:rPr>
          <w:rFonts w:hint="eastAsia"/>
        </w:rPr>
        <w:t>粉色；</w:t>
      </w:r>
    </w:p>
    <w:p w14:paraId="082BF76B" w14:textId="77777777" w:rsidR="00D37FC1" w:rsidRDefault="00000000">
      <w:pPr>
        <w:pStyle w:val="afffff5"/>
        <w:numPr>
          <w:ilvl w:val="0"/>
          <w:numId w:val="38"/>
        </w:numPr>
        <w:ind w:firstLineChars="0"/>
      </w:pPr>
      <w:r>
        <w:rPr>
          <w:rFonts w:hint="eastAsia"/>
        </w:rPr>
        <w:t>紫色。</w:t>
      </w:r>
    </w:p>
    <w:p w14:paraId="19BF7EC4" w14:textId="77777777" w:rsidR="00D37FC1" w:rsidRDefault="00000000">
      <w:pPr>
        <w:pStyle w:val="afffff5"/>
        <w:ind w:left="420" w:firstLineChars="0" w:firstLine="0"/>
      </w:pPr>
      <w:r>
        <w:rPr>
          <w:noProof/>
        </w:rPr>
        <w:drawing>
          <wp:inline distT="0" distB="0" distL="0" distR="0" wp14:anchorId="37CF606A" wp14:editId="29B29CCC">
            <wp:extent cx="5705475" cy="1733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05475" cy="1733550"/>
                    </a:xfrm>
                    <a:prstGeom prst="rect">
                      <a:avLst/>
                    </a:prstGeom>
                  </pic:spPr>
                </pic:pic>
              </a:graphicData>
            </a:graphic>
          </wp:inline>
        </w:drawing>
      </w:r>
    </w:p>
    <w:p w14:paraId="626EF633" w14:textId="77777777" w:rsidR="00D37FC1" w:rsidRDefault="00000000">
      <w:pPr>
        <w:pStyle w:val="afffff5"/>
        <w:numPr>
          <w:ilvl w:val="0"/>
          <w:numId w:val="39"/>
        </w:numPr>
        <w:ind w:firstLineChars="500" w:firstLine="1050"/>
      </w:pPr>
      <w:r>
        <w:rPr>
          <w:rFonts w:hint="eastAsia"/>
        </w:rPr>
        <w:t xml:space="preserve">绿色            </w:t>
      </w:r>
      <w:r>
        <w:t xml:space="preserve">    </w:t>
      </w:r>
      <w:r>
        <w:rPr>
          <w:rFonts w:hint="eastAsia"/>
        </w:rPr>
        <w:t xml:space="preserve">     b) 粉色                </w:t>
      </w:r>
      <w:r>
        <w:t xml:space="preserve">  </w:t>
      </w:r>
      <w:r>
        <w:rPr>
          <w:rFonts w:hint="eastAsia"/>
        </w:rPr>
        <w:t xml:space="preserve">  c) 紫色</w:t>
      </w:r>
    </w:p>
    <w:p w14:paraId="55E7E9ED" w14:textId="77777777" w:rsidR="00D37FC1" w:rsidRDefault="00000000">
      <w:pPr>
        <w:pStyle w:val="afd"/>
        <w:spacing w:before="120" w:after="120"/>
      </w:pPr>
      <w:r>
        <w:rPr>
          <w:rFonts w:hint="eastAsia"/>
        </w:rPr>
        <w:t>嫩枝颜色</w:t>
      </w:r>
    </w:p>
    <w:p w14:paraId="3D061C6A" w14:textId="77777777" w:rsidR="00D37FC1" w:rsidRDefault="00000000">
      <w:pPr>
        <w:pStyle w:val="affd"/>
        <w:spacing w:before="120" w:after="120"/>
      </w:pPr>
      <w:bookmarkStart w:id="75" w:name="_Toc250143722"/>
      <w:r>
        <w:rPr>
          <w:rFonts w:hint="eastAsia"/>
        </w:rPr>
        <w:t>老枝形态</w:t>
      </w:r>
      <w:bookmarkEnd w:id="75"/>
    </w:p>
    <w:p w14:paraId="2E7CD6E4" w14:textId="77777777" w:rsidR="00D37FC1" w:rsidRDefault="00000000">
      <w:pPr>
        <w:pStyle w:val="afffff5"/>
        <w:ind w:firstLine="420"/>
      </w:pPr>
      <w:r>
        <w:rPr>
          <w:rFonts w:hint="eastAsia"/>
        </w:rPr>
        <w:t>观察完全成熟叶片所在枝条的形态，分为：</w:t>
      </w:r>
    </w:p>
    <w:p w14:paraId="064CAE24" w14:textId="77777777" w:rsidR="00D37FC1" w:rsidRDefault="00000000">
      <w:pPr>
        <w:pStyle w:val="afffff5"/>
        <w:numPr>
          <w:ilvl w:val="0"/>
          <w:numId w:val="40"/>
        </w:numPr>
        <w:ind w:firstLineChars="0"/>
      </w:pPr>
      <w:r>
        <w:rPr>
          <w:rFonts w:hint="eastAsia"/>
        </w:rPr>
        <w:t>有毛；</w:t>
      </w:r>
    </w:p>
    <w:p w14:paraId="46C14F3A" w14:textId="77777777" w:rsidR="00D37FC1" w:rsidRDefault="00000000">
      <w:pPr>
        <w:pStyle w:val="afffff5"/>
        <w:numPr>
          <w:ilvl w:val="0"/>
          <w:numId w:val="40"/>
        </w:numPr>
        <w:ind w:firstLineChars="0"/>
      </w:pPr>
      <w:r>
        <w:rPr>
          <w:rFonts w:hint="eastAsia"/>
        </w:rPr>
        <w:t>无毛；</w:t>
      </w:r>
    </w:p>
    <w:p w14:paraId="01094E19" w14:textId="77777777" w:rsidR="00D37FC1" w:rsidRDefault="00000000">
      <w:pPr>
        <w:pStyle w:val="afffff5"/>
        <w:numPr>
          <w:ilvl w:val="0"/>
          <w:numId w:val="40"/>
        </w:numPr>
        <w:ind w:firstLineChars="0"/>
      </w:pPr>
      <w:r>
        <w:rPr>
          <w:rFonts w:hint="eastAsia"/>
        </w:rPr>
        <w:t>具棱。</w:t>
      </w:r>
    </w:p>
    <w:p w14:paraId="5D05C961" w14:textId="77777777" w:rsidR="00D37FC1" w:rsidRDefault="00000000">
      <w:pPr>
        <w:pStyle w:val="affd"/>
        <w:spacing w:before="120" w:after="120"/>
      </w:pPr>
      <w:bookmarkStart w:id="76" w:name="_Toc250143723"/>
      <w:r>
        <w:rPr>
          <w:rFonts w:hint="eastAsia"/>
        </w:rPr>
        <w:t>老枝颜色</w:t>
      </w:r>
      <w:bookmarkEnd w:id="76"/>
    </w:p>
    <w:p w14:paraId="420B8633" w14:textId="77777777" w:rsidR="00D37FC1" w:rsidRDefault="00000000">
      <w:pPr>
        <w:pStyle w:val="afffff5"/>
        <w:ind w:firstLine="420"/>
      </w:pPr>
      <w:r>
        <w:rPr>
          <w:rFonts w:hint="eastAsia"/>
        </w:rPr>
        <w:t>观察完全成熟叶片所在枝条颜色，分为：</w:t>
      </w:r>
    </w:p>
    <w:p w14:paraId="4F283069" w14:textId="77777777" w:rsidR="00D37FC1" w:rsidRDefault="00000000">
      <w:pPr>
        <w:pStyle w:val="afffff5"/>
        <w:numPr>
          <w:ilvl w:val="0"/>
          <w:numId w:val="41"/>
        </w:numPr>
        <w:ind w:firstLineChars="0"/>
      </w:pPr>
      <w:r>
        <w:rPr>
          <w:rFonts w:hint="eastAsia"/>
        </w:rPr>
        <w:t>棕色；</w:t>
      </w:r>
    </w:p>
    <w:p w14:paraId="53D61CD6" w14:textId="77777777" w:rsidR="00D37FC1" w:rsidRDefault="00000000">
      <w:pPr>
        <w:pStyle w:val="afffff5"/>
        <w:numPr>
          <w:ilvl w:val="0"/>
          <w:numId w:val="41"/>
        </w:numPr>
        <w:ind w:firstLineChars="0"/>
      </w:pPr>
      <w:r>
        <w:rPr>
          <w:rFonts w:hint="eastAsia"/>
        </w:rPr>
        <w:t>蓝黑色。</w:t>
      </w:r>
    </w:p>
    <w:p w14:paraId="581D1EC6" w14:textId="77777777" w:rsidR="00D37FC1" w:rsidRDefault="00000000">
      <w:pPr>
        <w:pStyle w:val="affd"/>
        <w:spacing w:before="120" w:after="120"/>
      </w:pPr>
      <w:bookmarkStart w:id="77" w:name="_Toc250143724"/>
      <w:r>
        <w:rPr>
          <w:rFonts w:hint="eastAsia"/>
        </w:rPr>
        <w:t>叶片形状</w:t>
      </w:r>
      <w:bookmarkEnd w:id="77"/>
    </w:p>
    <w:p w14:paraId="70327462" w14:textId="77777777" w:rsidR="00D37FC1" w:rsidRDefault="00000000">
      <w:pPr>
        <w:pStyle w:val="afffff5"/>
        <w:ind w:firstLine="420"/>
      </w:pPr>
      <w:r>
        <w:rPr>
          <w:rFonts w:hint="eastAsia"/>
        </w:rPr>
        <w:t>观察成熟新叶叶片形状，分为：</w:t>
      </w:r>
    </w:p>
    <w:p w14:paraId="5AA7C75D" w14:textId="77777777" w:rsidR="00D37FC1" w:rsidRDefault="00000000">
      <w:pPr>
        <w:pStyle w:val="afffff5"/>
        <w:numPr>
          <w:ilvl w:val="0"/>
          <w:numId w:val="42"/>
        </w:numPr>
        <w:ind w:firstLineChars="0"/>
      </w:pPr>
      <w:r>
        <w:rPr>
          <w:rFonts w:hint="eastAsia"/>
        </w:rPr>
        <w:t>长椭圆形（叶长/叶宽≤3.0）；</w:t>
      </w:r>
    </w:p>
    <w:p w14:paraId="71982D0C" w14:textId="77777777" w:rsidR="00D37FC1" w:rsidRDefault="00000000">
      <w:pPr>
        <w:pStyle w:val="afffff5"/>
        <w:numPr>
          <w:ilvl w:val="0"/>
          <w:numId w:val="42"/>
        </w:numPr>
        <w:ind w:firstLineChars="0"/>
      </w:pPr>
      <w:r>
        <w:rPr>
          <w:rFonts w:hint="eastAsia"/>
        </w:rPr>
        <w:t>长圆状披针形（叶长/叶宽＞3.0）。</w:t>
      </w:r>
    </w:p>
    <w:p w14:paraId="760525A2" w14:textId="77777777" w:rsidR="00D37FC1" w:rsidRDefault="00000000">
      <w:pPr>
        <w:pStyle w:val="affd"/>
        <w:spacing w:before="120" w:after="120"/>
      </w:pPr>
      <w:bookmarkStart w:id="78" w:name="_Toc250143725"/>
      <w:r>
        <w:rPr>
          <w:rFonts w:hint="eastAsia"/>
        </w:rPr>
        <w:t>叶片性状</w:t>
      </w:r>
      <w:bookmarkEnd w:id="78"/>
    </w:p>
    <w:p w14:paraId="3E81B6DB" w14:textId="77777777" w:rsidR="00D37FC1" w:rsidRDefault="00000000">
      <w:pPr>
        <w:pStyle w:val="afffff5"/>
        <w:ind w:firstLine="420"/>
      </w:pPr>
      <w:r>
        <w:rPr>
          <w:rFonts w:hint="eastAsia"/>
        </w:rPr>
        <w:t>观察成熟新叶叶片性状，分为：</w:t>
      </w:r>
    </w:p>
    <w:p w14:paraId="1150C4E8" w14:textId="77777777" w:rsidR="00D37FC1" w:rsidRDefault="00000000">
      <w:pPr>
        <w:pStyle w:val="afffff5"/>
        <w:numPr>
          <w:ilvl w:val="0"/>
          <w:numId w:val="43"/>
        </w:numPr>
        <w:ind w:firstLineChars="0"/>
      </w:pPr>
      <w:r>
        <w:rPr>
          <w:rFonts w:hint="eastAsia"/>
        </w:rPr>
        <w:t>革质；</w:t>
      </w:r>
    </w:p>
    <w:p w14:paraId="629EA77C" w14:textId="77777777" w:rsidR="00D37FC1" w:rsidRDefault="00000000">
      <w:pPr>
        <w:pStyle w:val="afffff5"/>
        <w:numPr>
          <w:ilvl w:val="0"/>
          <w:numId w:val="43"/>
        </w:numPr>
        <w:ind w:firstLineChars="0"/>
      </w:pPr>
      <w:r>
        <w:rPr>
          <w:rFonts w:hint="eastAsia"/>
        </w:rPr>
        <w:lastRenderedPageBreak/>
        <w:t>膜质。</w:t>
      </w:r>
    </w:p>
    <w:p w14:paraId="7B8C2A84" w14:textId="77777777" w:rsidR="00D37FC1" w:rsidRDefault="00000000">
      <w:pPr>
        <w:pStyle w:val="affd"/>
        <w:spacing w:before="120" w:after="120"/>
      </w:pPr>
      <w:bookmarkStart w:id="79" w:name="_Toc250143726"/>
      <w:r>
        <w:rPr>
          <w:rFonts w:hint="eastAsia"/>
        </w:rPr>
        <w:t>叶长</w:t>
      </w:r>
      <w:bookmarkEnd w:id="79"/>
    </w:p>
    <w:p w14:paraId="4B480E6D" w14:textId="77777777" w:rsidR="00D37FC1" w:rsidRDefault="00000000">
      <w:pPr>
        <w:pStyle w:val="afffff5"/>
        <w:ind w:firstLine="420"/>
      </w:pPr>
      <w:r>
        <w:rPr>
          <w:rFonts w:hint="eastAsia"/>
        </w:rPr>
        <w:t>观察成熟新叶叶片长度，分为（单位 cm）：</w:t>
      </w:r>
    </w:p>
    <w:p w14:paraId="265E4AD5" w14:textId="77777777" w:rsidR="00D37FC1" w:rsidRDefault="00000000">
      <w:pPr>
        <w:pStyle w:val="afffff5"/>
        <w:numPr>
          <w:ilvl w:val="0"/>
          <w:numId w:val="44"/>
        </w:numPr>
        <w:ind w:firstLineChars="0"/>
      </w:pPr>
      <w:r>
        <w:rPr>
          <w:rFonts w:hint="eastAsia"/>
        </w:rPr>
        <w:t>短（&lt;5）；</w:t>
      </w:r>
    </w:p>
    <w:p w14:paraId="0A69A20D" w14:textId="77777777" w:rsidR="00D37FC1" w:rsidRDefault="00000000">
      <w:pPr>
        <w:pStyle w:val="afffff5"/>
        <w:numPr>
          <w:ilvl w:val="0"/>
          <w:numId w:val="44"/>
        </w:numPr>
        <w:ind w:firstLineChars="0"/>
      </w:pPr>
      <w:r>
        <w:rPr>
          <w:rFonts w:hint="eastAsia"/>
        </w:rPr>
        <w:t>中（5-12）；</w:t>
      </w:r>
    </w:p>
    <w:p w14:paraId="117A89F1" w14:textId="77777777" w:rsidR="00D37FC1" w:rsidRDefault="00000000">
      <w:pPr>
        <w:pStyle w:val="afffff5"/>
        <w:numPr>
          <w:ilvl w:val="0"/>
          <w:numId w:val="44"/>
        </w:numPr>
        <w:ind w:firstLineChars="0"/>
      </w:pPr>
      <w:r>
        <w:rPr>
          <w:rFonts w:hint="eastAsia"/>
        </w:rPr>
        <w:t>长（&gt;12）。</w:t>
      </w:r>
    </w:p>
    <w:p w14:paraId="250AA564" w14:textId="77777777" w:rsidR="00D37FC1" w:rsidRDefault="00000000">
      <w:pPr>
        <w:pStyle w:val="affd"/>
        <w:spacing w:before="120" w:after="120"/>
      </w:pPr>
      <w:bookmarkStart w:id="80" w:name="_Toc250143727"/>
      <w:r>
        <w:rPr>
          <w:rFonts w:hint="eastAsia"/>
        </w:rPr>
        <w:t>叶宽</w:t>
      </w:r>
      <w:bookmarkEnd w:id="80"/>
    </w:p>
    <w:p w14:paraId="2477A1B4" w14:textId="77777777" w:rsidR="00D37FC1" w:rsidRDefault="00000000">
      <w:pPr>
        <w:pStyle w:val="afffff5"/>
        <w:ind w:firstLine="420"/>
      </w:pPr>
      <w:r>
        <w:rPr>
          <w:rFonts w:hint="eastAsia"/>
        </w:rPr>
        <w:t>观察成熟新叶叶片宽度，分为（单位 cm）：</w:t>
      </w:r>
    </w:p>
    <w:p w14:paraId="1C834EF5" w14:textId="77777777" w:rsidR="00D37FC1" w:rsidRDefault="00000000">
      <w:pPr>
        <w:pStyle w:val="afffff5"/>
        <w:numPr>
          <w:ilvl w:val="0"/>
          <w:numId w:val="45"/>
        </w:numPr>
        <w:ind w:firstLineChars="0"/>
      </w:pPr>
      <w:r>
        <w:rPr>
          <w:rFonts w:hint="eastAsia"/>
        </w:rPr>
        <w:t>窄（&lt;1.5）；</w:t>
      </w:r>
    </w:p>
    <w:p w14:paraId="7478DB4D" w14:textId="77777777" w:rsidR="00D37FC1" w:rsidRDefault="00000000">
      <w:pPr>
        <w:pStyle w:val="afffff5"/>
        <w:numPr>
          <w:ilvl w:val="0"/>
          <w:numId w:val="45"/>
        </w:numPr>
        <w:ind w:firstLineChars="0"/>
      </w:pPr>
      <w:r>
        <w:rPr>
          <w:rFonts w:hint="eastAsia"/>
        </w:rPr>
        <w:t>中（1.5-5.0）；</w:t>
      </w:r>
    </w:p>
    <w:p w14:paraId="5B82120E" w14:textId="77777777" w:rsidR="00D37FC1" w:rsidRDefault="00000000">
      <w:pPr>
        <w:pStyle w:val="afffff5"/>
        <w:numPr>
          <w:ilvl w:val="0"/>
          <w:numId w:val="45"/>
        </w:numPr>
        <w:ind w:firstLineChars="0"/>
      </w:pPr>
      <w:r>
        <w:rPr>
          <w:rFonts w:hint="eastAsia"/>
        </w:rPr>
        <w:t>宽（&gt;5.0）。</w:t>
      </w:r>
    </w:p>
    <w:p w14:paraId="27FB914F" w14:textId="77777777" w:rsidR="00D37FC1" w:rsidRDefault="00000000">
      <w:pPr>
        <w:pStyle w:val="affd"/>
        <w:spacing w:before="120" w:after="120"/>
      </w:pPr>
      <w:bookmarkStart w:id="81" w:name="_Toc250143728"/>
      <w:r>
        <w:rPr>
          <w:rFonts w:hint="eastAsia"/>
        </w:rPr>
        <w:t>叶片先端形状</w:t>
      </w:r>
      <w:bookmarkEnd w:id="81"/>
    </w:p>
    <w:p w14:paraId="79023E97" w14:textId="77777777" w:rsidR="00D37FC1" w:rsidRDefault="00000000">
      <w:pPr>
        <w:pStyle w:val="afffff5"/>
        <w:ind w:firstLine="420"/>
      </w:pPr>
      <w:r>
        <w:rPr>
          <w:rFonts w:hint="eastAsia"/>
        </w:rPr>
        <w:t>观察成熟新叶叶片先端形状，分为：</w:t>
      </w:r>
    </w:p>
    <w:p w14:paraId="66281E37" w14:textId="77777777" w:rsidR="00D37FC1" w:rsidRDefault="00000000">
      <w:pPr>
        <w:pStyle w:val="afffff5"/>
        <w:numPr>
          <w:ilvl w:val="0"/>
          <w:numId w:val="46"/>
        </w:numPr>
        <w:ind w:firstLineChars="0"/>
      </w:pPr>
      <w:r>
        <w:rPr>
          <w:rFonts w:hint="eastAsia"/>
        </w:rPr>
        <w:t>小短尖；</w:t>
      </w:r>
    </w:p>
    <w:p w14:paraId="2C1C0B75" w14:textId="77777777" w:rsidR="00D37FC1" w:rsidRDefault="00000000">
      <w:pPr>
        <w:pStyle w:val="afffff5"/>
        <w:numPr>
          <w:ilvl w:val="0"/>
          <w:numId w:val="46"/>
        </w:numPr>
        <w:ind w:firstLineChars="0"/>
      </w:pPr>
      <w:r>
        <w:rPr>
          <w:rFonts w:hint="eastAsia"/>
        </w:rPr>
        <w:t>尖；</w:t>
      </w:r>
    </w:p>
    <w:p w14:paraId="4AF05B6C" w14:textId="77777777" w:rsidR="00D37FC1" w:rsidRDefault="00000000">
      <w:pPr>
        <w:pStyle w:val="afffff5"/>
        <w:numPr>
          <w:ilvl w:val="0"/>
          <w:numId w:val="46"/>
        </w:numPr>
        <w:ind w:firstLineChars="0"/>
      </w:pPr>
      <w:r>
        <w:rPr>
          <w:rFonts w:hint="eastAsia"/>
        </w:rPr>
        <w:t>急尖；</w:t>
      </w:r>
    </w:p>
    <w:p w14:paraId="01F028DD" w14:textId="77777777" w:rsidR="00D37FC1" w:rsidRDefault="00000000">
      <w:pPr>
        <w:pStyle w:val="afffff5"/>
        <w:numPr>
          <w:ilvl w:val="0"/>
          <w:numId w:val="46"/>
        </w:numPr>
        <w:ind w:firstLineChars="0"/>
      </w:pPr>
      <w:r>
        <w:rPr>
          <w:rFonts w:hint="eastAsia"/>
        </w:rPr>
        <w:t>钝；</w:t>
      </w:r>
    </w:p>
    <w:p w14:paraId="755C459A" w14:textId="77777777" w:rsidR="00D37FC1" w:rsidRDefault="00000000">
      <w:pPr>
        <w:pStyle w:val="afffff5"/>
        <w:numPr>
          <w:ilvl w:val="0"/>
          <w:numId w:val="46"/>
        </w:numPr>
        <w:ind w:firstLineChars="0"/>
      </w:pPr>
      <w:proofErr w:type="gramStart"/>
      <w:r>
        <w:rPr>
          <w:rFonts w:hint="eastAsia"/>
        </w:rPr>
        <w:t>凹</w:t>
      </w:r>
      <w:proofErr w:type="gramEnd"/>
      <w:r>
        <w:rPr>
          <w:rFonts w:hint="eastAsia"/>
        </w:rPr>
        <w:t>。</w:t>
      </w:r>
    </w:p>
    <w:p w14:paraId="6FE7224D" w14:textId="77777777" w:rsidR="00D37FC1" w:rsidRDefault="00000000">
      <w:pPr>
        <w:pStyle w:val="afffff5"/>
        <w:ind w:left="420" w:firstLineChars="0" w:firstLine="0"/>
      </w:pPr>
      <w:r>
        <w:rPr>
          <w:noProof/>
        </w:rPr>
        <w:drawing>
          <wp:inline distT="0" distB="0" distL="0" distR="0" wp14:anchorId="4436133A" wp14:editId="698C7F18">
            <wp:extent cx="1628775" cy="21431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628775" cy="2143125"/>
                    </a:xfrm>
                    <a:prstGeom prst="rect">
                      <a:avLst/>
                    </a:prstGeom>
                  </pic:spPr>
                </pic:pic>
              </a:graphicData>
            </a:graphic>
          </wp:inline>
        </w:drawing>
      </w:r>
      <w:r>
        <w:rPr>
          <w:rFonts w:hint="eastAsia"/>
        </w:rPr>
        <w:t xml:space="preserve"> </w:t>
      </w:r>
      <w:r>
        <w:t xml:space="preserve"> </w:t>
      </w:r>
      <w:r>
        <w:rPr>
          <w:noProof/>
        </w:rPr>
        <w:drawing>
          <wp:inline distT="0" distB="0" distL="0" distR="0" wp14:anchorId="4DF4B28E" wp14:editId="3F72CE93">
            <wp:extent cx="1438275" cy="2143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438275" cy="2143125"/>
                    </a:xfrm>
                    <a:prstGeom prst="rect">
                      <a:avLst/>
                    </a:prstGeom>
                  </pic:spPr>
                </pic:pic>
              </a:graphicData>
            </a:graphic>
          </wp:inline>
        </w:drawing>
      </w:r>
      <w:r>
        <w:t xml:space="preserve">  </w:t>
      </w:r>
      <w:r>
        <w:rPr>
          <w:noProof/>
        </w:rPr>
        <w:drawing>
          <wp:inline distT="0" distB="0" distL="0" distR="0" wp14:anchorId="326BA0D7" wp14:editId="66061DDD">
            <wp:extent cx="1905000" cy="2143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905000" cy="2143125"/>
                    </a:xfrm>
                    <a:prstGeom prst="rect">
                      <a:avLst/>
                    </a:prstGeom>
                  </pic:spPr>
                </pic:pic>
              </a:graphicData>
            </a:graphic>
          </wp:inline>
        </w:drawing>
      </w:r>
    </w:p>
    <w:p w14:paraId="111BD066" w14:textId="77777777" w:rsidR="00D37FC1" w:rsidRDefault="00000000">
      <w:pPr>
        <w:pStyle w:val="afffff5"/>
        <w:numPr>
          <w:ilvl w:val="0"/>
          <w:numId w:val="47"/>
        </w:numPr>
        <w:ind w:firstLineChars="600" w:firstLine="1260"/>
      </w:pPr>
      <w:proofErr w:type="gramStart"/>
      <w:r>
        <w:rPr>
          <w:rFonts w:hint="eastAsia"/>
        </w:rPr>
        <w:t>小短尖</w:t>
      </w:r>
      <w:proofErr w:type="gramEnd"/>
      <w:r>
        <w:rPr>
          <w:rFonts w:hint="eastAsia"/>
        </w:rPr>
        <w:t xml:space="preserve">           </w:t>
      </w:r>
      <w:r>
        <w:t xml:space="preserve"> </w:t>
      </w:r>
      <w:r>
        <w:rPr>
          <w:rFonts w:hint="eastAsia"/>
        </w:rPr>
        <w:t xml:space="preserve">      b) 尖              </w:t>
      </w:r>
      <w:r>
        <w:t xml:space="preserve">  </w:t>
      </w:r>
      <w:r>
        <w:rPr>
          <w:rFonts w:hint="eastAsia"/>
        </w:rPr>
        <w:t xml:space="preserve">    c) 急尖</w:t>
      </w:r>
    </w:p>
    <w:p w14:paraId="7316863C" w14:textId="77777777" w:rsidR="00D37FC1" w:rsidRDefault="00000000">
      <w:pPr>
        <w:pStyle w:val="afd"/>
        <w:spacing w:before="120" w:after="120"/>
      </w:pPr>
      <w:r>
        <w:rPr>
          <w:rFonts w:hint="eastAsia"/>
        </w:rPr>
        <w:t>叶片先端形状</w:t>
      </w:r>
    </w:p>
    <w:p w14:paraId="422899F1" w14:textId="77777777" w:rsidR="00D37FC1" w:rsidRDefault="00000000">
      <w:pPr>
        <w:pStyle w:val="affd"/>
        <w:spacing w:before="120" w:after="120"/>
      </w:pPr>
      <w:bookmarkStart w:id="82" w:name="_Toc250143729"/>
      <w:r>
        <w:rPr>
          <w:rFonts w:hint="eastAsia"/>
        </w:rPr>
        <w:t>叶基形状</w:t>
      </w:r>
      <w:bookmarkEnd w:id="82"/>
    </w:p>
    <w:p w14:paraId="2AA68CFE" w14:textId="77777777" w:rsidR="00D37FC1" w:rsidRDefault="00000000">
      <w:pPr>
        <w:pStyle w:val="afffff5"/>
        <w:ind w:firstLine="420"/>
      </w:pPr>
      <w:r>
        <w:rPr>
          <w:rFonts w:hint="eastAsia"/>
        </w:rPr>
        <w:t>叶基形状，分为：</w:t>
      </w:r>
    </w:p>
    <w:p w14:paraId="527BA8F7" w14:textId="77777777" w:rsidR="00D37FC1" w:rsidRDefault="00000000">
      <w:pPr>
        <w:pStyle w:val="afffff5"/>
        <w:numPr>
          <w:ilvl w:val="0"/>
          <w:numId w:val="48"/>
        </w:numPr>
        <w:ind w:firstLineChars="0"/>
      </w:pPr>
      <w:r>
        <w:rPr>
          <w:rFonts w:hint="eastAsia"/>
        </w:rPr>
        <w:t>楔形；</w:t>
      </w:r>
    </w:p>
    <w:p w14:paraId="6D0DEA83" w14:textId="77777777" w:rsidR="00D37FC1" w:rsidRDefault="00000000">
      <w:pPr>
        <w:pStyle w:val="afffff5"/>
        <w:numPr>
          <w:ilvl w:val="0"/>
          <w:numId w:val="48"/>
        </w:numPr>
        <w:ind w:firstLineChars="0"/>
      </w:pPr>
      <w:r>
        <w:rPr>
          <w:rFonts w:hint="eastAsia"/>
        </w:rPr>
        <w:t>钝圆；</w:t>
      </w:r>
    </w:p>
    <w:p w14:paraId="49EA9B2D" w14:textId="77777777" w:rsidR="00D37FC1" w:rsidRDefault="00000000">
      <w:pPr>
        <w:pStyle w:val="afffff5"/>
        <w:numPr>
          <w:ilvl w:val="0"/>
          <w:numId w:val="48"/>
        </w:numPr>
        <w:ind w:firstLineChars="0"/>
      </w:pPr>
      <w:r>
        <w:rPr>
          <w:rFonts w:hint="eastAsia"/>
        </w:rPr>
        <w:t>钝形。</w:t>
      </w:r>
    </w:p>
    <w:p w14:paraId="484FE34A" w14:textId="77777777" w:rsidR="00D37FC1" w:rsidRDefault="00000000">
      <w:pPr>
        <w:pStyle w:val="affd"/>
        <w:spacing w:before="120" w:after="120"/>
      </w:pPr>
      <w:bookmarkStart w:id="83" w:name="_Toc250143730"/>
      <w:r>
        <w:rPr>
          <w:rFonts w:hint="eastAsia"/>
        </w:rPr>
        <w:t>叶片边缘形态</w:t>
      </w:r>
      <w:bookmarkEnd w:id="83"/>
    </w:p>
    <w:p w14:paraId="3BCF74D6" w14:textId="77777777" w:rsidR="00D37FC1" w:rsidRDefault="00000000">
      <w:pPr>
        <w:pStyle w:val="afffff5"/>
        <w:ind w:firstLine="420"/>
      </w:pPr>
      <w:r>
        <w:rPr>
          <w:rFonts w:hint="eastAsia"/>
        </w:rPr>
        <w:t>观察成熟新叶叶片边缘形态，分为：</w:t>
      </w:r>
    </w:p>
    <w:p w14:paraId="20C1FF40" w14:textId="77777777" w:rsidR="00D37FC1" w:rsidRDefault="00000000">
      <w:pPr>
        <w:pStyle w:val="afffff5"/>
        <w:numPr>
          <w:ilvl w:val="0"/>
          <w:numId w:val="49"/>
        </w:numPr>
        <w:ind w:firstLineChars="0"/>
      </w:pPr>
      <w:r>
        <w:rPr>
          <w:rFonts w:hint="eastAsia"/>
        </w:rPr>
        <w:t>有毛；</w:t>
      </w:r>
    </w:p>
    <w:p w14:paraId="4D69F4FE" w14:textId="77777777" w:rsidR="00D37FC1" w:rsidRDefault="00000000">
      <w:pPr>
        <w:pStyle w:val="afffff5"/>
        <w:numPr>
          <w:ilvl w:val="0"/>
          <w:numId w:val="49"/>
        </w:numPr>
        <w:ind w:firstLineChars="0"/>
      </w:pPr>
      <w:r>
        <w:rPr>
          <w:rFonts w:hint="eastAsia"/>
        </w:rPr>
        <w:t>无毛。</w:t>
      </w:r>
    </w:p>
    <w:p w14:paraId="74E89DB2" w14:textId="77777777" w:rsidR="00D37FC1" w:rsidRDefault="00000000">
      <w:pPr>
        <w:pStyle w:val="afffff5"/>
        <w:ind w:firstLineChars="0" w:firstLine="0"/>
      </w:pPr>
      <w:r>
        <w:rPr>
          <w:noProof/>
        </w:rPr>
        <w:lastRenderedPageBreak/>
        <w:drawing>
          <wp:inline distT="0" distB="0" distL="0" distR="0" wp14:anchorId="13B48540" wp14:editId="0F689330">
            <wp:extent cx="2971800" cy="1590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2971800" cy="1590675"/>
                    </a:xfrm>
                    <a:prstGeom prst="rect">
                      <a:avLst/>
                    </a:prstGeom>
                  </pic:spPr>
                </pic:pic>
              </a:graphicData>
            </a:graphic>
          </wp:inline>
        </w:drawing>
      </w:r>
      <w:r>
        <w:rPr>
          <w:rFonts w:hint="eastAsia"/>
        </w:rPr>
        <w:t xml:space="preserve"> </w:t>
      </w:r>
      <w:r>
        <w:rPr>
          <w:noProof/>
        </w:rPr>
        <w:drawing>
          <wp:inline distT="0" distB="0" distL="0" distR="0" wp14:anchorId="39E34EFC" wp14:editId="6059FC60">
            <wp:extent cx="2838450" cy="1590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2838450" cy="1590675"/>
                    </a:xfrm>
                    <a:prstGeom prst="rect">
                      <a:avLst/>
                    </a:prstGeom>
                  </pic:spPr>
                </pic:pic>
              </a:graphicData>
            </a:graphic>
          </wp:inline>
        </w:drawing>
      </w:r>
    </w:p>
    <w:p w14:paraId="1AF6A54F" w14:textId="77777777" w:rsidR="00D37FC1" w:rsidRDefault="00000000">
      <w:pPr>
        <w:pStyle w:val="afffff5"/>
        <w:numPr>
          <w:ilvl w:val="0"/>
          <w:numId w:val="50"/>
        </w:numPr>
        <w:ind w:firstLineChars="800" w:firstLine="1680"/>
      </w:pPr>
      <w:r>
        <w:rPr>
          <w:rFonts w:hint="eastAsia"/>
        </w:rPr>
        <w:t>有毛                                         b) 无毛</w:t>
      </w:r>
    </w:p>
    <w:p w14:paraId="0330940E" w14:textId="77777777" w:rsidR="00D37FC1" w:rsidRDefault="00000000">
      <w:pPr>
        <w:pStyle w:val="afd"/>
        <w:spacing w:before="120" w:after="120"/>
      </w:pPr>
      <w:r>
        <w:rPr>
          <w:rFonts w:hint="eastAsia"/>
        </w:rPr>
        <w:t>叶片边缘形态</w:t>
      </w:r>
    </w:p>
    <w:p w14:paraId="79AC9415" w14:textId="77777777" w:rsidR="00D37FC1" w:rsidRDefault="00000000">
      <w:pPr>
        <w:pStyle w:val="affd"/>
        <w:spacing w:before="120" w:after="120"/>
      </w:pPr>
      <w:bookmarkStart w:id="84" w:name="_Toc250143731"/>
      <w:r>
        <w:rPr>
          <w:rFonts w:hint="eastAsia"/>
        </w:rPr>
        <w:t>叶片上表面</w:t>
      </w:r>
      <w:bookmarkEnd w:id="84"/>
    </w:p>
    <w:p w14:paraId="6CB9CFE8" w14:textId="77777777" w:rsidR="00D37FC1" w:rsidRDefault="00000000">
      <w:pPr>
        <w:pStyle w:val="afffff5"/>
        <w:ind w:firstLine="420"/>
      </w:pPr>
      <w:r>
        <w:rPr>
          <w:rFonts w:hint="eastAsia"/>
        </w:rPr>
        <w:t>观察成熟新叶叶片上表面形态，分为：</w:t>
      </w:r>
    </w:p>
    <w:p w14:paraId="2F69E5CD" w14:textId="77777777" w:rsidR="00D37FC1" w:rsidRDefault="00000000">
      <w:pPr>
        <w:pStyle w:val="afffff5"/>
        <w:numPr>
          <w:ilvl w:val="0"/>
          <w:numId w:val="51"/>
        </w:numPr>
        <w:ind w:firstLineChars="0"/>
      </w:pPr>
      <w:r>
        <w:rPr>
          <w:rFonts w:hint="eastAsia"/>
        </w:rPr>
        <w:t>有毛；</w:t>
      </w:r>
    </w:p>
    <w:p w14:paraId="0CA1C051" w14:textId="77777777" w:rsidR="00D37FC1" w:rsidRDefault="00000000">
      <w:pPr>
        <w:pStyle w:val="afffff5"/>
        <w:numPr>
          <w:ilvl w:val="0"/>
          <w:numId w:val="51"/>
        </w:numPr>
        <w:ind w:firstLineChars="0"/>
      </w:pPr>
      <w:r>
        <w:rPr>
          <w:rFonts w:hint="eastAsia"/>
        </w:rPr>
        <w:t>无毛。</w:t>
      </w:r>
    </w:p>
    <w:p w14:paraId="345BAAE9" w14:textId="77777777" w:rsidR="00D37FC1" w:rsidRDefault="00000000">
      <w:pPr>
        <w:pStyle w:val="afffff5"/>
        <w:ind w:firstLineChars="0" w:firstLine="0"/>
      </w:pPr>
      <w:r>
        <w:rPr>
          <w:noProof/>
        </w:rPr>
        <w:drawing>
          <wp:inline distT="0" distB="0" distL="0" distR="0" wp14:anchorId="7733DF1D" wp14:editId="1C035F7D">
            <wp:extent cx="2828925" cy="15335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2828925" cy="1533525"/>
                    </a:xfrm>
                    <a:prstGeom prst="rect">
                      <a:avLst/>
                    </a:prstGeom>
                  </pic:spPr>
                </pic:pic>
              </a:graphicData>
            </a:graphic>
          </wp:inline>
        </w:drawing>
      </w:r>
      <w:r>
        <w:rPr>
          <w:rFonts w:hint="eastAsia"/>
        </w:rPr>
        <w:t xml:space="preserve"> </w:t>
      </w:r>
      <w:r>
        <w:rPr>
          <w:noProof/>
        </w:rPr>
        <w:drawing>
          <wp:inline distT="0" distB="0" distL="0" distR="0" wp14:anchorId="4872ECF1" wp14:editId="7BF8ABAB">
            <wp:extent cx="2990850" cy="1533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2990850" cy="1533525"/>
                    </a:xfrm>
                    <a:prstGeom prst="rect">
                      <a:avLst/>
                    </a:prstGeom>
                  </pic:spPr>
                </pic:pic>
              </a:graphicData>
            </a:graphic>
          </wp:inline>
        </w:drawing>
      </w:r>
    </w:p>
    <w:p w14:paraId="3BB86B0F" w14:textId="77777777" w:rsidR="00D37FC1" w:rsidRDefault="00000000">
      <w:pPr>
        <w:pStyle w:val="afffff5"/>
        <w:numPr>
          <w:ilvl w:val="0"/>
          <w:numId w:val="52"/>
        </w:numPr>
        <w:ind w:firstLineChars="800" w:firstLine="1680"/>
      </w:pPr>
      <w:r>
        <w:rPr>
          <w:rFonts w:hint="eastAsia"/>
        </w:rPr>
        <w:t>有毛                                      b) 无毛</w:t>
      </w:r>
    </w:p>
    <w:p w14:paraId="2CF0040E" w14:textId="77777777" w:rsidR="00D37FC1" w:rsidRDefault="00000000">
      <w:pPr>
        <w:pStyle w:val="afd"/>
        <w:spacing w:before="120" w:after="120"/>
      </w:pPr>
      <w:r>
        <w:rPr>
          <w:rFonts w:hint="eastAsia"/>
        </w:rPr>
        <w:t>叶片上表面</w:t>
      </w:r>
    </w:p>
    <w:p w14:paraId="0ED84C41" w14:textId="77777777" w:rsidR="00D37FC1" w:rsidRDefault="00000000">
      <w:pPr>
        <w:pStyle w:val="affd"/>
        <w:spacing w:before="120" w:after="120"/>
      </w:pPr>
      <w:bookmarkStart w:id="85" w:name="_Toc250143732"/>
      <w:r>
        <w:rPr>
          <w:rFonts w:hint="eastAsia"/>
        </w:rPr>
        <w:t>叶片下表面</w:t>
      </w:r>
      <w:bookmarkEnd w:id="85"/>
    </w:p>
    <w:p w14:paraId="1AF211D0" w14:textId="77777777" w:rsidR="00D37FC1" w:rsidRDefault="00000000">
      <w:pPr>
        <w:pStyle w:val="afffff5"/>
        <w:ind w:firstLine="420"/>
      </w:pPr>
      <w:r>
        <w:rPr>
          <w:rFonts w:hint="eastAsia"/>
        </w:rPr>
        <w:t>观察成熟新叶叶片下表面，分为：</w:t>
      </w:r>
    </w:p>
    <w:p w14:paraId="53A214E1" w14:textId="77777777" w:rsidR="00D37FC1" w:rsidRDefault="00000000">
      <w:pPr>
        <w:pStyle w:val="afffff5"/>
        <w:numPr>
          <w:ilvl w:val="0"/>
          <w:numId w:val="53"/>
        </w:numPr>
        <w:ind w:firstLineChars="0"/>
      </w:pPr>
      <w:r>
        <w:rPr>
          <w:rFonts w:hint="eastAsia"/>
        </w:rPr>
        <w:t>无毛；</w:t>
      </w:r>
    </w:p>
    <w:p w14:paraId="0C07DE0C" w14:textId="77777777" w:rsidR="00D37FC1" w:rsidRDefault="00000000">
      <w:pPr>
        <w:pStyle w:val="afffff5"/>
        <w:numPr>
          <w:ilvl w:val="0"/>
          <w:numId w:val="53"/>
        </w:numPr>
        <w:ind w:firstLineChars="0"/>
      </w:pPr>
      <w:r>
        <w:rPr>
          <w:rFonts w:hint="eastAsia"/>
        </w:rPr>
        <w:t>有毛。</w:t>
      </w:r>
    </w:p>
    <w:p w14:paraId="24DE31D3" w14:textId="77777777" w:rsidR="00D37FC1" w:rsidRDefault="00000000">
      <w:pPr>
        <w:pStyle w:val="affd"/>
        <w:spacing w:before="120" w:after="120"/>
      </w:pPr>
      <w:bookmarkStart w:id="86" w:name="_Toc250143733"/>
      <w:r>
        <w:rPr>
          <w:rFonts w:hint="eastAsia"/>
        </w:rPr>
        <w:t>叶片下表面叶脉</w:t>
      </w:r>
      <w:bookmarkEnd w:id="86"/>
    </w:p>
    <w:p w14:paraId="7B2A3FB8" w14:textId="77777777" w:rsidR="00D37FC1" w:rsidRDefault="00000000">
      <w:pPr>
        <w:pStyle w:val="afffff5"/>
        <w:ind w:firstLine="420"/>
      </w:pPr>
      <w:r>
        <w:rPr>
          <w:rFonts w:hint="eastAsia"/>
        </w:rPr>
        <w:t>观察成熟新叶叶片下表面叶脉，分为：</w:t>
      </w:r>
    </w:p>
    <w:p w14:paraId="1EDB6E68" w14:textId="77777777" w:rsidR="00D37FC1" w:rsidRDefault="00000000">
      <w:pPr>
        <w:pStyle w:val="afffff5"/>
        <w:numPr>
          <w:ilvl w:val="0"/>
          <w:numId w:val="54"/>
        </w:numPr>
        <w:ind w:firstLineChars="0"/>
      </w:pPr>
      <w:r>
        <w:rPr>
          <w:rFonts w:hint="eastAsia"/>
        </w:rPr>
        <w:t>无毛；</w:t>
      </w:r>
    </w:p>
    <w:p w14:paraId="6327494C" w14:textId="77777777" w:rsidR="00D37FC1" w:rsidRDefault="00000000">
      <w:pPr>
        <w:pStyle w:val="afffff5"/>
        <w:numPr>
          <w:ilvl w:val="0"/>
          <w:numId w:val="54"/>
        </w:numPr>
        <w:ind w:firstLineChars="0"/>
      </w:pPr>
      <w:proofErr w:type="gramStart"/>
      <w:r>
        <w:rPr>
          <w:rFonts w:hint="eastAsia"/>
        </w:rPr>
        <w:t>被刺状硬毛</w:t>
      </w:r>
      <w:proofErr w:type="gramEnd"/>
      <w:r>
        <w:rPr>
          <w:rFonts w:hint="eastAsia"/>
        </w:rPr>
        <w:t>；</w:t>
      </w:r>
    </w:p>
    <w:p w14:paraId="7533C751" w14:textId="77777777" w:rsidR="00D37FC1" w:rsidRDefault="00000000">
      <w:pPr>
        <w:pStyle w:val="afffff5"/>
        <w:numPr>
          <w:ilvl w:val="0"/>
          <w:numId w:val="54"/>
        </w:numPr>
        <w:ind w:firstLineChars="0"/>
      </w:pPr>
      <w:r>
        <w:rPr>
          <w:rFonts w:hint="eastAsia"/>
        </w:rPr>
        <w:t>被刺</w:t>
      </w:r>
      <w:proofErr w:type="gramStart"/>
      <w:r>
        <w:rPr>
          <w:rFonts w:hint="eastAsia"/>
        </w:rPr>
        <w:t>状弯毛</w:t>
      </w:r>
      <w:proofErr w:type="gramEnd"/>
      <w:r>
        <w:rPr>
          <w:rFonts w:hint="eastAsia"/>
        </w:rPr>
        <w:t>。</w:t>
      </w:r>
    </w:p>
    <w:p w14:paraId="5E725F0B" w14:textId="77777777" w:rsidR="00D37FC1" w:rsidRDefault="00000000">
      <w:pPr>
        <w:pStyle w:val="affd"/>
        <w:spacing w:before="120" w:after="120"/>
      </w:pPr>
      <w:bookmarkStart w:id="87" w:name="_Toc250143734"/>
      <w:r>
        <w:rPr>
          <w:rFonts w:hint="eastAsia"/>
        </w:rPr>
        <w:t>叶片侧脉数量</w:t>
      </w:r>
      <w:bookmarkEnd w:id="87"/>
    </w:p>
    <w:p w14:paraId="64B50322" w14:textId="77777777" w:rsidR="00D37FC1" w:rsidRDefault="00000000">
      <w:pPr>
        <w:pStyle w:val="afffff5"/>
        <w:ind w:firstLine="420"/>
      </w:pPr>
      <w:r>
        <w:rPr>
          <w:rFonts w:hint="eastAsia"/>
        </w:rPr>
        <w:t>观察成熟叶片下表面叶脉侧脉条数，记录明显凸起、在叶片边缘与其他侧脉以弧形凸起叶脉连接在一起的侧脉数量，以多的一边为准，分为：</w:t>
      </w:r>
    </w:p>
    <w:p w14:paraId="0F461CE6" w14:textId="77777777" w:rsidR="00D37FC1" w:rsidRDefault="00000000">
      <w:pPr>
        <w:pStyle w:val="afffff5"/>
        <w:numPr>
          <w:ilvl w:val="0"/>
          <w:numId w:val="55"/>
        </w:numPr>
        <w:ind w:firstLineChars="0"/>
      </w:pPr>
      <w:r>
        <w:rPr>
          <w:rFonts w:hint="eastAsia"/>
        </w:rPr>
        <w:t>少（≤5条）；</w:t>
      </w:r>
    </w:p>
    <w:p w14:paraId="0FCF6C77" w14:textId="77777777" w:rsidR="00D37FC1" w:rsidRDefault="00000000">
      <w:pPr>
        <w:pStyle w:val="afffff5"/>
        <w:numPr>
          <w:ilvl w:val="0"/>
          <w:numId w:val="55"/>
        </w:numPr>
        <w:ind w:firstLineChars="0"/>
      </w:pPr>
      <w:r>
        <w:rPr>
          <w:rFonts w:hint="eastAsia"/>
        </w:rPr>
        <w:t>中（大于5条小于10条）；</w:t>
      </w:r>
    </w:p>
    <w:p w14:paraId="2380BA98" w14:textId="77777777" w:rsidR="00D37FC1" w:rsidRDefault="00000000">
      <w:pPr>
        <w:pStyle w:val="afffff5"/>
        <w:numPr>
          <w:ilvl w:val="0"/>
          <w:numId w:val="55"/>
        </w:numPr>
        <w:ind w:firstLineChars="0"/>
      </w:pPr>
      <w:r>
        <w:rPr>
          <w:rFonts w:hint="eastAsia"/>
        </w:rPr>
        <w:t>多（</w:t>
      </w:r>
      <w:r>
        <w:rPr>
          <w:rFonts w:hAnsi="宋体" w:cs="宋体" w:hint="eastAsia"/>
        </w:rPr>
        <w:t>≥</w:t>
      </w:r>
      <w:r>
        <w:rPr>
          <w:rFonts w:hint="eastAsia"/>
        </w:rPr>
        <w:t>10条）。</w:t>
      </w:r>
    </w:p>
    <w:p w14:paraId="1C8316E3" w14:textId="77777777" w:rsidR="00D37FC1" w:rsidRDefault="00000000">
      <w:pPr>
        <w:pStyle w:val="afffff5"/>
        <w:ind w:firstLineChars="0" w:firstLine="0"/>
      </w:pPr>
      <w:r>
        <w:rPr>
          <w:noProof/>
        </w:rPr>
        <w:lastRenderedPageBreak/>
        <w:drawing>
          <wp:inline distT="0" distB="0" distL="0" distR="0" wp14:anchorId="0DDEC253" wp14:editId="35D19FBA">
            <wp:extent cx="2905125" cy="19526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2905125" cy="1952625"/>
                    </a:xfrm>
                    <a:prstGeom prst="rect">
                      <a:avLst/>
                    </a:prstGeom>
                  </pic:spPr>
                </pic:pic>
              </a:graphicData>
            </a:graphic>
          </wp:inline>
        </w:drawing>
      </w:r>
      <w:r>
        <w:rPr>
          <w:rFonts w:hint="eastAsia"/>
        </w:rPr>
        <w:t xml:space="preserve"> </w:t>
      </w:r>
      <w:r>
        <w:rPr>
          <w:noProof/>
        </w:rPr>
        <w:drawing>
          <wp:inline distT="0" distB="0" distL="0" distR="0" wp14:anchorId="45E9778A" wp14:editId="289BC239">
            <wp:extent cx="2943225" cy="1952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2943225" cy="1952625"/>
                    </a:xfrm>
                    <a:prstGeom prst="rect">
                      <a:avLst/>
                    </a:prstGeom>
                  </pic:spPr>
                </pic:pic>
              </a:graphicData>
            </a:graphic>
          </wp:inline>
        </w:drawing>
      </w:r>
    </w:p>
    <w:p w14:paraId="6C11C8BF" w14:textId="77777777" w:rsidR="00D37FC1" w:rsidRDefault="00000000">
      <w:pPr>
        <w:pStyle w:val="afffff5"/>
        <w:ind w:firstLineChars="900" w:firstLine="1890"/>
      </w:pPr>
      <w:r>
        <w:rPr>
          <w:rFonts w:hint="eastAsia"/>
        </w:rPr>
        <w:t>b) 6条                                      c) 10条</w:t>
      </w:r>
    </w:p>
    <w:p w14:paraId="014F2FC4" w14:textId="77777777" w:rsidR="00D37FC1" w:rsidRDefault="00000000">
      <w:pPr>
        <w:pStyle w:val="afd"/>
        <w:spacing w:before="120" w:after="120"/>
      </w:pPr>
      <w:r>
        <w:rPr>
          <w:rFonts w:hint="eastAsia"/>
        </w:rPr>
        <w:t>叶片侧脉数量</w:t>
      </w:r>
    </w:p>
    <w:p w14:paraId="55E826BA" w14:textId="77777777" w:rsidR="00D37FC1" w:rsidRDefault="00000000">
      <w:pPr>
        <w:pStyle w:val="affd"/>
        <w:spacing w:before="120" w:after="120"/>
      </w:pPr>
      <w:bookmarkStart w:id="88" w:name="_Toc250143735"/>
      <w:r>
        <w:rPr>
          <w:rFonts w:hint="eastAsia"/>
        </w:rPr>
        <w:t>叶片侧脉形态</w:t>
      </w:r>
      <w:bookmarkEnd w:id="88"/>
    </w:p>
    <w:p w14:paraId="46229413" w14:textId="77777777" w:rsidR="00D37FC1" w:rsidRDefault="00000000">
      <w:pPr>
        <w:pStyle w:val="afffff5"/>
        <w:ind w:firstLine="420"/>
      </w:pPr>
      <w:r>
        <w:rPr>
          <w:rFonts w:hint="eastAsia"/>
        </w:rPr>
        <w:t>弯拱向上，在边缘或近边缘处相联接，网脉分为：</w:t>
      </w:r>
    </w:p>
    <w:p w14:paraId="37976E6D" w14:textId="77777777" w:rsidR="00D37FC1" w:rsidRDefault="00000000">
      <w:pPr>
        <w:pStyle w:val="afffff5"/>
        <w:numPr>
          <w:ilvl w:val="0"/>
          <w:numId w:val="56"/>
        </w:numPr>
        <w:ind w:firstLineChars="0"/>
      </w:pPr>
      <w:r>
        <w:rPr>
          <w:rFonts w:hint="eastAsia"/>
        </w:rPr>
        <w:t>明显；</w:t>
      </w:r>
    </w:p>
    <w:p w14:paraId="4774170D" w14:textId="77777777" w:rsidR="00D37FC1" w:rsidRDefault="00000000">
      <w:pPr>
        <w:pStyle w:val="afffff5"/>
        <w:numPr>
          <w:ilvl w:val="0"/>
          <w:numId w:val="56"/>
        </w:numPr>
        <w:ind w:firstLineChars="0"/>
      </w:pPr>
      <w:r>
        <w:rPr>
          <w:rFonts w:hint="eastAsia"/>
        </w:rPr>
        <w:t>不明显。</w:t>
      </w:r>
    </w:p>
    <w:p w14:paraId="4BA52431" w14:textId="77777777" w:rsidR="00D37FC1" w:rsidRDefault="00000000">
      <w:pPr>
        <w:pStyle w:val="affd"/>
        <w:spacing w:before="120" w:after="120"/>
      </w:pPr>
      <w:bookmarkStart w:id="89" w:name="_Toc250143736"/>
      <w:r>
        <w:rPr>
          <w:rFonts w:hint="eastAsia"/>
        </w:rPr>
        <w:t>叶柄长度</w:t>
      </w:r>
      <w:bookmarkEnd w:id="89"/>
    </w:p>
    <w:p w14:paraId="196A36CF" w14:textId="77777777" w:rsidR="00D37FC1" w:rsidRDefault="00000000">
      <w:pPr>
        <w:pStyle w:val="afffff5"/>
        <w:ind w:firstLine="420"/>
      </w:pPr>
      <w:r>
        <w:rPr>
          <w:rFonts w:hint="eastAsia"/>
        </w:rPr>
        <w:t>观察成熟叶片叶柄长度，分为（单位 mm）：</w:t>
      </w:r>
    </w:p>
    <w:p w14:paraId="1AC54FDC" w14:textId="77777777" w:rsidR="00D37FC1" w:rsidRDefault="00000000">
      <w:pPr>
        <w:pStyle w:val="afffff5"/>
        <w:numPr>
          <w:ilvl w:val="0"/>
          <w:numId w:val="57"/>
        </w:numPr>
        <w:ind w:firstLineChars="0"/>
      </w:pPr>
      <w:r>
        <w:rPr>
          <w:rFonts w:hint="eastAsia"/>
        </w:rPr>
        <w:t>短（&lt;10）；</w:t>
      </w:r>
    </w:p>
    <w:p w14:paraId="1E95684A" w14:textId="77777777" w:rsidR="00D37FC1" w:rsidRDefault="00000000">
      <w:pPr>
        <w:pStyle w:val="afffff5"/>
        <w:numPr>
          <w:ilvl w:val="0"/>
          <w:numId w:val="57"/>
        </w:numPr>
        <w:ind w:firstLineChars="0"/>
      </w:pPr>
      <w:r>
        <w:rPr>
          <w:rFonts w:hint="eastAsia"/>
        </w:rPr>
        <w:t>中（10～18）；</w:t>
      </w:r>
    </w:p>
    <w:p w14:paraId="64CEAFA7" w14:textId="77777777" w:rsidR="00D37FC1" w:rsidRDefault="00000000">
      <w:pPr>
        <w:pStyle w:val="afffff5"/>
        <w:numPr>
          <w:ilvl w:val="0"/>
          <w:numId w:val="57"/>
        </w:numPr>
        <w:ind w:firstLineChars="0"/>
      </w:pPr>
      <w:r>
        <w:rPr>
          <w:rFonts w:hint="eastAsia"/>
        </w:rPr>
        <w:t>长（&gt;18）。</w:t>
      </w:r>
    </w:p>
    <w:p w14:paraId="68359286" w14:textId="77777777" w:rsidR="00D37FC1" w:rsidRDefault="00000000">
      <w:pPr>
        <w:pStyle w:val="affd"/>
        <w:spacing w:before="120" w:after="120"/>
      </w:pPr>
      <w:bookmarkStart w:id="90" w:name="_Toc250143737"/>
      <w:r>
        <w:rPr>
          <w:rFonts w:hint="eastAsia"/>
        </w:rPr>
        <w:t>叶柄被毛</w:t>
      </w:r>
      <w:bookmarkEnd w:id="90"/>
    </w:p>
    <w:p w14:paraId="6A431E5B" w14:textId="77777777" w:rsidR="00D37FC1" w:rsidRDefault="00000000">
      <w:pPr>
        <w:pStyle w:val="afffff5"/>
        <w:ind w:firstLine="420"/>
      </w:pPr>
      <w:r>
        <w:rPr>
          <w:rFonts w:hint="eastAsia"/>
        </w:rPr>
        <w:t>观察成熟新叶叶柄被毛浓密程度，分为：</w:t>
      </w:r>
    </w:p>
    <w:p w14:paraId="2BF076AE" w14:textId="77777777" w:rsidR="00D37FC1" w:rsidRDefault="00000000">
      <w:pPr>
        <w:pStyle w:val="afffff5"/>
        <w:numPr>
          <w:ilvl w:val="0"/>
          <w:numId w:val="58"/>
        </w:numPr>
        <w:ind w:firstLineChars="0"/>
      </w:pPr>
      <w:r>
        <w:rPr>
          <w:rFonts w:hint="eastAsia"/>
        </w:rPr>
        <w:t>多；</w:t>
      </w:r>
    </w:p>
    <w:p w14:paraId="4305C116" w14:textId="77777777" w:rsidR="00D37FC1" w:rsidRDefault="00000000">
      <w:pPr>
        <w:pStyle w:val="afffff5"/>
        <w:numPr>
          <w:ilvl w:val="0"/>
          <w:numId w:val="58"/>
        </w:numPr>
        <w:ind w:firstLineChars="0"/>
      </w:pPr>
      <w:r>
        <w:rPr>
          <w:rFonts w:hint="eastAsia"/>
        </w:rPr>
        <w:t>少。</w:t>
      </w:r>
    </w:p>
    <w:p w14:paraId="4ECD3498" w14:textId="77777777" w:rsidR="00D37FC1" w:rsidRDefault="00000000">
      <w:pPr>
        <w:pStyle w:val="affd"/>
        <w:spacing w:before="120" w:after="120"/>
      </w:pPr>
      <w:bookmarkStart w:id="91" w:name="_Toc250143738"/>
      <w:r>
        <w:rPr>
          <w:rFonts w:hint="eastAsia"/>
        </w:rPr>
        <w:t>托叶颜色</w:t>
      </w:r>
      <w:bookmarkEnd w:id="91"/>
    </w:p>
    <w:p w14:paraId="31678FA0" w14:textId="77777777" w:rsidR="00D37FC1" w:rsidRDefault="00000000">
      <w:pPr>
        <w:pStyle w:val="afffff5"/>
        <w:ind w:firstLine="420"/>
      </w:pPr>
      <w:r>
        <w:rPr>
          <w:rFonts w:hint="eastAsia"/>
        </w:rPr>
        <w:t>观察枝条顶端未展开叶片所在节位上托叶颜色，分为：</w:t>
      </w:r>
    </w:p>
    <w:p w14:paraId="6CFDAFE2" w14:textId="77777777" w:rsidR="00D37FC1" w:rsidRDefault="00000000">
      <w:pPr>
        <w:pStyle w:val="afffff5"/>
        <w:numPr>
          <w:ilvl w:val="0"/>
          <w:numId w:val="59"/>
        </w:numPr>
        <w:ind w:firstLineChars="0"/>
      </w:pPr>
      <w:r>
        <w:rPr>
          <w:rFonts w:hint="eastAsia"/>
        </w:rPr>
        <w:t>白色；</w:t>
      </w:r>
    </w:p>
    <w:p w14:paraId="5B516B3C" w14:textId="77777777" w:rsidR="00D37FC1" w:rsidRDefault="00000000">
      <w:pPr>
        <w:pStyle w:val="afffff5"/>
        <w:numPr>
          <w:ilvl w:val="0"/>
          <w:numId w:val="59"/>
        </w:numPr>
        <w:ind w:firstLineChars="0"/>
      </w:pPr>
      <w:r>
        <w:rPr>
          <w:rFonts w:hint="eastAsia"/>
        </w:rPr>
        <w:t>绿色；</w:t>
      </w:r>
    </w:p>
    <w:p w14:paraId="5D8BB9A2" w14:textId="77777777" w:rsidR="00D37FC1" w:rsidRDefault="00000000">
      <w:pPr>
        <w:pStyle w:val="afffff5"/>
        <w:numPr>
          <w:ilvl w:val="0"/>
          <w:numId w:val="59"/>
        </w:numPr>
        <w:ind w:firstLineChars="0"/>
      </w:pPr>
      <w:r>
        <w:rPr>
          <w:rFonts w:hint="eastAsia"/>
        </w:rPr>
        <w:t>粉色；</w:t>
      </w:r>
    </w:p>
    <w:p w14:paraId="545D57B6" w14:textId="77777777" w:rsidR="00D37FC1" w:rsidRDefault="00000000">
      <w:pPr>
        <w:pStyle w:val="afffff5"/>
        <w:numPr>
          <w:ilvl w:val="0"/>
          <w:numId w:val="59"/>
        </w:numPr>
        <w:ind w:firstLineChars="0"/>
      </w:pPr>
      <w:r>
        <w:rPr>
          <w:rFonts w:hint="eastAsia"/>
        </w:rPr>
        <w:t>紫色；</w:t>
      </w:r>
    </w:p>
    <w:p w14:paraId="1BFAD57C" w14:textId="77777777" w:rsidR="00D37FC1" w:rsidRDefault="00000000">
      <w:pPr>
        <w:pStyle w:val="afffff5"/>
        <w:numPr>
          <w:ilvl w:val="0"/>
          <w:numId w:val="59"/>
        </w:numPr>
        <w:ind w:firstLineChars="0"/>
      </w:pPr>
      <w:r>
        <w:rPr>
          <w:rFonts w:hint="eastAsia"/>
        </w:rPr>
        <w:t>其他颜色。</w:t>
      </w:r>
    </w:p>
    <w:p w14:paraId="00DCACE6" w14:textId="77777777" w:rsidR="00D37FC1" w:rsidRDefault="00000000">
      <w:pPr>
        <w:pStyle w:val="afffff5"/>
        <w:ind w:firstLineChars="0" w:firstLine="0"/>
        <w:jc w:val="center"/>
      </w:pPr>
      <w:r>
        <w:rPr>
          <w:noProof/>
        </w:rPr>
        <w:drawing>
          <wp:inline distT="0" distB="0" distL="0" distR="0" wp14:anchorId="7A76DD6B" wp14:editId="3D195479">
            <wp:extent cx="5162550" cy="1447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162550" cy="1447800"/>
                    </a:xfrm>
                    <a:prstGeom prst="rect">
                      <a:avLst/>
                    </a:prstGeom>
                  </pic:spPr>
                </pic:pic>
              </a:graphicData>
            </a:graphic>
          </wp:inline>
        </w:drawing>
      </w:r>
    </w:p>
    <w:p w14:paraId="2CE1A589" w14:textId="77777777" w:rsidR="00D37FC1" w:rsidRDefault="00000000">
      <w:pPr>
        <w:pStyle w:val="afffff5"/>
        <w:numPr>
          <w:ilvl w:val="0"/>
          <w:numId w:val="60"/>
        </w:numPr>
        <w:ind w:firstLineChars="600" w:firstLine="1260"/>
      </w:pPr>
      <w:r>
        <w:rPr>
          <w:rFonts w:hint="eastAsia"/>
        </w:rPr>
        <w:t>白色            b) 绿色              c) 粉色             d) 紫色</w:t>
      </w:r>
    </w:p>
    <w:p w14:paraId="6798322A" w14:textId="77777777" w:rsidR="00D37FC1" w:rsidRDefault="00000000">
      <w:pPr>
        <w:pStyle w:val="afd"/>
        <w:spacing w:before="120" w:after="120"/>
      </w:pPr>
      <w:r>
        <w:rPr>
          <w:rFonts w:hint="eastAsia"/>
        </w:rPr>
        <w:lastRenderedPageBreak/>
        <w:t>托叶颜色</w:t>
      </w:r>
    </w:p>
    <w:p w14:paraId="54C95FD8" w14:textId="77777777" w:rsidR="00D37FC1" w:rsidRDefault="00000000">
      <w:pPr>
        <w:pStyle w:val="affd"/>
        <w:spacing w:before="120" w:after="120"/>
      </w:pPr>
      <w:bookmarkStart w:id="92" w:name="_Toc250143739"/>
      <w:r>
        <w:rPr>
          <w:rFonts w:hint="eastAsia"/>
        </w:rPr>
        <w:t>托叶长度</w:t>
      </w:r>
      <w:bookmarkEnd w:id="92"/>
    </w:p>
    <w:p w14:paraId="4C6EB6E3" w14:textId="77777777" w:rsidR="00D37FC1" w:rsidRDefault="00000000">
      <w:pPr>
        <w:pStyle w:val="afffff5"/>
        <w:ind w:firstLine="420"/>
      </w:pPr>
      <w:r>
        <w:rPr>
          <w:rFonts w:hint="eastAsia"/>
        </w:rPr>
        <w:t>观察枝条顶端未展开叶片所在节位上托叶长度，分为（单位 mm）：</w:t>
      </w:r>
    </w:p>
    <w:p w14:paraId="4E6AFF00" w14:textId="77777777" w:rsidR="00D37FC1" w:rsidRDefault="00000000">
      <w:pPr>
        <w:pStyle w:val="afffff5"/>
        <w:numPr>
          <w:ilvl w:val="0"/>
          <w:numId w:val="61"/>
        </w:numPr>
        <w:ind w:firstLineChars="0"/>
      </w:pPr>
      <w:r>
        <w:rPr>
          <w:rFonts w:hint="eastAsia"/>
        </w:rPr>
        <w:t>无；</w:t>
      </w:r>
    </w:p>
    <w:p w14:paraId="79C58959" w14:textId="77777777" w:rsidR="00D37FC1" w:rsidRDefault="00000000">
      <w:pPr>
        <w:pStyle w:val="afffff5"/>
        <w:numPr>
          <w:ilvl w:val="0"/>
          <w:numId w:val="61"/>
        </w:numPr>
        <w:ind w:firstLineChars="0"/>
      </w:pPr>
      <w:r>
        <w:rPr>
          <w:rFonts w:hint="eastAsia"/>
        </w:rPr>
        <w:t>短（&lt;2.5）；</w:t>
      </w:r>
    </w:p>
    <w:p w14:paraId="2A33202E" w14:textId="77777777" w:rsidR="00D37FC1" w:rsidRDefault="00000000">
      <w:pPr>
        <w:pStyle w:val="afffff5"/>
        <w:numPr>
          <w:ilvl w:val="0"/>
          <w:numId w:val="61"/>
        </w:numPr>
        <w:ind w:firstLineChars="0"/>
      </w:pPr>
      <w:r>
        <w:rPr>
          <w:rFonts w:hint="eastAsia"/>
        </w:rPr>
        <w:t>中（2.5-4）；</w:t>
      </w:r>
    </w:p>
    <w:p w14:paraId="06666080" w14:textId="77777777" w:rsidR="00D37FC1" w:rsidRDefault="00000000">
      <w:pPr>
        <w:pStyle w:val="afffff5"/>
        <w:numPr>
          <w:ilvl w:val="0"/>
          <w:numId w:val="61"/>
        </w:numPr>
        <w:ind w:firstLineChars="0"/>
      </w:pPr>
      <w:r>
        <w:rPr>
          <w:rFonts w:hint="eastAsia"/>
        </w:rPr>
        <w:t>中长（4-9）；</w:t>
      </w:r>
    </w:p>
    <w:p w14:paraId="2090D589" w14:textId="77777777" w:rsidR="00D37FC1" w:rsidRDefault="00000000">
      <w:pPr>
        <w:pStyle w:val="afffff5"/>
        <w:numPr>
          <w:ilvl w:val="0"/>
          <w:numId w:val="61"/>
        </w:numPr>
        <w:ind w:firstLineChars="0"/>
      </w:pPr>
      <w:r>
        <w:rPr>
          <w:rFonts w:hint="eastAsia"/>
        </w:rPr>
        <w:t>长（9-17）；</w:t>
      </w:r>
    </w:p>
    <w:p w14:paraId="6F5CA3BC" w14:textId="77777777" w:rsidR="00D37FC1" w:rsidRDefault="00000000">
      <w:pPr>
        <w:pStyle w:val="afffff5"/>
        <w:numPr>
          <w:ilvl w:val="0"/>
          <w:numId w:val="61"/>
        </w:numPr>
        <w:ind w:firstLineChars="0"/>
      </w:pPr>
      <w:r>
        <w:rPr>
          <w:rFonts w:hint="eastAsia"/>
        </w:rPr>
        <w:t>极长（＞17）。</w:t>
      </w:r>
    </w:p>
    <w:p w14:paraId="500261A0" w14:textId="77777777" w:rsidR="00D37FC1" w:rsidRDefault="00000000">
      <w:pPr>
        <w:pStyle w:val="affd"/>
        <w:spacing w:before="120" w:after="120"/>
      </w:pPr>
      <w:bookmarkStart w:id="93" w:name="_Toc250143740"/>
      <w:r>
        <w:rPr>
          <w:rFonts w:hint="eastAsia"/>
        </w:rPr>
        <w:t>托叶形态：</w:t>
      </w:r>
      <w:bookmarkEnd w:id="93"/>
    </w:p>
    <w:p w14:paraId="06681A8F" w14:textId="77777777" w:rsidR="00D37FC1" w:rsidRDefault="00000000">
      <w:pPr>
        <w:pStyle w:val="afffff5"/>
        <w:numPr>
          <w:ilvl w:val="0"/>
          <w:numId w:val="62"/>
        </w:numPr>
        <w:ind w:firstLineChars="0"/>
      </w:pPr>
      <w:r>
        <w:rPr>
          <w:rFonts w:hint="eastAsia"/>
        </w:rPr>
        <w:t>无托叶；</w:t>
      </w:r>
    </w:p>
    <w:p w14:paraId="62CF94D9" w14:textId="77777777" w:rsidR="00D37FC1" w:rsidRDefault="00000000">
      <w:pPr>
        <w:pStyle w:val="afffff5"/>
        <w:numPr>
          <w:ilvl w:val="0"/>
          <w:numId w:val="62"/>
        </w:numPr>
        <w:ind w:firstLineChars="0"/>
      </w:pPr>
      <w:r>
        <w:rPr>
          <w:rFonts w:hint="eastAsia"/>
        </w:rPr>
        <w:t>托叶顶部截平；</w:t>
      </w:r>
    </w:p>
    <w:p w14:paraId="508E2BD0" w14:textId="77777777" w:rsidR="00D37FC1" w:rsidRDefault="00000000">
      <w:pPr>
        <w:pStyle w:val="afffff5"/>
        <w:numPr>
          <w:ilvl w:val="0"/>
          <w:numId w:val="62"/>
        </w:numPr>
        <w:ind w:firstLineChars="0"/>
      </w:pPr>
      <w:r>
        <w:rPr>
          <w:rFonts w:hint="eastAsia"/>
        </w:rPr>
        <w:t>托叶部分开裂；</w:t>
      </w:r>
    </w:p>
    <w:p w14:paraId="7933A260" w14:textId="77777777" w:rsidR="00D37FC1" w:rsidRDefault="00000000">
      <w:pPr>
        <w:pStyle w:val="afffff5"/>
        <w:numPr>
          <w:ilvl w:val="0"/>
          <w:numId w:val="62"/>
        </w:numPr>
        <w:ind w:firstLineChars="0"/>
      </w:pPr>
      <w:r>
        <w:rPr>
          <w:rFonts w:hint="eastAsia"/>
        </w:rPr>
        <w:t>托叶具有针状次生托叶。</w:t>
      </w:r>
    </w:p>
    <w:p w14:paraId="4CE93895" w14:textId="77777777" w:rsidR="00D37FC1" w:rsidRDefault="00000000">
      <w:pPr>
        <w:pStyle w:val="afffff5"/>
        <w:ind w:firstLineChars="0" w:firstLine="0"/>
        <w:jc w:val="center"/>
      </w:pPr>
      <w:r>
        <w:rPr>
          <w:noProof/>
        </w:rPr>
        <w:drawing>
          <wp:inline distT="0" distB="0" distL="0" distR="0" wp14:anchorId="0FCA7084" wp14:editId="644B2129">
            <wp:extent cx="5600700" cy="18002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600700" cy="1800225"/>
                    </a:xfrm>
                    <a:prstGeom prst="rect">
                      <a:avLst/>
                    </a:prstGeom>
                  </pic:spPr>
                </pic:pic>
              </a:graphicData>
            </a:graphic>
          </wp:inline>
        </w:drawing>
      </w:r>
    </w:p>
    <w:p w14:paraId="2A2C81C6" w14:textId="77777777" w:rsidR="00D37FC1" w:rsidRDefault="00000000">
      <w:pPr>
        <w:pStyle w:val="afffff5"/>
        <w:numPr>
          <w:ilvl w:val="0"/>
          <w:numId w:val="63"/>
        </w:numPr>
        <w:ind w:firstLine="420"/>
      </w:pPr>
      <w:r>
        <w:rPr>
          <w:rFonts w:hint="eastAsia"/>
        </w:rPr>
        <w:t>无托叶</w:t>
      </w:r>
      <w:r>
        <w:rPr>
          <w:rFonts w:hint="eastAsia"/>
        </w:rPr>
        <w:tab/>
      </w:r>
      <w:r>
        <w:rPr>
          <w:rFonts w:hint="eastAsia"/>
        </w:rPr>
        <w:tab/>
        <w:t xml:space="preserve"> b) 顶部截平</w:t>
      </w:r>
      <w:r>
        <w:rPr>
          <w:rFonts w:hint="eastAsia"/>
        </w:rPr>
        <w:tab/>
      </w:r>
      <w:r>
        <w:rPr>
          <w:rFonts w:hint="eastAsia"/>
        </w:rPr>
        <w:tab/>
      </w:r>
      <w:r>
        <w:rPr>
          <w:rFonts w:hint="eastAsia"/>
        </w:rPr>
        <w:tab/>
        <w:t>c) 部分开裂</w:t>
      </w:r>
      <w:r>
        <w:rPr>
          <w:rFonts w:hint="eastAsia"/>
        </w:rPr>
        <w:tab/>
      </w:r>
      <w:r>
        <w:rPr>
          <w:rFonts w:hint="eastAsia"/>
        </w:rPr>
        <w:tab/>
      </w:r>
      <w:r>
        <w:rPr>
          <w:rFonts w:hint="eastAsia"/>
        </w:rPr>
        <w:tab/>
      </w:r>
      <w:r>
        <w:rPr>
          <w:rFonts w:hint="eastAsia"/>
        </w:rPr>
        <w:tab/>
        <w:t>d) 具有次生托叶</w:t>
      </w:r>
    </w:p>
    <w:p w14:paraId="087B5403" w14:textId="77777777" w:rsidR="00D37FC1" w:rsidRDefault="00000000">
      <w:pPr>
        <w:pStyle w:val="afd"/>
        <w:spacing w:before="120" w:after="120"/>
      </w:pPr>
      <w:r>
        <w:rPr>
          <w:rFonts w:hint="eastAsia"/>
        </w:rPr>
        <w:t>托叶形态</w:t>
      </w:r>
    </w:p>
    <w:p w14:paraId="7E52AAB6" w14:textId="77777777" w:rsidR="00D37FC1" w:rsidRDefault="00000000">
      <w:pPr>
        <w:pStyle w:val="affd"/>
        <w:spacing w:before="120" w:after="120"/>
      </w:pPr>
      <w:bookmarkStart w:id="94" w:name="_Toc250143741"/>
      <w:r>
        <w:rPr>
          <w:rFonts w:hint="eastAsia"/>
        </w:rPr>
        <w:t>是否具有次生托叶：</w:t>
      </w:r>
      <w:bookmarkEnd w:id="94"/>
    </w:p>
    <w:p w14:paraId="446C0E17" w14:textId="77777777" w:rsidR="00D37FC1" w:rsidRDefault="00000000">
      <w:pPr>
        <w:pStyle w:val="afffff5"/>
        <w:numPr>
          <w:ilvl w:val="0"/>
          <w:numId w:val="64"/>
        </w:numPr>
        <w:ind w:firstLineChars="0"/>
      </w:pPr>
      <w:r>
        <w:rPr>
          <w:rFonts w:hint="eastAsia"/>
        </w:rPr>
        <w:t>无次生托叶；</w:t>
      </w:r>
    </w:p>
    <w:p w14:paraId="00655982" w14:textId="77777777" w:rsidR="00D37FC1" w:rsidRDefault="00000000">
      <w:pPr>
        <w:pStyle w:val="afffff5"/>
        <w:numPr>
          <w:ilvl w:val="0"/>
          <w:numId w:val="64"/>
        </w:numPr>
        <w:ind w:firstLineChars="0"/>
      </w:pPr>
      <w:r>
        <w:rPr>
          <w:rFonts w:hint="eastAsia"/>
        </w:rPr>
        <w:t>具有针状次生托叶。</w:t>
      </w:r>
    </w:p>
    <w:p w14:paraId="4B2778D6" w14:textId="77777777" w:rsidR="00D37FC1" w:rsidRDefault="00000000">
      <w:pPr>
        <w:pStyle w:val="affd"/>
        <w:spacing w:before="120" w:after="120"/>
      </w:pPr>
      <w:bookmarkStart w:id="95" w:name="_Toc250143742"/>
      <w:r>
        <w:rPr>
          <w:rFonts w:hint="eastAsia"/>
        </w:rPr>
        <w:t>花序形状</w:t>
      </w:r>
      <w:bookmarkEnd w:id="95"/>
    </w:p>
    <w:p w14:paraId="445394D1" w14:textId="77777777" w:rsidR="00D37FC1" w:rsidRDefault="00000000">
      <w:pPr>
        <w:pStyle w:val="afffff5"/>
        <w:ind w:firstLine="420"/>
      </w:pPr>
      <w:r>
        <w:rPr>
          <w:rFonts w:hint="eastAsia"/>
        </w:rPr>
        <w:t>花序形状，分为：</w:t>
      </w:r>
    </w:p>
    <w:p w14:paraId="5580ED71" w14:textId="77777777" w:rsidR="00D37FC1" w:rsidRDefault="00000000">
      <w:pPr>
        <w:pStyle w:val="afffff5"/>
        <w:numPr>
          <w:ilvl w:val="0"/>
          <w:numId w:val="65"/>
        </w:numPr>
        <w:ind w:firstLineChars="0"/>
      </w:pPr>
      <w:r>
        <w:rPr>
          <w:rFonts w:hint="eastAsia"/>
        </w:rPr>
        <w:t>伞形；</w:t>
      </w:r>
    </w:p>
    <w:p w14:paraId="4E21E7E2" w14:textId="77777777" w:rsidR="00D37FC1" w:rsidRDefault="00000000">
      <w:pPr>
        <w:pStyle w:val="afffff5"/>
        <w:numPr>
          <w:ilvl w:val="0"/>
          <w:numId w:val="65"/>
        </w:numPr>
        <w:ind w:firstLineChars="0"/>
      </w:pPr>
      <w:r>
        <w:rPr>
          <w:rFonts w:hint="eastAsia"/>
        </w:rPr>
        <w:t>头状；</w:t>
      </w:r>
    </w:p>
    <w:p w14:paraId="05C9AF28" w14:textId="77777777" w:rsidR="00D37FC1" w:rsidRDefault="00000000">
      <w:pPr>
        <w:pStyle w:val="afffff5"/>
        <w:numPr>
          <w:ilvl w:val="0"/>
          <w:numId w:val="65"/>
        </w:numPr>
        <w:ind w:firstLineChars="0"/>
      </w:pPr>
      <w:r>
        <w:rPr>
          <w:rFonts w:hint="eastAsia"/>
        </w:rPr>
        <w:t>其他。</w:t>
      </w:r>
    </w:p>
    <w:p w14:paraId="25515425" w14:textId="77777777" w:rsidR="00D37FC1" w:rsidRDefault="00000000">
      <w:pPr>
        <w:pStyle w:val="affd"/>
        <w:spacing w:before="120" w:after="120"/>
      </w:pPr>
      <w:bookmarkStart w:id="96" w:name="_Toc250143743"/>
      <w:r>
        <w:rPr>
          <w:rFonts w:hint="eastAsia"/>
        </w:rPr>
        <w:t>花序数量</w:t>
      </w:r>
      <w:bookmarkEnd w:id="96"/>
    </w:p>
    <w:p w14:paraId="3C15D546" w14:textId="77777777" w:rsidR="00D37FC1" w:rsidRDefault="00000000">
      <w:pPr>
        <w:pStyle w:val="afffff5"/>
        <w:ind w:firstLine="420"/>
      </w:pPr>
      <w:r>
        <w:rPr>
          <w:rFonts w:hint="eastAsia"/>
        </w:rPr>
        <w:t>花序数量，单位朵。</w:t>
      </w:r>
    </w:p>
    <w:p w14:paraId="2CA3C35C" w14:textId="77777777" w:rsidR="00D37FC1" w:rsidRDefault="00000000">
      <w:pPr>
        <w:pStyle w:val="affd"/>
        <w:spacing w:before="120" w:after="120"/>
      </w:pPr>
      <w:bookmarkStart w:id="97" w:name="_Toc250143744"/>
      <w:r>
        <w:rPr>
          <w:rFonts w:hint="eastAsia"/>
        </w:rPr>
        <w:t>花梗长度</w:t>
      </w:r>
      <w:bookmarkEnd w:id="97"/>
    </w:p>
    <w:p w14:paraId="218A6D9A" w14:textId="77777777" w:rsidR="00D37FC1" w:rsidRDefault="00000000">
      <w:pPr>
        <w:pStyle w:val="afffff5"/>
        <w:ind w:firstLine="420"/>
      </w:pPr>
      <w:r>
        <w:rPr>
          <w:rFonts w:hint="eastAsia"/>
        </w:rPr>
        <w:t>花梗长度，单位 cm。</w:t>
      </w:r>
    </w:p>
    <w:p w14:paraId="569B63DE" w14:textId="77777777" w:rsidR="00D37FC1" w:rsidRDefault="00000000">
      <w:pPr>
        <w:pStyle w:val="affd"/>
        <w:spacing w:before="120" w:after="120"/>
      </w:pPr>
      <w:bookmarkStart w:id="98" w:name="_Toc250143745"/>
      <w:r>
        <w:rPr>
          <w:rFonts w:hint="eastAsia"/>
        </w:rPr>
        <w:t>花梗被毛</w:t>
      </w:r>
      <w:bookmarkEnd w:id="98"/>
    </w:p>
    <w:p w14:paraId="22531AF6" w14:textId="77777777" w:rsidR="00D37FC1" w:rsidRDefault="00000000">
      <w:pPr>
        <w:pStyle w:val="afffff5"/>
        <w:ind w:firstLine="420"/>
      </w:pPr>
      <w:r>
        <w:rPr>
          <w:rFonts w:hint="eastAsia"/>
        </w:rPr>
        <w:t>观察花瓣刚刚展开花朵所在花序梗的被短绒毛。</w:t>
      </w:r>
    </w:p>
    <w:p w14:paraId="693E04A4" w14:textId="77777777" w:rsidR="00D37FC1" w:rsidRDefault="00000000">
      <w:pPr>
        <w:pStyle w:val="affd"/>
        <w:spacing w:before="120" w:after="120"/>
      </w:pPr>
      <w:bookmarkStart w:id="99" w:name="_Toc250143746"/>
      <w:r>
        <w:rPr>
          <w:rFonts w:hint="eastAsia"/>
        </w:rPr>
        <w:lastRenderedPageBreak/>
        <w:t>总苞片形状</w:t>
      </w:r>
      <w:bookmarkEnd w:id="99"/>
    </w:p>
    <w:p w14:paraId="0B44E70A" w14:textId="77777777" w:rsidR="00D37FC1" w:rsidRDefault="00000000">
      <w:pPr>
        <w:pStyle w:val="afffff5"/>
        <w:ind w:firstLine="420"/>
      </w:pPr>
      <w:r>
        <w:rPr>
          <w:rFonts w:hint="eastAsia"/>
        </w:rPr>
        <w:t>观察花瓣刚刚展开花朵所在花序总苞片形状，分为：</w:t>
      </w:r>
    </w:p>
    <w:p w14:paraId="6D602DD7" w14:textId="77777777" w:rsidR="00D37FC1" w:rsidRDefault="00000000">
      <w:pPr>
        <w:pStyle w:val="afffff5"/>
        <w:numPr>
          <w:ilvl w:val="0"/>
          <w:numId w:val="66"/>
        </w:numPr>
        <w:ind w:firstLineChars="0"/>
      </w:pPr>
      <w:r>
        <w:rPr>
          <w:rFonts w:hint="eastAsia"/>
        </w:rPr>
        <w:t>卵形；</w:t>
      </w:r>
    </w:p>
    <w:p w14:paraId="1DCB8EB0" w14:textId="77777777" w:rsidR="00D37FC1" w:rsidRDefault="00000000">
      <w:pPr>
        <w:pStyle w:val="afffff5"/>
        <w:numPr>
          <w:ilvl w:val="0"/>
          <w:numId w:val="66"/>
        </w:numPr>
        <w:ind w:firstLineChars="0"/>
      </w:pPr>
      <w:r>
        <w:rPr>
          <w:rFonts w:hint="eastAsia"/>
        </w:rPr>
        <w:t>线形。</w:t>
      </w:r>
    </w:p>
    <w:p w14:paraId="252DB9E6" w14:textId="77777777" w:rsidR="00D37FC1" w:rsidRDefault="00000000">
      <w:pPr>
        <w:pStyle w:val="affd"/>
        <w:spacing w:before="120" w:after="120"/>
      </w:pPr>
      <w:bookmarkStart w:id="100" w:name="_Toc250143747"/>
      <w:r>
        <w:rPr>
          <w:rFonts w:hint="eastAsia"/>
        </w:rPr>
        <w:t>花序花朵数量</w:t>
      </w:r>
      <w:bookmarkEnd w:id="100"/>
    </w:p>
    <w:p w14:paraId="66417CBA" w14:textId="77777777" w:rsidR="00D37FC1" w:rsidRDefault="00000000">
      <w:pPr>
        <w:pStyle w:val="afffff5"/>
        <w:ind w:firstLine="420"/>
      </w:pPr>
      <w:r>
        <w:rPr>
          <w:rFonts w:hint="eastAsia"/>
        </w:rPr>
        <w:t>观察已经完全发育的单个花序中单花的数量，包括已经结果和未开放的花蕾数量，单位朵。</w:t>
      </w:r>
    </w:p>
    <w:p w14:paraId="795AD30B" w14:textId="77777777" w:rsidR="00D37FC1" w:rsidRDefault="00000000">
      <w:pPr>
        <w:pStyle w:val="affd"/>
        <w:spacing w:before="120" w:after="120"/>
      </w:pPr>
      <w:bookmarkStart w:id="101" w:name="_Toc250143748"/>
      <w:r>
        <w:rPr>
          <w:rFonts w:hint="eastAsia"/>
        </w:rPr>
        <w:t>花萼形状</w:t>
      </w:r>
      <w:bookmarkEnd w:id="101"/>
    </w:p>
    <w:p w14:paraId="2C5F4748" w14:textId="77777777" w:rsidR="00D37FC1" w:rsidRDefault="00000000">
      <w:pPr>
        <w:pStyle w:val="afffff5"/>
        <w:ind w:firstLine="420"/>
      </w:pPr>
      <w:r>
        <w:rPr>
          <w:rFonts w:hint="eastAsia"/>
        </w:rPr>
        <w:t>花萼形状，分为：</w:t>
      </w:r>
    </w:p>
    <w:p w14:paraId="5E3E596A" w14:textId="77777777" w:rsidR="00D37FC1" w:rsidRDefault="00000000">
      <w:pPr>
        <w:pStyle w:val="afffff5"/>
        <w:numPr>
          <w:ilvl w:val="0"/>
          <w:numId w:val="67"/>
        </w:numPr>
        <w:ind w:firstLineChars="0"/>
      </w:pPr>
      <w:r>
        <w:rPr>
          <w:rFonts w:hint="eastAsia"/>
        </w:rPr>
        <w:t>半球形；</w:t>
      </w:r>
    </w:p>
    <w:p w14:paraId="18F9238F" w14:textId="77777777" w:rsidR="00D37FC1" w:rsidRDefault="00000000">
      <w:pPr>
        <w:pStyle w:val="afffff5"/>
        <w:numPr>
          <w:ilvl w:val="0"/>
          <w:numId w:val="67"/>
        </w:numPr>
        <w:ind w:firstLineChars="0"/>
      </w:pPr>
      <w:r>
        <w:rPr>
          <w:rFonts w:hint="eastAsia"/>
        </w:rPr>
        <w:t>倒圆锥形。</w:t>
      </w:r>
    </w:p>
    <w:p w14:paraId="28D5D594" w14:textId="77777777" w:rsidR="00D37FC1" w:rsidRDefault="00000000">
      <w:pPr>
        <w:pStyle w:val="afffff5"/>
        <w:ind w:firstLineChars="0" w:firstLine="0"/>
        <w:jc w:val="center"/>
      </w:pPr>
      <w:r>
        <w:rPr>
          <w:noProof/>
        </w:rPr>
        <w:drawing>
          <wp:inline distT="0" distB="0" distL="0" distR="0" wp14:anchorId="31441E5A" wp14:editId="1D4D3139">
            <wp:extent cx="2162175" cy="21621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2162175" cy="2162175"/>
                    </a:xfrm>
                    <a:prstGeom prst="rect">
                      <a:avLst/>
                    </a:prstGeom>
                  </pic:spPr>
                </pic:pic>
              </a:graphicData>
            </a:graphic>
          </wp:inline>
        </w:drawing>
      </w:r>
      <w:r>
        <w:rPr>
          <w:rFonts w:hint="eastAsia"/>
        </w:rPr>
        <w:t xml:space="preserve">      </w:t>
      </w:r>
      <w:r>
        <w:t xml:space="preserve">    </w:t>
      </w:r>
      <w:r>
        <w:rPr>
          <w:rFonts w:hint="eastAsia"/>
        </w:rPr>
        <w:t xml:space="preserve"> </w:t>
      </w:r>
      <w:r>
        <w:rPr>
          <w:noProof/>
        </w:rPr>
        <w:drawing>
          <wp:inline distT="0" distB="0" distL="0" distR="0" wp14:anchorId="356618F8" wp14:editId="28D8C3F4">
            <wp:extent cx="1901825" cy="2140585"/>
            <wp:effectExtent l="0" t="0" r="3175" b="0"/>
            <wp:docPr id="1856955137" name="图片 1" descr="蓝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55137" name="图片 1" descr="蓝色的花&#10;&#10;描述已自动生成"/>
                    <pic:cNvPicPr>
                      <a:picLocks noChangeAspect="1"/>
                    </pic:cNvPicPr>
                  </pic:nvPicPr>
                  <pic:blipFill>
                    <a:blip r:embed="rId29"/>
                    <a:stretch>
                      <a:fillRect/>
                    </a:stretch>
                  </pic:blipFill>
                  <pic:spPr>
                    <a:xfrm>
                      <a:off x="0" y="0"/>
                      <a:ext cx="1918417" cy="2159032"/>
                    </a:xfrm>
                    <a:prstGeom prst="rect">
                      <a:avLst/>
                    </a:prstGeom>
                  </pic:spPr>
                </pic:pic>
              </a:graphicData>
            </a:graphic>
          </wp:inline>
        </w:drawing>
      </w:r>
    </w:p>
    <w:p w14:paraId="2E6F642F" w14:textId="77777777" w:rsidR="00D37FC1" w:rsidRDefault="00000000">
      <w:pPr>
        <w:pStyle w:val="afffff5"/>
        <w:ind w:firstLineChars="0" w:firstLine="0"/>
        <w:jc w:val="center"/>
      </w:pPr>
      <w:r>
        <w:rPr>
          <w:rFonts w:hint="eastAsia"/>
        </w:rPr>
        <w:t xml:space="preserve">a) 具有半球形花萼                     </w:t>
      </w:r>
      <w:r>
        <w:t xml:space="preserve"> </w:t>
      </w:r>
      <w:r>
        <w:rPr>
          <w:rFonts w:hint="eastAsia"/>
        </w:rPr>
        <w:t xml:space="preserve">    b) 具有倒圆锥形花萼</w:t>
      </w:r>
    </w:p>
    <w:p w14:paraId="02633B9D" w14:textId="77777777" w:rsidR="00D37FC1" w:rsidRDefault="00000000">
      <w:pPr>
        <w:pStyle w:val="afd"/>
        <w:spacing w:before="120" w:after="120"/>
      </w:pPr>
      <w:r>
        <w:rPr>
          <w:rFonts w:hint="eastAsia"/>
        </w:rPr>
        <w:t>花萼形状</w:t>
      </w:r>
    </w:p>
    <w:p w14:paraId="33F2B606" w14:textId="77777777" w:rsidR="00D37FC1" w:rsidRDefault="00000000">
      <w:pPr>
        <w:pStyle w:val="affd"/>
        <w:spacing w:before="120" w:after="120"/>
      </w:pPr>
      <w:bookmarkStart w:id="102" w:name="_Toc250143749"/>
      <w:r>
        <w:rPr>
          <w:rFonts w:hint="eastAsia"/>
        </w:rPr>
        <w:t>花冠颜色</w:t>
      </w:r>
      <w:bookmarkEnd w:id="102"/>
    </w:p>
    <w:p w14:paraId="013DE2AC" w14:textId="77777777" w:rsidR="00D37FC1" w:rsidRDefault="00000000">
      <w:pPr>
        <w:pStyle w:val="afffff5"/>
        <w:ind w:firstLine="420"/>
      </w:pPr>
      <w:r>
        <w:rPr>
          <w:rFonts w:hint="eastAsia"/>
        </w:rPr>
        <w:t>观察刚刚开放的花朵的花冠颜色，分为：</w:t>
      </w:r>
    </w:p>
    <w:p w14:paraId="3E2D8679" w14:textId="77777777" w:rsidR="00D37FC1" w:rsidRDefault="00000000">
      <w:pPr>
        <w:pStyle w:val="afffff5"/>
        <w:numPr>
          <w:ilvl w:val="0"/>
          <w:numId w:val="68"/>
        </w:numPr>
        <w:ind w:firstLineChars="0"/>
      </w:pPr>
      <w:r>
        <w:rPr>
          <w:rFonts w:hint="eastAsia"/>
        </w:rPr>
        <w:t>白色；</w:t>
      </w:r>
    </w:p>
    <w:p w14:paraId="738CAD51" w14:textId="77777777" w:rsidR="00D37FC1" w:rsidRDefault="00000000">
      <w:pPr>
        <w:pStyle w:val="afffff5"/>
        <w:numPr>
          <w:ilvl w:val="0"/>
          <w:numId w:val="68"/>
        </w:numPr>
        <w:ind w:firstLineChars="0"/>
      </w:pPr>
      <w:r>
        <w:rPr>
          <w:rFonts w:hint="eastAsia"/>
        </w:rPr>
        <w:t>淡紫色。</w:t>
      </w:r>
    </w:p>
    <w:p w14:paraId="76E1EE2A" w14:textId="77777777" w:rsidR="00D37FC1" w:rsidRDefault="00000000">
      <w:pPr>
        <w:pStyle w:val="affd"/>
        <w:spacing w:before="120" w:after="120"/>
      </w:pPr>
      <w:bookmarkStart w:id="103" w:name="_Toc250143750"/>
      <w:r>
        <w:rPr>
          <w:rFonts w:hint="eastAsia"/>
        </w:rPr>
        <w:t>花冠形状</w:t>
      </w:r>
      <w:bookmarkEnd w:id="103"/>
    </w:p>
    <w:p w14:paraId="547AB745" w14:textId="77777777" w:rsidR="00D37FC1" w:rsidRDefault="00000000">
      <w:pPr>
        <w:pStyle w:val="afffff5"/>
        <w:ind w:firstLine="420"/>
      </w:pPr>
      <w:r>
        <w:rPr>
          <w:rFonts w:hint="eastAsia"/>
        </w:rPr>
        <w:t>花冠形状，分为：</w:t>
      </w:r>
    </w:p>
    <w:p w14:paraId="02D5AF35" w14:textId="77777777" w:rsidR="00D37FC1" w:rsidRDefault="00000000">
      <w:pPr>
        <w:pStyle w:val="afffff5"/>
        <w:numPr>
          <w:ilvl w:val="0"/>
          <w:numId w:val="69"/>
        </w:numPr>
        <w:ind w:firstLineChars="0"/>
      </w:pPr>
      <w:r>
        <w:rPr>
          <w:rFonts w:hint="eastAsia"/>
        </w:rPr>
        <w:t>管状；</w:t>
      </w:r>
    </w:p>
    <w:p w14:paraId="5AAF2F43" w14:textId="77777777" w:rsidR="00D37FC1" w:rsidRDefault="00000000">
      <w:pPr>
        <w:pStyle w:val="afffff5"/>
        <w:numPr>
          <w:ilvl w:val="0"/>
          <w:numId w:val="69"/>
        </w:numPr>
        <w:ind w:firstLineChars="0"/>
      </w:pPr>
      <w:r>
        <w:rPr>
          <w:rFonts w:hint="eastAsia"/>
        </w:rPr>
        <w:t>钟状。</w:t>
      </w:r>
    </w:p>
    <w:p w14:paraId="0DB5013A" w14:textId="77777777" w:rsidR="00D37FC1" w:rsidRDefault="00000000">
      <w:pPr>
        <w:pStyle w:val="affd"/>
        <w:spacing w:before="120" w:after="120"/>
      </w:pPr>
      <w:bookmarkStart w:id="104" w:name="_Toc250143751"/>
      <w:r>
        <w:rPr>
          <w:rFonts w:hint="eastAsia"/>
        </w:rPr>
        <w:t>花冠长度</w:t>
      </w:r>
      <w:bookmarkEnd w:id="104"/>
    </w:p>
    <w:p w14:paraId="73FCB70E" w14:textId="77777777" w:rsidR="00D37FC1" w:rsidRDefault="00000000">
      <w:pPr>
        <w:pStyle w:val="afffff5"/>
        <w:ind w:firstLine="420"/>
      </w:pPr>
      <w:r>
        <w:rPr>
          <w:rFonts w:hint="eastAsia"/>
        </w:rPr>
        <w:t>观察即将开放的花朵中萼片顶部到花冠顶部的长度。</w:t>
      </w:r>
    </w:p>
    <w:p w14:paraId="41077BA3" w14:textId="77777777" w:rsidR="00D37FC1" w:rsidRDefault="00000000">
      <w:pPr>
        <w:pStyle w:val="affd"/>
        <w:spacing w:before="120" w:after="120"/>
      </w:pPr>
      <w:bookmarkStart w:id="105" w:name="_Toc250143752"/>
      <w:r>
        <w:rPr>
          <w:rFonts w:hint="eastAsia"/>
        </w:rPr>
        <w:t>冠管长</w:t>
      </w:r>
      <w:bookmarkEnd w:id="105"/>
    </w:p>
    <w:p w14:paraId="571EF740" w14:textId="77777777" w:rsidR="00D37FC1" w:rsidRDefault="00000000">
      <w:pPr>
        <w:pStyle w:val="afffff5"/>
        <w:ind w:firstLine="420"/>
      </w:pPr>
      <w:r>
        <w:rPr>
          <w:rFonts w:hint="eastAsia"/>
        </w:rPr>
        <w:t>观察即将开放的花朵中萼片基部到花冠顶部的长度。</w:t>
      </w:r>
    </w:p>
    <w:p w14:paraId="5A0046B0" w14:textId="77777777" w:rsidR="00D37FC1" w:rsidRDefault="00000000">
      <w:pPr>
        <w:pStyle w:val="affd"/>
        <w:spacing w:before="120" w:after="120"/>
      </w:pPr>
      <w:bookmarkStart w:id="106" w:name="_Toc250143753"/>
      <w:r>
        <w:rPr>
          <w:rFonts w:hint="eastAsia"/>
        </w:rPr>
        <w:t>花冠檐部</w:t>
      </w:r>
      <w:bookmarkEnd w:id="106"/>
    </w:p>
    <w:p w14:paraId="57A4B21E" w14:textId="77777777" w:rsidR="00D37FC1" w:rsidRDefault="00000000">
      <w:pPr>
        <w:pStyle w:val="afffff5"/>
        <w:ind w:firstLine="420"/>
      </w:pPr>
      <w:r>
        <w:rPr>
          <w:rFonts w:hint="eastAsia"/>
        </w:rPr>
        <w:t>花冠檐部，分为：</w:t>
      </w:r>
    </w:p>
    <w:p w14:paraId="6451FD1E" w14:textId="77777777" w:rsidR="00D37FC1" w:rsidRDefault="00000000">
      <w:pPr>
        <w:pStyle w:val="afffff5"/>
        <w:numPr>
          <w:ilvl w:val="0"/>
          <w:numId w:val="70"/>
        </w:numPr>
        <w:ind w:firstLineChars="0"/>
      </w:pPr>
      <w:r>
        <w:rPr>
          <w:rFonts w:hint="eastAsia"/>
        </w:rPr>
        <w:t>2裂；</w:t>
      </w:r>
    </w:p>
    <w:p w14:paraId="38684808" w14:textId="77777777" w:rsidR="00D37FC1" w:rsidRDefault="00000000">
      <w:pPr>
        <w:pStyle w:val="afffff5"/>
        <w:numPr>
          <w:ilvl w:val="0"/>
          <w:numId w:val="70"/>
        </w:numPr>
        <w:ind w:firstLineChars="0"/>
      </w:pPr>
      <w:r>
        <w:rPr>
          <w:rFonts w:hint="eastAsia"/>
        </w:rPr>
        <w:t>3裂；</w:t>
      </w:r>
    </w:p>
    <w:p w14:paraId="13A03679" w14:textId="77777777" w:rsidR="00D37FC1" w:rsidRDefault="00000000">
      <w:pPr>
        <w:pStyle w:val="afffff5"/>
        <w:numPr>
          <w:ilvl w:val="0"/>
          <w:numId w:val="70"/>
        </w:numPr>
        <w:ind w:firstLineChars="0"/>
      </w:pPr>
      <w:r>
        <w:rPr>
          <w:rFonts w:hint="eastAsia"/>
        </w:rPr>
        <w:lastRenderedPageBreak/>
        <w:t>4裂。</w:t>
      </w:r>
    </w:p>
    <w:p w14:paraId="04567217" w14:textId="77777777" w:rsidR="00D37FC1" w:rsidRDefault="00000000">
      <w:pPr>
        <w:pStyle w:val="affd"/>
        <w:spacing w:before="120" w:after="120"/>
      </w:pPr>
      <w:bookmarkStart w:id="107" w:name="_Toc250143754"/>
      <w:r>
        <w:rPr>
          <w:rFonts w:hint="eastAsia"/>
        </w:rPr>
        <w:t>裂片</w:t>
      </w:r>
      <w:bookmarkEnd w:id="107"/>
    </w:p>
    <w:p w14:paraId="03637D54" w14:textId="77777777" w:rsidR="00D37FC1" w:rsidRDefault="00000000">
      <w:pPr>
        <w:pStyle w:val="afffff5"/>
        <w:ind w:firstLine="420"/>
      </w:pPr>
      <w:r>
        <w:rPr>
          <w:rFonts w:hint="eastAsia"/>
        </w:rPr>
        <w:t>裂片顶部向外隆起，向内钩状弯折，</w:t>
      </w:r>
      <w:proofErr w:type="gramStart"/>
      <w:r>
        <w:rPr>
          <w:rFonts w:hint="eastAsia"/>
        </w:rPr>
        <w:t>外面被疏短毛</w:t>
      </w:r>
      <w:proofErr w:type="gramEnd"/>
      <w:r>
        <w:rPr>
          <w:rFonts w:hint="eastAsia"/>
        </w:rPr>
        <w:t>，内面中部以下至喉部密被髯毛，分为：</w:t>
      </w:r>
    </w:p>
    <w:p w14:paraId="1ACBAFFF" w14:textId="77777777" w:rsidR="00D37FC1" w:rsidRDefault="00000000">
      <w:pPr>
        <w:pStyle w:val="afffff5"/>
        <w:numPr>
          <w:ilvl w:val="0"/>
          <w:numId w:val="71"/>
        </w:numPr>
        <w:ind w:firstLineChars="0"/>
      </w:pPr>
      <w:r>
        <w:rPr>
          <w:rFonts w:hint="eastAsia"/>
        </w:rPr>
        <w:t>卵形；</w:t>
      </w:r>
    </w:p>
    <w:p w14:paraId="132B911F" w14:textId="77777777" w:rsidR="00D37FC1" w:rsidRDefault="00000000">
      <w:pPr>
        <w:pStyle w:val="afffff5"/>
        <w:numPr>
          <w:ilvl w:val="0"/>
          <w:numId w:val="71"/>
        </w:numPr>
        <w:ind w:firstLineChars="0"/>
      </w:pPr>
      <w:r>
        <w:rPr>
          <w:rFonts w:hint="eastAsia"/>
        </w:rPr>
        <w:t>长圆形。</w:t>
      </w:r>
    </w:p>
    <w:p w14:paraId="096B10AE" w14:textId="77777777" w:rsidR="00D37FC1" w:rsidRDefault="00000000">
      <w:pPr>
        <w:pStyle w:val="affd"/>
        <w:spacing w:before="120" w:after="120"/>
      </w:pPr>
      <w:bookmarkStart w:id="108" w:name="_Toc250143755"/>
      <w:r>
        <w:rPr>
          <w:rFonts w:hint="eastAsia"/>
        </w:rPr>
        <w:t>雄蕊数量</w:t>
      </w:r>
      <w:bookmarkEnd w:id="108"/>
    </w:p>
    <w:p w14:paraId="6B6BA273" w14:textId="77777777" w:rsidR="00D37FC1" w:rsidRDefault="00000000">
      <w:pPr>
        <w:pStyle w:val="afffff5"/>
        <w:ind w:firstLine="420"/>
      </w:pPr>
      <w:r>
        <w:rPr>
          <w:rFonts w:hint="eastAsia"/>
        </w:rPr>
        <w:t>观察刚刚开放的花朵雄蕊的数量，分为：</w:t>
      </w:r>
    </w:p>
    <w:p w14:paraId="1B43FB4F" w14:textId="77777777" w:rsidR="00D37FC1" w:rsidRDefault="00000000">
      <w:pPr>
        <w:pStyle w:val="afffff5"/>
        <w:numPr>
          <w:ilvl w:val="0"/>
          <w:numId w:val="72"/>
        </w:numPr>
        <w:ind w:firstLineChars="0"/>
      </w:pPr>
      <w:r>
        <w:rPr>
          <w:rFonts w:hint="eastAsia"/>
        </w:rPr>
        <w:t>3枚；</w:t>
      </w:r>
    </w:p>
    <w:p w14:paraId="1A0CBDF9" w14:textId="77777777" w:rsidR="00D37FC1" w:rsidRDefault="00000000">
      <w:pPr>
        <w:pStyle w:val="afffff5"/>
        <w:numPr>
          <w:ilvl w:val="0"/>
          <w:numId w:val="72"/>
        </w:numPr>
        <w:ind w:firstLineChars="0"/>
      </w:pPr>
      <w:r>
        <w:rPr>
          <w:rFonts w:hint="eastAsia"/>
        </w:rPr>
        <w:t>4枚。</w:t>
      </w:r>
    </w:p>
    <w:p w14:paraId="75E0BCBD" w14:textId="77777777" w:rsidR="00D37FC1" w:rsidRDefault="00000000">
      <w:pPr>
        <w:pStyle w:val="affd"/>
        <w:spacing w:before="120" w:after="120"/>
      </w:pPr>
      <w:bookmarkStart w:id="109" w:name="_Toc250143756"/>
      <w:r>
        <w:rPr>
          <w:rFonts w:hint="eastAsia"/>
        </w:rPr>
        <w:t>花柱伸出性质</w:t>
      </w:r>
      <w:bookmarkEnd w:id="109"/>
    </w:p>
    <w:p w14:paraId="49B5A335" w14:textId="77777777" w:rsidR="00D37FC1" w:rsidRDefault="00000000">
      <w:pPr>
        <w:pStyle w:val="afffff5"/>
        <w:ind w:firstLine="420"/>
      </w:pPr>
      <w:r>
        <w:rPr>
          <w:rFonts w:hint="eastAsia"/>
        </w:rPr>
        <w:t>根据花柱伸出花药的程度，将花朵分为：</w:t>
      </w:r>
    </w:p>
    <w:p w14:paraId="58430E88" w14:textId="77777777" w:rsidR="00D37FC1" w:rsidRDefault="00000000">
      <w:pPr>
        <w:pStyle w:val="afffff5"/>
        <w:numPr>
          <w:ilvl w:val="0"/>
          <w:numId w:val="73"/>
        </w:numPr>
        <w:ind w:firstLineChars="0"/>
      </w:pPr>
      <w:r>
        <w:rPr>
          <w:rFonts w:hint="eastAsia"/>
        </w:rPr>
        <w:t>长柱花；</w:t>
      </w:r>
    </w:p>
    <w:p w14:paraId="1F914EED" w14:textId="77777777" w:rsidR="00D37FC1" w:rsidRDefault="00000000">
      <w:pPr>
        <w:pStyle w:val="afffff5"/>
        <w:numPr>
          <w:ilvl w:val="0"/>
          <w:numId w:val="73"/>
        </w:numPr>
        <w:ind w:firstLineChars="0"/>
      </w:pPr>
      <w:r>
        <w:rPr>
          <w:rFonts w:hint="eastAsia"/>
        </w:rPr>
        <w:t>短柱花。</w:t>
      </w:r>
    </w:p>
    <w:p w14:paraId="248D9392" w14:textId="77777777" w:rsidR="00D37FC1" w:rsidRDefault="00000000">
      <w:pPr>
        <w:pStyle w:val="affd"/>
        <w:spacing w:before="120" w:after="120"/>
      </w:pPr>
      <w:bookmarkStart w:id="110" w:name="_Toc250143757"/>
      <w:r>
        <w:rPr>
          <w:rFonts w:hint="eastAsia"/>
        </w:rPr>
        <w:t>柱头开裂</w:t>
      </w:r>
      <w:bookmarkEnd w:id="110"/>
    </w:p>
    <w:p w14:paraId="666307BA" w14:textId="77777777" w:rsidR="00D37FC1" w:rsidRDefault="00000000">
      <w:pPr>
        <w:pStyle w:val="afffff5"/>
        <w:ind w:firstLine="420"/>
      </w:pPr>
      <w:r>
        <w:rPr>
          <w:rFonts w:hint="eastAsia"/>
        </w:rPr>
        <w:t>柱头开裂类型，分为：</w:t>
      </w:r>
    </w:p>
    <w:p w14:paraId="002C538D" w14:textId="77777777" w:rsidR="00D37FC1" w:rsidRDefault="00000000">
      <w:pPr>
        <w:pStyle w:val="afffff5"/>
        <w:numPr>
          <w:ilvl w:val="0"/>
          <w:numId w:val="74"/>
        </w:numPr>
        <w:ind w:firstLineChars="0"/>
      </w:pPr>
      <w:r>
        <w:rPr>
          <w:rFonts w:hint="eastAsia"/>
        </w:rPr>
        <w:t>2等裂；</w:t>
      </w:r>
    </w:p>
    <w:p w14:paraId="3F8DE7B1" w14:textId="77777777" w:rsidR="00D37FC1" w:rsidRDefault="00000000">
      <w:pPr>
        <w:pStyle w:val="afffff5"/>
        <w:numPr>
          <w:ilvl w:val="0"/>
          <w:numId w:val="74"/>
        </w:numPr>
        <w:ind w:firstLineChars="0"/>
      </w:pPr>
      <w:r>
        <w:rPr>
          <w:rFonts w:hint="eastAsia"/>
        </w:rPr>
        <w:t>2不等裂。</w:t>
      </w:r>
    </w:p>
    <w:p w14:paraId="41FE563B" w14:textId="77777777" w:rsidR="00D37FC1" w:rsidRDefault="00000000">
      <w:pPr>
        <w:pStyle w:val="affd"/>
        <w:spacing w:before="120" w:after="120"/>
      </w:pPr>
      <w:bookmarkStart w:id="111" w:name="_Toc250143758"/>
      <w:r>
        <w:rPr>
          <w:rFonts w:hint="eastAsia"/>
        </w:rPr>
        <w:t>子房室数</w:t>
      </w:r>
      <w:bookmarkEnd w:id="111"/>
    </w:p>
    <w:p w14:paraId="553EF0FF" w14:textId="77777777" w:rsidR="00D37FC1" w:rsidRDefault="00000000">
      <w:pPr>
        <w:pStyle w:val="afffff5"/>
        <w:ind w:firstLine="420"/>
      </w:pPr>
      <w:r>
        <w:rPr>
          <w:rFonts w:hint="eastAsia"/>
        </w:rPr>
        <w:t>子房中分室数量，分为</w:t>
      </w:r>
    </w:p>
    <w:p w14:paraId="6AB03F20" w14:textId="77777777" w:rsidR="00D37FC1" w:rsidRDefault="00000000">
      <w:pPr>
        <w:pStyle w:val="afffff5"/>
        <w:numPr>
          <w:ilvl w:val="0"/>
          <w:numId w:val="75"/>
        </w:numPr>
        <w:ind w:firstLineChars="0"/>
      </w:pPr>
      <w:r>
        <w:rPr>
          <w:rFonts w:hint="eastAsia"/>
        </w:rPr>
        <w:t>2室；</w:t>
      </w:r>
    </w:p>
    <w:p w14:paraId="06729C53" w14:textId="77777777" w:rsidR="00D37FC1" w:rsidRDefault="00000000">
      <w:pPr>
        <w:pStyle w:val="afffff5"/>
        <w:numPr>
          <w:ilvl w:val="0"/>
          <w:numId w:val="75"/>
        </w:numPr>
        <w:ind w:firstLineChars="0"/>
      </w:pPr>
      <w:r>
        <w:rPr>
          <w:rFonts w:hint="eastAsia"/>
        </w:rPr>
        <w:t>3室；</w:t>
      </w:r>
    </w:p>
    <w:p w14:paraId="75E3CCA1" w14:textId="77777777" w:rsidR="00D37FC1" w:rsidRDefault="00000000">
      <w:pPr>
        <w:pStyle w:val="afffff5"/>
        <w:numPr>
          <w:ilvl w:val="0"/>
          <w:numId w:val="75"/>
        </w:numPr>
        <w:ind w:firstLineChars="0"/>
      </w:pPr>
      <w:r>
        <w:rPr>
          <w:rFonts w:hint="eastAsia"/>
        </w:rPr>
        <w:t>4室。</w:t>
      </w:r>
    </w:p>
    <w:p w14:paraId="3F2E2A55" w14:textId="77777777" w:rsidR="00D37FC1" w:rsidRDefault="00000000">
      <w:pPr>
        <w:pStyle w:val="affd"/>
        <w:spacing w:before="120" w:after="120"/>
      </w:pPr>
      <w:bookmarkStart w:id="112" w:name="_Toc250143759"/>
      <w:r>
        <w:rPr>
          <w:rFonts w:hint="eastAsia"/>
        </w:rPr>
        <w:t>果实形状</w:t>
      </w:r>
      <w:bookmarkEnd w:id="112"/>
    </w:p>
    <w:p w14:paraId="691AE3CE" w14:textId="77777777" w:rsidR="00D37FC1" w:rsidRDefault="00000000">
      <w:pPr>
        <w:pStyle w:val="afffff5"/>
        <w:ind w:firstLine="420"/>
      </w:pPr>
      <w:r>
        <w:rPr>
          <w:rFonts w:hint="eastAsia"/>
        </w:rPr>
        <w:t>聚花果形状，分为：</w:t>
      </w:r>
    </w:p>
    <w:p w14:paraId="47A24960" w14:textId="77777777" w:rsidR="00D37FC1" w:rsidRDefault="00000000">
      <w:pPr>
        <w:pStyle w:val="afffff5"/>
        <w:numPr>
          <w:ilvl w:val="0"/>
          <w:numId w:val="76"/>
        </w:numPr>
        <w:ind w:firstLineChars="0"/>
      </w:pPr>
      <w:proofErr w:type="gramStart"/>
      <w:r>
        <w:rPr>
          <w:rFonts w:hint="eastAsia"/>
        </w:rPr>
        <w:t>扁</w:t>
      </w:r>
      <w:proofErr w:type="gramEnd"/>
      <w:r>
        <w:rPr>
          <w:rFonts w:hint="eastAsia"/>
        </w:rPr>
        <w:t>球形；</w:t>
      </w:r>
    </w:p>
    <w:p w14:paraId="37E5C529" w14:textId="77777777" w:rsidR="00D37FC1" w:rsidRDefault="00000000">
      <w:pPr>
        <w:pStyle w:val="afffff5"/>
        <w:numPr>
          <w:ilvl w:val="0"/>
          <w:numId w:val="76"/>
        </w:numPr>
        <w:ind w:firstLineChars="0"/>
      </w:pPr>
      <w:r>
        <w:rPr>
          <w:rFonts w:hint="eastAsia"/>
        </w:rPr>
        <w:t>近球形。</w:t>
      </w:r>
    </w:p>
    <w:p w14:paraId="04C99535" w14:textId="77777777" w:rsidR="00D37FC1" w:rsidRDefault="00000000">
      <w:pPr>
        <w:pStyle w:val="afffff5"/>
        <w:ind w:firstLineChars="0" w:firstLine="0"/>
        <w:jc w:val="center"/>
      </w:pPr>
      <w:r>
        <w:rPr>
          <w:noProof/>
        </w:rPr>
        <w:drawing>
          <wp:inline distT="0" distB="0" distL="0" distR="0" wp14:anchorId="1EE223A9" wp14:editId="647ED0D3">
            <wp:extent cx="1967865" cy="2170430"/>
            <wp:effectExtent l="0" t="0" r="0" b="1270"/>
            <wp:docPr id="563332241" name="图片 1" descr="绿色的叶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2241" name="图片 1" descr="绿色的叶子&#10;&#10;低可信度描述已自动生成"/>
                    <pic:cNvPicPr>
                      <a:picLocks noChangeAspect="1"/>
                    </pic:cNvPicPr>
                  </pic:nvPicPr>
                  <pic:blipFill>
                    <a:blip r:embed="rId30"/>
                    <a:stretch>
                      <a:fillRect/>
                    </a:stretch>
                  </pic:blipFill>
                  <pic:spPr>
                    <a:xfrm>
                      <a:off x="0" y="0"/>
                      <a:ext cx="1982448" cy="2186621"/>
                    </a:xfrm>
                    <a:prstGeom prst="rect">
                      <a:avLst/>
                    </a:prstGeom>
                  </pic:spPr>
                </pic:pic>
              </a:graphicData>
            </a:graphic>
          </wp:inline>
        </w:drawing>
      </w:r>
      <w:r>
        <w:rPr>
          <w:rFonts w:hint="eastAsia"/>
        </w:rPr>
        <w:t xml:space="preserve">     </w:t>
      </w:r>
      <w:r>
        <w:rPr>
          <w:noProof/>
        </w:rPr>
        <w:drawing>
          <wp:inline distT="0" distB="0" distL="0" distR="0" wp14:anchorId="701E24F6" wp14:editId="4F7CEA4D">
            <wp:extent cx="2143125" cy="21621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2143125" cy="2162175"/>
                    </a:xfrm>
                    <a:prstGeom prst="rect">
                      <a:avLst/>
                    </a:prstGeom>
                  </pic:spPr>
                </pic:pic>
              </a:graphicData>
            </a:graphic>
          </wp:inline>
        </w:drawing>
      </w:r>
    </w:p>
    <w:p w14:paraId="446DC787" w14:textId="77777777" w:rsidR="00D37FC1" w:rsidRDefault="00000000">
      <w:pPr>
        <w:pStyle w:val="afffff5"/>
        <w:numPr>
          <w:ilvl w:val="0"/>
          <w:numId w:val="77"/>
        </w:numPr>
        <w:ind w:firstLineChars="1100" w:firstLine="2310"/>
      </w:pPr>
      <w:proofErr w:type="gramStart"/>
      <w:r>
        <w:rPr>
          <w:rFonts w:hint="eastAsia"/>
        </w:rPr>
        <w:t>扁</w:t>
      </w:r>
      <w:proofErr w:type="gramEnd"/>
      <w:r>
        <w:rPr>
          <w:rFonts w:hint="eastAsia"/>
        </w:rPr>
        <w:t xml:space="preserve">球形             </w:t>
      </w:r>
      <w:r>
        <w:t xml:space="preserve">   </w:t>
      </w:r>
      <w:r>
        <w:rPr>
          <w:rFonts w:hint="eastAsia"/>
        </w:rPr>
        <w:t xml:space="preserve">         b)  近球形</w:t>
      </w:r>
    </w:p>
    <w:p w14:paraId="428C6580" w14:textId="77777777" w:rsidR="00D37FC1" w:rsidRDefault="00000000">
      <w:pPr>
        <w:pStyle w:val="afd"/>
        <w:spacing w:before="120" w:after="120"/>
      </w:pPr>
      <w:r>
        <w:rPr>
          <w:rFonts w:hint="eastAsia"/>
        </w:rPr>
        <w:t>果实形状</w:t>
      </w:r>
    </w:p>
    <w:p w14:paraId="1F1EC914" w14:textId="77777777" w:rsidR="00D37FC1" w:rsidRDefault="00000000">
      <w:pPr>
        <w:pStyle w:val="affd"/>
        <w:spacing w:before="120" w:after="120"/>
      </w:pPr>
      <w:bookmarkStart w:id="113" w:name="_Toc250143760"/>
      <w:r>
        <w:rPr>
          <w:rFonts w:hint="eastAsia"/>
        </w:rPr>
        <w:t>果实直径</w:t>
      </w:r>
      <w:bookmarkEnd w:id="113"/>
    </w:p>
    <w:p w14:paraId="7B14B51E" w14:textId="77777777" w:rsidR="00D37FC1" w:rsidRDefault="00000000">
      <w:pPr>
        <w:pStyle w:val="afffff5"/>
        <w:ind w:firstLine="420"/>
      </w:pPr>
      <w:r>
        <w:rPr>
          <w:rFonts w:hint="eastAsia"/>
        </w:rPr>
        <w:lastRenderedPageBreak/>
        <w:t>果实直径，分为（单位 mm）：</w:t>
      </w:r>
    </w:p>
    <w:p w14:paraId="64752A38" w14:textId="77777777" w:rsidR="00D37FC1" w:rsidRDefault="00000000">
      <w:pPr>
        <w:pStyle w:val="afffff5"/>
        <w:numPr>
          <w:ilvl w:val="0"/>
          <w:numId w:val="78"/>
        </w:numPr>
        <w:ind w:firstLineChars="0"/>
      </w:pPr>
      <w:r>
        <w:rPr>
          <w:rFonts w:hint="eastAsia"/>
        </w:rPr>
        <w:t>短（&lt;5）；</w:t>
      </w:r>
    </w:p>
    <w:p w14:paraId="7DE19CF4" w14:textId="77777777" w:rsidR="00D37FC1" w:rsidRDefault="00000000">
      <w:pPr>
        <w:pStyle w:val="afffff5"/>
        <w:numPr>
          <w:ilvl w:val="0"/>
          <w:numId w:val="78"/>
        </w:numPr>
        <w:ind w:firstLineChars="0"/>
      </w:pPr>
      <w:r>
        <w:rPr>
          <w:rFonts w:hint="eastAsia"/>
        </w:rPr>
        <w:t>中（5-8）；</w:t>
      </w:r>
    </w:p>
    <w:p w14:paraId="534F2B16" w14:textId="77777777" w:rsidR="00D37FC1" w:rsidRDefault="00000000">
      <w:pPr>
        <w:pStyle w:val="afffff5"/>
        <w:numPr>
          <w:ilvl w:val="0"/>
          <w:numId w:val="78"/>
        </w:numPr>
        <w:ind w:firstLineChars="0"/>
      </w:pPr>
      <w:r>
        <w:rPr>
          <w:rFonts w:hint="eastAsia"/>
        </w:rPr>
        <w:t>长（&gt;8）。</w:t>
      </w:r>
    </w:p>
    <w:p w14:paraId="1F34BAF1" w14:textId="77777777" w:rsidR="00D37FC1" w:rsidRDefault="00000000">
      <w:pPr>
        <w:pStyle w:val="affd"/>
        <w:spacing w:before="120" w:after="120"/>
      </w:pPr>
      <w:bookmarkStart w:id="114" w:name="_Toc250143761"/>
      <w:r>
        <w:rPr>
          <w:rFonts w:hint="eastAsia"/>
        </w:rPr>
        <w:t>果皮形态</w:t>
      </w:r>
      <w:bookmarkEnd w:id="114"/>
    </w:p>
    <w:p w14:paraId="44F4821F" w14:textId="77777777" w:rsidR="00D37FC1" w:rsidRDefault="00000000">
      <w:pPr>
        <w:pStyle w:val="afffff5"/>
        <w:ind w:firstLine="420"/>
      </w:pPr>
      <w:r>
        <w:rPr>
          <w:rFonts w:hint="eastAsia"/>
        </w:rPr>
        <w:t>观察已经饱满但为成熟的果实</w:t>
      </w:r>
    </w:p>
    <w:p w14:paraId="7330BF8B" w14:textId="77777777" w:rsidR="00D37FC1" w:rsidRDefault="00000000">
      <w:pPr>
        <w:pStyle w:val="afffff5"/>
        <w:numPr>
          <w:ilvl w:val="0"/>
          <w:numId w:val="79"/>
        </w:numPr>
        <w:ind w:firstLineChars="0"/>
      </w:pPr>
      <w:r>
        <w:rPr>
          <w:rFonts w:hint="eastAsia"/>
        </w:rPr>
        <w:t>有毛；</w:t>
      </w:r>
    </w:p>
    <w:p w14:paraId="303120FF" w14:textId="77777777" w:rsidR="00D37FC1" w:rsidRDefault="00000000">
      <w:pPr>
        <w:pStyle w:val="afffff5"/>
        <w:numPr>
          <w:ilvl w:val="0"/>
          <w:numId w:val="79"/>
        </w:numPr>
        <w:ind w:firstLineChars="0"/>
      </w:pPr>
      <w:r>
        <w:rPr>
          <w:rFonts w:hint="eastAsia"/>
        </w:rPr>
        <w:t>无毛。</w:t>
      </w:r>
    </w:p>
    <w:p w14:paraId="67CBA6E2" w14:textId="77777777" w:rsidR="00D37FC1" w:rsidRDefault="00000000">
      <w:pPr>
        <w:pStyle w:val="afffff5"/>
        <w:ind w:firstLineChars="0" w:firstLine="0"/>
        <w:jc w:val="center"/>
      </w:pPr>
      <w:r>
        <w:rPr>
          <w:noProof/>
        </w:rPr>
        <w:drawing>
          <wp:inline distT="0" distB="0" distL="0" distR="0" wp14:anchorId="06356C69" wp14:editId="4A8CA2DA">
            <wp:extent cx="2133600" cy="2162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2133600" cy="2162175"/>
                    </a:xfrm>
                    <a:prstGeom prst="rect">
                      <a:avLst/>
                    </a:prstGeom>
                  </pic:spPr>
                </pic:pic>
              </a:graphicData>
            </a:graphic>
          </wp:inline>
        </w:drawing>
      </w:r>
      <w:r>
        <w:rPr>
          <w:rFonts w:hint="eastAsia"/>
        </w:rPr>
        <w:t xml:space="preserve">    </w:t>
      </w:r>
      <w:r>
        <w:rPr>
          <w:noProof/>
        </w:rPr>
        <w:drawing>
          <wp:inline distT="0" distB="0" distL="0" distR="0" wp14:anchorId="10507391" wp14:editId="796E4A81">
            <wp:extent cx="1971675" cy="2162175"/>
            <wp:effectExtent l="0" t="0" r="9525" b="9525"/>
            <wp:docPr id="464000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0675" name="图片 1"/>
                    <pic:cNvPicPr>
                      <a:picLocks noChangeAspect="1"/>
                    </pic:cNvPicPr>
                  </pic:nvPicPr>
                  <pic:blipFill>
                    <a:blip r:embed="rId33"/>
                    <a:stretch>
                      <a:fillRect/>
                    </a:stretch>
                  </pic:blipFill>
                  <pic:spPr>
                    <a:xfrm>
                      <a:off x="0" y="0"/>
                      <a:ext cx="1991206" cy="2183130"/>
                    </a:xfrm>
                    <a:prstGeom prst="rect">
                      <a:avLst/>
                    </a:prstGeom>
                  </pic:spPr>
                </pic:pic>
              </a:graphicData>
            </a:graphic>
          </wp:inline>
        </w:drawing>
      </w:r>
    </w:p>
    <w:p w14:paraId="0ACE1A8D" w14:textId="77777777" w:rsidR="00D37FC1" w:rsidRDefault="00000000">
      <w:pPr>
        <w:pStyle w:val="afffff5"/>
        <w:numPr>
          <w:ilvl w:val="0"/>
          <w:numId w:val="80"/>
        </w:numPr>
        <w:ind w:firstLineChars="1100" w:firstLine="2310"/>
      </w:pPr>
      <w:r>
        <w:rPr>
          <w:rFonts w:hint="eastAsia"/>
        </w:rPr>
        <w:t>果皮有毛                       b) 果皮无毛</w:t>
      </w:r>
    </w:p>
    <w:p w14:paraId="1FDD3CA9" w14:textId="77777777" w:rsidR="00D37FC1" w:rsidRDefault="00000000">
      <w:pPr>
        <w:pStyle w:val="afd"/>
        <w:spacing w:before="120" w:after="120"/>
      </w:pPr>
      <w:r>
        <w:rPr>
          <w:rFonts w:hint="eastAsia"/>
        </w:rPr>
        <w:t>果皮形态</w:t>
      </w:r>
    </w:p>
    <w:p w14:paraId="056CE408" w14:textId="77777777" w:rsidR="00D37FC1" w:rsidRDefault="00000000">
      <w:pPr>
        <w:pStyle w:val="affd"/>
        <w:spacing w:before="120" w:after="120"/>
      </w:pPr>
      <w:bookmarkStart w:id="115" w:name="_Toc250143762"/>
      <w:r>
        <w:rPr>
          <w:rFonts w:hint="eastAsia"/>
        </w:rPr>
        <w:t>核果分核数</w:t>
      </w:r>
      <w:bookmarkEnd w:id="115"/>
    </w:p>
    <w:p w14:paraId="3D74C912" w14:textId="77777777" w:rsidR="00D37FC1" w:rsidRDefault="00000000">
      <w:pPr>
        <w:pStyle w:val="afffff5"/>
        <w:ind w:firstLine="420"/>
      </w:pPr>
      <w:r>
        <w:rPr>
          <w:rFonts w:hint="eastAsia"/>
        </w:rPr>
        <w:t>观察成熟果实</w:t>
      </w:r>
      <w:proofErr w:type="gramStart"/>
      <w:r>
        <w:rPr>
          <w:rFonts w:hint="eastAsia"/>
        </w:rPr>
        <w:t>中分核数量</w:t>
      </w:r>
      <w:proofErr w:type="gramEnd"/>
      <w:r>
        <w:rPr>
          <w:rFonts w:hint="eastAsia"/>
        </w:rPr>
        <w:t>，分为：</w:t>
      </w:r>
    </w:p>
    <w:p w14:paraId="445279ED" w14:textId="77777777" w:rsidR="00D37FC1" w:rsidRDefault="00000000">
      <w:pPr>
        <w:pStyle w:val="afffff5"/>
        <w:numPr>
          <w:ilvl w:val="0"/>
          <w:numId w:val="81"/>
        </w:numPr>
        <w:ind w:firstLineChars="0"/>
      </w:pPr>
      <w:r>
        <w:rPr>
          <w:rFonts w:hint="eastAsia"/>
        </w:rPr>
        <w:t>2核；</w:t>
      </w:r>
    </w:p>
    <w:p w14:paraId="2B1C5064" w14:textId="77777777" w:rsidR="00D37FC1" w:rsidRDefault="00000000">
      <w:pPr>
        <w:pStyle w:val="afffff5"/>
        <w:numPr>
          <w:ilvl w:val="0"/>
          <w:numId w:val="81"/>
        </w:numPr>
        <w:ind w:firstLineChars="0"/>
      </w:pPr>
      <w:r>
        <w:rPr>
          <w:rFonts w:hint="eastAsia"/>
        </w:rPr>
        <w:t>3核；</w:t>
      </w:r>
    </w:p>
    <w:p w14:paraId="7844D741" w14:textId="77777777" w:rsidR="00D37FC1" w:rsidRDefault="00000000">
      <w:pPr>
        <w:pStyle w:val="afffff5"/>
        <w:numPr>
          <w:ilvl w:val="0"/>
          <w:numId w:val="81"/>
        </w:numPr>
        <w:ind w:firstLineChars="0"/>
      </w:pPr>
      <w:r>
        <w:rPr>
          <w:rFonts w:hint="eastAsia"/>
        </w:rPr>
        <w:t>4核。</w:t>
      </w:r>
    </w:p>
    <w:p w14:paraId="0402CB08" w14:textId="77777777" w:rsidR="00D37FC1" w:rsidRDefault="00000000">
      <w:pPr>
        <w:pStyle w:val="affd"/>
        <w:spacing w:before="120" w:after="120"/>
      </w:pPr>
      <w:bookmarkStart w:id="116" w:name="_Toc250143763"/>
      <w:proofErr w:type="gramStart"/>
      <w:r>
        <w:rPr>
          <w:rFonts w:hint="eastAsia"/>
        </w:rPr>
        <w:t>分核形态</w:t>
      </w:r>
      <w:bookmarkEnd w:id="116"/>
      <w:proofErr w:type="gramEnd"/>
    </w:p>
    <w:p w14:paraId="7A33B377" w14:textId="77777777" w:rsidR="00D37FC1" w:rsidRDefault="00000000">
      <w:pPr>
        <w:pStyle w:val="afffff5"/>
        <w:ind w:firstLine="420"/>
      </w:pPr>
      <w:r>
        <w:rPr>
          <w:rFonts w:hint="eastAsia"/>
        </w:rPr>
        <w:t>观察成熟果实</w:t>
      </w:r>
      <w:proofErr w:type="gramStart"/>
      <w:r>
        <w:rPr>
          <w:rFonts w:hint="eastAsia"/>
        </w:rPr>
        <w:t>中分核的</w:t>
      </w:r>
      <w:proofErr w:type="gramEnd"/>
      <w:r>
        <w:rPr>
          <w:rFonts w:hint="eastAsia"/>
        </w:rPr>
        <w:t>形态，记录。</w:t>
      </w:r>
    </w:p>
    <w:p w14:paraId="2C78D9F6" w14:textId="77777777" w:rsidR="00D37FC1" w:rsidRDefault="00000000">
      <w:pPr>
        <w:pStyle w:val="affd"/>
        <w:spacing w:before="120" w:after="120"/>
      </w:pPr>
      <w:bookmarkStart w:id="117" w:name="_Toc250143764"/>
      <w:r>
        <w:rPr>
          <w:rFonts w:hint="eastAsia"/>
        </w:rPr>
        <w:t>肉质根形状</w:t>
      </w:r>
      <w:bookmarkEnd w:id="117"/>
    </w:p>
    <w:p w14:paraId="334E846A" w14:textId="77777777" w:rsidR="00D37FC1" w:rsidRDefault="00000000">
      <w:pPr>
        <w:pStyle w:val="afffff5"/>
        <w:ind w:firstLine="420"/>
      </w:pPr>
      <w:r>
        <w:rPr>
          <w:rFonts w:hint="eastAsia"/>
        </w:rPr>
        <w:t>栽培3-4年植株肉质根形状，分为：</w:t>
      </w:r>
    </w:p>
    <w:p w14:paraId="663AAC60" w14:textId="77777777" w:rsidR="00D37FC1" w:rsidRDefault="00000000">
      <w:pPr>
        <w:pStyle w:val="afffff5"/>
        <w:numPr>
          <w:ilvl w:val="0"/>
          <w:numId w:val="82"/>
        </w:numPr>
        <w:ind w:firstLineChars="0"/>
      </w:pPr>
      <w:r>
        <w:rPr>
          <w:rFonts w:hint="eastAsia"/>
        </w:rPr>
        <w:t>圆柱形；</w:t>
      </w:r>
    </w:p>
    <w:p w14:paraId="73F3BEDB" w14:textId="77777777" w:rsidR="00D37FC1" w:rsidRDefault="00000000">
      <w:pPr>
        <w:pStyle w:val="afffff5"/>
        <w:numPr>
          <w:ilvl w:val="0"/>
          <w:numId w:val="82"/>
        </w:numPr>
        <w:ind w:firstLineChars="0"/>
      </w:pPr>
      <w:r>
        <w:rPr>
          <w:rFonts w:hint="eastAsia"/>
        </w:rPr>
        <w:t>连珠状。</w:t>
      </w:r>
    </w:p>
    <w:p w14:paraId="68EDCB8C" w14:textId="77777777" w:rsidR="00D37FC1" w:rsidRDefault="00000000">
      <w:pPr>
        <w:pStyle w:val="affd"/>
        <w:spacing w:before="120" w:after="120"/>
      </w:pPr>
      <w:bookmarkStart w:id="118" w:name="_Toc250143765"/>
      <w:r>
        <w:rPr>
          <w:rFonts w:hint="eastAsia"/>
        </w:rPr>
        <w:t>肉质根表皮颜色</w:t>
      </w:r>
      <w:bookmarkEnd w:id="118"/>
    </w:p>
    <w:p w14:paraId="05A69A98" w14:textId="77777777" w:rsidR="00D37FC1" w:rsidRDefault="00000000">
      <w:pPr>
        <w:pStyle w:val="afffff5"/>
        <w:ind w:firstLine="420"/>
      </w:pPr>
      <w:r>
        <w:rPr>
          <w:rFonts w:hint="eastAsia"/>
        </w:rPr>
        <w:t>栽培3-4年植株肉质根表皮颜色，分为：</w:t>
      </w:r>
    </w:p>
    <w:p w14:paraId="63857FCD" w14:textId="77777777" w:rsidR="00D37FC1" w:rsidRDefault="00000000">
      <w:pPr>
        <w:pStyle w:val="afffff5"/>
        <w:numPr>
          <w:ilvl w:val="0"/>
          <w:numId w:val="83"/>
        </w:numPr>
        <w:ind w:firstLineChars="0"/>
      </w:pPr>
      <w:r>
        <w:rPr>
          <w:rFonts w:hint="eastAsia"/>
        </w:rPr>
        <w:t>白色；</w:t>
      </w:r>
    </w:p>
    <w:p w14:paraId="1384B95C" w14:textId="77777777" w:rsidR="00D37FC1" w:rsidRDefault="00000000">
      <w:pPr>
        <w:pStyle w:val="afffff5"/>
        <w:numPr>
          <w:ilvl w:val="0"/>
          <w:numId w:val="83"/>
        </w:numPr>
        <w:ind w:firstLineChars="0"/>
      </w:pPr>
      <w:r>
        <w:rPr>
          <w:rFonts w:hint="eastAsia"/>
        </w:rPr>
        <w:t>其他。</w:t>
      </w:r>
    </w:p>
    <w:p w14:paraId="65C7C8C0" w14:textId="77777777" w:rsidR="00D37FC1" w:rsidRDefault="00000000">
      <w:pPr>
        <w:pStyle w:val="affd"/>
        <w:spacing w:before="120" w:after="120"/>
      </w:pPr>
      <w:bookmarkStart w:id="119" w:name="_Toc250143766"/>
      <w:r>
        <w:rPr>
          <w:rFonts w:hint="eastAsia"/>
        </w:rPr>
        <w:t>肉质根横切面颜色</w:t>
      </w:r>
      <w:bookmarkEnd w:id="119"/>
    </w:p>
    <w:p w14:paraId="3C6D4EC8" w14:textId="77777777" w:rsidR="00D37FC1" w:rsidRDefault="00000000">
      <w:pPr>
        <w:pStyle w:val="afffff5"/>
        <w:ind w:firstLine="420"/>
      </w:pPr>
      <w:r>
        <w:rPr>
          <w:rFonts w:hint="eastAsia"/>
        </w:rPr>
        <w:t>栽培3-4年植株肉质根横切面颜色，分为：</w:t>
      </w:r>
    </w:p>
    <w:p w14:paraId="4874311D" w14:textId="77777777" w:rsidR="00D37FC1" w:rsidRDefault="00000000">
      <w:pPr>
        <w:pStyle w:val="afffff5"/>
        <w:numPr>
          <w:ilvl w:val="0"/>
          <w:numId w:val="84"/>
        </w:numPr>
        <w:ind w:firstLineChars="0"/>
      </w:pPr>
      <w:r>
        <w:rPr>
          <w:rFonts w:hint="eastAsia"/>
        </w:rPr>
        <w:t>白色；</w:t>
      </w:r>
    </w:p>
    <w:p w14:paraId="2C8CF2F0" w14:textId="77777777" w:rsidR="00D37FC1" w:rsidRDefault="00000000">
      <w:pPr>
        <w:pStyle w:val="afffff5"/>
        <w:numPr>
          <w:ilvl w:val="0"/>
          <w:numId w:val="84"/>
        </w:numPr>
        <w:ind w:firstLineChars="0"/>
      </w:pPr>
      <w:r>
        <w:rPr>
          <w:rFonts w:hint="eastAsia"/>
        </w:rPr>
        <w:t>蓝色；</w:t>
      </w:r>
    </w:p>
    <w:p w14:paraId="3650AD04" w14:textId="77777777" w:rsidR="00D37FC1" w:rsidRDefault="00000000">
      <w:pPr>
        <w:pStyle w:val="afffff5"/>
        <w:numPr>
          <w:ilvl w:val="0"/>
          <w:numId w:val="84"/>
        </w:numPr>
        <w:ind w:firstLineChars="0"/>
      </w:pPr>
      <w:r>
        <w:rPr>
          <w:rFonts w:hint="eastAsia"/>
        </w:rPr>
        <w:lastRenderedPageBreak/>
        <w:t>紫色；</w:t>
      </w:r>
    </w:p>
    <w:p w14:paraId="500A4566" w14:textId="77777777" w:rsidR="00D37FC1" w:rsidRDefault="00000000">
      <w:pPr>
        <w:pStyle w:val="afffff5"/>
        <w:numPr>
          <w:ilvl w:val="0"/>
          <w:numId w:val="84"/>
        </w:numPr>
        <w:ind w:firstLineChars="0"/>
      </w:pPr>
      <w:r>
        <w:rPr>
          <w:rFonts w:hint="eastAsia"/>
        </w:rPr>
        <w:t>紫红。</w:t>
      </w:r>
    </w:p>
    <w:p w14:paraId="351536D1" w14:textId="77777777" w:rsidR="00D37FC1" w:rsidRDefault="00000000">
      <w:pPr>
        <w:pStyle w:val="affc"/>
        <w:spacing w:before="240" w:after="240"/>
      </w:pPr>
      <w:bookmarkStart w:id="120" w:name="_Toc250143767"/>
      <w:r>
        <w:rPr>
          <w:rFonts w:hint="eastAsia"/>
        </w:rPr>
        <w:t>农艺性状</w:t>
      </w:r>
      <w:bookmarkEnd w:id="120"/>
    </w:p>
    <w:p w14:paraId="09E4C4D3" w14:textId="77777777" w:rsidR="00D37FC1" w:rsidRDefault="00000000">
      <w:pPr>
        <w:pStyle w:val="affd"/>
        <w:spacing w:before="120" w:after="120"/>
      </w:pPr>
      <w:bookmarkStart w:id="121" w:name="_Toc250143768"/>
      <w:r>
        <w:rPr>
          <w:rFonts w:hint="eastAsia"/>
        </w:rPr>
        <w:t>种植日期</w:t>
      </w:r>
      <w:bookmarkEnd w:id="121"/>
    </w:p>
    <w:p w14:paraId="285F7E6A" w14:textId="77777777" w:rsidR="00D37FC1" w:rsidRDefault="00000000">
      <w:pPr>
        <w:pStyle w:val="afffff5"/>
        <w:ind w:firstLine="420"/>
      </w:pPr>
      <w:r>
        <w:rPr>
          <w:rFonts w:hint="eastAsia"/>
        </w:rPr>
        <w:t>记录种植日期。表示方法为“年月日”，格式“YYYYMMDD”。</w:t>
      </w:r>
    </w:p>
    <w:p w14:paraId="72815EFA" w14:textId="77777777" w:rsidR="00D37FC1" w:rsidRDefault="00000000">
      <w:pPr>
        <w:pStyle w:val="affd"/>
        <w:spacing w:before="120" w:after="120"/>
      </w:pPr>
      <w:bookmarkStart w:id="122" w:name="_Toc250143769"/>
      <w:r>
        <w:rPr>
          <w:rFonts w:hint="eastAsia"/>
        </w:rPr>
        <w:t>主花期</w:t>
      </w:r>
      <w:bookmarkEnd w:id="122"/>
    </w:p>
    <w:p w14:paraId="68259F0B" w14:textId="77777777" w:rsidR="00D37FC1" w:rsidRDefault="00000000">
      <w:pPr>
        <w:pStyle w:val="afffff5"/>
        <w:ind w:firstLine="420"/>
      </w:pPr>
      <w:r>
        <w:rPr>
          <w:rFonts w:hint="eastAsia"/>
        </w:rPr>
        <w:t>开花数量占全年开花数量50%以上的时期作为主花期,格式为“MMDD-MMDD”。</w:t>
      </w:r>
    </w:p>
    <w:p w14:paraId="06535D83" w14:textId="77777777" w:rsidR="00D37FC1" w:rsidRDefault="00000000">
      <w:pPr>
        <w:pStyle w:val="affd"/>
        <w:spacing w:before="120" w:after="120"/>
      </w:pPr>
      <w:bookmarkStart w:id="123" w:name="_Toc250143770"/>
      <w:r>
        <w:rPr>
          <w:rFonts w:hint="eastAsia"/>
        </w:rPr>
        <w:t>果实成熟期</w:t>
      </w:r>
      <w:bookmarkEnd w:id="123"/>
    </w:p>
    <w:p w14:paraId="47372F60" w14:textId="77777777" w:rsidR="00D37FC1" w:rsidRDefault="00000000">
      <w:pPr>
        <w:pStyle w:val="afffff5"/>
        <w:ind w:firstLine="420"/>
      </w:pPr>
      <w:r>
        <w:rPr>
          <w:rFonts w:hint="eastAsia"/>
        </w:rPr>
        <w:t>50%以上果实成熟的时间,格式为“MMDD”。</w:t>
      </w:r>
    </w:p>
    <w:p w14:paraId="2B2145FA" w14:textId="77777777" w:rsidR="00D37FC1" w:rsidRDefault="00000000">
      <w:pPr>
        <w:pStyle w:val="affd"/>
        <w:spacing w:before="120" w:after="120"/>
      </w:pPr>
      <w:bookmarkStart w:id="124" w:name="_Toc250143771"/>
      <w:r>
        <w:rPr>
          <w:rFonts w:hint="eastAsia"/>
        </w:rPr>
        <w:t>肉质根产量</w:t>
      </w:r>
      <w:bookmarkEnd w:id="124"/>
    </w:p>
    <w:p w14:paraId="368641F7" w14:textId="77777777" w:rsidR="00D37FC1" w:rsidRDefault="00000000">
      <w:pPr>
        <w:pStyle w:val="afffff5"/>
        <w:ind w:firstLine="420"/>
      </w:pPr>
      <w:r>
        <w:rPr>
          <w:rFonts w:hint="eastAsia"/>
        </w:rPr>
        <w:t>测量栽培3年植株，去掉枝条后，保留根茎及所有肉质根的重量，单位为 kg，记录为** kg/3年。</w:t>
      </w:r>
    </w:p>
    <w:p w14:paraId="579D78C5" w14:textId="77777777" w:rsidR="00D37FC1" w:rsidRDefault="00000000">
      <w:pPr>
        <w:pStyle w:val="afffff5"/>
        <w:ind w:firstLineChars="0" w:firstLine="0"/>
        <w:jc w:val="center"/>
      </w:pPr>
      <w:bookmarkStart w:id="125" w:name="BookMark8"/>
      <w:bookmarkEnd w:id="25"/>
      <w:r>
        <w:rPr>
          <w:rFonts w:hint="eastAsia"/>
          <w:noProof/>
        </w:rPr>
        <w:drawing>
          <wp:inline distT="0" distB="0" distL="0" distR="0" wp14:anchorId="172D25FC" wp14:editId="3A16F669">
            <wp:extent cx="1485900" cy="317500"/>
            <wp:effectExtent l="0" t="0" r="0" b="635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5"/>
    </w:p>
    <w:sectPr w:rsidR="00D37FC1">
      <w:pgSz w:w="11906" w:h="16838"/>
      <w:pgMar w:top="2410" w:right="1134" w:bottom="1134" w:left="1134" w:header="1418" w:footer="1134" w:gutter="284"/>
      <w:pgNumType w:start="1"/>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E8B5D" w14:textId="77777777" w:rsidR="00414C77" w:rsidRDefault="00414C77">
      <w:pPr>
        <w:spacing w:line="240" w:lineRule="auto"/>
      </w:pPr>
      <w:r>
        <w:separator/>
      </w:r>
    </w:p>
  </w:endnote>
  <w:endnote w:type="continuationSeparator" w:id="0">
    <w:p w14:paraId="307ED9EF" w14:textId="77777777" w:rsidR="00414C77" w:rsidRDefault="00414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683AF" w14:textId="77777777" w:rsidR="00D37FC1"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34B61" w14:textId="77777777" w:rsidR="00D37FC1" w:rsidRDefault="00D37FC1">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C8157" w14:textId="77777777" w:rsidR="00D37FC1" w:rsidRDefault="00000000">
    <w:pPr>
      <w:pStyle w:val="afffff2"/>
    </w:pPr>
    <w:r>
      <w:fldChar w:fldCharType="begin"/>
    </w:r>
    <w:r>
      <w:instrText>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7E36F" w14:textId="77777777" w:rsidR="00414C77" w:rsidRDefault="00414C77">
      <w:pPr>
        <w:spacing w:line="240" w:lineRule="auto"/>
      </w:pPr>
      <w:r>
        <w:separator/>
      </w:r>
    </w:p>
  </w:footnote>
  <w:footnote w:type="continuationSeparator" w:id="0">
    <w:p w14:paraId="14E02295" w14:textId="77777777" w:rsidR="00414C77" w:rsidRDefault="00414C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538C1" w14:textId="77777777" w:rsidR="00D37FC1"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1ED54" w14:textId="77777777" w:rsidR="00D37FC1" w:rsidRDefault="00D37FC1">
    <w:pPr>
      <w:pStyle w:val="affff0"/>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8C8E3" w14:textId="77777777" w:rsidR="00D37FC1" w:rsidRDefault="00000000">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XX/T XXXXX—XXXX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F4DE" w14:textId="6A7E3A68" w:rsidR="00D37FC1" w:rsidRDefault="00000000">
    <w:pPr>
      <w:pStyle w:val="afffffa"/>
      <w:rPr>
        <w:rFonts w:hint="eastAsia"/>
      </w:rPr>
    </w:pPr>
    <w:r>
      <w:fldChar w:fldCharType="begin"/>
    </w:r>
    <w:r>
      <w:instrText xml:space="preserve"> STYLEREF  标准文件_文件编号  \* MERGEFORMAT </w:instrText>
    </w:r>
    <w:r>
      <w:fldChar w:fldCharType="separate"/>
    </w:r>
    <w:r w:rsidR="0011222E">
      <w:rPr>
        <w:rFonts w:hint="eastAsia"/>
        <w:noProof/>
      </w:rPr>
      <w:t>XX/T XXXXX—XXXX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02B90C"/>
    <w:multiLevelType w:val="singleLevel"/>
    <w:tmpl w:val="AE02B90C"/>
    <w:lvl w:ilvl="0">
      <w:start w:val="1"/>
      <w:numFmt w:val="lowerLetter"/>
      <w:suff w:val="space"/>
      <w:lvlText w:val="%1)"/>
      <w:lvlJc w:val="left"/>
    </w:lvl>
  </w:abstractNum>
  <w:abstractNum w:abstractNumId="1" w15:restartNumberingAfterBreak="0">
    <w:nsid w:val="B2DB97E7"/>
    <w:multiLevelType w:val="singleLevel"/>
    <w:tmpl w:val="B2DB97E7"/>
    <w:lvl w:ilvl="0">
      <w:start w:val="1"/>
      <w:numFmt w:val="lowerLetter"/>
      <w:suff w:val="space"/>
      <w:lvlText w:val="%1)"/>
      <w:lvlJc w:val="left"/>
    </w:lvl>
  </w:abstractNum>
  <w:abstractNum w:abstractNumId="2" w15:restartNumberingAfterBreak="0">
    <w:nsid w:val="C002763E"/>
    <w:multiLevelType w:val="singleLevel"/>
    <w:tmpl w:val="C002763E"/>
    <w:lvl w:ilvl="0">
      <w:start w:val="1"/>
      <w:numFmt w:val="lowerLetter"/>
      <w:suff w:val="space"/>
      <w:lvlText w:val="%1)"/>
      <w:lvlJc w:val="left"/>
    </w:lvl>
  </w:abstractNum>
  <w:abstractNum w:abstractNumId="3" w15:restartNumberingAfterBreak="0">
    <w:nsid w:val="C5BCEADC"/>
    <w:multiLevelType w:val="singleLevel"/>
    <w:tmpl w:val="C5BCEADC"/>
    <w:lvl w:ilvl="0">
      <w:start w:val="1"/>
      <w:numFmt w:val="lowerLetter"/>
      <w:suff w:val="space"/>
      <w:lvlText w:val="%1)"/>
      <w:lvlJc w:val="left"/>
    </w:lvl>
  </w:abstractNum>
  <w:abstractNum w:abstractNumId="4" w15:restartNumberingAfterBreak="0">
    <w:nsid w:val="FCAF3341"/>
    <w:multiLevelType w:val="singleLevel"/>
    <w:tmpl w:val="FCAF3341"/>
    <w:lvl w:ilvl="0">
      <w:start w:val="1"/>
      <w:numFmt w:val="lowerLetter"/>
      <w:suff w:val="space"/>
      <w:lvlText w:val="%1)"/>
      <w:lvlJc w:val="left"/>
    </w:lvl>
  </w:abstractNum>
  <w:abstractNum w:abstractNumId="5"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6" w15:restartNumberingAfterBreak="0">
    <w:nsid w:val="03587B90"/>
    <w:multiLevelType w:val="multilevel"/>
    <w:tmpl w:val="03587B90"/>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8" w15:restartNumberingAfterBreak="0">
    <w:nsid w:val="058C7CC1"/>
    <w:multiLevelType w:val="multilevel"/>
    <w:tmpl w:val="058C7CC1"/>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0"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8961DB9"/>
    <w:multiLevelType w:val="multilevel"/>
    <w:tmpl w:val="08961DB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3" w15:restartNumberingAfterBreak="0">
    <w:nsid w:val="0B03265D"/>
    <w:multiLevelType w:val="multilevel"/>
    <w:tmpl w:val="0B03265D"/>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0CB41402"/>
    <w:multiLevelType w:val="multilevel"/>
    <w:tmpl w:val="0CB41402"/>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7" w15:restartNumberingAfterBreak="0">
    <w:nsid w:val="0D052ADE"/>
    <w:multiLevelType w:val="multilevel"/>
    <w:tmpl w:val="0D052ADE"/>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0D85680E"/>
    <w:multiLevelType w:val="multilevel"/>
    <w:tmpl w:val="0D85680E"/>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EC9794A"/>
    <w:multiLevelType w:val="multilevel"/>
    <w:tmpl w:val="0EC9794A"/>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0FDC29CA"/>
    <w:multiLevelType w:val="multilevel"/>
    <w:tmpl w:val="0FDC29CA"/>
    <w:lvl w:ilvl="0">
      <w:start w:val="1"/>
      <w:numFmt w:val="lowerLetter"/>
      <w:lvlText w:val="%1)"/>
      <w:lvlJc w:val="left"/>
      <w:pPr>
        <w:snapToGrid w:val="0"/>
        <w:ind w:left="0" w:firstLine="0"/>
      </w:pPr>
      <w:rPr>
        <w:sz w:val="21"/>
        <w:szCs w:val="21"/>
      </w:rPr>
    </w:lvl>
    <w:lvl w:ilvl="1">
      <w:start w:val="1"/>
      <w:numFmt w:val="decimal"/>
      <w:suff w:val="space"/>
      <w:lvlText w:val="%1.%2 "/>
      <w:lvlJc w:val="left"/>
      <w:pPr>
        <w:snapToGrid w:val="0"/>
        <w:ind w:left="0" w:firstLine="0"/>
      </w:pPr>
      <w:rPr>
        <w:rFonts w:ascii="黑体" w:eastAsia="黑体" w:hAnsi="黑体" w:cs="黑体" w:hint="eastAsia"/>
        <w:sz w:val="21"/>
        <w:szCs w:val="21"/>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3B67C44"/>
    <w:multiLevelType w:val="singleLevel"/>
    <w:tmpl w:val="13B67C44"/>
    <w:lvl w:ilvl="0">
      <w:start w:val="1"/>
      <w:numFmt w:val="lowerLetter"/>
      <w:suff w:val="space"/>
      <w:lvlText w:val="%1)"/>
      <w:lvlJc w:val="left"/>
    </w:lvl>
  </w:abstractNum>
  <w:abstractNum w:abstractNumId="22" w15:restartNumberingAfterBreak="0">
    <w:nsid w:val="14E719E9"/>
    <w:multiLevelType w:val="multilevel"/>
    <w:tmpl w:val="14E719E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168F13D2"/>
    <w:multiLevelType w:val="multilevel"/>
    <w:tmpl w:val="168F13D2"/>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169C1A52"/>
    <w:multiLevelType w:val="multilevel"/>
    <w:tmpl w:val="169C1A52"/>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1987036F"/>
    <w:multiLevelType w:val="multilevel"/>
    <w:tmpl w:val="1987036F"/>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8" w15:restartNumberingAfterBreak="0">
    <w:nsid w:val="1C3C689C"/>
    <w:multiLevelType w:val="multilevel"/>
    <w:tmpl w:val="1C3C689C"/>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30" w15:restartNumberingAfterBreak="0">
    <w:nsid w:val="23604F77"/>
    <w:multiLevelType w:val="multilevel"/>
    <w:tmpl w:val="23604F77"/>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23D96E09"/>
    <w:multiLevelType w:val="multilevel"/>
    <w:tmpl w:val="23D96E0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284E7430"/>
    <w:multiLevelType w:val="multilevel"/>
    <w:tmpl w:val="284E7430"/>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2AFA02CA"/>
    <w:multiLevelType w:val="multilevel"/>
    <w:tmpl w:val="2AFA02CA"/>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2B4070AB"/>
    <w:multiLevelType w:val="multilevel"/>
    <w:tmpl w:val="2B4070AB"/>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6" w15:restartNumberingAfterBreak="0">
    <w:nsid w:val="2EF36485"/>
    <w:multiLevelType w:val="multilevel"/>
    <w:tmpl w:val="2EF36485"/>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300B4220"/>
    <w:multiLevelType w:val="multilevel"/>
    <w:tmpl w:val="300B4220"/>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30960F54"/>
    <w:multiLevelType w:val="singleLevel"/>
    <w:tmpl w:val="30960F54"/>
    <w:lvl w:ilvl="0">
      <w:start w:val="1"/>
      <w:numFmt w:val="lowerLetter"/>
      <w:suff w:val="space"/>
      <w:lvlText w:val="%1)"/>
      <w:lvlJc w:val="left"/>
    </w:lvl>
  </w:abstractNum>
  <w:abstractNum w:abstractNumId="39" w15:restartNumberingAfterBreak="0">
    <w:nsid w:val="30A025D5"/>
    <w:multiLevelType w:val="multilevel"/>
    <w:tmpl w:val="30A025D5"/>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1" w15:restartNumberingAfterBreak="0">
    <w:nsid w:val="39162D38"/>
    <w:multiLevelType w:val="multilevel"/>
    <w:tmpl w:val="39162D38"/>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3CE01AF8"/>
    <w:multiLevelType w:val="multilevel"/>
    <w:tmpl w:val="3CE01AF8"/>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3EA74CC6"/>
    <w:multiLevelType w:val="multilevel"/>
    <w:tmpl w:val="3EA74CC6"/>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41C72F09"/>
    <w:multiLevelType w:val="multilevel"/>
    <w:tmpl w:val="41C72F0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15:restartNumberingAfterBreak="0">
    <w:nsid w:val="424E62CA"/>
    <w:multiLevelType w:val="multilevel"/>
    <w:tmpl w:val="424E62CA"/>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43321EFC"/>
    <w:multiLevelType w:val="multilevel"/>
    <w:tmpl w:val="43321EFC"/>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8" w15:restartNumberingAfterBreak="0">
    <w:nsid w:val="455B668C"/>
    <w:multiLevelType w:val="multilevel"/>
    <w:tmpl w:val="455B668C"/>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1" w15:restartNumberingAfterBreak="0">
    <w:nsid w:val="4CC2780A"/>
    <w:multiLevelType w:val="multilevel"/>
    <w:tmpl w:val="4CC2780A"/>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3"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54" w15:restartNumberingAfterBreak="0">
    <w:nsid w:val="54DA76CE"/>
    <w:multiLevelType w:val="multilevel"/>
    <w:tmpl w:val="54DA76CE"/>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6"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15:restartNumberingAfterBreak="0">
    <w:nsid w:val="58D661E9"/>
    <w:multiLevelType w:val="multilevel"/>
    <w:tmpl w:val="58D661E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 w15:restartNumberingAfterBreak="0">
    <w:nsid w:val="5BE248AF"/>
    <w:multiLevelType w:val="multilevel"/>
    <w:tmpl w:val="5BE248AF"/>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 w15:restartNumberingAfterBreak="0">
    <w:nsid w:val="5DF07B0F"/>
    <w:multiLevelType w:val="multilevel"/>
    <w:tmpl w:val="5DF07B0F"/>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1" w15:restartNumberingAfterBreak="0">
    <w:nsid w:val="5E603609"/>
    <w:multiLevelType w:val="singleLevel"/>
    <w:tmpl w:val="5E603609"/>
    <w:lvl w:ilvl="0">
      <w:start w:val="1"/>
      <w:numFmt w:val="lowerLetter"/>
      <w:suff w:val="space"/>
      <w:lvlText w:val="%1)"/>
      <w:lvlJc w:val="left"/>
    </w:lvl>
  </w:abstractNum>
  <w:abstractNum w:abstractNumId="62" w15:restartNumberingAfterBreak="0">
    <w:nsid w:val="621D3C2D"/>
    <w:multiLevelType w:val="multilevel"/>
    <w:tmpl w:val="621D3C2D"/>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15:restartNumberingAfterBreak="0">
    <w:nsid w:val="62BB753E"/>
    <w:multiLevelType w:val="multilevel"/>
    <w:tmpl w:val="62BB753E"/>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 w15:restartNumberingAfterBreak="0">
    <w:nsid w:val="63AC0F26"/>
    <w:multiLevelType w:val="multilevel"/>
    <w:tmpl w:val="63AC0F26"/>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5"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66"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7" w15:restartNumberingAfterBreak="0">
    <w:nsid w:val="64C52989"/>
    <w:multiLevelType w:val="multilevel"/>
    <w:tmpl w:val="64C5298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0"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71"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2"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4"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75"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76"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7" w15:restartNumberingAfterBreak="0">
    <w:nsid w:val="78DD7F58"/>
    <w:multiLevelType w:val="multilevel"/>
    <w:tmpl w:val="78DD7F58"/>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8" w15:restartNumberingAfterBreak="0">
    <w:nsid w:val="7A067C68"/>
    <w:multiLevelType w:val="multilevel"/>
    <w:tmpl w:val="7A067C68"/>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 w15:restartNumberingAfterBreak="0">
    <w:nsid w:val="7AE73FDD"/>
    <w:multiLevelType w:val="multilevel"/>
    <w:tmpl w:val="7AE73FDD"/>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0" w15:restartNumberingAfterBreak="0">
    <w:nsid w:val="7C9C4830"/>
    <w:multiLevelType w:val="multilevel"/>
    <w:tmpl w:val="7C9C4830"/>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1" w15:restartNumberingAfterBreak="0">
    <w:nsid w:val="7CF9238E"/>
    <w:multiLevelType w:val="multilevel"/>
    <w:tmpl w:val="7CF9238E"/>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2" w15:restartNumberingAfterBreak="0">
    <w:nsid w:val="7D6304FF"/>
    <w:multiLevelType w:val="multilevel"/>
    <w:tmpl w:val="7D6304FF"/>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3" w15:restartNumberingAfterBreak="0">
    <w:nsid w:val="7EA95AA5"/>
    <w:multiLevelType w:val="multilevel"/>
    <w:tmpl w:val="7EA95AA5"/>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238712088">
    <w:abstractNumId w:val="5"/>
  </w:num>
  <w:num w:numId="2" w16cid:durableId="985545599">
    <w:abstractNumId w:val="73"/>
  </w:num>
  <w:num w:numId="3" w16cid:durableId="1506901867">
    <w:abstractNumId w:val="14"/>
  </w:num>
  <w:num w:numId="4" w16cid:durableId="352341470">
    <w:abstractNumId w:val="69"/>
  </w:num>
  <w:num w:numId="5" w16cid:durableId="1156650941">
    <w:abstractNumId w:val="56"/>
  </w:num>
  <w:num w:numId="6" w16cid:durableId="1590383898">
    <w:abstractNumId w:val="49"/>
  </w:num>
  <w:num w:numId="7" w16cid:durableId="605308607">
    <w:abstractNumId w:val="27"/>
  </w:num>
  <w:num w:numId="8" w16cid:durableId="602033746">
    <w:abstractNumId w:val="10"/>
  </w:num>
  <w:num w:numId="9" w16cid:durableId="1023752082">
    <w:abstractNumId w:val="29"/>
  </w:num>
  <w:num w:numId="10" w16cid:durableId="885407337">
    <w:abstractNumId w:val="53"/>
  </w:num>
  <w:num w:numId="11" w16cid:durableId="1384909848">
    <w:abstractNumId w:val="71"/>
  </w:num>
  <w:num w:numId="12" w16cid:durableId="1770157074">
    <w:abstractNumId w:val="40"/>
  </w:num>
  <w:num w:numId="13" w16cid:durableId="1460877812">
    <w:abstractNumId w:val="47"/>
  </w:num>
  <w:num w:numId="14" w16cid:durableId="1365403022">
    <w:abstractNumId w:val="26"/>
  </w:num>
  <w:num w:numId="15" w16cid:durableId="161775240">
    <w:abstractNumId w:val="57"/>
  </w:num>
  <w:num w:numId="16" w16cid:durableId="47075926">
    <w:abstractNumId w:val="66"/>
  </w:num>
  <w:num w:numId="17" w16cid:durableId="1091969442">
    <w:abstractNumId w:val="55"/>
  </w:num>
  <w:num w:numId="18" w16cid:durableId="888996109">
    <w:abstractNumId w:val="75"/>
  </w:num>
  <w:num w:numId="19" w16cid:durableId="678198470">
    <w:abstractNumId w:val="52"/>
  </w:num>
  <w:num w:numId="20" w16cid:durableId="1420254143">
    <w:abstractNumId w:val="7"/>
  </w:num>
  <w:num w:numId="21" w16cid:durableId="861550095">
    <w:abstractNumId w:val="35"/>
  </w:num>
  <w:num w:numId="22" w16cid:durableId="1635065041">
    <w:abstractNumId w:val="76"/>
  </w:num>
  <w:num w:numId="23" w16cid:durableId="1349870310">
    <w:abstractNumId w:val="65"/>
  </w:num>
  <w:num w:numId="24" w16cid:durableId="1780107231">
    <w:abstractNumId w:val="16"/>
  </w:num>
  <w:num w:numId="25" w16cid:durableId="451873680">
    <w:abstractNumId w:val="72"/>
  </w:num>
  <w:num w:numId="26" w16cid:durableId="1213884272">
    <w:abstractNumId w:val="74"/>
  </w:num>
  <w:num w:numId="27" w16cid:durableId="696732714">
    <w:abstractNumId w:val="9"/>
  </w:num>
  <w:num w:numId="28" w16cid:durableId="609167680">
    <w:abstractNumId w:val="12"/>
  </w:num>
  <w:num w:numId="29" w16cid:durableId="40252125">
    <w:abstractNumId w:val="50"/>
  </w:num>
  <w:num w:numId="30" w16cid:durableId="460461754">
    <w:abstractNumId w:val="70"/>
  </w:num>
  <w:num w:numId="31" w16cid:durableId="1964074298">
    <w:abstractNumId w:val="68"/>
  </w:num>
  <w:num w:numId="32" w16cid:durableId="1453747092">
    <w:abstractNumId w:val="51"/>
  </w:num>
  <w:num w:numId="33" w16cid:durableId="2032027428">
    <w:abstractNumId w:val="20"/>
    <w:lvlOverride w:ilvl="0">
      <w:startOverride w:val="1"/>
    </w:lvlOverride>
    <w:lvlOverride w:ilvl="1">
      <w:startOverride w:val="1"/>
    </w:lvlOverride>
  </w:num>
  <w:num w:numId="34" w16cid:durableId="128329975">
    <w:abstractNumId w:val="22"/>
  </w:num>
  <w:num w:numId="35" w16cid:durableId="1622420889">
    <w:abstractNumId w:val="62"/>
  </w:num>
  <w:num w:numId="36" w16cid:durableId="1472400788">
    <w:abstractNumId w:val="23"/>
  </w:num>
  <w:num w:numId="37" w16cid:durableId="433403524">
    <w:abstractNumId w:val="28"/>
  </w:num>
  <w:num w:numId="38" w16cid:durableId="675503451">
    <w:abstractNumId w:val="77"/>
  </w:num>
  <w:num w:numId="39" w16cid:durableId="1330519133">
    <w:abstractNumId w:val="21"/>
  </w:num>
  <w:num w:numId="40" w16cid:durableId="1323046788">
    <w:abstractNumId w:val="37"/>
  </w:num>
  <w:num w:numId="41" w16cid:durableId="161823950">
    <w:abstractNumId w:val="39"/>
  </w:num>
  <w:num w:numId="42" w16cid:durableId="17389640">
    <w:abstractNumId w:val="58"/>
  </w:num>
  <w:num w:numId="43" w16cid:durableId="216825389">
    <w:abstractNumId w:val="32"/>
  </w:num>
  <w:num w:numId="44" w16cid:durableId="1547252026">
    <w:abstractNumId w:val="78"/>
  </w:num>
  <w:num w:numId="45" w16cid:durableId="1534999024">
    <w:abstractNumId w:val="43"/>
  </w:num>
  <w:num w:numId="46" w16cid:durableId="716470187">
    <w:abstractNumId w:val="36"/>
  </w:num>
  <w:num w:numId="47" w16cid:durableId="1630892914">
    <w:abstractNumId w:val="2"/>
  </w:num>
  <w:num w:numId="48" w16cid:durableId="892935079">
    <w:abstractNumId w:val="15"/>
  </w:num>
  <w:num w:numId="49" w16cid:durableId="380789649">
    <w:abstractNumId w:val="82"/>
  </w:num>
  <w:num w:numId="50" w16cid:durableId="1801335747">
    <w:abstractNumId w:val="61"/>
  </w:num>
  <w:num w:numId="51" w16cid:durableId="1788742218">
    <w:abstractNumId w:val="81"/>
  </w:num>
  <w:num w:numId="52" w16cid:durableId="2047558651">
    <w:abstractNumId w:val="0"/>
  </w:num>
  <w:num w:numId="53" w16cid:durableId="1497769024">
    <w:abstractNumId w:val="11"/>
  </w:num>
  <w:num w:numId="54" w16cid:durableId="622347421">
    <w:abstractNumId w:val="60"/>
  </w:num>
  <w:num w:numId="55" w16cid:durableId="1486823824">
    <w:abstractNumId w:val="67"/>
  </w:num>
  <w:num w:numId="56" w16cid:durableId="1394154395">
    <w:abstractNumId w:val="25"/>
  </w:num>
  <w:num w:numId="57" w16cid:durableId="78479009">
    <w:abstractNumId w:val="34"/>
  </w:num>
  <w:num w:numId="58" w16cid:durableId="253712032">
    <w:abstractNumId w:val="80"/>
  </w:num>
  <w:num w:numId="59" w16cid:durableId="1544293630">
    <w:abstractNumId w:val="48"/>
  </w:num>
  <w:num w:numId="60" w16cid:durableId="1832990180">
    <w:abstractNumId w:val="38"/>
  </w:num>
  <w:num w:numId="61" w16cid:durableId="532304259">
    <w:abstractNumId w:val="45"/>
  </w:num>
  <w:num w:numId="62" w16cid:durableId="107626352">
    <w:abstractNumId w:val="63"/>
  </w:num>
  <w:num w:numId="63" w16cid:durableId="1982495318">
    <w:abstractNumId w:val="1"/>
  </w:num>
  <w:num w:numId="64" w16cid:durableId="2138524309">
    <w:abstractNumId w:val="19"/>
  </w:num>
  <w:num w:numId="65" w16cid:durableId="70081515">
    <w:abstractNumId w:val="59"/>
  </w:num>
  <w:num w:numId="66" w16cid:durableId="1069503647">
    <w:abstractNumId w:val="30"/>
  </w:num>
  <w:num w:numId="67" w16cid:durableId="989402500">
    <w:abstractNumId w:val="31"/>
  </w:num>
  <w:num w:numId="68" w16cid:durableId="245656664">
    <w:abstractNumId w:val="33"/>
  </w:num>
  <w:num w:numId="69" w16cid:durableId="951672672">
    <w:abstractNumId w:val="42"/>
  </w:num>
  <w:num w:numId="70" w16cid:durableId="1068653146">
    <w:abstractNumId w:val="64"/>
  </w:num>
  <w:num w:numId="71" w16cid:durableId="533662799">
    <w:abstractNumId w:val="83"/>
  </w:num>
  <w:num w:numId="72" w16cid:durableId="917133527">
    <w:abstractNumId w:val="41"/>
  </w:num>
  <w:num w:numId="73" w16cid:durableId="1423531762">
    <w:abstractNumId w:val="46"/>
  </w:num>
  <w:num w:numId="74" w16cid:durableId="487134126">
    <w:abstractNumId w:val="13"/>
  </w:num>
  <w:num w:numId="75" w16cid:durableId="338124881">
    <w:abstractNumId w:val="6"/>
  </w:num>
  <w:num w:numId="76" w16cid:durableId="1525362618">
    <w:abstractNumId w:val="8"/>
  </w:num>
  <w:num w:numId="77" w16cid:durableId="2090418241">
    <w:abstractNumId w:val="4"/>
  </w:num>
  <w:num w:numId="78" w16cid:durableId="1725984552">
    <w:abstractNumId w:val="17"/>
  </w:num>
  <w:num w:numId="79" w16cid:durableId="217398566">
    <w:abstractNumId w:val="18"/>
  </w:num>
  <w:num w:numId="80" w16cid:durableId="684406891">
    <w:abstractNumId w:val="3"/>
  </w:num>
  <w:num w:numId="81" w16cid:durableId="1368144796">
    <w:abstractNumId w:val="79"/>
  </w:num>
  <w:num w:numId="82" w16cid:durableId="2045788327">
    <w:abstractNumId w:val="44"/>
  </w:num>
  <w:num w:numId="83" w16cid:durableId="1137995286">
    <w:abstractNumId w:val="54"/>
  </w:num>
  <w:num w:numId="84" w16cid:durableId="5624477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Yee4oumrX1Bugky7lBRp/93AvFA2g1OlVd7rbXA6oOUj6UbCqrrcDLZDCvcYjkEhZkWZrlsnAgAoyq90Uas7vw==" w:salt="jWxYZ3AncVoQsim2Xnzah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JlN2VkMjA2MDc2YTE2ZWFkYWVjMTg0M2ExODRjMDUifQ=="/>
  </w:docVars>
  <w:rsids>
    <w:rsidRoot w:val="00331463"/>
    <w:rsid w:val="0000040A"/>
    <w:rsid w:val="00000A94"/>
    <w:rsid w:val="00001972"/>
    <w:rsid w:val="00001D9A"/>
    <w:rsid w:val="00007B3A"/>
    <w:rsid w:val="00007F58"/>
    <w:rsid w:val="000107E0"/>
    <w:rsid w:val="00011648"/>
    <w:rsid w:val="00011FDE"/>
    <w:rsid w:val="00012FFD"/>
    <w:rsid w:val="00014162"/>
    <w:rsid w:val="00014340"/>
    <w:rsid w:val="00015E2D"/>
    <w:rsid w:val="00016A9C"/>
    <w:rsid w:val="00022184"/>
    <w:rsid w:val="00022762"/>
    <w:rsid w:val="000238E0"/>
    <w:rsid w:val="000249DB"/>
    <w:rsid w:val="0002595E"/>
    <w:rsid w:val="00026B87"/>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C7B5E"/>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222E"/>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348"/>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A6F08"/>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060EC"/>
    <w:rsid w:val="00210B15"/>
    <w:rsid w:val="002142EA"/>
    <w:rsid w:val="002204BB"/>
    <w:rsid w:val="00221B79"/>
    <w:rsid w:val="00221C6B"/>
    <w:rsid w:val="00224596"/>
    <w:rsid w:val="002253A1"/>
    <w:rsid w:val="00225CF8"/>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5E6D"/>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E62"/>
    <w:rsid w:val="00324EDD"/>
    <w:rsid w:val="00331463"/>
    <w:rsid w:val="003331E4"/>
    <w:rsid w:val="00336C64"/>
    <w:rsid w:val="00337162"/>
    <w:rsid w:val="0034194F"/>
    <w:rsid w:val="00342DB8"/>
    <w:rsid w:val="00344605"/>
    <w:rsid w:val="003474AA"/>
    <w:rsid w:val="00350D1D"/>
    <w:rsid w:val="00351901"/>
    <w:rsid w:val="00352C83"/>
    <w:rsid w:val="00360844"/>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4C77"/>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65F9E"/>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671"/>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77B2B"/>
    <w:rsid w:val="005801E3"/>
    <w:rsid w:val="00581802"/>
    <w:rsid w:val="005836A8"/>
    <w:rsid w:val="0058409C"/>
    <w:rsid w:val="00584262"/>
    <w:rsid w:val="00586630"/>
    <w:rsid w:val="00587ADD"/>
    <w:rsid w:val="00591557"/>
    <w:rsid w:val="00596160"/>
    <w:rsid w:val="005966E2"/>
    <w:rsid w:val="00597007"/>
    <w:rsid w:val="005A0966"/>
    <w:rsid w:val="005A118F"/>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5F7B4E"/>
    <w:rsid w:val="006015CE"/>
    <w:rsid w:val="00604784"/>
    <w:rsid w:val="00604A7C"/>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27B6"/>
    <w:rsid w:val="0064528D"/>
    <w:rsid w:val="00645904"/>
    <w:rsid w:val="00651ACB"/>
    <w:rsid w:val="00651C47"/>
    <w:rsid w:val="00652AB2"/>
    <w:rsid w:val="00654EC0"/>
    <w:rsid w:val="0065525B"/>
    <w:rsid w:val="00655D4F"/>
    <w:rsid w:val="00657C19"/>
    <w:rsid w:val="006640E5"/>
    <w:rsid w:val="006646F1"/>
    <w:rsid w:val="00664929"/>
    <w:rsid w:val="00664F62"/>
    <w:rsid w:val="006655E1"/>
    <w:rsid w:val="00672060"/>
    <w:rsid w:val="00672BFD"/>
    <w:rsid w:val="006770F4"/>
    <w:rsid w:val="00677A84"/>
    <w:rsid w:val="0068026D"/>
    <w:rsid w:val="00680A27"/>
    <w:rsid w:val="006815D4"/>
    <w:rsid w:val="006816A4"/>
    <w:rsid w:val="006819B8"/>
    <w:rsid w:val="006840A6"/>
    <w:rsid w:val="006850CD"/>
    <w:rsid w:val="00685AAB"/>
    <w:rsid w:val="006A07AA"/>
    <w:rsid w:val="006A25E5"/>
    <w:rsid w:val="006A2B46"/>
    <w:rsid w:val="006A336D"/>
    <w:rsid w:val="006A37B9"/>
    <w:rsid w:val="006A4D20"/>
    <w:rsid w:val="006B2672"/>
    <w:rsid w:val="006B54BF"/>
    <w:rsid w:val="006B5F44"/>
    <w:rsid w:val="006B5F90"/>
    <w:rsid w:val="006B62E4"/>
    <w:rsid w:val="006B7562"/>
    <w:rsid w:val="006C1BBA"/>
    <w:rsid w:val="006C2079"/>
    <w:rsid w:val="006C317D"/>
    <w:rsid w:val="006C4A59"/>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4A69"/>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34E4"/>
    <w:rsid w:val="00765C43"/>
    <w:rsid w:val="00765EFB"/>
    <w:rsid w:val="007671CA"/>
    <w:rsid w:val="0076744F"/>
    <w:rsid w:val="00767C61"/>
    <w:rsid w:val="0077008A"/>
    <w:rsid w:val="00773C1F"/>
    <w:rsid w:val="00774DA4"/>
    <w:rsid w:val="00776599"/>
    <w:rsid w:val="0078114B"/>
    <w:rsid w:val="00781DD2"/>
    <w:rsid w:val="00783ECF"/>
    <w:rsid w:val="0078413A"/>
    <w:rsid w:val="00792AD5"/>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6D3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1AE0"/>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18C"/>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381C"/>
    <w:rsid w:val="00977010"/>
    <w:rsid w:val="00977D02"/>
    <w:rsid w:val="009809BB"/>
    <w:rsid w:val="0098364B"/>
    <w:rsid w:val="009911AF"/>
    <w:rsid w:val="00991875"/>
    <w:rsid w:val="00991F92"/>
    <w:rsid w:val="00992985"/>
    <w:rsid w:val="00993434"/>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21F"/>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0D1F"/>
    <w:rsid w:val="00A129D0"/>
    <w:rsid w:val="00A12C33"/>
    <w:rsid w:val="00A138BA"/>
    <w:rsid w:val="00A14C8E"/>
    <w:rsid w:val="00A153D9"/>
    <w:rsid w:val="00A15F09"/>
    <w:rsid w:val="00A169B6"/>
    <w:rsid w:val="00A2271D"/>
    <w:rsid w:val="00A22B50"/>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3FB3"/>
    <w:rsid w:val="00A648CD"/>
    <w:rsid w:val="00A6537A"/>
    <w:rsid w:val="00A67866"/>
    <w:rsid w:val="00A70B07"/>
    <w:rsid w:val="00A723F8"/>
    <w:rsid w:val="00A77CCB"/>
    <w:rsid w:val="00A83D8D"/>
    <w:rsid w:val="00A8446B"/>
    <w:rsid w:val="00A8473F"/>
    <w:rsid w:val="00A862D6"/>
    <w:rsid w:val="00A8715E"/>
    <w:rsid w:val="00A87647"/>
    <w:rsid w:val="00A9295B"/>
    <w:rsid w:val="00A93B09"/>
    <w:rsid w:val="00A952D7"/>
    <w:rsid w:val="00A963F7"/>
    <w:rsid w:val="00A96AD8"/>
    <w:rsid w:val="00A97C0C"/>
    <w:rsid w:val="00AA052C"/>
    <w:rsid w:val="00AA1E45"/>
    <w:rsid w:val="00AA30E6"/>
    <w:rsid w:val="00AA4286"/>
    <w:rsid w:val="00AA456B"/>
    <w:rsid w:val="00AA57F5"/>
    <w:rsid w:val="00AA672E"/>
    <w:rsid w:val="00AA6EC9"/>
    <w:rsid w:val="00AB3537"/>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2E01"/>
    <w:rsid w:val="00CD4092"/>
    <w:rsid w:val="00CD4A20"/>
    <w:rsid w:val="00CD50A1"/>
    <w:rsid w:val="00CD519E"/>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14F4A"/>
    <w:rsid w:val="00D20737"/>
    <w:rsid w:val="00D21E81"/>
    <w:rsid w:val="00D223DE"/>
    <w:rsid w:val="00D25E37"/>
    <w:rsid w:val="00D2661A"/>
    <w:rsid w:val="00D27582"/>
    <w:rsid w:val="00D32719"/>
    <w:rsid w:val="00D33333"/>
    <w:rsid w:val="00D34CB7"/>
    <w:rsid w:val="00D352A2"/>
    <w:rsid w:val="00D37FC1"/>
    <w:rsid w:val="00D4162B"/>
    <w:rsid w:val="00D4514F"/>
    <w:rsid w:val="00D451E2"/>
    <w:rsid w:val="00D45E89"/>
    <w:rsid w:val="00D45E8D"/>
    <w:rsid w:val="00D466AE"/>
    <w:rsid w:val="00D4734F"/>
    <w:rsid w:val="00D51BF3"/>
    <w:rsid w:val="00D54B98"/>
    <w:rsid w:val="00D55E65"/>
    <w:rsid w:val="00D56D85"/>
    <w:rsid w:val="00D66846"/>
    <w:rsid w:val="00D675FB"/>
    <w:rsid w:val="00D71F25"/>
    <w:rsid w:val="00D75EEB"/>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5BC"/>
    <w:rsid w:val="00DF1961"/>
    <w:rsid w:val="00DF44DE"/>
    <w:rsid w:val="00DF4A10"/>
    <w:rsid w:val="00E01138"/>
    <w:rsid w:val="00E02DFB"/>
    <w:rsid w:val="00E030F9"/>
    <w:rsid w:val="00E0311A"/>
    <w:rsid w:val="00E03138"/>
    <w:rsid w:val="00E034F9"/>
    <w:rsid w:val="00E06404"/>
    <w:rsid w:val="00E11A85"/>
    <w:rsid w:val="00E12495"/>
    <w:rsid w:val="00E15CCD"/>
    <w:rsid w:val="00E15D9E"/>
    <w:rsid w:val="00E202EF"/>
    <w:rsid w:val="00E210B5"/>
    <w:rsid w:val="00E2552F"/>
    <w:rsid w:val="00E25ADE"/>
    <w:rsid w:val="00E3137A"/>
    <w:rsid w:val="00E32213"/>
    <w:rsid w:val="00E32CCF"/>
    <w:rsid w:val="00E33542"/>
    <w:rsid w:val="00E34A98"/>
    <w:rsid w:val="00E35D1E"/>
    <w:rsid w:val="00E364F9"/>
    <w:rsid w:val="00E365FA"/>
    <w:rsid w:val="00E36789"/>
    <w:rsid w:val="00E44A83"/>
    <w:rsid w:val="00E45342"/>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CFD"/>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47561"/>
    <w:rsid w:val="00F50179"/>
    <w:rsid w:val="00F56511"/>
    <w:rsid w:val="00F6194E"/>
    <w:rsid w:val="00F623AC"/>
    <w:rsid w:val="00F63C6B"/>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B741E"/>
    <w:rsid w:val="00FC0BF5"/>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E555386"/>
    <w:rsid w:val="10150A9E"/>
    <w:rsid w:val="16BA56F3"/>
    <w:rsid w:val="20DB42DA"/>
    <w:rsid w:val="24B81287"/>
    <w:rsid w:val="53417C60"/>
    <w:rsid w:val="6D875161"/>
    <w:rsid w:val="781833E4"/>
    <w:rsid w:val="7C7C4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364C0B9"/>
  <w15:docId w15:val="{2E03D67B-4186-4707-B929-AA747E2E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1">
    <w:name w:val="页眉 字符"/>
    <w:link w:val="affff0"/>
    <w:uiPriority w:val="99"/>
    <w:qFormat/>
    <w:rPr>
      <w:rFonts w:ascii="Times New Roman" w:eastAsia="宋体" w:hAnsi="Times New Roman" w:cs="Times New Roman"/>
      <w:sz w:val="18"/>
      <w:szCs w:val="18"/>
    </w:rPr>
  </w:style>
  <w:style w:type="character" w:customStyle="1" w:styleId="affff">
    <w:name w:val="页脚 字符"/>
    <w:link w:val="afffe"/>
    <w:uiPriority w:val="99"/>
    <w:qFormat/>
    <w:rPr>
      <w:rFonts w:ascii="宋体" w:eastAsia="宋体" w:hAnsi="Times New Roman" w:cs="Times New Roman"/>
      <w:sz w:val="18"/>
      <w:szCs w:val="18"/>
    </w:rPr>
  </w:style>
  <w:style w:type="character" w:customStyle="1" w:styleId="afffd">
    <w:name w:val="批注框文本 字符"/>
    <w:link w:val="afffc"/>
    <w:uiPriority w:val="99"/>
    <w:semiHidden/>
    <w:qFormat/>
    <w:rPr>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rPr>
  </w:style>
  <w:style w:type="character" w:customStyle="1" w:styleId="affff6">
    <w:name w:val="标题 字符"/>
    <w:link w:val="affff5"/>
    <w:qFormat/>
    <w:rPr>
      <w:rFonts w:ascii="Arial" w:eastAsia="宋体" w:hAnsi="Arial" w:cs="Arial"/>
      <w:b/>
      <w:bCs/>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rFonts w:ascii="Times New Roman" w:eastAsia="宋体" w:hAnsi="Times New Roman" w:cs="Times New Roman"/>
      <w:szCs w:val="20"/>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pPr>
  </w:style>
  <w:style w:type="paragraph" w:customStyle="1" w:styleId="affffffa">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eastAsia="宋体" w:hAnsi="Times New Roman" w:cs="Times New Roman"/>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f">
    <w:name w:val="附录五级无标题条"/>
    <w:basedOn w:val="afffffffd"/>
    <w:next w:val="afffff5"/>
    <w:pPr>
      <w:outlineLvl w:val="6"/>
    </w:pPr>
  </w:style>
  <w:style w:type="paragraph" w:customStyle="1" w:styleId="affffffff0">
    <w:name w:val="附录性质"/>
    <w:basedOn w:val="afff5"/>
    <w:pPr>
      <w:widowControl/>
      <w:adjustRightInd/>
      <w:jc w:val="center"/>
    </w:pPr>
    <w:rPr>
      <w:rFonts w:ascii="黑体" w:eastAsia="黑体"/>
    </w:rPr>
  </w:style>
  <w:style w:type="paragraph" w:customStyle="1" w:styleId="affffffff1">
    <w:name w:val="附录一级无标题条"/>
    <w:basedOn w:val="affffff7"/>
    <w:next w:val="afffff5"/>
    <w:pPr>
      <w:autoSpaceDN w:val="0"/>
      <w:outlineLvl w:val="2"/>
    </w:pPr>
    <w:rPr>
      <w:rFonts w:ascii="宋体" w:eastAsia="宋体" w:hAnsi="宋体"/>
    </w:rPr>
  </w:style>
  <w:style w:type="character" w:customStyle="1" w:styleId="affffffff2">
    <w:name w:val="个人答复风格"/>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5">
    <w:name w:val="列项·"/>
    <w:basedOn w:val="afffff5"/>
    <w:pPr>
      <w:tabs>
        <w:tab w:val="left" w:pos="840"/>
      </w:tabs>
    </w:pPr>
  </w:style>
  <w:style w:type="paragraph" w:customStyle="1" w:styleId="affffffff6">
    <w:name w:val="目次、索引正文"/>
    <w:pPr>
      <w:spacing w:line="320" w:lineRule="exact"/>
      <w:jc w:val="both"/>
    </w:pPr>
    <w:rPr>
      <w:rFonts w:ascii="宋体" w:hAnsi="Times New Roman"/>
      <w:sz w:val="21"/>
    </w:rPr>
  </w:style>
  <w:style w:type="paragraph" w:customStyle="1" w:styleId="210">
    <w:name w:val="目录 21"/>
    <w:basedOn w:val="afff5"/>
    <w:next w:val="afff5"/>
    <w:autoRedefine/>
    <w:semiHidden/>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pPr>
      <w:adjustRightInd/>
      <w:spacing w:line="240" w:lineRule="auto"/>
      <w:jc w:val="left"/>
    </w:pPr>
  </w:style>
  <w:style w:type="paragraph" w:customStyle="1" w:styleId="51">
    <w:name w:val="目录 51"/>
    <w:basedOn w:val="afff5"/>
    <w:next w:val="afff5"/>
    <w:autoRedefine/>
    <w:semiHidden/>
    <w:pPr>
      <w:spacing w:line="240" w:lineRule="auto"/>
    </w:pPr>
    <w:rPr>
      <w:rFonts w:ascii="宋体" w:hAnsi="宋体"/>
    </w:rPr>
  </w:style>
  <w:style w:type="paragraph" w:customStyle="1" w:styleId="61">
    <w:name w:val="目录 61"/>
    <w:basedOn w:val="afff5"/>
    <w:next w:val="afff5"/>
    <w:autoRedefine/>
    <w:semiHidden/>
    <w:pPr>
      <w:adjustRightInd/>
      <w:spacing w:line="240" w:lineRule="auto"/>
      <w:jc w:val="left"/>
    </w:pPr>
  </w:style>
  <w:style w:type="paragraph" w:customStyle="1" w:styleId="71">
    <w:name w:val="目录 71"/>
    <w:basedOn w:val="61"/>
    <w:autoRedefine/>
    <w:semiHidden/>
    <w:pPr>
      <w:ind w:left="1260"/>
    </w:pPr>
  </w:style>
  <w:style w:type="paragraph" w:customStyle="1" w:styleId="81">
    <w:name w:val="目录 81"/>
    <w:basedOn w:val="71"/>
    <w:autoRedefine/>
    <w:semiHidden/>
    <w:pPr>
      <w:ind w:left="1470"/>
    </w:pPr>
  </w:style>
  <w:style w:type="paragraph" w:customStyle="1" w:styleId="91">
    <w:name w:val="目录 91"/>
    <w:basedOn w:val="81"/>
    <w:autoRedefine/>
    <w:semiHidden/>
    <w:pPr>
      <w:ind w:left="1680"/>
    </w:pPr>
  </w:style>
  <w:style w:type="paragraph" w:customStyle="1" w:styleId="affffffff7">
    <w:name w:val="其他标准称谓"/>
    <w:pPr>
      <w:spacing w:line="0" w:lineRule="atLeast"/>
      <w:jc w:val="distribute"/>
    </w:pPr>
    <w:rPr>
      <w:rFonts w:ascii="黑体" w:eastAsia="黑体" w:hAnsi="宋体"/>
      <w:sz w:val="52"/>
    </w:rPr>
  </w:style>
  <w:style w:type="paragraph" w:customStyle="1" w:styleId="affffffff8">
    <w:name w:val="其他发布部门"/>
    <w:basedOn w:val="afffffff2"/>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a">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c">
    <w:name w:val="注:后续"/>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pPr>
      <w:numPr>
        <w:numId w:val="23"/>
      </w:numPr>
      <w:ind w:firstLineChars="0" w:firstLine="0"/>
    </w:pPr>
    <w:rPr>
      <w:rFonts w:ascii="Times New Roman" w:cs="Arial"/>
      <w:szCs w:val="28"/>
    </w:rPr>
  </w:style>
  <w:style w:type="paragraph" w:customStyle="1" w:styleId="ae">
    <w:name w:val="标准文件_小写罗马数字编号列项"/>
    <w:basedOn w:val="afffff5"/>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rPr>
      <w:rFonts w:ascii="宋体" w:hAnsi="Times New Roman"/>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f5"/>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rPr>
      <w:color w:val="808080"/>
    </w:rPr>
  </w:style>
  <w:style w:type="paragraph" w:customStyle="1" w:styleId="2">
    <w:name w:val="标准文件_二级项2"/>
    <w:basedOn w:val="afffff5"/>
    <w:qFormat/>
    <w:pPr>
      <w:numPr>
        <w:ilvl w:val="1"/>
        <w:numId w:val="21"/>
      </w:numPr>
      <w:ind w:left="1271" w:firstLineChars="0" w:hanging="420"/>
    </w:pPr>
  </w:style>
  <w:style w:type="paragraph" w:customStyle="1" w:styleId="21">
    <w:name w:val="标准文件_三级项2"/>
    <w:basedOn w:val="afffff5"/>
    <w:qFormat/>
    <w:pPr>
      <w:numPr>
        <w:numId w:val="30"/>
      </w:numPr>
      <w:spacing w:line="300" w:lineRule="exact"/>
      <w:ind w:left="1276" w:firstLineChars="0" w:hanging="425"/>
    </w:pPr>
    <w:rPr>
      <w:rFonts w:ascii="Times New Roman"/>
    </w:rPr>
  </w:style>
  <w:style w:type="paragraph" w:customStyle="1" w:styleId="20">
    <w:name w:val="标准文件_一级项2"/>
    <w:basedOn w:val="afffff5"/>
    <w:qFormat/>
    <w:pPr>
      <w:numPr>
        <w:numId w:val="31"/>
      </w:numPr>
      <w:spacing w:line="300" w:lineRule="exact"/>
      <w:ind w:left="1271" w:firstLineChars="0" w:hanging="42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pPr>
      <w:framePr w:w="3997" w:h="471" w:hRule="exact" w:hSpace="0" w:vSpace="181" w:wrap="around" w:vAnchor="page" w:hAnchor="page" w:x="1419" w:y="14097"/>
    </w:pPr>
  </w:style>
  <w:style w:type="paragraph" w:customStyle="1" w:styleId="affffffffff1">
    <w:name w:val="其他实施日期"/>
    <w:basedOn w:val="affffffff9"/>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next w:val="afffff5"/>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9">
    <w:name w:val="发布"/>
    <w:basedOn w:val="afff6"/>
    <w:rPr>
      <w:rFonts w:ascii="黑体" w:eastAsia="黑体"/>
      <w:spacing w:val="85"/>
      <w:w w:val="100"/>
      <w:position w:val="3"/>
      <w:sz w:val="28"/>
      <w:szCs w:val="28"/>
    </w:rPr>
  </w:style>
  <w:style w:type="paragraph" w:customStyle="1" w:styleId="afffffffffffa">
    <w:name w:val="段落"/>
    <w:qFormat/>
    <w:pPr>
      <w:autoSpaceDE w:val="0"/>
      <w:autoSpaceDN w:val="0"/>
      <w:ind w:firstLineChars="200" w:firstLine="420"/>
    </w:pPr>
    <w:rPr>
      <w:rFonts w:ascii="宋体" w:hAnsi="Times New Roman"/>
      <w:sz w:val="21"/>
    </w:rPr>
  </w:style>
  <w:style w:type="paragraph" w:customStyle="1" w:styleId="-">
    <w:name w:val="章条题-有条题"/>
    <w:qFormat/>
    <w:pPr>
      <w:wordWrap w:val="0"/>
      <w:spacing w:beforeLines="50" w:afterLines="50"/>
      <w:jc w:val="both"/>
    </w:pPr>
    <w:rPr>
      <w:rFonts w:ascii="黑体" w:eastAsia="黑体" w:hAnsi="黑体"/>
      <w:sz w:val="21"/>
    </w:rPr>
  </w:style>
  <w:style w:type="paragraph" w:styleId="afffffffffffb">
    <w:name w:val="List Paragraph"/>
    <w:basedOn w:val="afff5"/>
    <w:uiPriority w:val="34"/>
    <w:qFormat/>
    <w:pPr>
      <w:wordWrap w:val="0"/>
      <w:adjustRightInd/>
      <w:spacing w:line="240" w:lineRule="auto"/>
      <w:ind w:firstLineChars="200" w:firstLine="420"/>
    </w:pPr>
    <w:rPr>
      <w:rFonts w:asciiTheme="minorHAnsi" w:eastAsiaTheme="minorEastAsia"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20CBE7BE554CDB88032E738D5BBA0F"/>
        <w:category>
          <w:name w:val="常规"/>
          <w:gallery w:val="placeholder"/>
        </w:category>
        <w:types>
          <w:type w:val="bbPlcHdr"/>
        </w:types>
        <w:behaviors>
          <w:behavior w:val="content"/>
        </w:behaviors>
        <w:guid w:val="{13DA6AB3-BFC7-4698-B804-C660915ADEC7}"/>
      </w:docPartPr>
      <w:docPartBody>
        <w:p w:rsidR="00093201" w:rsidRDefault="00000000">
          <w:pPr>
            <w:pStyle w:val="6D20CBE7BE554CDB88032E738D5BBA0F"/>
            <w:rPr>
              <w:rFonts w:hint="eastAsia"/>
            </w:rPr>
          </w:pPr>
          <w:r>
            <w:rPr>
              <w:rStyle w:val="a3"/>
              <w:rFonts w:hint="eastAsia"/>
            </w:rPr>
            <w:t>单击或点击此处输入文字。</w:t>
          </w:r>
        </w:p>
      </w:docPartBody>
    </w:docPart>
    <w:docPart>
      <w:docPartPr>
        <w:name w:val="208571875935493BBD262E65B2E8D305"/>
        <w:category>
          <w:name w:val="常规"/>
          <w:gallery w:val="placeholder"/>
        </w:category>
        <w:types>
          <w:type w:val="bbPlcHdr"/>
        </w:types>
        <w:behaviors>
          <w:behavior w:val="content"/>
        </w:behaviors>
        <w:guid w:val="{310CCB9B-FF46-48B6-9015-26F8E15949D1}"/>
      </w:docPartPr>
      <w:docPartBody>
        <w:p w:rsidR="00093201" w:rsidRDefault="00000000">
          <w:pPr>
            <w:pStyle w:val="208571875935493BBD262E65B2E8D305"/>
            <w:rPr>
              <w:rFonts w:hint="eastAsia"/>
            </w:rPr>
          </w:pPr>
          <w:r>
            <w:rPr>
              <w:rStyle w:val="a3"/>
              <w:rFonts w:hint="eastAsia"/>
            </w:rPr>
            <w:t>选择一项。</w:t>
          </w:r>
        </w:p>
      </w:docPartBody>
    </w:docPart>
    <w:docPart>
      <w:docPartPr>
        <w:name w:val="7A485C648E6A4359A0BD81DF97C34A3A"/>
        <w:category>
          <w:name w:val="常规"/>
          <w:gallery w:val="placeholder"/>
        </w:category>
        <w:types>
          <w:type w:val="bbPlcHdr"/>
        </w:types>
        <w:behaviors>
          <w:behavior w:val="content"/>
        </w:behaviors>
        <w:guid w:val="{DFC4AB6B-AFCC-4665-9BE8-F7E752CC4E6F}"/>
      </w:docPartPr>
      <w:docPartBody>
        <w:p w:rsidR="00093201" w:rsidRDefault="00000000">
          <w:pPr>
            <w:pStyle w:val="7A485C648E6A4359A0BD81DF97C34A3A"/>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A70"/>
    <w:rsid w:val="00024104"/>
    <w:rsid w:val="00093201"/>
    <w:rsid w:val="00412DCD"/>
    <w:rsid w:val="00477FB5"/>
    <w:rsid w:val="008A0A70"/>
    <w:rsid w:val="0097381C"/>
    <w:rsid w:val="00D55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D20CBE7BE554CDB88032E738D5BBA0F">
    <w:name w:val="6D20CBE7BE554CDB88032E738D5BBA0F"/>
    <w:pPr>
      <w:widowControl w:val="0"/>
      <w:jc w:val="both"/>
    </w:pPr>
    <w:rPr>
      <w:kern w:val="2"/>
      <w:sz w:val="21"/>
      <w:szCs w:val="22"/>
    </w:rPr>
  </w:style>
  <w:style w:type="paragraph" w:customStyle="1" w:styleId="208571875935493BBD262E65B2E8D305">
    <w:name w:val="208571875935493BBD262E65B2E8D305"/>
    <w:qFormat/>
    <w:pPr>
      <w:widowControl w:val="0"/>
      <w:jc w:val="both"/>
    </w:pPr>
    <w:rPr>
      <w:kern w:val="2"/>
      <w:sz w:val="21"/>
      <w:szCs w:val="22"/>
    </w:rPr>
  </w:style>
  <w:style w:type="paragraph" w:customStyle="1" w:styleId="7A485C648E6A4359A0BD81DF97C34A3A">
    <w:name w:val="7A485C648E6A4359A0BD81DF97C34A3A"/>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3420E-9EB2-4D24-BC31-2831F0B3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行业标准</Template>
  <TotalTime>18</TotalTime>
  <Pages>17</Pages>
  <Words>1766</Words>
  <Characters>10070</Characters>
  <Application>Microsoft Office Word</Application>
  <DocSecurity>0</DocSecurity>
  <Lines>83</Lines>
  <Paragraphs>23</Paragraphs>
  <ScaleCrop>false</ScaleCrop>
  <Company>PCMI</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Administrator</dc:creator>
  <dc:description>&lt;config cover="true" show_menu="true" version="1.0.0" doctype="SDKXY"&gt;_x000d_
&lt;/config&gt;</dc:description>
  <cp:lastModifiedBy>品资所科技处</cp:lastModifiedBy>
  <cp:revision>8</cp:revision>
  <cp:lastPrinted>2021-02-02T08:18:00Z</cp:lastPrinted>
  <dcterms:created xsi:type="dcterms:W3CDTF">2024-09-04T06:51:00Z</dcterms:created>
  <dcterms:modified xsi:type="dcterms:W3CDTF">2024-09-14T06:50:00Z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2052-12.1.0.18240</vt:lpwstr>
  </property>
  <property fmtid="{D5CDD505-2E9C-101B-9397-08002B2CF9AE}" pid="15" name="ICV">
    <vt:lpwstr>E3C4898ED0CB4537A6055E17E99A5AB8_12</vt:lpwstr>
  </property>
</Properties>
</file>