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5BED" w14:textId="77777777" w:rsidR="000729BA" w:rsidRDefault="000729BA" w:rsidP="000729BA">
      <w:pPr>
        <w:spacing w:line="560" w:lineRule="exact"/>
        <w:rPr>
          <w:rFonts w:ascii="仿宋" w:eastAsia="仿宋" w:hAnsi="仿宋" w:cs="宋体"/>
          <w:kern w:val="0"/>
          <w:sz w:val="30"/>
          <w:szCs w:val="30"/>
        </w:rPr>
      </w:pPr>
      <w:r w:rsidRPr="00180C46"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180C46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14:paraId="59459B83" w14:textId="27436652" w:rsidR="00D6081D" w:rsidRPr="00075159" w:rsidRDefault="000729BA" w:rsidP="00075159">
      <w:pPr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4C0A35">
        <w:rPr>
          <w:rFonts w:ascii="仿宋" w:eastAsia="仿宋" w:hAnsi="仿宋" w:cs="宋体" w:hint="eastAsia"/>
          <w:kern w:val="0"/>
          <w:sz w:val="30"/>
          <w:szCs w:val="30"/>
        </w:rPr>
        <w:t>包装</w:t>
      </w:r>
      <w:r>
        <w:rPr>
          <w:rFonts w:ascii="仿宋" w:eastAsia="仿宋" w:hAnsi="仿宋" w:cs="宋体" w:hint="eastAsia"/>
          <w:kern w:val="0"/>
          <w:sz w:val="30"/>
          <w:szCs w:val="30"/>
        </w:rPr>
        <w:t>行业</w:t>
      </w:r>
      <w:r w:rsidR="00572D50">
        <w:rPr>
          <w:rFonts w:ascii="仿宋" w:eastAsia="仿宋" w:hAnsi="仿宋" w:cs="宋体" w:hint="eastAsia"/>
          <w:kern w:val="0"/>
          <w:sz w:val="30"/>
          <w:szCs w:val="30"/>
        </w:rPr>
        <w:t>国家</w:t>
      </w:r>
      <w:r w:rsidRPr="00180C46">
        <w:rPr>
          <w:rFonts w:ascii="仿宋" w:eastAsia="仿宋" w:hAnsi="仿宋" w:cs="宋体" w:hint="eastAsia"/>
          <w:kern w:val="0"/>
          <w:sz w:val="30"/>
          <w:szCs w:val="30"/>
        </w:rPr>
        <w:t>标准</w:t>
      </w:r>
      <w:r>
        <w:rPr>
          <w:rFonts w:ascii="仿宋" w:eastAsia="仿宋" w:hAnsi="仿宋" w:cs="宋体" w:hint="eastAsia"/>
          <w:kern w:val="0"/>
          <w:sz w:val="30"/>
          <w:szCs w:val="30"/>
        </w:rPr>
        <w:t>复审项目清单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307"/>
        <w:gridCol w:w="5386"/>
      </w:tblGrid>
      <w:tr w:rsidR="001D1426" w:rsidRPr="00DB798F" w14:paraId="29247FB2" w14:textId="77777777" w:rsidTr="00C31457">
        <w:trPr>
          <w:trHeight w:val="517"/>
          <w:tblHeader/>
          <w:jc w:val="center"/>
        </w:trPr>
        <w:tc>
          <w:tcPr>
            <w:tcW w:w="807" w:type="dxa"/>
            <w:vAlign w:val="center"/>
          </w:tcPr>
          <w:p w14:paraId="4A604864" w14:textId="6D11429E" w:rsidR="001D1426" w:rsidRPr="00DB798F" w:rsidRDefault="001D1426" w:rsidP="00F97E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B798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14:paraId="7A52B26B" w14:textId="607D84E6" w:rsidR="001D1426" w:rsidRPr="00DB798F" w:rsidRDefault="001D1426" w:rsidP="00006F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B798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5193B46C" w14:textId="77777777" w:rsidR="001D1426" w:rsidRPr="00DB798F" w:rsidRDefault="001D1426" w:rsidP="00006F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B798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标准名称</w:t>
            </w:r>
          </w:p>
        </w:tc>
      </w:tr>
      <w:tr w:rsidR="00572D50" w:rsidRPr="00DB798F" w14:paraId="25952C96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6F9F3590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14:paraId="54F06F07" w14:textId="64C555CA" w:rsidR="00572D50" w:rsidRPr="00DB798F" w:rsidRDefault="00572D50" w:rsidP="00C31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14187-2008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26E054F5" w14:textId="1F5CDF15" w:rsidR="00572D50" w:rsidRPr="00DB798F" w:rsidRDefault="00572D50" w:rsidP="00572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包装容器  纸桶</w:t>
            </w:r>
          </w:p>
        </w:tc>
      </w:tr>
      <w:tr w:rsidR="00572D50" w:rsidRPr="00DB798F" w14:paraId="0592B43A" w14:textId="77777777" w:rsidTr="00C31457">
        <w:trPr>
          <w:trHeight w:val="454"/>
          <w:jc w:val="center"/>
        </w:trPr>
        <w:tc>
          <w:tcPr>
            <w:tcW w:w="807" w:type="dxa"/>
            <w:shd w:val="clear" w:color="000000" w:fill="FFFFFF"/>
            <w:vAlign w:val="center"/>
          </w:tcPr>
          <w:p w14:paraId="4F741599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000000" w:fill="FFFFFF"/>
            <w:noWrap/>
            <w:vAlign w:val="center"/>
            <w:hideMark/>
          </w:tcPr>
          <w:p w14:paraId="28EF2D7F" w14:textId="5BFE5053" w:rsidR="00572D50" w:rsidRPr="00DB798F" w:rsidRDefault="00572D50" w:rsidP="00C31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8167-2008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7AB13A4C" w14:textId="62D7F5B5" w:rsidR="00572D50" w:rsidRPr="00DB798F" w:rsidRDefault="00572D50" w:rsidP="00572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包装用缓冲材料动态压缩试验方法</w:t>
            </w:r>
          </w:p>
        </w:tc>
      </w:tr>
      <w:tr w:rsidR="00572D50" w:rsidRPr="00DB798F" w14:paraId="46A9BED9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440D9FE1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59BB6270" w14:textId="403FF1AC" w:rsidR="00572D50" w:rsidRPr="00595BB1" w:rsidRDefault="00572D50" w:rsidP="00C31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12339-2008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04BC4B84" w14:textId="2A3EF81C" w:rsidR="00572D50" w:rsidRPr="00595BB1" w:rsidRDefault="00572D50" w:rsidP="00572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防护用内包装材料</w:t>
            </w:r>
          </w:p>
        </w:tc>
      </w:tr>
      <w:tr w:rsidR="00572D50" w:rsidRPr="00DB798F" w14:paraId="4E272FE1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0A3FC6E6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14:paraId="18A1C23E" w14:textId="27086A5A" w:rsidR="00572D50" w:rsidRPr="00DB798F" w:rsidRDefault="00572D50" w:rsidP="00C31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8169-2008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10A58663" w14:textId="4C03AC15" w:rsidR="00572D50" w:rsidRPr="00DB798F" w:rsidRDefault="00572D50" w:rsidP="00572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包装用缓冲材料振动传递特性试验方法</w:t>
            </w:r>
          </w:p>
        </w:tc>
      </w:tr>
      <w:tr w:rsidR="00572D50" w:rsidRPr="00DB798F" w14:paraId="32A0D459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18CBAD63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14:paraId="1B0347F5" w14:textId="0952F482" w:rsidR="00572D50" w:rsidRPr="00DB798F" w:rsidRDefault="00572D50" w:rsidP="00C31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4857.4-2008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7EC4404" w14:textId="5C11311C" w:rsidR="00572D50" w:rsidRPr="00DB798F" w:rsidRDefault="00572D50" w:rsidP="00572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  运输包装</w:t>
            </w:r>
            <w:proofErr w:type="gramStart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件基本</w:t>
            </w:r>
            <w:proofErr w:type="gramEnd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试验  第4部分：采用压力试验机进行的抗压和堆码试验方法</w:t>
            </w:r>
          </w:p>
        </w:tc>
      </w:tr>
      <w:tr w:rsidR="00572D50" w:rsidRPr="00DB798F" w14:paraId="4D353571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743DB90A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14:paraId="7F984C9E" w14:textId="026B117D" w:rsidR="00572D50" w:rsidRPr="00DB798F" w:rsidRDefault="00572D50" w:rsidP="00C31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8171-2008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10C04E8D" w14:textId="4131DDA3" w:rsidR="00572D50" w:rsidRPr="00DB798F" w:rsidRDefault="00572D50" w:rsidP="00572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使用缓冲包装材料进行的产品</w:t>
            </w:r>
            <w:proofErr w:type="gramStart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机械冲击脆值试验</w:t>
            </w:r>
            <w:proofErr w:type="gramEnd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方法</w:t>
            </w:r>
          </w:p>
        </w:tc>
      </w:tr>
      <w:tr w:rsidR="00572D50" w:rsidRPr="00DB798F" w14:paraId="594EB1C1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0E934EAD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443DEEFB" w14:textId="65814317" w:rsidR="00572D50" w:rsidRPr="00DB798F" w:rsidRDefault="00572D50" w:rsidP="00C31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9174-2008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705EC80" w14:textId="7B2250FA" w:rsidR="00572D50" w:rsidRPr="00DB798F" w:rsidRDefault="00572D50" w:rsidP="00572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一般货物运输包装通用技术条件</w:t>
            </w:r>
          </w:p>
        </w:tc>
      </w:tr>
      <w:tr w:rsidR="00572D50" w:rsidRPr="00DB798F" w14:paraId="76A5A3AB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1A38A96D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0AC87712" w14:textId="6E8980A7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4122.1-2008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78C910E" w14:textId="2C196DFF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包装术语  第1部分：基础</w:t>
            </w:r>
          </w:p>
        </w:tc>
      </w:tr>
      <w:tr w:rsidR="00572D50" w:rsidRPr="00DB798F" w14:paraId="186E4AA3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4B84D24E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4184C57D" w14:textId="669D95B1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12123-2008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D992D5F" w14:textId="4684A122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包装设计通用要求</w:t>
            </w:r>
          </w:p>
        </w:tc>
      </w:tr>
      <w:tr w:rsidR="00572D50" w:rsidRPr="00DB798F" w14:paraId="59AE325E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5A3220BC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501EBE1D" w14:textId="69267C87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18926-2008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6703501" w14:textId="04842575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包装容器  木构件</w:t>
            </w:r>
          </w:p>
        </w:tc>
      </w:tr>
      <w:tr w:rsidR="00572D50" w:rsidRPr="00DB798F" w14:paraId="73ECE316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0ACF132C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451F3C5A" w14:textId="5C9DA7E2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13252-2008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5A5B1977" w14:textId="273E73A7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包装容器  钢提桶</w:t>
            </w:r>
          </w:p>
        </w:tc>
      </w:tr>
      <w:tr w:rsidR="00572D50" w:rsidRPr="00DB798F" w14:paraId="7ADFEA27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61D0C2AB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20C907BE" w14:textId="21E78C63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10440-2008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5B3AD3E5" w14:textId="4B0166B7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圆柱形复合罐</w:t>
            </w:r>
          </w:p>
        </w:tc>
      </w:tr>
      <w:tr w:rsidR="00572D50" w:rsidRPr="00DB798F" w14:paraId="59E1C3EA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7B26E4EF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1E298DF3" w14:textId="0FCE4F87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16470-2008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3B37771F" w14:textId="78CDA7BC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托盘单元货载</w:t>
            </w:r>
          </w:p>
        </w:tc>
      </w:tr>
      <w:tr w:rsidR="00572D50" w:rsidRPr="00DB798F" w14:paraId="780BE942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4525D82D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57E30CF7" w14:textId="04A8D242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15718-2008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3C7538AC" w14:textId="5B96E44C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现场发泡包装材料</w:t>
            </w:r>
          </w:p>
        </w:tc>
      </w:tr>
      <w:tr w:rsidR="00572D50" w:rsidRPr="00DB798F" w14:paraId="28E3A00E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7C0093D1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3D33A918" w14:textId="46C12BE6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13385-2008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01EAD46A" w14:textId="7BBDECCB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包装图样要求</w:t>
            </w:r>
          </w:p>
        </w:tc>
      </w:tr>
      <w:tr w:rsidR="00572D50" w:rsidRPr="00DB798F" w14:paraId="5DB88620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49EE8AC1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5F4DECF9" w14:textId="40322A92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16719-2008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B88E4A6" w14:textId="5F980292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双向拉伸聚苯乙烯(BOPS)片材</w:t>
            </w:r>
          </w:p>
        </w:tc>
      </w:tr>
      <w:tr w:rsidR="00572D50" w:rsidRPr="00DB798F" w14:paraId="6F17396B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0AFE60F4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5BDA369F" w14:textId="65A78B94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13384-2008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5D6E64A0" w14:textId="67A2A639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机电产品包装通用技术条件</w:t>
            </w:r>
          </w:p>
        </w:tc>
      </w:tr>
      <w:tr w:rsidR="00572D50" w:rsidRPr="00DB798F" w14:paraId="3C5ABF38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6902C244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29E3A969" w14:textId="65CFC367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4768-2008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DE6DA8B" w14:textId="6E88396E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防霉包装</w:t>
            </w:r>
          </w:p>
        </w:tc>
      </w:tr>
      <w:tr w:rsidR="00572D50" w:rsidRPr="00DB798F" w14:paraId="4AD44433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00668E15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79655AB9" w14:textId="7B102A31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4857.9-2008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05653A9" w14:textId="362F961C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  运输包装</w:t>
            </w:r>
            <w:proofErr w:type="gramStart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件基本</w:t>
            </w:r>
            <w:proofErr w:type="gramEnd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试验  第9部分：喷淋试验方法</w:t>
            </w:r>
          </w:p>
        </w:tc>
      </w:tr>
      <w:tr w:rsidR="00572D50" w:rsidRPr="00DB798F" w14:paraId="609D2EB7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4C492F25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2EA27762" w14:textId="5A9E70D5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8168-2008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29CAB562" w14:textId="0B5B9238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包装用缓冲材料静态压缩试验方法</w:t>
            </w:r>
          </w:p>
        </w:tc>
      </w:tr>
      <w:tr w:rsidR="00572D50" w:rsidRPr="00DB798F" w14:paraId="53DA456C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09161294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2ED3610D" w14:textId="530524F7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13144-2008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7E3F0CC8" w14:textId="07680188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包装容器  竹胶合板箱</w:t>
            </w:r>
          </w:p>
        </w:tc>
      </w:tr>
      <w:tr w:rsidR="00572D50" w:rsidRPr="00DB798F" w14:paraId="45171C7F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77A6284F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3C654401" w14:textId="3C0F842A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4857.17-2017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3EEA405" w14:textId="3A4E1D38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 运输包装</w:t>
            </w:r>
            <w:proofErr w:type="gramStart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件基本</w:t>
            </w:r>
            <w:proofErr w:type="gramEnd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试验 第17部分：编制性能试验大纲的通用规则</w:t>
            </w:r>
          </w:p>
        </w:tc>
      </w:tr>
      <w:tr w:rsidR="00572D50" w:rsidRPr="00DB798F" w14:paraId="36BE855B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22AD1552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6517B4D1" w14:textId="61C3BEA4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22511-2017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5980A172" w14:textId="2D75767E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化工产品包装用铝瓶</w:t>
            </w:r>
          </w:p>
        </w:tc>
      </w:tr>
      <w:tr w:rsidR="00572D50" w:rsidRPr="00DB798F" w14:paraId="5C72AB60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460EBFF6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3EE71A48" w14:textId="0E4F7C3E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14745-2017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2E814CC" w14:textId="1A5E2068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包装用缓冲材料蠕变特性试验方法</w:t>
            </w:r>
          </w:p>
        </w:tc>
      </w:tr>
      <w:tr w:rsidR="00572D50" w:rsidRPr="00DB798F" w14:paraId="6A4D6793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362576D7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564CDE56" w14:textId="280DED01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14449-2017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5DFA66FA" w14:textId="394A142F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气雾剂产品测试方法</w:t>
            </w:r>
          </w:p>
        </w:tc>
      </w:tr>
      <w:tr w:rsidR="00572D50" w:rsidRPr="00DB798F" w14:paraId="20F8B295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368B5BAD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1B48DD8F" w14:textId="69F51A3A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5048-2017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55686507" w14:textId="7AFC0406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防潮包装</w:t>
            </w:r>
          </w:p>
        </w:tc>
      </w:tr>
      <w:tr w:rsidR="00572D50" w:rsidRPr="00DB798F" w14:paraId="4381B6BA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7FE7CD53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7ABCE920" w14:textId="31335C08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34343-2017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3C487A1E" w14:textId="1A5E7081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农产品物流包装容器通用技术要求</w:t>
            </w:r>
          </w:p>
        </w:tc>
      </w:tr>
      <w:tr w:rsidR="00572D50" w:rsidRPr="00DB798F" w14:paraId="7B895909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624BD1A3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11B652C7" w14:textId="340ED749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34344-2017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A9259BD" w14:textId="3865DDDE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农产品物流包装材料通用技术要求</w:t>
            </w:r>
          </w:p>
        </w:tc>
      </w:tr>
      <w:tr w:rsidR="00572D50" w:rsidRPr="00DB798F" w14:paraId="1FF810B9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5F29A302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5B5F5D90" w14:textId="36FD5907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4857.15-2017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74955558" w14:textId="304D310B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 运输包装</w:t>
            </w:r>
            <w:proofErr w:type="gramStart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件基本</w:t>
            </w:r>
            <w:proofErr w:type="gramEnd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试验 第15部分：可控水平冲击试验方法</w:t>
            </w:r>
          </w:p>
        </w:tc>
      </w:tr>
      <w:tr w:rsidR="00572D50" w:rsidRPr="00DB798F" w14:paraId="3FCA4B9C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0AA65783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2A77E8F3" w14:textId="1C5F421F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34364-2017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55307A22" w14:textId="0D7871E9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单板层积材包装箱设计规范</w:t>
            </w:r>
          </w:p>
        </w:tc>
      </w:tr>
      <w:tr w:rsidR="00572D50" w:rsidRPr="00DB798F" w14:paraId="5CB8FB3B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4EC370AB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3AC63786" w14:textId="60B6B888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22344-2018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614CDCA1" w14:textId="5CD21EC8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包装用聚酯捆扎带</w:t>
            </w:r>
          </w:p>
        </w:tc>
      </w:tr>
      <w:tr w:rsidR="00572D50" w:rsidRPr="00DB798F" w14:paraId="4CD147A0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45BEDD3A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4639CBD1" w14:textId="03F3D5A5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19532-2018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324CF149" w14:textId="3C57DF80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包装材料 气相防锈塑料薄膜</w:t>
            </w:r>
          </w:p>
        </w:tc>
      </w:tr>
      <w:tr w:rsidR="00572D50" w:rsidRPr="00DB798F" w14:paraId="5AF1F951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13B59141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37923312" w14:textId="1226130F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13251-2018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7EBE05D0" w14:textId="59B5ECF5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 钢桶</w:t>
            </w:r>
            <w:proofErr w:type="gramStart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封闭器</w:t>
            </w:r>
            <w:proofErr w:type="gramEnd"/>
          </w:p>
        </w:tc>
      </w:tr>
      <w:tr w:rsidR="00572D50" w:rsidRPr="00DB798F" w14:paraId="697C2404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0FF682E7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7F088FA9" w14:textId="335049EC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325.1-2018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067C4BFF" w14:textId="2A30B130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包装容器 钢桶 第1部分：通用技术要求</w:t>
            </w:r>
          </w:p>
        </w:tc>
      </w:tr>
      <w:tr w:rsidR="00572D50" w:rsidRPr="00DB798F" w14:paraId="5AA35548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5A7E9800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459A1D14" w14:textId="290A38BC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18924-2018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45A6361" w14:textId="082F43EA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钢丝捆扎箱</w:t>
            </w:r>
          </w:p>
        </w:tc>
      </w:tr>
      <w:tr w:rsidR="00572D50" w:rsidRPr="00DB798F" w14:paraId="5D390D69" w14:textId="77777777" w:rsidTr="00C31457">
        <w:trPr>
          <w:trHeight w:val="454"/>
          <w:jc w:val="center"/>
        </w:trPr>
        <w:tc>
          <w:tcPr>
            <w:tcW w:w="807" w:type="dxa"/>
            <w:vAlign w:val="center"/>
          </w:tcPr>
          <w:p w14:paraId="470B8B37" w14:textId="77777777" w:rsidR="00572D50" w:rsidRPr="00DB798F" w:rsidRDefault="00572D50" w:rsidP="00572D5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20E89194" w14:textId="184D23A7" w:rsidR="00572D50" w:rsidRPr="00595BB1" w:rsidRDefault="00572D50" w:rsidP="00C3145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GB/T 4857.3-2008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5259104" w14:textId="625D879F" w:rsidR="00572D50" w:rsidRPr="00595BB1" w:rsidRDefault="00572D50" w:rsidP="0057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包装  运输包装</w:t>
            </w:r>
            <w:proofErr w:type="gramStart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件基本</w:t>
            </w:r>
            <w:proofErr w:type="gramEnd"/>
            <w:r w:rsidRPr="00572D50">
              <w:rPr>
                <w:rFonts w:ascii="宋体" w:hAnsi="宋体" w:cs="宋体" w:hint="eastAsia"/>
                <w:color w:val="000000"/>
                <w:kern w:val="0"/>
                <w:sz w:val="24"/>
              </w:rPr>
              <w:t>试验  第3部分：静载荷堆码试验方法</w:t>
            </w:r>
          </w:p>
        </w:tc>
      </w:tr>
    </w:tbl>
    <w:p w14:paraId="016AA5E2" w14:textId="77777777" w:rsidR="00006F43" w:rsidRPr="00595BB1" w:rsidRDefault="00006F43" w:rsidP="00006F43">
      <w:pPr>
        <w:jc w:val="center"/>
      </w:pPr>
    </w:p>
    <w:sectPr w:rsidR="00006F43" w:rsidRPr="0059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B090" w14:textId="77777777" w:rsidR="002909BF" w:rsidRDefault="002909BF" w:rsidP="000729BA">
      <w:r>
        <w:separator/>
      </w:r>
    </w:p>
  </w:endnote>
  <w:endnote w:type="continuationSeparator" w:id="0">
    <w:p w14:paraId="4CEBB0B0" w14:textId="77777777" w:rsidR="002909BF" w:rsidRDefault="002909BF" w:rsidP="0007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9AF0" w14:textId="77777777" w:rsidR="002909BF" w:rsidRDefault="002909BF" w:rsidP="000729BA">
      <w:r>
        <w:separator/>
      </w:r>
    </w:p>
  </w:footnote>
  <w:footnote w:type="continuationSeparator" w:id="0">
    <w:p w14:paraId="51166976" w14:textId="77777777" w:rsidR="002909BF" w:rsidRDefault="002909BF" w:rsidP="0007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72F8C"/>
    <w:multiLevelType w:val="hybridMultilevel"/>
    <w:tmpl w:val="AA84049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4492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0D"/>
    <w:rsid w:val="00006F43"/>
    <w:rsid w:val="00020ADC"/>
    <w:rsid w:val="0004792A"/>
    <w:rsid w:val="000729BA"/>
    <w:rsid w:val="00075159"/>
    <w:rsid w:val="001D1426"/>
    <w:rsid w:val="002909BF"/>
    <w:rsid w:val="003008DE"/>
    <w:rsid w:val="0033519C"/>
    <w:rsid w:val="00337F25"/>
    <w:rsid w:val="004D2471"/>
    <w:rsid w:val="00572D50"/>
    <w:rsid w:val="00595BB1"/>
    <w:rsid w:val="006A6C6C"/>
    <w:rsid w:val="006B680D"/>
    <w:rsid w:val="00714B40"/>
    <w:rsid w:val="00743142"/>
    <w:rsid w:val="00792E94"/>
    <w:rsid w:val="00AE76F8"/>
    <w:rsid w:val="00B75B99"/>
    <w:rsid w:val="00C31457"/>
    <w:rsid w:val="00CE649B"/>
    <w:rsid w:val="00D4676F"/>
    <w:rsid w:val="00D6081D"/>
    <w:rsid w:val="00DB798F"/>
    <w:rsid w:val="00DD7E02"/>
    <w:rsid w:val="00EB3272"/>
    <w:rsid w:val="00F66BBB"/>
    <w:rsid w:val="00F97735"/>
    <w:rsid w:val="00F97E69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422BA"/>
  <w15:chartTrackingRefBased/>
  <w15:docId w15:val="{2355DA67-D12A-4D47-898B-A6182693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9BA"/>
    <w:rPr>
      <w:sz w:val="18"/>
      <w:szCs w:val="18"/>
    </w:rPr>
  </w:style>
  <w:style w:type="paragraph" w:styleId="a7">
    <w:name w:val="List Paragraph"/>
    <w:basedOn w:val="a"/>
    <w:uiPriority w:val="34"/>
    <w:qFormat/>
    <w:rsid w:val="00F97E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bobo_golf@126.com</dc:creator>
  <cp:keywords/>
  <dc:description/>
  <cp:lastModifiedBy>波 王</cp:lastModifiedBy>
  <cp:revision>40</cp:revision>
  <dcterms:created xsi:type="dcterms:W3CDTF">2023-03-21T06:35:00Z</dcterms:created>
  <dcterms:modified xsi:type="dcterms:W3CDTF">2024-01-08T06:40:00Z</dcterms:modified>
</cp:coreProperties>
</file>