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02A2E">
      <w:pPr>
        <w:widowControl w:val="0"/>
        <w:spacing w:line="594" w:lineRule="exact"/>
        <w:jc w:val="both"/>
        <w:rPr>
          <w:rStyle w:val="14"/>
          <w:rFonts w:ascii="黑体" w:hAnsi="黑体" w:eastAsia="黑体"/>
          <w:color w:val="000000" w:themeColor="text1"/>
          <w:sz w:val="32"/>
          <w:szCs w:val="32"/>
        </w:rPr>
      </w:pPr>
      <w:r>
        <w:rPr>
          <w:rStyle w:val="14"/>
          <w:rFonts w:hint="eastAsia" w:ascii="黑体" w:hAnsi="黑体" w:eastAsia="黑体"/>
          <w:color w:val="000000" w:themeColor="text1"/>
          <w:sz w:val="32"/>
          <w:szCs w:val="32"/>
        </w:rPr>
        <w:t>附件2</w:t>
      </w:r>
    </w:p>
    <w:p w14:paraId="5946C25F">
      <w:pPr>
        <w:widowControl w:val="0"/>
        <w:tabs>
          <w:tab w:val="left" w:pos="2834"/>
        </w:tabs>
        <w:jc w:val="both"/>
        <w:rPr>
          <w:rFonts w:ascii="Times New Roman" w:hAnsi="Times New Roman" w:eastAsia="黑体" w:cs="Times New Roman"/>
          <w:b/>
          <w:bCs/>
          <w:color w:val="000000" w:themeColor="text1"/>
        </w:rPr>
      </w:pPr>
    </w:p>
    <w:p w14:paraId="005F1D4C">
      <w:pPr>
        <w:widowControl w:val="0"/>
        <w:tabs>
          <w:tab w:val="left" w:pos="2834"/>
        </w:tabs>
        <w:jc w:val="both"/>
        <w:rPr>
          <w:rFonts w:ascii="Times New Roman" w:hAnsi="Times New Roman" w:eastAsia="黑体" w:cs="Times New Roman"/>
          <w:b/>
          <w:bCs/>
          <w:color w:val="000000" w:themeColor="text1"/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</w:rPr>
        <w:t>ICS</w:t>
      </w:r>
    </w:p>
    <w:p w14:paraId="06485A4D">
      <w:pPr>
        <w:widowControl w:val="0"/>
        <w:tabs>
          <w:tab w:val="left" w:pos="2834"/>
        </w:tabs>
        <w:jc w:val="both"/>
        <w:rPr>
          <w:rFonts w:ascii="Times New Roman" w:hAnsi="Times New Roman" w:eastAsia="黑体" w:cs="Times New Roman"/>
          <w:b/>
          <w:bCs/>
          <w:color w:val="000000" w:themeColor="text1"/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</w:rPr>
        <w:t>CCS</w:t>
      </w:r>
    </w:p>
    <w:p w14:paraId="35E0806E">
      <w:pPr>
        <w:widowControl w:val="0"/>
        <w:tabs>
          <w:tab w:val="left" w:pos="2834"/>
        </w:tabs>
        <w:jc w:val="right"/>
        <w:rPr>
          <w:rFonts w:ascii="Times New Roman" w:hAnsi="Times New Roman" w:eastAsia="报隶-简" w:cs="Times New Roman"/>
          <w:b/>
          <w:bCs/>
          <w:color w:val="000000" w:themeColor="text1"/>
          <w:w w:val="120"/>
          <w:sz w:val="120"/>
          <w:szCs w:val="120"/>
        </w:rPr>
      </w:pPr>
      <w:r>
        <w:rPr>
          <w:rFonts w:ascii="Times New Roman" w:hAnsi="Times New Roman" w:eastAsia="报隶-简" w:cs="Times New Roman"/>
          <w:b/>
          <w:bCs/>
          <w:color w:val="000000" w:themeColor="text1"/>
          <w:w w:val="120"/>
          <w:sz w:val="120"/>
          <w:szCs w:val="120"/>
        </w:rPr>
        <w:t>CITS</w:t>
      </w:r>
    </w:p>
    <w:p w14:paraId="52981C18">
      <w:pPr>
        <w:widowControl w:val="0"/>
        <w:tabs>
          <w:tab w:val="left" w:pos="2834"/>
        </w:tabs>
        <w:jc w:val="distribute"/>
        <w:rPr>
          <w:rFonts w:ascii="方正小标宋简体" w:hAnsi="方正小标宋简体" w:eastAsia="方正小标宋简体" w:cs="Times New Roman"/>
          <w:color w:val="000000" w:themeColor="text1"/>
          <w:w w:val="120"/>
          <w:sz w:val="72"/>
          <w:szCs w:val="72"/>
        </w:rPr>
      </w:pPr>
      <w:r>
        <w:rPr>
          <w:rFonts w:hint="eastAsia" w:ascii="方正小标宋简体" w:hAnsi="方正小标宋简体" w:eastAsia="方正小标宋简体" w:cs="Times New Roman"/>
          <w:color w:val="000000" w:themeColor="text1"/>
          <w:w w:val="120"/>
          <w:sz w:val="72"/>
          <w:szCs w:val="72"/>
        </w:rPr>
        <w:t>团体标准</w:t>
      </w:r>
    </w:p>
    <w:p w14:paraId="1BFB4CF1">
      <w:pPr>
        <w:widowControl w:val="0"/>
        <w:tabs>
          <w:tab w:val="left" w:pos="2834"/>
        </w:tabs>
        <w:spacing w:line="594" w:lineRule="exact"/>
        <w:jc w:val="right"/>
        <w:rPr>
          <w:rFonts w:ascii="黑体" w:hAnsi="黑体" w:eastAsia="黑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28"/>
          <w:szCs w:val="28"/>
        </w:rPr>
        <w:t>T/CITS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 xml:space="preserve"> XXX—20XX</w:t>
      </w:r>
    </w:p>
    <w:p w14:paraId="03C7A8D5">
      <w:pPr>
        <w:widowControl w:val="0"/>
        <w:tabs>
          <w:tab w:val="left" w:pos="2834"/>
        </w:tabs>
        <w:spacing w:line="594" w:lineRule="exact"/>
        <w:jc w:val="both"/>
        <w:rPr>
          <w:rFonts w:cs="Times New Roman"/>
          <w:color w:val="000000" w:themeColor="text1"/>
        </w:rPr>
      </w:pPr>
      <w:r>
        <w:rPr>
          <w:color w:val="000000" w:themeColor="text1"/>
        </w:rPr>
        <w:pict>
          <v:line id="直线 11" o:spid="_x0000_s2051" o:spt="20" style="position:absolute;left:0pt;margin-left:-0.05pt;margin-top:15.5pt;height:0.85pt;width:447.9pt;z-index:251660288;mso-width-relative:page;mso-height-relative:page;" coordsize="21600,21600">
            <v:path arrowok="t"/>
            <v:fill focussize="0,0"/>
            <v:stroke weight="1.2pt"/>
            <v:imagedata o:title=""/>
            <o:lock v:ext="edit"/>
          </v:line>
        </w:pict>
      </w:r>
    </w:p>
    <w:p w14:paraId="3E177718">
      <w:pPr>
        <w:widowControl w:val="0"/>
        <w:tabs>
          <w:tab w:val="left" w:pos="2834"/>
        </w:tabs>
        <w:spacing w:line="594" w:lineRule="exact"/>
        <w:rPr>
          <w:rFonts w:ascii="黑体" w:hAnsi="黑体" w:eastAsia="黑体" w:cs="Times New Roman"/>
          <w:color w:val="000000" w:themeColor="text1"/>
          <w:sz w:val="52"/>
          <w:szCs w:val="52"/>
        </w:rPr>
      </w:pPr>
    </w:p>
    <w:p w14:paraId="03F32C08">
      <w:pPr>
        <w:widowControl w:val="0"/>
        <w:tabs>
          <w:tab w:val="left" w:pos="2834"/>
        </w:tabs>
        <w:spacing w:line="594" w:lineRule="exact"/>
        <w:jc w:val="center"/>
        <w:rPr>
          <w:rFonts w:ascii="黑体" w:hAnsi="黑体" w:eastAsia="黑体" w:cs="Times New Roman"/>
          <w:color w:val="000000" w:themeColor="text1"/>
          <w:sz w:val="52"/>
          <w:szCs w:val="52"/>
        </w:rPr>
      </w:pPr>
    </w:p>
    <w:p w14:paraId="4625F9A1">
      <w:pPr>
        <w:widowControl w:val="0"/>
        <w:tabs>
          <w:tab w:val="left" w:pos="2834"/>
        </w:tabs>
        <w:spacing w:line="594" w:lineRule="exact"/>
        <w:jc w:val="center"/>
        <w:rPr>
          <w:rFonts w:ascii="黑体" w:hAnsi="黑体" w:eastAsia="黑体" w:cs="Times New Roman"/>
          <w:color w:val="000000" w:themeColor="text1"/>
          <w:sz w:val="52"/>
          <w:szCs w:val="52"/>
        </w:rPr>
      </w:pPr>
      <w:r>
        <w:rPr>
          <w:rFonts w:ascii="黑体" w:hAnsi="黑体" w:eastAsia="黑体" w:cs="Times New Roman"/>
          <w:color w:val="000000" w:themeColor="text1"/>
          <w:sz w:val="52"/>
          <w:szCs w:val="52"/>
        </w:rPr>
        <w:t>标准名称</w:t>
      </w:r>
    </w:p>
    <w:p w14:paraId="18A55B84">
      <w:pPr>
        <w:widowControl w:val="0"/>
        <w:tabs>
          <w:tab w:val="left" w:pos="2834"/>
        </w:tabs>
        <w:spacing w:line="594" w:lineRule="exact"/>
        <w:jc w:val="center"/>
        <w:rPr>
          <w:rFonts w:ascii="黑体" w:hAnsi="黑体" w:eastAsia="黑体" w:cs="Times New Roman"/>
          <w:color w:val="000000" w:themeColor="text1"/>
          <w:sz w:val="28"/>
          <w:szCs w:val="28"/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</w:rPr>
        <w:t>标准英文译名</w:t>
      </w:r>
    </w:p>
    <w:p w14:paraId="28290768">
      <w:pPr>
        <w:widowControl w:val="0"/>
        <w:tabs>
          <w:tab w:val="left" w:pos="2834"/>
        </w:tabs>
        <w:spacing w:line="594" w:lineRule="exact"/>
        <w:jc w:val="center"/>
        <w:rPr>
          <w:rFonts w:ascii="黑体" w:hAnsi="黑体" w:eastAsia="黑体" w:cs="Times New Roman"/>
          <w:color w:val="000000" w:themeColor="text1"/>
        </w:rPr>
      </w:pPr>
      <w:r>
        <w:rPr>
          <w:rFonts w:ascii="黑体" w:hAnsi="黑体" w:eastAsia="黑体" w:cs="Times New Roman"/>
          <w:color w:val="000000" w:themeColor="text1"/>
        </w:rPr>
        <w:t>（草案）</w:t>
      </w:r>
    </w:p>
    <w:p w14:paraId="45F5D65E">
      <w:pPr>
        <w:widowControl w:val="0"/>
        <w:tabs>
          <w:tab w:val="left" w:pos="2834"/>
        </w:tabs>
        <w:spacing w:line="594" w:lineRule="exact"/>
        <w:jc w:val="center"/>
        <w:rPr>
          <w:rFonts w:ascii="黑体" w:hAnsi="黑体" w:eastAsia="黑体" w:cs="Times New Roman"/>
          <w:color w:val="000000" w:themeColor="text1"/>
        </w:rPr>
      </w:pPr>
    </w:p>
    <w:p w14:paraId="27F0BF47">
      <w:pPr>
        <w:widowControl w:val="0"/>
        <w:tabs>
          <w:tab w:val="left" w:pos="2834"/>
        </w:tabs>
        <w:spacing w:line="594" w:lineRule="exact"/>
        <w:rPr>
          <w:rFonts w:ascii="黑体" w:hAnsi="黑体" w:eastAsia="黑体" w:cs="Times New Roman"/>
          <w:color w:val="000000" w:themeColor="text1"/>
        </w:rPr>
      </w:pPr>
    </w:p>
    <w:p w14:paraId="32633560">
      <w:pPr>
        <w:pStyle w:val="2"/>
        <w:ind w:firstLine="420"/>
      </w:pPr>
    </w:p>
    <w:p w14:paraId="1AC01C28">
      <w:pPr>
        <w:pStyle w:val="2"/>
        <w:ind w:firstLine="420"/>
      </w:pPr>
    </w:p>
    <w:p w14:paraId="508AF47E">
      <w:pPr>
        <w:pStyle w:val="2"/>
        <w:ind w:firstLine="420"/>
      </w:pPr>
    </w:p>
    <w:p w14:paraId="334BCE22">
      <w:pPr>
        <w:pStyle w:val="2"/>
        <w:ind w:firstLine="420"/>
      </w:pPr>
    </w:p>
    <w:p w14:paraId="3454C25E">
      <w:pPr>
        <w:widowControl w:val="0"/>
        <w:tabs>
          <w:tab w:val="left" w:pos="2834"/>
        </w:tabs>
        <w:spacing w:line="594" w:lineRule="exact"/>
        <w:jc w:val="center"/>
        <w:rPr>
          <w:rFonts w:ascii="黑体" w:hAnsi="黑体" w:eastAsia="黑体" w:cs="Times New Roman"/>
          <w:color w:val="000000" w:themeColor="text1"/>
        </w:rPr>
      </w:pPr>
    </w:p>
    <w:p w14:paraId="44FE1340">
      <w:pPr>
        <w:widowControl w:val="0"/>
        <w:tabs>
          <w:tab w:val="left" w:pos="2834"/>
        </w:tabs>
        <w:spacing w:line="594" w:lineRule="exact"/>
        <w:jc w:val="distribute"/>
        <w:rPr>
          <w:rFonts w:ascii="黑体" w:hAnsi="黑体" w:eastAsia="黑体" w:cs="Times New Roman"/>
          <w:color w:val="000000" w:themeColor="text1"/>
          <w:sz w:val="28"/>
          <w:szCs w:val="28"/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</w:rPr>
        <w:t>202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X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-XX-XX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 xml:space="preserve"> 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发布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202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X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-XX-XX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 xml:space="preserve"> 实施</w:t>
      </w:r>
    </w:p>
    <w:p w14:paraId="4F9D6085">
      <w:pPr>
        <w:widowControl w:val="0"/>
        <w:tabs>
          <w:tab w:val="left" w:pos="2834"/>
        </w:tabs>
        <w:spacing w:line="594" w:lineRule="exact"/>
        <w:jc w:val="both"/>
        <w:rPr>
          <w:rFonts w:ascii="黑体" w:hAnsi="黑体" w:eastAsia="黑体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pict>
          <v:line id="_x0000_s2050" o:spid="_x0000_s2050" o:spt="20" style="position:absolute;left:0pt;margin-left:0pt;margin-top:-0.05pt;height:0.85pt;width:447.9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">
            <v:path arrowok="t"/>
            <v:fill focussize="0,0"/>
            <v:stroke weight="1.2pt"/>
            <v:imagedata o:title=""/>
            <o:lock v:ext="edit"/>
          </v:line>
        </w:pict>
      </w:r>
    </w:p>
    <w:p w14:paraId="4E4CD994">
      <w:pPr>
        <w:widowControl w:val="0"/>
        <w:tabs>
          <w:tab w:val="left" w:pos="2834"/>
        </w:tabs>
        <w:spacing w:line="594" w:lineRule="exact"/>
        <w:jc w:val="center"/>
        <w:rPr>
          <w:rFonts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</w:rPr>
      </w:pPr>
      <w:r>
        <w:rPr>
          <w:rFonts w:ascii="方正小标宋简体" w:hAnsi="方正小标宋简体" w:eastAsia="方正小标宋简体" w:cs="Times New Roman"/>
          <w:color w:val="000000" w:themeColor="text1"/>
          <w:w w:val="120"/>
          <w:sz w:val="28"/>
          <w:szCs w:val="28"/>
        </w:rPr>
        <w:t>中国检验检测学会</w:t>
      </w:r>
      <w:r>
        <w:rPr>
          <w:rFonts w:hint="eastAsia" w:ascii="方正小标宋简体" w:hAnsi="方正小标宋简体" w:eastAsia="方正小标宋简体" w:cs="Times New Roman"/>
          <w:color w:val="000000" w:themeColor="text1"/>
        </w:rPr>
        <w:t>　</w:t>
      </w:r>
      <w:r>
        <w:rPr>
          <w:rFonts w:ascii="黑体" w:hAnsi="黑体" w:eastAsia="黑体" w:cs="Times New Roman"/>
          <w:color w:val="000000" w:themeColor="text1"/>
        </w:rPr>
        <w:t>发</w:t>
      </w:r>
      <w:r>
        <w:rPr>
          <w:rFonts w:hint="eastAsia" w:ascii="黑体" w:hAnsi="黑体" w:eastAsia="黑体" w:cs="Times New Roman"/>
          <w:color w:val="000000" w:themeColor="text1"/>
        </w:rPr>
        <w:t xml:space="preserve"> </w:t>
      </w:r>
      <w:r>
        <w:rPr>
          <w:rFonts w:ascii="黑体" w:hAnsi="黑体" w:eastAsia="黑体" w:cs="Times New Roman"/>
          <w:color w:val="000000" w:themeColor="text1"/>
        </w:rPr>
        <w:t>布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46" w:bottom="1871" w:left="1446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2EA74A-AF6D-4A9C-8BE9-52912AB14D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9FA41BC-84B8-4ED4-B404-1540CD3E4A8F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C999A4-37E5-4DCA-A214-808E3DBB9B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F8A0D7D-CA48-4152-9670-EACA3A0D6D0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报隶-简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  <w:embedRegular r:id="rId5" w:fontKey="{C02260A3-5305-4466-8A20-FB4E77525E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B7D5B"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50B690E">
                <w:pPr>
                  <w:pStyle w:val="4"/>
                  <w:rPr>
                    <w:rFonts w:ascii="Times New Roman" w:hAnsi="Times New Roman" w:eastAsia="宋体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t>8</w:t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宋体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</w:rPr>
      <w:id w:val="98926263"/>
      <w:docPartObj>
        <w:docPartGallery w:val="autotext"/>
      </w:docPartObj>
    </w:sdtPr>
    <w:sdtEndPr>
      <w:rPr>
        <w:rStyle w:val="10"/>
      </w:rPr>
    </w:sdtEndPr>
    <w:sdtContent>
      <w:p w14:paraId="3875C5C4">
        <w:pPr>
          <w:pStyle w:val="4"/>
          <w:framePr w:wrap="auto" w:vAnchor="text" w:hAnchor="margin" w:xAlign="center" w:y="1"/>
          <w:rPr>
            <w:rStyle w:val="10"/>
          </w:rPr>
        </w:pPr>
        <w:r>
          <w:rPr>
            <w:rStyle w:val="10"/>
          </w:rPr>
          <w:fldChar w:fldCharType="begin"/>
        </w:r>
        <w:r>
          <w:rPr>
            <w:rStyle w:val="10"/>
          </w:rPr>
          <w:instrText xml:space="preserve"> PAGE </w:instrText>
        </w:r>
        <w:r>
          <w:rPr>
            <w:rStyle w:val="10"/>
          </w:rPr>
          <w:fldChar w:fldCharType="separate"/>
        </w:r>
        <w:r>
          <w:rPr>
            <w:rStyle w:val="10"/>
          </w:rPr>
          <w:t>- 1 -</w:t>
        </w:r>
        <w:r>
          <w:rPr>
            <w:rStyle w:val="10"/>
          </w:rPr>
          <w:fldChar w:fldCharType="end"/>
        </w:r>
      </w:p>
    </w:sdtContent>
  </w:sdt>
  <w:p w14:paraId="55CB68B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N2MzMjRjMTY2ODEyMjlhODQ4NDIzOTM3OTY5ZTYifQ=="/>
    <w:docVar w:name="KSO_WPS_MARK_KEY" w:val="1403053a-62cd-40dc-9ae2-a80c4695ccff"/>
  </w:docVars>
  <w:rsids>
    <w:rsidRoot w:val="00B971B6"/>
    <w:rsid w:val="00060D4A"/>
    <w:rsid w:val="00062A3D"/>
    <w:rsid w:val="0006719E"/>
    <w:rsid w:val="0014367D"/>
    <w:rsid w:val="001462F4"/>
    <w:rsid w:val="00163309"/>
    <w:rsid w:val="0018763E"/>
    <w:rsid w:val="001F65A1"/>
    <w:rsid w:val="001F6668"/>
    <w:rsid w:val="0021291D"/>
    <w:rsid w:val="0022111E"/>
    <w:rsid w:val="00276EEC"/>
    <w:rsid w:val="002C107F"/>
    <w:rsid w:val="0035293D"/>
    <w:rsid w:val="00421FDF"/>
    <w:rsid w:val="004348C4"/>
    <w:rsid w:val="004D7041"/>
    <w:rsid w:val="00501179"/>
    <w:rsid w:val="00511B69"/>
    <w:rsid w:val="005540CF"/>
    <w:rsid w:val="00585585"/>
    <w:rsid w:val="00595574"/>
    <w:rsid w:val="005B5BD4"/>
    <w:rsid w:val="005C1198"/>
    <w:rsid w:val="005E2FAE"/>
    <w:rsid w:val="005E604C"/>
    <w:rsid w:val="005F2C04"/>
    <w:rsid w:val="00612AEC"/>
    <w:rsid w:val="006178DC"/>
    <w:rsid w:val="006254C3"/>
    <w:rsid w:val="00635D92"/>
    <w:rsid w:val="00654A91"/>
    <w:rsid w:val="00665D97"/>
    <w:rsid w:val="006C4F3F"/>
    <w:rsid w:val="006F396A"/>
    <w:rsid w:val="00735BB5"/>
    <w:rsid w:val="0075739C"/>
    <w:rsid w:val="00767F34"/>
    <w:rsid w:val="00772AB4"/>
    <w:rsid w:val="00783E1A"/>
    <w:rsid w:val="00791552"/>
    <w:rsid w:val="007A2809"/>
    <w:rsid w:val="007B466B"/>
    <w:rsid w:val="00840EC9"/>
    <w:rsid w:val="00882483"/>
    <w:rsid w:val="008B3218"/>
    <w:rsid w:val="008C09D3"/>
    <w:rsid w:val="008F5D58"/>
    <w:rsid w:val="00931540"/>
    <w:rsid w:val="009733DC"/>
    <w:rsid w:val="00987F12"/>
    <w:rsid w:val="00A44EFD"/>
    <w:rsid w:val="00A66176"/>
    <w:rsid w:val="00A73033"/>
    <w:rsid w:val="00A8629B"/>
    <w:rsid w:val="00AD7362"/>
    <w:rsid w:val="00B01AD6"/>
    <w:rsid w:val="00B7157E"/>
    <w:rsid w:val="00B971B6"/>
    <w:rsid w:val="00BE3A3C"/>
    <w:rsid w:val="00C22B6F"/>
    <w:rsid w:val="00C30DF9"/>
    <w:rsid w:val="00CF0DD3"/>
    <w:rsid w:val="00D43475"/>
    <w:rsid w:val="00D45F00"/>
    <w:rsid w:val="00DA3B59"/>
    <w:rsid w:val="00DD57FD"/>
    <w:rsid w:val="00DE1638"/>
    <w:rsid w:val="00DF5510"/>
    <w:rsid w:val="00E12A9F"/>
    <w:rsid w:val="00E70C4C"/>
    <w:rsid w:val="00E71AED"/>
    <w:rsid w:val="00EC64FC"/>
    <w:rsid w:val="00EF039F"/>
    <w:rsid w:val="00F12494"/>
    <w:rsid w:val="00FA1E4C"/>
    <w:rsid w:val="00FC5C89"/>
    <w:rsid w:val="00FD73A5"/>
    <w:rsid w:val="00FF5760"/>
    <w:rsid w:val="1D325998"/>
    <w:rsid w:val="280D678A"/>
    <w:rsid w:val="34B9418D"/>
    <w:rsid w:val="4A1D6DEE"/>
    <w:rsid w:val="75D67204"/>
    <w:rsid w:val="F7F78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4">
    <w:name w:val="s7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2137</Words>
  <Characters>2305</Characters>
  <Lines>18</Lines>
  <Paragraphs>5</Paragraphs>
  <TotalTime>572</TotalTime>
  <ScaleCrop>false</ScaleCrop>
  <LinksUpToDate>false</LinksUpToDate>
  <CharactersWithSpaces>2404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2023-06-25T08:22:00Z</dcterms:created>
  <dc:creator>Jerry®</dc:creator>
  <cp:lastModifiedBy>Administrator</cp:lastModifiedBy>
  <cp:lastPrinted>2025-02-18T02:56:00Z</cp:lastPrinted>
  <dcterms:modified xsi:type="dcterms:W3CDTF">2025-02-18T08:31:11Z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3A183FA191234298BCCFE5ABFED953B7</vt:lpwstr>
  </property>
  <property fmtid="{D5CDD505-2E9C-101B-9397-08002B2CF9AE}" pid="4" name="KSOTemplateDocerSaveRecord">
    <vt:lpwstr>eyJoZGlkIjoiNTkzYzY2MTU5ZTM3MjM3ZDQxNTFkZjliNDM5MjAwZTIifQ==</vt:lpwstr>
  </property>
</Properties>
</file>