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22B" w:rsidRDefault="00D96AAB">
      <w:pPr>
        <w:rPr>
          <w:rFonts w:ascii="黑体" w:eastAsia="黑体" w:hAnsi="黑体" w:cs="方正仿宋_GBK"/>
          <w:sz w:val="32"/>
          <w:szCs w:val="32"/>
        </w:rPr>
      </w:pPr>
      <w:r>
        <w:rPr>
          <w:rFonts w:ascii="黑体" w:eastAsia="黑体" w:hAnsi="黑体" w:cs="方正仿宋_GBK" w:hint="eastAsia"/>
          <w:sz w:val="32"/>
          <w:szCs w:val="32"/>
        </w:rPr>
        <w:t>附件1</w:t>
      </w:r>
    </w:p>
    <w:p w:rsidR="0006422B" w:rsidRDefault="009120F5" w:rsidP="005458AF">
      <w:pPr>
        <w:spacing w:beforeLines="50" w:before="156" w:afterLines="50" w:after="156"/>
        <w:jc w:val="center"/>
        <w:rPr>
          <w:rFonts w:ascii="方正小标宋简体" w:eastAsia="方正小标宋简体" w:hAnsi="方正仿宋_GBK" w:cs="方正仿宋_GBK"/>
          <w:sz w:val="44"/>
          <w:szCs w:val="44"/>
        </w:rPr>
      </w:pPr>
      <w:r>
        <w:rPr>
          <w:rFonts w:ascii="方正小标宋简体" w:eastAsia="方正小标宋简体" w:hAnsi="方正仿宋_GBK" w:cs="方正仿宋_GBK" w:hint="eastAsia"/>
          <w:sz w:val="44"/>
          <w:szCs w:val="44"/>
        </w:rPr>
        <w:t>202</w:t>
      </w:r>
      <w:r w:rsidR="00313DF9">
        <w:rPr>
          <w:rFonts w:ascii="方正小标宋简体" w:eastAsia="方正小标宋简体" w:hAnsi="方正仿宋_GBK" w:cs="方正仿宋_GBK"/>
          <w:sz w:val="44"/>
          <w:szCs w:val="44"/>
        </w:rPr>
        <w:t>5</w:t>
      </w:r>
      <w:r>
        <w:rPr>
          <w:rFonts w:ascii="方正小标宋简体" w:eastAsia="方正小标宋简体" w:hAnsi="方正仿宋_GBK" w:cs="方正仿宋_GBK" w:hint="eastAsia"/>
          <w:sz w:val="44"/>
          <w:szCs w:val="44"/>
        </w:rPr>
        <w:t>年</w:t>
      </w:r>
      <w:r w:rsidR="00345E53">
        <w:rPr>
          <w:rFonts w:ascii="方正小标宋简体" w:eastAsia="方正小标宋简体" w:hAnsi="方正仿宋_GBK" w:cs="方正仿宋_GBK" w:hint="eastAsia"/>
          <w:sz w:val="44"/>
          <w:szCs w:val="44"/>
        </w:rPr>
        <w:t>第</w:t>
      </w:r>
      <w:r w:rsidR="00313DF9">
        <w:rPr>
          <w:rFonts w:asciiTheme="minorEastAsia" w:eastAsiaTheme="minorEastAsia" w:hAnsiTheme="minorEastAsia" w:cs="方正仿宋_GBK" w:hint="eastAsia"/>
          <w:sz w:val="44"/>
          <w:szCs w:val="44"/>
        </w:rPr>
        <w:t>一</w:t>
      </w:r>
      <w:r w:rsidR="00345E53">
        <w:rPr>
          <w:rFonts w:ascii="方正小标宋简体" w:eastAsia="方正小标宋简体" w:hAnsi="方正仿宋_GBK" w:cs="方正仿宋_GBK" w:hint="eastAsia"/>
          <w:sz w:val="44"/>
          <w:szCs w:val="44"/>
        </w:rPr>
        <w:t>批</w:t>
      </w:r>
      <w:r w:rsidR="00D96AAB">
        <w:rPr>
          <w:rFonts w:ascii="方正小标宋简体" w:eastAsia="方正小标宋简体" w:hAnsi="方正仿宋_GBK" w:cs="方正仿宋_GBK" w:hint="eastAsia"/>
          <w:sz w:val="44"/>
          <w:szCs w:val="44"/>
        </w:rPr>
        <w:t>无锡市地方标准目录</w:t>
      </w: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2"/>
        <w:gridCol w:w="2835"/>
        <w:gridCol w:w="1701"/>
        <w:gridCol w:w="1842"/>
        <w:gridCol w:w="3828"/>
        <w:gridCol w:w="992"/>
      </w:tblGrid>
      <w:tr w:rsidR="0006422B" w:rsidTr="00C5247C">
        <w:trPr>
          <w:trHeight w:val="954"/>
          <w:tblHeader/>
        </w:trPr>
        <w:tc>
          <w:tcPr>
            <w:tcW w:w="851" w:type="dxa"/>
            <w:vAlign w:val="center"/>
          </w:tcPr>
          <w:p w:rsidR="0006422B" w:rsidRPr="00E75CED" w:rsidRDefault="00D96AAB">
            <w:pPr>
              <w:jc w:val="center"/>
              <w:rPr>
                <w:rFonts w:ascii="黑体" w:eastAsia="黑体" w:hAnsi="黑体" w:cs="方正仿宋_GBK"/>
                <w:sz w:val="28"/>
                <w:szCs w:val="28"/>
              </w:rPr>
            </w:pPr>
            <w:r w:rsidRPr="00E75CED">
              <w:rPr>
                <w:rFonts w:ascii="黑体" w:eastAsia="黑体" w:hAnsi="黑体" w:cs="方正仿宋_GBK" w:hint="eastAsia"/>
                <w:sz w:val="28"/>
                <w:szCs w:val="28"/>
              </w:rPr>
              <w:t>序号</w:t>
            </w:r>
          </w:p>
        </w:tc>
        <w:tc>
          <w:tcPr>
            <w:tcW w:w="2552" w:type="dxa"/>
            <w:vAlign w:val="center"/>
          </w:tcPr>
          <w:p w:rsidR="0006422B" w:rsidRPr="00E75CED" w:rsidRDefault="00D96AAB">
            <w:pPr>
              <w:jc w:val="center"/>
              <w:rPr>
                <w:rFonts w:ascii="黑体" w:eastAsia="黑体" w:hAnsi="黑体" w:cs="方正仿宋_GBK"/>
                <w:sz w:val="28"/>
                <w:szCs w:val="28"/>
              </w:rPr>
            </w:pPr>
            <w:r w:rsidRPr="00E75CED">
              <w:rPr>
                <w:rFonts w:ascii="黑体" w:eastAsia="黑体" w:hAnsi="黑体" w:cs="方正仿宋_GBK" w:hint="eastAsia"/>
                <w:sz w:val="28"/>
                <w:szCs w:val="28"/>
              </w:rPr>
              <w:t>地方标准编号</w:t>
            </w:r>
          </w:p>
        </w:tc>
        <w:tc>
          <w:tcPr>
            <w:tcW w:w="2835" w:type="dxa"/>
            <w:vAlign w:val="center"/>
          </w:tcPr>
          <w:p w:rsidR="0006422B" w:rsidRPr="00E75CED" w:rsidRDefault="00D96AAB">
            <w:pPr>
              <w:jc w:val="center"/>
              <w:rPr>
                <w:rFonts w:ascii="宋体" w:eastAsia="宋体" w:hAnsi="宋体" w:cs="方正仿宋_GBK"/>
                <w:b/>
                <w:sz w:val="28"/>
                <w:szCs w:val="28"/>
              </w:rPr>
            </w:pPr>
            <w:r w:rsidRPr="00E75CED">
              <w:rPr>
                <w:rFonts w:ascii="黑体" w:eastAsia="黑体" w:hAnsi="黑体" w:cs="方正仿宋_GBK" w:hint="eastAsia"/>
                <w:sz w:val="28"/>
                <w:szCs w:val="28"/>
              </w:rPr>
              <w:t>地方标准名称</w:t>
            </w:r>
          </w:p>
        </w:tc>
        <w:tc>
          <w:tcPr>
            <w:tcW w:w="1701" w:type="dxa"/>
            <w:vAlign w:val="center"/>
          </w:tcPr>
          <w:p w:rsidR="0006422B" w:rsidRPr="00E75CED" w:rsidRDefault="00CF5240">
            <w:pPr>
              <w:jc w:val="center"/>
              <w:rPr>
                <w:rFonts w:ascii="黑体" w:eastAsia="黑体" w:hAnsi="黑体" w:cs="方正仿宋_GBK"/>
                <w:sz w:val="28"/>
                <w:szCs w:val="28"/>
              </w:rPr>
            </w:pPr>
            <w:r>
              <w:rPr>
                <w:rFonts w:ascii="黑体" w:eastAsia="黑体" w:hAnsi="黑体" w:cs="方正仿宋_GBK" w:hint="eastAsia"/>
                <w:sz w:val="28"/>
                <w:szCs w:val="28"/>
              </w:rPr>
              <w:t>实施</w:t>
            </w:r>
            <w:r w:rsidR="00D96AAB" w:rsidRPr="00E75CED">
              <w:rPr>
                <w:rFonts w:ascii="黑体" w:eastAsia="黑体" w:hAnsi="黑体" w:cs="方正仿宋_GBK" w:hint="eastAsia"/>
                <w:sz w:val="28"/>
                <w:szCs w:val="28"/>
              </w:rPr>
              <w:t>日期</w:t>
            </w:r>
          </w:p>
        </w:tc>
        <w:tc>
          <w:tcPr>
            <w:tcW w:w="1842" w:type="dxa"/>
            <w:vAlign w:val="center"/>
          </w:tcPr>
          <w:p w:rsidR="0006422B" w:rsidRPr="00E75CED" w:rsidRDefault="00CF5240">
            <w:pPr>
              <w:jc w:val="center"/>
              <w:rPr>
                <w:rFonts w:ascii="黑体" w:eastAsia="黑体" w:hAnsi="黑体" w:cs="方正仿宋_GBK"/>
                <w:sz w:val="28"/>
                <w:szCs w:val="28"/>
              </w:rPr>
            </w:pPr>
            <w:r>
              <w:rPr>
                <w:rFonts w:ascii="黑体" w:eastAsia="黑体" w:hAnsi="黑体" w:cs="方正仿宋_GBK" w:hint="eastAsia"/>
                <w:sz w:val="28"/>
                <w:szCs w:val="28"/>
              </w:rPr>
              <w:t>提出单位</w:t>
            </w:r>
          </w:p>
        </w:tc>
        <w:tc>
          <w:tcPr>
            <w:tcW w:w="3828" w:type="dxa"/>
            <w:vAlign w:val="center"/>
          </w:tcPr>
          <w:p w:rsidR="0006422B" w:rsidRPr="00E75CED" w:rsidRDefault="00CF5240">
            <w:pPr>
              <w:jc w:val="center"/>
              <w:rPr>
                <w:rFonts w:ascii="黑体" w:eastAsia="黑体" w:hAnsi="黑体" w:cs="方正仿宋_GBK"/>
                <w:sz w:val="28"/>
                <w:szCs w:val="28"/>
              </w:rPr>
            </w:pPr>
            <w:r>
              <w:rPr>
                <w:rFonts w:ascii="黑体" w:eastAsia="黑体" w:hAnsi="黑体" w:cs="方正仿宋_GBK" w:hint="eastAsia"/>
                <w:sz w:val="28"/>
                <w:szCs w:val="28"/>
              </w:rPr>
              <w:t>起草</w:t>
            </w:r>
            <w:r w:rsidR="00D96AAB" w:rsidRPr="00E75CED">
              <w:rPr>
                <w:rFonts w:ascii="黑体" w:eastAsia="黑体" w:hAnsi="黑体" w:cs="方正仿宋_GBK" w:hint="eastAsia"/>
                <w:sz w:val="28"/>
                <w:szCs w:val="28"/>
              </w:rPr>
              <w:t>单位</w:t>
            </w:r>
          </w:p>
        </w:tc>
        <w:tc>
          <w:tcPr>
            <w:tcW w:w="992" w:type="dxa"/>
            <w:vAlign w:val="center"/>
          </w:tcPr>
          <w:p w:rsidR="0006422B" w:rsidRPr="00E75CED" w:rsidRDefault="00CF5240">
            <w:pPr>
              <w:jc w:val="center"/>
              <w:rPr>
                <w:rFonts w:ascii="黑体" w:eastAsia="黑体" w:hAnsi="黑体" w:cs="方正仿宋_GBK"/>
                <w:sz w:val="28"/>
                <w:szCs w:val="28"/>
              </w:rPr>
            </w:pPr>
            <w:r>
              <w:rPr>
                <w:rFonts w:ascii="黑体" w:eastAsia="黑体" w:hAnsi="黑体" w:cs="方正仿宋_GBK" w:hint="eastAsia"/>
                <w:sz w:val="28"/>
                <w:szCs w:val="28"/>
              </w:rPr>
              <w:t>备注</w:t>
            </w:r>
          </w:p>
        </w:tc>
      </w:tr>
      <w:tr w:rsidR="008F4904" w:rsidTr="00C5247C">
        <w:trPr>
          <w:trHeight w:val="5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904" w:rsidRDefault="008F4904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904" w:rsidRDefault="008F4904" w:rsidP="00313DF9">
            <w:pPr>
              <w:jc w:val="center"/>
              <w:rPr>
                <w:rFonts w:ascii="宋体" w:eastAsia="宋体" w:hAnsi="宋体" w:cs="方正仿宋_GBK"/>
                <w:color w:val="000000"/>
                <w:sz w:val="24"/>
              </w:rPr>
            </w:pPr>
            <w:r w:rsidRPr="008F4904">
              <w:rPr>
                <w:rFonts w:ascii="宋体" w:eastAsia="宋体" w:hAnsi="宋体" w:cs="方正仿宋_GBK"/>
                <w:color w:val="000000"/>
                <w:sz w:val="24"/>
              </w:rPr>
              <w:t>DB3202/T 10</w:t>
            </w:r>
            <w:r w:rsidR="00DB4964">
              <w:rPr>
                <w:rFonts w:ascii="宋体" w:eastAsia="宋体" w:hAnsi="宋体" w:cs="方正仿宋_GBK"/>
                <w:color w:val="000000"/>
                <w:sz w:val="24"/>
              </w:rPr>
              <w:t>8</w:t>
            </w:r>
            <w:r w:rsidR="00313DF9">
              <w:rPr>
                <w:rFonts w:ascii="宋体" w:eastAsia="宋体" w:hAnsi="宋体" w:cs="方正仿宋_GBK"/>
                <w:color w:val="000000"/>
                <w:sz w:val="24"/>
              </w:rPr>
              <w:t>2</w:t>
            </w:r>
            <w:r w:rsidRPr="008F4904">
              <w:rPr>
                <w:rFonts w:ascii="宋体" w:eastAsia="宋体" w:hAnsi="宋体" w:cs="方正仿宋_GBK"/>
                <w:color w:val="000000"/>
                <w:sz w:val="24"/>
              </w:rPr>
              <w:t>-202</w:t>
            </w:r>
            <w:r w:rsidR="00313DF9">
              <w:rPr>
                <w:rFonts w:ascii="宋体" w:eastAsia="宋体" w:hAnsi="宋体" w:cs="方正仿宋_GBK"/>
                <w:color w:val="000000"/>
                <w:sz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904" w:rsidRDefault="00313DF9" w:rsidP="002B5A8D">
            <w:pPr>
              <w:adjustRightInd w:val="0"/>
              <w:snapToGrid w:val="0"/>
              <w:jc w:val="center"/>
              <w:rPr>
                <w:rFonts w:ascii="宋体" w:eastAsia="宋体" w:hAnsi="宋体" w:cs="方正仿宋_GBK"/>
                <w:sz w:val="24"/>
              </w:rPr>
            </w:pPr>
            <w:r>
              <w:rPr>
                <w:rFonts w:ascii="宋体" w:eastAsia="宋体" w:hAnsi="宋体" w:cs="方正仿宋_GBK" w:hint="eastAsia"/>
                <w:sz w:val="24"/>
              </w:rPr>
              <w:t>食材集中配送单位快速检测管理规范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904" w:rsidRDefault="008F4904" w:rsidP="00313DF9">
            <w:pPr>
              <w:spacing w:line="0" w:lineRule="atLeast"/>
              <w:jc w:val="center"/>
              <w:rPr>
                <w:rFonts w:ascii="宋体" w:eastAsia="宋体" w:hAnsi="宋体" w:cs="方正仿宋_GBK"/>
                <w:sz w:val="24"/>
              </w:rPr>
            </w:pPr>
            <w:bookmarkStart w:id="0" w:name="OLE_LINK1"/>
            <w:bookmarkStart w:id="1" w:name="OLE_LINK2"/>
            <w:r>
              <w:rPr>
                <w:rFonts w:ascii="宋体" w:eastAsia="宋体" w:hAnsi="宋体" w:cs="方正仿宋_GBK" w:hint="eastAsia"/>
                <w:sz w:val="24"/>
              </w:rPr>
              <w:t>2</w:t>
            </w:r>
            <w:r>
              <w:rPr>
                <w:rFonts w:ascii="宋体" w:eastAsia="宋体" w:hAnsi="宋体" w:cs="方正仿宋_GBK"/>
                <w:sz w:val="24"/>
              </w:rPr>
              <w:t>02</w:t>
            </w:r>
            <w:r w:rsidR="00313DF9">
              <w:rPr>
                <w:rFonts w:ascii="宋体" w:eastAsia="宋体" w:hAnsi="宋体" w:cs="方正仿宋_GBK"/>
                <w:sz w:val="24"/>
              </w:rPr>
              <w:t>5</w:t>
            </w:r>
            <w:r>
              <w:rPr>
                <w:rFonts w:ascii="宋体" w:eastAsia="宋体" w:hAnsi="宋体" w:cs="方正仿宋_GBK"/>
                <w:sz w:val="24"/>
              </w:rPr>
              <w:t>-</w:t>
            </w:r>
            <w:r w:rsidR="00313DF9">
              <w:rPr>
                <w:rFonts w:ascii="宋体" w:eastAsia="宋体" w:hAnsi="宋体" w:cs="方正仿宋_GBK"/>
                <w:sz w:val="24"/>
              </w:rPr>
              <w:t>3</w:t>
            </w:r>
            <w:r>
              <w:rPr>
                <w:rFonts w:ascii="宋体" w:eastAsia="宋体" w:hAnsi="宋体" w:cs="方正仿宋_GBK"/>
                <w:sz w:val="24"/>
              </w:rPr>
              <w:t>-</w:t>
            </w:r>
            <w:r w:rsidR="00DB4964">
              <w:rPr>
                <w:rFonts w:ascii="宋体" w:eastAsia="宋体" w:hAnsi="宋体" w:cs="方正仿宋_GBK"/>
                <w:sz w:val="24"/>
              </w:rPr>
              <w:t>3</w:t>
            </w:r>
            <w:bookmarkEnd w:id="0"/>
            <w:bookmarkEnd w:id="1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Default="00505BB9" w:rsidP="00F52ED6">
            <w:pPr>
              <w:jc w:val="center"/>
              <w:rPr>
                <w:rFonts w:ascii="宋体" w:eastAsia="宋体" w:hAnsi="宋体" w:cs="方正仿宋_GBK"/>
                <w:sz w:val="24"/>
              </w:rPr>
            </w:pPr>
            <w:r>
              <w:rPr>
                <w:rFonts w:ascii="宋体" w:eastAsia="宋体" w:hAnsi="宋体" w:cs="方正仿宋_GBK" w:hint="eastAsia"/>
                <w:sz w:val="24"/>
              </w:rPr>
              <w:t>无锡市</w:t>
            </w:r>
            <w:r w:rsidR="00313DF9">
              <w:rPr>
                <w:rFonts w:ascii="宋体" w:eastAsia="宋体" w:hAnsi="宋体" w:cs="方正仿宋_GBK" w:hint="eastAsia"/>
                <w:sz w:val="24"/>
              </w:rPr>
              <w:t>市场</w:t>
            </w:r>
          </w:p>
          <w:p w:rsidR="008F4904" w:rsidRDefault="00313DF9" w:rsidP="00F52ED6">
            <w:pPr>
              <w:jc w:val="center"/>
              <w:rPr>
                <w:rFonts w:ascii="宋体" w:eastAsia="宋体" w:hAnsi="宋体" w:cs="方正仿宋_GBK"/>
                <w:sz w:val="24"/>
              </w:rPr>
            </w:pPr>
            <w:r>
              <w:rPr>
                <w:rFonts w:ascii="宋体" w:eastAsia="宋体" w:hAnsi="宋体" w:cs="方正仿宋_GBK" w:hint="eastAsia"/>
                <w:sz w:val="24"/>
              </w:rPr>
              <w:t>监督管理局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B9" w:rsidRPr="00BD18A0" w:rsidRDefault="00313DF9" w:rsidP="00BD18A0">
            <w:pPr>
              <w:adjustRightInd w:val="0"/>
              <w:snapToGrid w:val="0"/>
              <w:jc w:val="center"/>
              <w:rPr>
                <w:rFonts w:ascii="宋体" w:eastAsia="宋体" w:hAnsi="宋体" w:cs="方正仿宋_GBK"/>
                <w:sz w:val="24"/>
              </w:rPr>
            </w:pPr>
            <w:r w:rsidRPr="00313DF9">
              <w:rPr>
                <w:rFonts w:ascii="宋体" w:eastAsia="宋体" w:hAnsi="宋体" w:cs="方正仿宋_GBK" w:hint="eastAsia"/>
                <w:sz w:val="24"/>
              </w:rPr>
              <w:t>无锡市食品安全检验检测中心、无锡市市场监督管理局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904" w:rsidRPr="00055346" w:rsidRDefault="008F4904" w:rsidP="007117E4">
            <w:pPr>
              <w:adjustRightInd w:val="0"/>
              <w:snapToGrid w:val="0"/>
              <w:jc w:val="center"/>
              <w:rPr>
                <w:rFonts w:ascii="宋体" w:eastAsia="宋体" w:hAnsi="宋体" w:cs="方正仿宋_GBK"/>
                <w:sz w:val="24"/>
              </w:rPr>
            </w:pPr>
          </w:p>
        </w:tc>
      </w:tr>
      <w:tr w:rsidR="00505BB9" w:rsidTr="00505BB9">
        <w:trPr>
          <w:trHeight w:val="5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B9" w:rsidRDefault="00505BB9" w:rsidP="00505BB9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B9" w:rsidRPr="00505BB9" w:rsidRDefault="00505BB9" w:rsidP="00313DF9">
            <w:pPr>
              <w:jc w:val="center"/>
              <w:rPr>
                <w:rFonts w:ascii="宋体" w:eastAsia="宋体" w:hAnsi="宋体" w:cs="方正仿宋_GBK"/>
                <w:color w:val="000000"/>
                <w:sz w:val="24"/>
              </w:rPr>
            </w:pPr>
            <w:bookmarkStart w:id="2" w:name="OLE_LINK3"/>
            <w:bookmarkStart w:id="3" w:name="OLE_LINK4"/>
            <w:r w:rsidRPr="00505BB9">
              <w:rPr>
                <w:rFonts w:ascii="宋体" w:eastAsia="宋体" w:hAnsi="宋体" w:cs="方正仿宋_GBK"/>
                <w:color w:val="000000"/>
                <w:sz w:val="24"/>
              </w:rPr>
              <w:t>DB3202/T 10</w:t>
            </w:r>
            <w:r w:rsidR="00DB4964">
              <w:rPr>
                <w:rFonts w:ascii="宋体" w:eastAsia="宋体" w:hAnsi="宋体" w:cs="方正仿宋_GBK"/>
                <w:color w:val="000000"/>
                <w:sz w:val="24"/>
              </w:rPr>
              <w:t>8</w:t>
            </w:r>
            <w:r w:rsidR="00313DF9">
              <w:rPr>
                <w:rFonts w:ascii="宋体" w:eastAsia="宋体" w:hAnsi="宋体" w:cs="方正仿宋_GBK"/>
                <w:color w:val="000000"/>
                <w:sz w:val="24"/>
              </w:rPr>
              <w:t>3</w:t>
            </w:r>
            <w:r w:rsidRPr="00505BB9">
              <w:rPr>
                <w:rFonts w:ascii="宋体" w:eastAsia="宋体" w:hAnsi="宋体" w:cs="方正仿宋_GBK"/>
                <w:color w:val="000000"/>
                <w:sz w:val="24"/>
              </w:rPr>
              <w:t>-202</w:t>
            </w:r>
            <w:r w:rsidR="00313DF9">
              <w:rPr>
                <w:rFonts w:ascii="宋体" w:eastAsia="宋体" w:hAnsi="宋体" w:cs="方正仿宋_GBK"/>
                <w:color w:val="000000"/>
                <w:sz w:val="24"/>
              </w:rPr>
              <w:t>5</w:t>
            </w:r>
            <w:bookmarkEnd w:id="2"/>
            <w:bookmarkEnd w:id="3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B9" w:rsidRPr="00505BB9" w:rsidRDefault="00313DF9" w:rsidP="00505BB9">
            <w:pPr>
              <w:adjustRightInd w:val="0"/>
              <w:snapToGrid w:val="0"/>
              <w:jc w:val="center"/>
              <w:rPr>
                <w:rFonts w:ascii="宋体" w:eastAsia="宋体" w:hAnsi="宋体" w:cs="方正仿宋_GBK" w:hint="eastAsia"/>
                <w:color w:val="000000"/>
                <w:sz w:val="24"/>
              </w:rPr>
            </w:pPr>
            <w:r>
              <w:rPr>
                <w:rFonts w:ascii="宋体" w:eastAsia="宋体" w:hAnsi="宋体" w:cs="方正仿宋_GBK" w:hint="eastAsia"/>
                <w:color w:val="000000"/>
                <w:sz w:val="24"/>
              </w:rPr>
              <w:t>甘露青鱼池塘养殖技术规范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B9" w:rsidRDefault="00313DF9" w:rsidP="00DB4964">
            <w:pPr>
              <w:spacing w:line="0" w:lineRule="atLeast"/>
              <w:jc w:val="center"/>
              <w:rPr>
                <w:rFonts w:ascii="宋体" w:eastAsia="宋体" w:hAnsi="宋体" w:cs="方正仿宋_GBK"/>
                <w:sz w:val="24"/>
              </w:rPr>
            </w:pPr>
            <w:r w:rsidRPr="00313DF9">
              <w:rPr>
                <w:rFonts w:ascii="宋体" w:eastAsia="宋体" w:hAnsi="宋体" w:cs="方正仿宋_GBK"/>
                <w:sz w:val="24"/>
              </w:rPr>
              <w:t>2025-3-3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Default="00505BB9" w:rsidP="00505BB9">
            <w:pPr>
              <w:jc w:val="center"/>
              <w:rPr>
                <w:rFonts w:ascii="宋体" w:eastAsia="宋体" w:hAnsi="宋体" w:cs="方正仿宋_GBK"/>
                <w:sz w:val="24"/>
              </w:rPr>
            </w:pPr>
            <w:r>
              <w:rPr>
                <w:rFonts w:ascii="宋体" w:eastAsia="宋体" w:hAnsi="宋体" w:cs="方正仿宋_GBK" w:hint="eastAsia"/>
                <w:sz w:val="24"/>
              </w:rPr>
              <w:t>无锡市</w:t>
            </w:r>
            <w:r w:rsidR="00313DF9">
              <w:rPr>
                <w:rFonts w:ascii="宋体" w:eastAsia="宋体" w:hAnsi="宋体" w:cs="方正仿宋_GBK" w:hint="eastAsia"/>
                <w:sz w:val="24"/>
              </w:rPr>
              <w:t>农业</w:t>
            </w:r>
          </w:p>
          <w:p w:rsidR="00505BB9" w:rsidRDefault="00313DF9" w:rsidP="00505BB9">
            <w:pPr>
              <w:jc w:val="center"/>
              <w:rPr>
                <w:rFonts w:ascii="宋体" w:eastAsia="宋体" w:hAnsi="宋体" w:cs="方正仿宋_GBK"/>
                <w:sz w:val="24"/>
              </w:rPr>
            </w:pPr>
            <w:r>
              <w:rPr>
                <w:rFonts w:ascii="宋体" w:eastAsia="宋体" w:hAnsi="宋体" w:cs="方正仿宋_GBK" w:hint="eastAsia"/>
                <w:sz w:val="24"/>
              </w:rPr>
              <w:t>农村局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5D" w:rsidRDefault="00313DF9" w:rsidP="00313DF9">
            <w:pPr>
              <w:adjustRightInd w:val="0"/>
              <w:snapToGrid w:val="0"/>
              <w:jc w:val="center"/>
              <w:rPr>
                <w:rFonts w:ascii="宋体" w:eastAsia="宋体" w:hAnsi="宋体" w:cs="方正仿宋_GBK"/>
                <w:sz w:val="24"/>
              </w:rPr>
            </w:pPr>
            <w:r w:rsidRPr="00313DF9">
              <w:rPr>
                <w:rFonts w:ascii="宋体" w:eastAsia="宋体" w:hAnsi="宋体" w:cs="方正仿宋_GBK" w:hint="eastAsia"/>
                <w:sz w:val="24"/>
              </w:rPr>
              <w:t>无锡市水产畜牧技术推广中心、无锡市锡山区养殖业发展服务中心、中国水产科学研究院淡水渔业研究中心、无锡市锡山区鹅湖镇农业农村局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B9" w:rsidRPr="00055346" w:rsidRDefault="00505BB9" w:rsidP="00505BB9">
            <w:pPr>
              <w:adjustRightInd w:val="0"/>
              <w:snapToGrid w:val="0"/>
              <w:jc w:val="center"/>
              <w:rPr>
                <w:rFonts w:ascii="宋体" w:eastAsia="宋体" w:hAnsi="宋体" w:cs="方正仿宋_GBK"/>
                <w:sz w:val="24"/>
              </w:rPr>
            </w:pPr>
          </w:p>
        </w:tc>
      </w:tr>
      <w:tr w:rsidR="00313DF9" w:rsidTr="00313DF9">
        <w:trPr>
          <w:trHeight w:val="5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Default="00313DF9" w:rsidP="00313DF9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Pr="00505BB9" w:rsidRDefault="00313DF9" w:rsidP="00313DF9">
            <w:pPr>
              <w:jc w:val="center"/>
              <w:rPr>
                <w:rFonts w:ascii="宋体" w:eastAsia="宋体" w:hAnsi="宋体" w:cs="方正仿宋_GBK"/>
                <w:color w:val="000000"/>
                <w:sz w:val="24"/>
              </w:rPr>
            </w:pPr>
            <w:r w:rsidRPr="00313DF9">
              <w:rPr>
                <w:rFonts w:ascii="宋体" w:eastAsia="宋体" w:hAnsi="宋体" w:cs="方正仿宋_GBK"/>
                <w:color w:val="000000"/>
                <w:sz w:val="24"/>
              </w:rPr>
              <w:t>DB3202/T 108</w:t>
            </w:r>
            <w:r>
              <w:rPr>
                <w:rFonts w:ascii="宋体" w:eastAsia="宋体" w:hAnsi="宋体" w:cs="方正仿宋_GBK"/>
                <w:color w:val="000000"/>
                <w:sz w:val="24"/>
              </w:rPr>
              <w:t>4</w:t>
            </w:r>
            <w:r w:rsidRPr="00313DF9">
              <w:rPr>
                <w:rFonts w:ascii="宋体" w:eastAsia="宋体" w:hAnsi="宋体" w:cs="方正仿宋_GBK"/>
                <w:color w:val="000000"/>
                <w:sz w:val="24"/>
              </w:rPr>
              <w:t>-2025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Default="00313DF9" w:rsidP="00313DF9">
            <w:pPr>
              <w:adjustRightInd w:val="0"/>
              <w:snapToGrid w:val="0"/>
              <w:jc w:val="center"/>
              <w:rPr>
                <w:rFonts w:ascii="宋体" w:eastAsia="宋体" w:hAnsi="宋体" w:cs="方正仿宋_GBK" w:hint="eastAsia"/>
                <w:color w:val="000000"/>
                <w:sz w:val="24"/>
              </w:rPr>
            </w:pPr>
            <w:r>
              <w:rPr>
                <w:rFonts w:ascii="宋体" w:eastAsia="宋体" w:hAnsi="宋体" w:cs="方正仿宋_GBK" w:hint="eastAsia"/>
                <w:color w:val="000000"/>
                <w:sz w:val="24"/>
              </w:rPr>
              <w:t>企业信用合规建设规范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Pr="00313DF9" w:rsidRDefault="00313DF9" w:rsidP="00313DF9">
            <w:pPr>
              <w:spacing w:line="0" w:lineRule="atLeast"/>
              <w:jc w:val="center"/>
              <w:rPr>
                <w:rFonts w:ascii="宋体" w:eastAsia="宋体" w:hAnsi="宋体" w:cs="方正仿宋_GBK"/>
                <w:sz w:val="24"/>
              </w:rPr>
            </w:pPr>
            <w:r w:rsidRPr="00313DF9">
              <w:rPr>
                <w:rFonts w:ascii="宋体" w:eastAsia="宋体" w:hAnsi="宋体" w:cs="方正仿宋_GBK"/>
                <w:sz w:val="24"/>
              </w:rPr>
              <w:t>2025-3-3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Default="00313DF9" w:rsidP="00313DF9">
            <w:pPr>
              <w:jc w:val="center"/>
              <w:rPr>
                <w:rFonts w:ascii="宋体" w:eastAsia="宋体" w:hAnsi="宋体" w:cs="方正仿宋_GBK"/>
                <w:sz w:val="24"/>
              </w:rPr>
            </w:pPr>
            <w:bookmarkStart w:id="4" w:name="OLE_LINK5"/>
            <w:bookmarkStart w:id="5" w:name="OLE_LINK6"/>
            <w:r>
              <w:rPr>
                <w:rFonts w:ascii="宋体" w:eastAsia="宋体" w:hAnsi="宋体" w:cs="方正仿宋_GBK" w:hint="eastAsia"/>
                <w:sz w:val="24"/>
              </w:rPr>
              <w:t>无锡市市场</w:t>
            </w:r>
          </w:p>
          <w:p w:rsidR="00313DF9" w:rsidRDefault="00313DF9" w:rsidP="00313DF9">
            <w:pPr>
              <w:jc w:val="center"/>
              <w:rPr>
                <w:rFonts w:ascii="宋体" w:eastAsia="宋体" w:hAnsi="宋体" w:cs="方正仿宋_GBK" w:hint="eastAsia"/>
                <w:sz w:val="24"/>
              </w:rPr>
            </w:pPr>
            <w:r>
              <w:rPr>
                <w:rFonts w:ascii="宋体" w:eastAsia="宋体" w:hAnsi="宋体" w:cs="方正仿宋_GBK" w:hint="eastAsia"/>
                <w:sz w:val="24"/>
              </w:rPr>
              <w:t>监督管理局</w:t>
            </w:r>
            <w:bookmarkEnd w:id="4"/>
            <w:bookmarkEnd w:id="5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Default="00313DF9" w:rsidP="00313DF9">
            <w:pPr>
              <w:adjustRightInd w:val="0"/>
              <w:snapToGrid w:val="0"/>
              <w:jc w:val="center"/>
              <w:rPr>
                <w:rFonts w:ascii="宋体" w:eastAsia="宋体" w:hAnsi="宋体" w:cs="方正仿宋_GBK" w:hint="eastAsia"/>
                <w:sz w:val="24"/>
              </w:rPr>
            </w:pPr>
            <w:r w:rsidRPr="00313DF9">
              <w:rPr>
                <w:rFonts w:ascii="宋体" w:eastAsia="宋体" w:hAnsi="宋体" w:cs="方正仿宋_GBK" w:hint="eastAsia"/>
                <w:sz w:val="24"/>
              </w:rPr>
              <w:t>无锡市市场监督管理局、无锡市检验检测认证研究院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Pr="00055346" w:rsidRDefault="00313DF9" w:rsidP="00313DF9">
            <w:pPr>
              <w:adjustRightInd w:val="0"/>
              <w:snapToGrid w:val="0"/>
              <w:jc w:val="center"/>
              <w:rPr>
                <w:rFonts w:ascii="宋体" w:eastAsia="宋体" w:hAnsi="宋体" w:cs="方正仿宋_GBK"/>
                <w:sz w:val="24"/>
              </w:rPr>
            </w:pPr>
          </w:p>
        </w:tc>
      </w:tr>
      <w:tr w:rsidR="00313DF9" w:rsidTr="00313DF9">
        <w:trPr>
          <w:trHeight w:val="5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Default="00313DF9" w:rsidP="00313DF9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Pr="00505BB9" w:rsidRDefault="00313DF9" w:rsidP="00313DF9">
            <w:pPr>
              <w:jc w:val="center"/>
              <w:rPr>
                <w:rFonts w:ascii="宋体" w:eastAsia="宋体" w:hAnsi="宋体" w:cs="方正仿宋_GBK"/>
                <w:color w:val="000000"/>
                <w:sz w:val="24"/>
              </w:rPr>
            </w:pPr>
            <w:r w:rsidRPr="00313DF9">
              <w:rPr>
                <w:rFonts w:ascii="宋体" w:eastAsia="宋体" w:hAnsi="宋体" w:cs="方正仿宋_GBK"/>
                <w:color w:val="000000"/>
                <w:sz w:val="24"/>
              </w:rPr>
              <w:t>DB3202/T 108</w:t>
            </w:r>
            <w:r>
              <w:rPr>
                <w:rFonts w:ascii="宋体" w:eastAsia="宋体" w:hAnsi="宋体" w:cs="方正仿宋_GBK"/>
                <w:color w:val="000000"/>
                <w:sz w:val="24"/>
              </w:rPr>
              <w:t>5</w:t>
            </w:r>
            <w:r w:rsidRPr="00313DF9">
              <w:rPr>
                <w:rFonts w:ascii="宋体" w:eastAsia="宋体" w:hAnsi="宋体" w:cs="方正仿宋_GBK"/>
                <w:color w:val="000000"/>
                <w:sz w:val="24"/>
              </w:rPr>
              <w:t>-2025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Default="00313DF9" w:rsidP="00313DF9">
            <w:pPr>
              <w:adjustRightInd w:val="0"/>
              <w:snapToGrid w:val="0"/>
              <w:jc w:val="center"/>
              <w:rPr>
                <w:rFonts w:ascii="宋体" w:eastAsia="宋体" w:hAnsi="宋体" w:cs="方正仿宋_GBK"/>
                <w:color w:val="000000"/>
                <w:sz w:val="24"/>
              </w:rPr>
            </w:pPr>
            <w:r>
              <w:rPr>
                <w:rFonts w:ascii="宋体" w:eastAsia="宋体" w:hAnsi="宋体" w:cs="方正仿宋_GBK" w:hint="eastAsia"/>
                <w:color w:val="000000"/>
                <w:sz w:val="24"/>
              </w:rPr>
              <w:t>市场监管大数据中心</w:t>
            </w:r>
          </w:p>
          <w:p w:rsidR="00313DF9" w:rsidRDefault="00313DF9" w:rsidP="00313DF9">
            <w:pPr>
              <w:adjustRightInd w:val="0"/>
              <w:snapToGrid w:val="0"/>
              <w:jc w:val="center"/>
              <w:rPr>
                <w:rFonts w:ascii="宋体" w:eastAsia="宋体" w:hAnsi="宋体" w:cs="方正仿宋_GBK" w:hint="eastAsia"/>
                <w:color w:val="000000"/>
                <w:sz w:val="24"/>
              </w:rPr>
            </w:pPr>
            <w:r>
              <w:rPr>
                <w:rFonts w:ascii="宋体" w:eastAsia="宋体" w:hAnsi="宋体" w:cs="方正仿宋_GBK" w:hint="eastAsia"/>
                <w:color w:val="000000"/>
                <w:sz w:val="24"/>
              </w:rPr>
              <w:t>平台建设基本要求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Pr="00313DF9" w:rsidRDefault="00313DF9" w:rsidP="00313DF9">
            <w:pPr>
              <w:spacing w:line="0" w:lineRule="atLeast"/>
              <w:jc w:val="center"/>
              <w:rPr>
                <w:rFonts w:ascii="宋体" w:eastAsia="宋体" w:hAnsi="宋体" w:cs="方正仿宋_GBK"/>
                <w:sz w:val="24"/>
              </w:rPr>
            </w:pPr>
            <w:r w:rsidRPr="00313DF9">
              <w:rPr>
                <w:rFonts w:ascii="宋体" w:eastAsia="宋体" w:hAnsi="宋体" w:cs="方正仿宋_GBK"/>
                <w:sz w:val="24"/>
              </w:rPr>
              <w:t>2025-3-3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Pr="00313DF9" w:rsidRDefault="00313DF9" w:rsidP="00313DF9">
            <w:pPr>
              <w:jc w:val="center"/>
              <w:rPr>
                <w:rFonts w:ascii="宋体" w:eastAsia="宋体" w:hAnsi="宋体" w:cs="方正仿宋_GBK" w:hint="eastAsia"/>
                <w:sz w:val="24"/>
              </w:rPr>
            </w:pPr>
            <w:r w:rsidRPr="00313DF9">
              <w:rPr>
                <w:rFonts w:ascii="宋体" w:eastAsia="宋体" w:hAnsi="宋体" w:cs="方正仿宋_GBK" w:hint="eastAsia"/>
                <w:sz w:val="24"/>
              </w:rPr>
              <w:t>无锡市市场</w:t>
            </w:r>
          </w:p>
          <w:p w:rsidR="00313DF9" w:rsidRDefault="00313DF9" w:rsidP="00313DF9">
            <w:pPr>
              <w:jc w:val="center"/>
              <w:rPr>
                <w:rFonts w:ascii="宋体" w:eastAsia="宋体" w:hAnsi="宋体" w:cs="方正仿宋_GBK" w:hint="eastAsia"/>
                <w:sz w:val="24"/>
              </w:rPr>
            </w:pPr>
            <w:r w:rsidRPr="00313DF9">
              <w:rPr>
                <w:rFonts w:ascii="宋体" w:eastAsia="宋体" w:hAnsi="宋体" w:cs="方正仿宋_GBK" w:hint="eastAsia"/>
                <w:sz w:val="24"/>
              </w:rPr>
              <w:t>监督管理局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Default="00313DF9" w:rsidP="00313DF9">
            <w:pPr>
              <w:adjustRightInd w:val="0"/>
              <w:snapToGrid w:val="0"/>
              <w:jc w:val="center"/>
              <w:rPr>
                <w:rFonts w:ascii="宋体" w:eastAsia="宋体" w:hAnsi="宋体" w:cs="方正仿宋_GBK" w:hint="eastAsia"/>
                <w:sz w:val="24"/>
              </w:rPr>
            </w:pPr>
            <w:r w:rsidRPr="00313DF9">
              <w:rPr>
                <w:rFonts w:ascii="宋体" w:eastAsia="宋体" w:hAnsi="宋体" w:cs="方正仿宋_GBK" w:hint="eastAsia"/>
                <w:sz w:val="24"/>
              </w:rPr>
              <w:t>无锡市市场监督管理局、武汉东方赛思软件股份有限公司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Pr="00055346" w:rsidRDefault="00313DF9" w:rsidP="00313DF9">
            <w:pPr>
              <w:adjustRightInd w:val="0"/>
              <w:snapToGrid w:val="0"/>
              <w:jc w:val="center"/>
              <w:rPr>
                <w:rFonts w:ascii="宋体" w:eastAsia="宋体" w:hAnsi="宋体" w:cs="方正仿宋_GBK"/>
                <w:sz w:val="24"/>
              </w:rPr>
            </w:pPr>
          </w:p>
        </w:tc>
      </w:tr>
      <w:tr w:rsidR="00313DF9" w:rsidTr="00313DF9">
        <w:trPr>
          <w:trHeight w:val="5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Default="00313DF9" w:rsidP="00313DF9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Pr="00505BB9" w:rsidRDefault="00313DF9" w:rsidP="00313DF9">
            <w:pPr>
              <w:jc w:val="center"/>
              <w:rPr>
                <w:rFonts w:ascii="宋体" w:eastAsia="宋体" w:hAnsi="宋体" w:cs="方正仿宋_GBK"/>
                <w:color w:val="000000"/>
                <w:sz w:val="24"/>
              </w:rPr>
            </w:pPr>
            <w:r w:rsidRPr="00313DF9">
              <w:rPr>
                <w:rFonts w:ascii="宋体" w:eastAsia="宋体" w:hAnsi="宋体" w:cs="方正仿宋_GBK"/>
                <w:color w:val="000000"/>
                <w:sz w:val="24"/>
              </w:rPr>
              <w:t>DB3202/T 108</w:t>
            </w:r>
            <w:r>
              <w:rPr>
                <w:rFonts w:ascii="宋体" w:eastAsia="宋体" w:hAnsi="宋体" w:cs="方正仿宋_GBK"/>
                <w:color w:val="000000"/>
                <w:sz w:val="24"/>
              </w:rPr>
              <w:t>6</w:t>
            </w:r>
            <w:r w:rsidRPr="00313DF9">
              <w:rPr>
                <w:rFonts w:ascii="宋体" w:eastAsia="宋体" w:hAnsi="宋体" w:cs="方正仿宋_GBK"/>
                <w:color w:val="000000"/>
                <w:sz w:val="24"/>
              </w:rPr>
              <w:t>-2025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Default="00313DF9" w:rsidP="00313DF9">
            <w:pPr>
              <w:adjustRightInd w:val="0"/>
              <w:snapToGrid w:val="0"/>
              <w:jc w:val="center"/>
              <w:rPr>
                <w:rFonts w:ascii="宋体" w:eastAsia="宋体" w:hAnsi="宋体" w:cs="方正仿宋_GBK" w:hint="eastAsia"/>
                <w:color w:val="000000"/>
                <w:sz w:val="24"/>
              </w:rPr>
            </w:pPr>
            <w:r>
              <w:rPr>
                <w:rFonts w:ascii="宋体" w:eastAsia="宋体" w:hAnsi="宋体" w:cs="方正仿宋_GBK" w:hint="eastAsia"/>
                <w:color w:val="000000"/>
                <w:sz w:val="24"/>
              </w:rPr>
              <w:t>铁路沿线安全环境隐患排查治理工作规范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Pr="00313DF9" w:rsidRDefault="00313DF9" w:rsidP="00313DF9">
            <w:pPr>
              <w:spacing w:line="0" w:lineRule="atLeast"/>
              <w:jc w:val="center"/>
              <w:rPr>
                <w:rFonts w:ascii="宋体" w:eastAsia="宋体" w:hAnsi="宋体" w:cs="方正仿宋_GBK"/>
                <w:sz w:val="24"/>
              </w:rPr>
            </w:pPr>
            <w:r w:rsidRPr="00313DF9">
              <w:rPr>
                <w:rFonts w:ascii="宋体" w:eastAsia="宋体" w:hAnsi="宋体" w:cs="方正仿宋_GBK"/>
                <w:sz w:val="24"/>
              </w:rPr>
              <w:t>2025-3-3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Default="00313DF9" w:rsidP="00313DF9">
            <w:pPr>
              <w:jc w:val="center"/>
              <w:rPr>
                <w:rFonts w:ascii="宋体" w:eastAsia="宋体" w:hAnsi="宋体" w:cs="方正仿宋_GBK"/>
                <w:sz w:val="24"/>
              </w:rPr>
            </w:pPr>
            <w:r>
              <w:rPr>
                <w:rFonts w:ascii="宋体" w:eastAsia="宋体" w:hAnsi="宋体" w:cs="方正仿宋_GBK" w:hint="eastAsia"/>
                <w:sz w:val="24"/>
              </w:rPr>
              <w:t>无锡市交通</w:t>
            </w:r>
          </w:p>
          <w:p w:rsidR="00313DF9" w:rsidRDefault="00313DF9" w:rsidP="00313DF9">
            <w:pPr>
              <w:jc w:val="center"/>
              <w:rPr>
                <w:rFonts w:ascii="宋体" w:eastAsia="宋体" w:hAnsi="宋体" w:cs="方正仿宋_GBK" w:hint="eastAsia"/>
                <w:sz w:val="24"/>
              </w:rPr>
            </w:pPr>
            <w:r>
              <w:rPr>
                <w:rFonts w:ascii="宋体" w:eastAsia="宋体" w:hAnsi="宋体" w:cs="方正仿宋_GBK" w:hint="eastAsia"/>
                <w:sz w:val="24"/>
              </w:rPr>
              <w:t>运输局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Default="00313DF9" w:rsidP="00313DF9">
            <w:pPr>
              <w:adjustRightInd w:val="0"/>
              <w:snapToGrid w:val="0"/>
              <w:jc w:val="center"/>
              <w:rPr>
                <w:rFonts w:ascii="宋体" w:eastAsia="宋体" w:hAnsi="宋体" w:cs="方正仿宋_GBK" w:hint="eastAsia"/>
                <w:sz w:val="24"/>
              </w:rPr>
            </w:pPr>
            <w:r w:rsidRPr="00313DF9">
              <w:rPr>
                <w:rFonts w:ascii="宋体" w:eastAsia="宋体" w:hAnsi="宋体" w:cs="方正仿宋_GBK" w:hint="eastAsia"/>
                <w:sz w:val="24"/>
              </w:rPr>
              <w:t>苏交科集团股份有限公司、无锡市铁路航空事业发展中心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F9" w:rsidRPr="00055346" w:rsidRDefault="00313DF9" w:rsidP="00313DF9">
            <w:pPr>
              <w:adjustRightInd w:val="0"/>
              <w:snapToGrid w:val="0"/>
              <w:jc w:val="center"/>
              <w:rPr>
                <w:rFonts w:ascii="宋体" w:eastAsia="宋体" w:hAnsi="宋体" w:cs="方正仿宋_GBK"/>
                <w:sz w:val="24"/>
              </w:rPr>
            </w:pPr>
          </w:p>
        </w:tc>
      </w:tr>
    </w:tbl>
    <w:p w:rsidR="00823768" w:rsidRPr="00BD18A0" w:rsidRDefault="00823768">
      <w:pPr>
        <w:rPr>
          <w:rFonts w:ascii="仿宋_GB2312" w:eastAsia="仿宋_GB2312"/>
          <w:sz w:val="24"/>
        </w:rPr>
      </w:pPr>
      <w:bookmarkStart w:id="6" w:name="_GoBack"/>
      <w:bookmarkEnd w:id="6"/>
    </w:p>
    <w:sectPr w:rsidR="00823768" w:rsidRPr="00BD18A0" w:rsidSect="00552FD7">
      <w:footerReference w:type="even" r:id="rId7"/>
      <w:footerReference w:type="default" r:id="rId8"/>
      <w:footerReference w:type="first" r:id="rId9"/>
      <w:pgSz w:w="16838" w:h="11906" w:orient="landscape"/>
      <w:pgMar w:top="851" w:right="1474" w:bottom="851" w:left="1134" w:header="851" w:footer="1418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D70" w:rsidRDefault="00611D70" w:rsidP="0006422B">
      <w:r>
        <w:separator/>
      </w:r>
    </w:p>
  </w:endnote>
  <w:endnote w:type="continuationSeparator" w:id="0">
    <w:p w:rsidR="00611D70" w:rsidRDefault="00611D70" w:rsidP="00064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22B" w:rsidRDefault="00967A14">
    <w:pPr>
      <w:pStyle w:val="a3"/>
      <w:framePr w:wrap="around" w:vAnchor="text" w:hAnchor="margin" w:xAlign="right" w:y="1"/>
      <w:rPr>
        <w:rStyle w:val="a7"/>
      </w:rPr>
    </w:pPr>
    <w:r>
      <w:fldChar w:fldCharType="begin"/>
    </w:r>
    <w:r w:rsidR="00D96AAB">
      <w:rPr>
        <w:rStyle w:val="a7"/>
      </w:rPr>
      <w:instrText xml:space="preserve">PAGE  </w:instrText>
    </w:r>
    <w:r>
      <w:fldChar w:fldCharType="separate"/>
    </w:r>
    <w:r w:rsidR="00D96AAB">
      <w:rPr>
        <w:rStyle w:val="a7"/>
      </w:rPr>
      <w:t>2</w:t>
    </w:r>
    <w:r>
      <w:fldChar w:fldCharType="end"/>
    </w:r>
  </w:p>
  <w:p w:rsidR="0006422B" w:rsidRDefault="0006422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22B" w:rsidRDefault="00967A14">
    <w:pPr>
      <w:pStyle w:val="a3"/>
      <w:jc w:val="right"/>
      <w:rPr>
        <w:sz w:val="30"/>
        <w:szCs w:val="30"/>
      </w:rPr>
    </w:pPr>
    <w:r>
      <w:rPr>
        <w:sz w:val="30"/>
        <w:szCs w:val="30"/>
      </w:rPr>
      <w:fldChar w:fldCharType="begin"/>
    </w:r>
    <w:r w:rsidR="00D96AAB">
      <w:rPr>
        <w:sz w:val="30"/>
        <w:szCs w:val="30"/>
      </w:rPr>
      <w:instrText>PAGE   \* MERGEFORMAT</w:instrText>
    </w:r>
    <w:r>
      <w:rPr>
        <w:sz w:val="30"/>
        <w:szCs w:val="30"/>
      </w:rPr>
      <w:fldChar w:fldCharType="separate"/>
    </w:r>
    <w:r w:rsidR="00313DF9" w:rsidRPr="00313DF9">
      <w:rPr>
        <w:noProof/>
        <w:sz w:val="30"/>
        <w:szCs w:val="30"/>
        <w:lang w:val="zh-CN"/>
      </w:rPr>
      <w:t>-</w:t>
    </w:r>
    <w:r w:rsidR="00313DF9">
      <w:rPr>
        <w:noProof/>
        <w:sz w:val="30"/>
        <w:szCs w:val="30"/>
      </w:rPr>
      <w:t xml:space="preserve"> 1 -</w:t>
    </w:r>
    <w:r>
      <w:rPr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22B" w:rsidRDefault="00D96AAB">
    <w:pPr>
      <w:pStyle w:val="a3"/>
      <w:wordWrap w:val="0"/>
      <w:jc w:val="right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="00967A14"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 w:rsidR="00967A14"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 w:rsidR="00967A14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  <w:r>
      <w:rPr>
        <w:rFonts w:ascii="宋体" w:hAnsi="宋体" w:hint="eastAsia"/>
        <w:sz w:val="28"/>
        <w:szCs w:val="28"/>
      </w:rPr>
      <w:t xml:space="preserve"> </w:t>
    </w:r>
  </w:p>
  <w:p w:rsidR="0006422B" w:rsidRDefault="0006422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D70" w:rsidRDefault="00611D70" w:rsidP="0006422B">
      <w:r>
        <w:separator/>
      </w:r>
    </w:p>
  </w:footnote>
  <w:footnote w:type="continuationSeparator" w:id="0">
    <w:p w:rsidR="00611D70" w:rsidRDefault="00611D70" w:rsidP="000642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4329"/>
    <w:rsid w:val="000024D5"/>
    <w:rsid w:val="00035A8E"/>
    <w:rsid w:val="00054588"/>
    <w:rsid w:val="00055346"/>
    <w:rsid w:val="0006422B"/>
    <w:rsid w:val="00091191"/>
    <w:rsid w:val="000A1AFD"/>
    <w:rsid w:val="000C244C"/>
    <w:rsid w:val="000C7609"/>
    <w:rsid w:val="000D431A"/>
    <w:rsid w:val="000E05FC"/>
    <w:rsid w:val="000F0FEC"/>
    <w:rsid w:val="000F442B"/>
    <w:rsid w:val="001405C5"/>
    <w:rsid w:val="001A43E9"/>
    <w:rsid w:val="001A79B2"/>
    <w:rsid w:val="001C21D6"/>
    <w:rsid w:val="001C2A18"/>
    <w:rsid w:val="001C5138"/>
    <w:rsid w:val="001F3794"/>
    <w:rsid w:val="001F442E"/>
    <w:rsid w:val="0021451E"/>
    <w:rsid w:val="00216DD6"/>
    <w:rsid w:val="00221B55"/>
    <w:rsid w:val="00232CAE"/>
    <w:rsid w:val="00240591"/>
    <w:rsid w:val="00263CA3"/>
    <w:rsid w:val="00266E06"/>
    <w:rsid w:val="00276329"/>
    <w:rsid w:val="00282251"/>
    <w:rsid w:val="002947A4"/>
    <w:rsid w:val="002A1CEB"/>
    <w:rsid w:val="002B5A8D"/>
    <w:rsid w:val="002B7835"/>
    <w:rsid w:val="002C6B3E"/>
    <w:rsid w:val="002E0099"/>
    <w:rsid w:val="002E51AD"/>
    <w:rsid w:val="00302E16"/>
    <w:rsid w:val="00313DF9"/>
    <w:rsid w:val="00345E53"/>
    <w:rsid w:val="00366CA2"/>
    <w:rsid w:val="00387D40"/>
    <w:rsid w:val="003962BA"/>
    <w:rsid w:val="003A4C6E"/>
    <w:rsid w:val="003A7551"/>
    <w:rsid w:val="003C1176"/>
    <w:rsid w:val="003E7989"/>
    <w:rsid w:val="00434201"/>
    <w:rsid w:val="004536F6"/>
    <w:rsid w:val="00475C35"/>
    <w:rsid w:val="004C219B"/>
    <w:rsid w:val="004D055D"/>
    <w:rsid w:val="00505BB9"/>
    <w:rsid w:val="005458AF"/>
    <w:rsid w:val="00546886"/>
    <w:rsid w:val="00552FD7"/>
    <w:rsid w:val="005B1929"/>
    <w:rsid w:val="005B2BCC"/>
    <w:rsid w:val="005C789A"/>
    <w:rsid w:val="005D5598"/>
    <w:rsid w:val="00611D70"/>
    <w:rsid w:val="006167F9"/>
    <w:rsid w:val="00621470"/>
    <w:rsid w:val="006A1D0E"/>
    <w:rsid w:val="007117E4"/>
    <w:rsid w:val="00714244"/>
    <w:rsid w:val="00721592"/>
    <w:rsid w:val="007418CB"/>
    <w:rsid w:val="00751E71"/>
    <w:rsid w:val="00754D87"/>
    <w:rsid w:val="00770DB3"/>
    <w:rsid w:val="00771FC8"/>
    <w:rsid w:val="00772CBF"/>
    <w:rsid w:val="00776936"/>
    <w:rsid w:val="007825EC"/>
    <w:rsid w:val="007C5DC7"/>
    <w:rsid w:val="007C7521"/>
    <w:rsid w:val="00801AE6"/>
    <w:rsid w:val="00823768"/>
    <w:rsid w:val="00834329"/>
    <w:rsid w:val="00841819"/>
    <w:rsid w:val="0085676A"/>
    <w:rsid w:val="00857122"/>
    <w:rsid w:val="00891CF5"/>
    <w:rsid w:val="008B29ED"/>
    <w:rsid w:val="008C06D4"/>
    <w:rsid w:val="008D68BB"/>
    <w:rsid w:val="008E2D00"/>
    <w:rsid w:val="008F0547"/>
    <w:rsid w:val="008F4904"/>
    <w:rsid w:val="009120F5"/>
    <w:rsid w:val="009244C6"/>
    <w:rsid w:val="0093416B"/>
    <w:rsid w:val="00951BF9"/>
    <w:rsid w:val="00967A14"/>
    <w:rsid w:val="00970A40"/>
    <w:rsid w:val="00990CEA"/>
    <w:rsid w:val="009A3CD3"/>
    <w:rsid w:val="00A1778D"/>
    <w:rsid w:val="00A30F3D"/>
    <w:rsid w:val="00A34E6C"/>
    <w:rsid w:val="00A664BF"/>
    <w:rsid w:val="00A709DD"/>
    <w:rsid w:val="00A80D95"/>
    <w:rsid w:val="00A900B5"/>
    <w:rsid w:val="00AA3962"/>
    <w:rsid w:val="00AA4611"/>
    <w:rsid w:val="00AF1776"/>
    <w:rsid w:val="00AF29E0"/>
    <w:rsid w:val="00B03254"/>
    <w:rsid w:val="00B13C36"/>
    <w:rsid w:val="00B81C3F"/>
    <w:rsid w:val="00B85A56"/>
    <w:rsid w:val="00B97C8E"/>
    <w:rsid w:val="00BA2091"/>
    <w:rsid w:val="00BC345D"/>
    <w:rsid w:val="00BD18A0"/>
    <w:rsid w:val="00BD40DF"/>
    <w:rsid w:val="00BD4D79"/>
    <w:rsid w:val="00BE0852"/>
    <w:rsid w:val="00C25D8D"/>
    <w:rsid w:val="00C5247C"/>
    <w:rsid w:val="00C62E11"/>
    <w:rsid w:val="00C6363E"/>
    <w:rsid w:val="00CB16D3"/>
    <w:rsid w:val="00CB6572"/>
    <w:rsid w:val="00CE645E"/>
    <w:rsid w:val="00CF5240"/>
    <w:rsid w:val="00D03DB5"/>
    <w:rsid w:val="00D165BA"/>
    <w:rsid w:val="00D26B23"/>
    <w:rsid w:val="00D3747D"/>
    <w:rsid w:val="00D50991"/>
    <w:rsid w:val="00D550D3"/>
    <w:rsid w:val="00D61858"/>
    <w:rsid w:val="00D66918"/>
    <w:rsid w:val="00D81786"/>
    <w:rsid w:val="00D859BA"/>
    <w:rsid w:val="00D93CCD"/>
    <w:rsid w:val="00D94830"/>
    <w:rsid w:val="00D96AAB"/>
    <w:rsid w:val="00D96AFC"/>
    <w:rsid w:val="00DA077E"/>
    <w:rsid w:val="00DB2BB8"/>
    <w:rsid w:val="00DB4964"/>
    <w:rsid w:val="00DC4064"/>
    <w:rsid w:val="00DE3364"/>
    <w:rsid w:val="00DF2FED"/>
    <w:rsid w:val="00E21E31"/>
    <w:rsid w:val="00E6216A"/>
    <w:rsid w:val="00E75069"/>
    <w:rsid w:val="00E75CED"/>
    <w:rsid w:val="00EB09EA"/>
    <w:rsid w:val="00EB6B09"/>
    <w:rsid w:val="00F02B77"/>
    <w:rsid w:val="00F52EC9"/>
    <w:rsid w:val="00F52ED6"/>
    <w:rsid w:val="00F63459"/>
    <w:rsid w:val="00F71618"/>
    <w:rsid w:val="00F77B54"/>
    <w:rsid w:val="00F92F91"/>
    <w:rsid w:val="00FA6691"/>
    <w:rsid w:val="00FA66F1"/>
    <w:rsid w:val="705F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27F67A"/>
  <w15:docId w15:val="{6F98E677-86A3-45D9-9CC1-937D1FF79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22B"/>
    <w:pPr>
      <w:widowControl w:val="0"/>
      <w:jc w:val="both"/>
    </w:pPr>
    <w:rPr>
      <w:rFonts w:ascii="Times New Roman" w:eastAsia="方正仿宋_GBK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642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642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rsid w:val="0006422B"/>
  </w:style>
  <w:style w:type="character" w:customStyle="1" w:styleId="a6">
    <w:name w:val="页眉 字符"/>
    <w:basedOn w:val="a0"/>
    <w:link w:val="a5"/>
    <w:uiPriority w:val="99"/>
    <w:rsid w:val="0006422B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06422B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FA669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A6691"/>
    <w:rPr>
      <w:rFonts w:ascii="Times New Roman" w:eastAsia="方正仿宋_GBK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77</Words>
  <Characters>441</Characters>
  <Application>Microsoft Office Word</Application>
  <DocSecurity>0</DocSecurity>
  <Lines>3</Lines>
  <Paragraphs>1</Paragraphs>
  <ScaleCrop>false</ScaleCrop>
  <Company>china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李净玮</dc:creator>
  <cp:lastModifiedBy>Admin</cp:lastModifiedBy>
  <cp:revision>89</cp:revision>
  <cp:lastPrinted>2024-01-08T02:24:00Z</cp:lastPrinted>
  <dcterms:created xsi:type="dcterms:W3CDTF">2020-03-26T02:31:00Z</dcterms:created>
  <dcterms:modified xsi:type="dcterms:W3CDTF">2025-02-21T06:14:00Z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