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CA37165" w14:textId="77777777" w:rsidTr="00215ADD">
        <w:tc>
          <w:tcPr>
            <w:tcW w:w="509" w:type="dxa"/>
          </w:tcPr>
          <w:p w14:paraId="3CE7F4AE" w14:textId="77777777" w:rsidR="00672BFD" w:rsidRPr="00405884" w:rsidRDefault="00672BFD" w:rsidP="00E7522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9A2910D" w14:textId="44CC3188" w:rsidR="00672BFD" w:rsidRPr="00672BFD" w:rsidRDefault="00672BFD" w:rsidP="00E7522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C379E">
              <w:rPr>
                <w:rFonts w:ascii="黑体" w:eastAsia="黑体" w:hAnsi="黑体" w:hint="eastAsia"/>
                <w:sz w:val="21"/>
                <w:szCs w:val="21"/>
              </w:rPr>
              <w:t>67.080.20</w:t>
            </w:r>
            <w:r w:rsidRPr="00672BFD">
              <w:rPr>
                <w:rFonts w:ascii="黑体" w:eastAsia="黑体" w:hAnsi="黑体"/>
                <w:sz w:val="21"/>
                <w:szCs w:val="21"/>
              </w:rPr>
              <w:fldChar w:fldCharType="end"/>
            </w:r>
            <w:bookmarkEnd w:id="0"/>
          </w:p>
        </w:tc>
      </w:tr>
      <w:tr w:rsidR="007B7453" w:rsidRPr="00672BFD" w14:paraId="0A4EC285" w14:textId="77777777" w:rsidTr="00215ADD">
        <w:tc>
          <w:tcPr>
            <w:tcW w:w="509" w:type="dxa"/>
          </w:tcPr>
          <w:p w14:paraId="05420916" w14:textId="77777777" w:rsidR="00672BFD" w:rsidRPr="00672BFD" w:rsidRDefault="00672BFD" w:rsidP="00E7522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8855"/>
            </w:tblGrid>
            <w:tr w:rsidR="000F4050" w14:paraId="6688F54F" w14:textId="77777777" w:rsidTr="008A173B">
              <w:trPr>
                <w:trHeight w:hRule="exact" w:val="1021"/>
              </w:trPr>
              <w:tc>
                <w:tcPr>
                  <w:tcW w:w="9242" w:type="dxa"/>
                  <w:vAlign w:val="center"/>
                </w:tcPr>
                <w:p w14:paraId="516338DA" w14:textId="6E801DCB" w:rsidR="000F4050" w:rsidRDefault="007B6032" w:rsidP="004B1EF0">
                  <w:pPr>
                    <w:pStyle w:val="affff5"/>
                    <w:framePr w:w="0" w:hRule="auto" w:wrap="auto" w:hAnchor="text" w:xAlign="left" w:yAlign="inline" w:anchorLock="0"/>
                    <w:widowControl w:val="0"/>
                    <w:ind w:left="420" w:right="624"/>
                    <w:rPr>
                      <w:rFonts w:ascii="宋体" w:hAnsi="宋体"/>
                      <w:sz w:val="28"/>
                      <w:szCs w:val="28"/>
                    </w:rPr>
                  </w:pPr>
                  <w:r w:rsidRPr="00AA52A1">
                    <w:rPr>
                      <w:noProof/>
                    </w:rPr>
                    <w:drawing>
                      <wp:inline distT="0" distB="0" distL="0" distR="0" wp14:anchorId="4A956700" wp14:editId="609D5193">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E4F67CC" wp14:editId="6B53B148">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90DC1">
                    <w:rPr>
                      <w:rFonts w:hint="eastAsia"/>
                    </w:rPr>
                    <w:t>CSTC</w:t>
                  </w:r>
                  <w:r w:rsidR="009C3257">
                    <w:fldChar w:fldCharType="end"/>
                  </w:r>
                  <w:bookmarkEnd w:id="1"/>
                </w:p>
              </w:tc>
            </w:tr>
          </w:tbl>
          <w:p w14:paraId="2F37CA0B" w14:textId="7C5B9230" w:rsidR="00FB231D" w:rsidRPr="00672BFD" w:rsidRDefault="00672BFD" w:rsidP="00E7522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DC379E">
              <w:rPr>
                <w:rFonts w:ascii="黑体" w:eastAsia="黑体" w:hAnsi="黑体" w:hint="eastAsia"/>
                <w:sz w:val="21"/>
                <w:szCs w:val="21"/>
              </w:rPr>
              <w:t>B 31</w:t>
            </w:r>
            <w:r w:rsidRPr="00672BFD">
              <w:rPr>
                <w:rFonts w:ascii="黑体" w:eastAsia="黑体" w:hAnsi="黑体"/>
                <w:sz w:val="21"/>
                <w:szCs w:val="21"/>
              </w:rPr>
              <w:fldChar w:fldCharType="end"/>
            </w:r>
            <w:bookmarkEnd w:id="2"/>
          </w:p>
        </w:tc>
      </w:tr>
    </w:tbl>
    <w:bookmarkStart w:id="3" w:name="_Hlk26473981"/>
    <w:p w14:paraId="0A89167A" w14:textId="5CA557E1" w:rsidR="0000040A" w:rsidRPr="007B7453" w:rsidRDefault="007B7453" w:rsidP="00E7522E">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90DC1">
        <w:rPr>
          <w:rFonts w:ascii="黑体" w:eastAsia="黑体" w:hint="eastAsia"/>
          <w:b w:val="0"/>
          <w:w w:val="100"/>
          <w:sz w:val="48"/>
        </w:rPr>
        <w:t>中国热带作物学会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82FF59A" w14:textId="655F3EF3" w:rsidR="00AA456B" w:rsidRPr="00A952D7" w:rsidRDefault="00AE2A69" w:rsidP="00E7522E">
      <w:pPr>
        <w:pStyle w:val="affffffffff3"/>
        <w:framePr w:wrap="auto"/>
        <w:widowControl w:val="0"/>
        <w:wordWrap/>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890DC1">
        <w:rPr>
          <w:rFonts w:hint="eastAsia"/>
        </w:rPr>
        <w:t>CSTC</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72EDE005" w14:textId="77777777" w:rsidR="00E846C8" w:rsidRPr="001E4882" w:rsidRDefault="00087A77" w:rsidP="00E7522E">
      <w:pPr>
        <w:pStyle w:val="affffffffff4"/>
        <w:framePr w:wrap="auto"/>
        <w:widowControl w:val="0"/>
        <w:wordWrap/>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AB8202C" w14:textId="77777777" w:rsidR="008F70BD" w:rsidRPr="007B7453" w:rsidRDefault="007439EB" w:rsidP="00E7522E">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8E9CE46" wp14:editId="5C9B07F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E6DF225"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4B6F14D" w14:textId="77777777" w:rsidR="006816A4" w:rsidRDefault="006816A4" w:rsidP="00E7522E">
      <w:pPr>
        <w:pStyle w:val="affff6"/>
        <w:framePr w:w="9639" w:h="6976" w:hRule="exact" w:hSpace="0" w:vSpace="0" w:wrap="around" w:hAnchor="page" w:y="6408"/>
        <w:jc w:val="center"/>
        <w:rPr>
          <w:rFonts w:ascii="黑体" w:eastAsia="黑体" w:hAnsi="黑体"/>
          <w:b w:val="0"/>
          <w:bCs w:val="0"/>
          <w:w w:val="100"/>
        </w:rPr>
      </w:pPr>
    </w:p>
    <w:p w14:paraId="29541574" w14:textId="3E2B6E45" w:rsidR="006816A4" w:rsidRDefault="00562308" w:rsidP="00E7522E">
      <w:pPr>
        <w:pStyle w:val="affffffffff5"/>
        <w:framePr w:h="6974" w:hRule="exact" w:wrap="around" w:x="1419" w:anchorLock="1"/>
        <w:widowControl w:val="0"/>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C379E">
        <w:t>辣木蔬菜食味品质感官评价方法</w:t>
      </w:r>
      <w:r>
        <w:fldChar w:fldCharType="end"/>
      </w:r>
      <w:bookmarkEnd w:id="9"/>
    </w:p>
    <w:p w14:paraId="19C7CDFF" w14:textId="77777777" w:rsidR="00815419" w:rsidRPr="00815419" w:rsidRDefault="00815419" w:rsidP="00E7522E">
      <w:pPr>
        <w:framePr w:w="9639" w:h="6974" w:hRule="exact" w:wrap="around" w:vAnchor="page" w:hAnchor="page" w:x="1419" w:y="6408" w:anchorLock="1"/>
        <w:ind w:left="-1418"/>
      </w:pPr>
    </w:p>
    <w:p w14:paraId="213674B9" w14:textId="5568F87D" w:rsidR="00755402" w:rsidRPr="008B50C8" w:rsidRDefault="00F515EE" w:rsidP="00E7522E">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B4E07" w:rsidRPr="006B4E07">
        <w:rPr>
          <w:rFonts w:eastAsia="黑体"/>
          <w:noProof/>
          <w:szCs w:val="28"/>
        </w:rPr>
        <w:t>Sensory evaluation of moringa vegetable taste quality</w:t>
      </w:r>
      <w:r>
        <w:rPr>
          <w:rFonts w:eastAsia="黑体"/>
          <w:noProof/>
          <w:szCs w:val="28"/>
        </w:rPr>
        <w:fldChar w:fldCharType="end"/>
      </w:r>
      <w:bookmarkEnd w:id="10"/>
    </w:p>
    <w:p w14:paraId="4128A2D1" w14:textId="77777777" w:rsidR="00815419" w:rsidRPr="00324EDD" w:rsidRDefault="00815419" w:rsidP="00E7522E">
      <w:pPr>
        <w:framePr w:w="9639" w:h="6974" w:hRule="exact" w:wrap="around" w:vAnchor="page" w:hAnchor="page" w:x="1419" w:y="6408" w:anchorLock="1"/>
        <w:spacing w:line="760" w:lineRule="exact"/>
        <w:ind w:left="-1418"/>
      </w:pPr>
    </w:p>
    <w:p w14:paraId="4EFAFBF3" w14:textId="77777777" w:rsidR="00B87131" w:rsidRPr="008B50C8" w:rsidRDefault="00B87131" w:rsidP="00E7522E">
      <w:pPr>
        <w:pStyle w:val="afffffff5"/>
        <w:framePr w:w="9639" w:h="6974" w:hRule="exact" w:wrap="around" w:vAnchor="page" w:hAnchor="page" w:x="1419" w:y="6408" w:anchorLock="1"/>
        <w:textAlignment w:val="bottom"/>
        <w:rPr>
          <w:rFonts w:eastAsia="黑体"/>
          <w:noProof/>
          <w:szCs w:val="28"/>
        </w:rPr>
      </w:pPr>
    </w:p>
    <w:p w14:paraId="0DA072D2" w14:textId="00F66016" w:rsidR="00CA7AFD" w:rsidRPr="00AC4D95" w:rsidRDefault="00A32D73" w:rsidP="00E7522E">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5F619816" w14:textId="144AA357" w:rsidR="0036429C" w:rsidRDefault="00B378E5" w:rsidP="00E7522E">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6B4E07">
        <w:rPr>
          <w:noProof/>
          <w:sz w:val="21"/>
          <w:szCs w:val="28"/>
        </w:rPr>
        <w:t> </w:t>
      </w:r>
      <w:r w:rsidR="006B4E07">
        <w:rPr>
          <w:noProof/>
          <w:sz w:val="21"/>
          <w:szCs w:val="28"/>
        </w:rPr>
        <w:t> </w:t>
      </w:r>
      <w:r w:rsidR="006B4E07">
        <w:rPr>
          <w:noProof/>
          <w:sz w:val="21"/>
          <w:szCs w:val="28"/>
        </w:rPr>
        <w:t> </w:t>
      </w:r>
      <w:r w:rsidR="006B4E07">
        <w:rPr>
          <w:noProof/>
          <w:sz w:val="21"/>
          <w:szCs w:val="28"/>
        </w:rPr>
        <w:t> </w:t>
      </w:r>
      <w:r w:rsidR="006B4E07">
        <w:rPr>
          <w:noProof/>
          <w:sz w:val="21"/>
          <w:szCs w:val="28"/>
        </w:rPr>
        <w:t> </w:t>
      </w:r>
      <w:r>
        <w:rPr>
          <w:noProof/>
          <w:sz w:val="21"/>
          <w:szCs w:val="28"/>
        </w:rPr>
        <w:fldChar w:fldCharType="end"/>
      </w:r>
      <w:bookmarkEnd w:id="12"/>
    </w:p>
    <w:p w14:paraId="3E146DDE" w14:textId="77777777" w:rsidR="00DE703F" w:rsidRPr="00A6537A" w:rsidRDefault="008620FC" w:rsidP="00E7522E">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30C7AA60" w14:textId="77777777" w:rsidR="00CD50A1" w:rsidRDefault="00087A77" w:rsidP="00E7522E">
      <w:pPr>
        <w:pStyle w:val="affffffffff1"/>
        <w:framePr w:wrap="around" w:y="14176"/>
        <w:widowControl w:val="0"/>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6DFFEB6" w14:textId="77777777" w:rsidR="00CD50A1" w:rsidRDefault="00087A77" w:rsidP="00E7522E">
      <w:pPr>
        <w:pStyle w:val="affffffffff2"/>
        <w:framePr w:wrap="around" w:y="14176"/>
        <w:widowControl w:val="0"/>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A3B8428" w14:textId="031D7102" w:rsidR="007B7453" w:rsidRPr="004C7E8B" w:rsidRDefault="007B7453" w:rsidP="00E7522E">
      <w:pPr>
        <w:pStyle w:val="affffffff5"/>
        <w:framePr w:h="584" w:hRule="exact" w:hSpace="181" w:vSpace="181" w:wrap="around" w:y="14800"/>
        <w:widowControl w:val="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C379E">
        <w:rPr>
          <w:rFonts w:hAnsi="黑体" w:hint="eastAsia"/>
          <w:w w:val="100"/>
          <w:sz w:val="28"/>
        </w:rPr>
        <w:t>中国热带作物学会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849A5B6" w14:textId="77777777" w:rsidR="00A02BAE" w:rsidRPr="00CD50A1" w:rsidRDefault="006A37B9" w:rsidP="00E7522E">
      <w:pPr>
        <w:rPr>
          <w:rFonts w:ascii="宋体" w:hAnsi="宋体"/>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28D0225" wp14:editId="36980B8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141C89ED"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131C499" w14:textId="77777777" w:rsidR="00890DC1" w:rsidRDefault="00890DC1" w:rsidP="00E7522E">
      <w:pPr>
        <w:pStyle w:val="a6"/>
        <w:widowControl w:val="0"/>
        <w:spacing w:before="900" w:after="360"/>
      </w:pPr>
      <w:bookmarkStart w:id="21" w:name="BookMark2"/>
      <w:r w:rsidRPr="00890DC1">
        <w:rPr>
          <w:spacing w:val="320"/>
        </w:rPr>
        <w:lastRenderedPageBreak/>
        <w:t>前</w:t>
      </w:r>
      <w:r>
        <w:t>言</w:t>
      </w:r>
    </w:p>
    <w:p w14:paraId="3249A7D9" w14:textId="2884138A" w:rsidR="00890DC1" w:rsidRPr="001B324D" w:rsidRDefault="00890DC1" w:rsidP="00E7522E">
      <w:pPr>
        <w:pStyle w:val="affffb"/>
        <w:widowControl w:val="0"/>
        <w:spacing w:line="400" w:lineRule="exact"/>
        <w:ind w:firstLine="420"/>
        <w:rPr>
          <w:rFonts w:ascii="Times New Roman"/>
        </w:rPr>
      </w:pPr>
      <w:r w:rsidRPr="001B324D">
        <w:rPr>
          <w:rFonts w:ascii="Times New Roman"/>
        </w:rPr>
        <w:t>本文件按照</w:t>
      </w:r>
      <w:r w:rsidR="00DC379E" w:rsidRPr="001B324D">
        <w:rPr>
          <w:rFonts w:ascii="Times New Roman"/>
        </w:rPr>
        <w:t> </w:t>
      </w:r>
      <w:r w:rsidRPr="001B324D">
        <w:rPr>
          <w:rFonts w:ascii="Times New Roman"/>
        </w:rPr>
        <w:t>GB/T 1.1—2020</w:t>
      </w:r>
      <w:r w:rsidR="00DC379E" w:rsidRPr="001B324D">
        <w:rPr>
          <w:rFonts w:ascii="Times New Roman"/>
        </w:rPr>
        <w:t> </w:t>
      </w:r>
      <w:r w:rsidRPr="001B324D">
        <w:rPr>
          <w:rFonts w:ascii="Times New Roman"/>
        </w:rPr>
        <w:t>《标准化工作导则</w:t>
      </w:r>
      <w:r w:rsidRPr="001B324D">
        <w:rPr>
          <w:rFonts w:ascii="Times New Roman"/>
        </w:rPr>
        <w:t xml:space="preserve">  </w:t>
      </w:r>
      <w:r w:rsidRPr="001B324D">
        <w:rPr>
          <w:rFonts w:ascii="Times New Roman"/>
        </w:rPr>
        <w:t>第</w:t>
      </w:r>
      <w:r w:rsidRPr="001B324D">
        <w:rPr>
          <w:rFonts w:ascii="Times New Roman"/>
        </w:rPr>
        <w:t>1</w:t>
      </w:r>
      <w:r w:rsidRPr="001B324D">
        <w:rPr>
          <w:rFonts w:ascii="Times New Roman"/>
        </w:rPr>
        <w:t>部分：标准化文件的结构和起草规则》的规定起草。</w:t>
      </w:r>
    </w:p>
    <w:p w14:paraId="7BFE66C2" w14:textId="4F37DE79" w:rsidR="00890DC1" w:rsidRPr="001B324D" w:rsidRDefault="00890DC1" w:rsidP="00E7522E">
      <w:pPr>
        <w:pStyle w:val="affffb"/>
        <w:widowControl w:val="0"/>
        <w:spacing w:line="400" w:lineRule="exact"/>
        <w:ind w:firstLine="420"/>
        <w:rPr>
          <w:rFonts w:ascii="Times New Roman"/>
        </w:rPr>
      </w:pPr>
      <w:r w:rsidRPr="001B324D">
        <w:rPr>
          <w:rFonts w:ascii="Times New Roman"/>
        </w:rPr>
        <w:t>请注意本文件的某些内容可能涉及专利。本文件的发布机构不承担识别专利的责任。</w:t>
      </w:r>
    </w:p>
    <w:p w14:paraId="1BF2582A" w14:textId="47835C0C" w:rsidR="00890DC1" w:rsidRPr="001B324D" w:rsidRDefault="00890DC1" w:rsidP="00E7522E">
      <w:pPr>
        <w:pStyle w:val="affffb"/>
        <w:widowControl w:val="0"/>
        <w:spacing w:line="400" w:lineRule="exact"/>
        <w:ind w:firstLine="420"/>
        <w:rPr>
          <w:rFonts w:ascii="Times New Roman"/>
        </w:rPr>
      </w:pPr>
      <w:r w:rsidRPr="001B324D">
        <w:rPr>
          <w:rFonts w:ascii="Times New Roman"/>
        </w:rPr>
        <w:t>本文件由中国热带作物学会提出并归口。</w:t>
      </w:r>
    </w:p>
    <w:p w14:paraId="033608D1" w14:textId="199570BD" w:rsidR="00890DC1" w:rsidRPr="001B324D" w:rsidRDefault="00890DC1" w:rsidP="00E7522E">
      <w:pPr>
        <w:pStyle w:val="affffb"/>
        <w:widowControl w:val="0"/>
        <w:spacing w:line="400" w:lineRule="exact"/>
        <w:ind w:firstLine="420"/>
        <w:rPr>
          <w:rFonts w:ascii="Times New Roman"/>
        </w:rPr>
      </w:pPr>
      <w:r w:rsidRPr="001B324D">
        <w:rPr>
          <w:rFonts w:ascii="Times New Roman"/>
        </w:rPr>
        <w:t>本文件起草单位：云南省热带作物科学研究所、云南农业大学、红河谷辣木产业有限公司</w:t>
      </w:r>
    </w:p>
    <w:p w14:paraId="48619218" w14:textId="6E26EACB" w:rsidR="00890DC1" w:rsidRPr="001B324D" w:rsidRDefault="00890DC1" w:rsidP="00E7522E">
      <w:pPr>
        <w:pStyle w:val="affffb"/>
        <w:widowControl w:val="0"/>
        <w:spacing w:line="400" w:lineRule="exact"/>
        <w:ind w:firstLine="420"/>
        <w:rPr>
          <w:rFonts w:ascii="Times New Roman"/>
        </w:rPr>
      </w:pPr>
      <w:r w:rsidRPr="001B324D">
        <w:rPr>
          <w:rFonts w:ascii="Times New Roman"/>
        </w:rPr>
        <w:t>本文件主要起草人：</w:t>
      </w:r>
      <w:r w:rsidR="00DC379E" w:rsidRPr="001B324D">
        <w:rPr>
          <w:rFonts w:ascii="Times New Roman"/>
        </w:rPr>
        <w:t>任保兰、张祖兵、龙继明、赵春攀、雷福红、马志亮、吕亚、王愣、段波、肖明霞、王飞、田洋、熊莉娟</w:t>
      </w:r>
    </w:p>
    <w:p w14:paraId="1876DE27" w14:textId="77777777" w:rsidR="00890DC1" w:rsidRPr="001B324D" w:rsidRDefault="00890DC1" w:rsidP="00E7522E">
      <w:pPr>
        <w:pStyle w:val="affffb"/>
        <w:widowControl w:val="0"/>
        <w:ind w:firstLine="420"/>
        <w:rPr>
          <w:rFonts w:ascii="Times New Roman"/>
        </w:rPr>
      </w:pPr>
    </w:p>
    <w:p w14:paraId="292D0D93" w14:textId="4AFCE010" w:rsidR="00890DC1" w:rsidRPr="001B324D" w:rsidRDefault="00890DC1" w:rsidP="00E7522E">
      <w:pPr>
        <w:pStyle w:val="affffb"/>
        <w:widowControl w:val="0"/>
        <w:ind w:firstLine="420"/>
        <w:rPr>
          <w:rFonts w:ascii="Times New Roman"/>
        </w:rPr>
        <w:sectPr w:rsidR="00890DC1" w:rsidRPr="001B324D" w:rsidSect="00890DC1">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14:paraId="2C66ECEB" w14:textId="77777777" w:rsidR="00894836" w:rsidRPr="001B324D" w:rsidRDefault="00894836" w:rsidP="00E7522E">
      <w:pPr>
        <w:spacing w:line="20" w:lineRule="exact"/>
        <w:jc w:val="center"/>
        <w:rPr>
          <w:rFonts w:ascii="Times New Roman" w:eastAsia="黑体" w:hAnsi="Times New Roman"/>
          <w:sz w:val="32"/>
          <w:szCs w:val="32"/>
        </w:rPr>
      </w:pPr>
      <w:bookmarkStart w:id="22" w:name="BookMark4"/>
      <w:bookmarkEnd w:id="21"/>
    </w:p>
    <w:p w14:paraId="039BB6E3" w14:textId="77777777" w:rsidR="00894836" w:rsidRPr="001B324D" w:rsidRDefault="00894836" w:rsidP="00E7522E">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D4EDE01819B742C8A235DB299C7AB758"/>
        </w:placeholder>
      </w:sdtPr>
      <w:sdtContent>
        <w:bookmarkStart w:id="23" w:name="NEW_STAND_NAME" w:displacedByCustomXml="prev"/>
        <w:p w14:paraId="07C3C8D5" w14:textId="695DBB94" w:rsidR="00F26B7E" w:rsidRPr="001B324D" w:rsidRDefault="006B4E07" w:rsidP="00E7522E">
          <w:pPr>
            <w:pStyle w:val="afffffffff8"/>
            <w:widowControl w:val="0"/>
            <w:spacing w:beforeLines="1" w:before="2" w:afterLines="220" w:after="528"/>
            <w:rPr>
              <w:rFonts w:ascii="Times New Roman" w:hAnsi="Times New Roman"/>
            </w:rPr>
          </w:pPr>
          <w:r w:rsidRPr="001B324D">
            <w:rPr>
              <w:rFonts w:ascii="Times New Roman" w:hAnsi="Times New Roman"/>
            </w:rPr>
            <w:t>辣木蔬菜食味品质感官评价方法</w:t>
          </w:r>
        </w:p>
      </w:sdtContent>
    </w:sdt>
    <w:bookmarkEnd w:id="23" w:displacedByCustomXml="prev"/>
    <w:p w14:paraId="7CFC46DA" w14:textId="77777777" w:rsidR="00E2552F" w:rsidRPr="001B324D" w:rsidRDefault="00E2552F" w:rsidP="00E7522E">
      <w:pPr>
        <w:pStyle w:val="affc"/>
        <w:widowControl w:val="0"/>
        <w:spacing w:before="240" w:after="240"/>
        <w:rPr>
          <w:rFonts w:ascii="Times New Roman"/>
        </w:rPr>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sidRPr="001B324D">
        <w:rPr>
          <w:rFonts w:ascii="Times New Roman"/>
        </w:rPr>
        <w:t>范围</w:t>
      </w:r>
      <w:bookmarkEnd w:id="24"/>
      <w:bookmarkEnd w:id="25"/>
      <w:bookmarkEnd w:id="26"/>
      <w:bookmarkEnd w:id="27"/>
      <w:bookmarkEnd w:id="28"/>
      <w:bookmarkEnd w:id="29"/>
      <w:bookmarkEnd w:id="30"/>
      <w:bookmarkEnd w:id="31"/>
      <w:bookmarkEnd w:id="32"/>
    </w:p>
    <w:p w14:paraId="1F4F7638" w14:textId="4ECE3DDA" w:rsidR="00115123" w:rsidRPr="001B324D" w:rsidRDefault="00115123" w:rsidP="00E7522E">
      <w:pPr>
        <w:pStyle w:val="affffb"/>
        <w:widowControl w:val="0"/>
        <w:spacing w:line="400" w:lineRule="exact"/>
        <w:ind w:firstLine="420"/>
        <w:rPr>
          <w:rFonts w:ascii="Times New Roman"/>
        </w:rPr>
      </w:pPr>
      <w:bookmarkStart w:id="33" w:name="_Toc17233326"/>
      <w:bookmarkStart w:id="34" w:name="_Toc17233334"/>
      <w:bookmarkStart w:id="35" w:name="_Toc24884212"/>
      <w:bookmarkStart w:id="36" w:name="_Toc24884219"/>
      <w:bookmarkStart w:id="37" w:name="_Toc26648466"/>
      <w:r w:rsidRPr="001B324D">
        <w:rPr>
          <w:rFonts w:ascii="Times New Roman"/>
        </w:rPr>
        <w:t>本文件规定了辣木</w:t>
      </w:r>
      <w:r w:rsidR="00C822C7" w:rsidRPr="001B324D">
        <w:rPr>
          <w:rFonts w:ascii="Times New Roman"/>
        </w:rPr>
        <w:t>蔬菜</w:t>
      </w:r>
      <w:r w:rsidRPr="001B324D">
        <w:rPr>
          <w:rFonts w:ascii="Times New Roman"/>
        </w:rPr>
        <w:t>食味品质评价的术语和定义、原理、</w:t>
      </w:r>
      <w:r w:rsidR="00444EB3" w:rsidRPr="001B324D">
        <w:rPr>
          <w:rFonts w:ascii="Times New Roman"/>
        </w:rPr>
        <w:t>仪器与器具、</w:t>
      </w:r>
      <w:r w:rsidRPr="001B324D">
        <w:rPr>
          <w:rFonts w:ascii="Times New Roman"/>
        </w:rPr>
        <w:t>操作步骤</w:t>
      </w:r>
      <w:r w:rsidR="00444EB3" w:rsidRPr="001B324D">
        <w:rPr>
          <w:rFonts w:ascii="Times New Roman"/>
        </w:rPr>
        <w:t>及品评要求</w:t>
      </w:r>
      <w:r w:rsidRPr="001B324D">
        <w:rPr>
          <w:rFonts w:ascii="Times New Roman"/>
        </w:rPr>
        <w:t>等内容。</w:t>
      </w:r>
    </w:p>
    <w:p w14:paraId="7537113A" w14:textId="24A4A7B2" w:rsidR="008B0C9C" w:rsidRPr="001B324D" w:rsidRDefault="00115123" w:rsidP="00E7522E">
      <w:pPr>
        <w:pStyle w:val="affffb"/>
        <w:widowControl w:val="0"/>
        <w:spacing w:line="400" w:lineRule="exact"/>
        <w:ind w:firstLine="420"/>
        <w:rPr>
          <w:rFonts w:ascii="Times New Roman"/>
        </w:rPr>
      </w:pPr>
      <w:r w:rsidRPr="001B324D">
        <w:rPr>
          <w:rFonts w:ascii="Times New Roman"/>
        </w:rPr>
        <w:t>本文件适用于</w:t>
      </w:r>
      <w:r w:rsidR="00444EB3" w:rsidRPr="001B324D">
        <w:rPr>
          <w:rFonts w:ascii="Times New Roman"/>
        </w:rPr>
        <w:t>辣木嫩梢作为食用蔬菜的感官品质评价</w:t>
      </w:r>
      <w:r w:rsidRPr="001B324D">
        <w:rPr>
          <w:rFonts w:ascii="Times New Roman"/>
        </w:rPr>
        <w:t>。</w:t>
      </w:r>
    </w:p>
    <w:p w14:paraId="5C9CDDF9" w14:textId="77777777" w:rsidR="00E2552F" w:rsidRPr="001B324D" w:rsidRDefault="00E2552F" w:rsidP="00E7522E">
      <w:pPr>
        <w:pStyle w:val="affc"/>
        <w:widowControl w:val="0"/>
        <w:spacing w:before="240" w:after="240"/>
        <w:rPr>
          <w:rFonts w:ascii="Times New Roman"/>
        </w:rPr>
      </w:pPr>
      <w:bookmarkStart w:id="38" w:name="_Toc26718931"/>
      <w:bookmarkStart w:id="39" w:name="_Toc26986531"/>
      <w:bookmarkStart w:id="40" w:name="_Toc26986772"/>
      <w:bookmarkStart w:id="41" w:name="_Toc97192965"/>
      <w:r w:rsidRPr="001B324D">
        <w:rPr>
          <w:rFonts w:ascii="Times New Roman"/>
        </w:rPr>
        <w:t>规范性引用文件</w:t>
      </w:r>
      <w:bookmarkEnd w:id="33"/>
      <w:bookmarkEnd w:id="34"/>
      <w:bookmarkEnd w:id="35"/>
      <w:bookmarkEnd w:id="36"/>
      <w:bookmarkEnd w:id="37"/>
      <w:bookmarkEnd w:id="38"/>
      <w:bookmarkEnd w:id="39"/>
      <w:bookmarkEnd w:id="40"/>
      <w:bookmarkEnd w:id="41"/>
    </w:p>
    <w:sdt>
      <w:sdtPr>
        <w:rPr>
          <w:rFonts w:ascii="Times New Roman"/>
        </w:rPr>
        <w:id w:val="715848253"/>
        <w:placeholder>
          <w:docPart w:val="8EADC80A670247089D3BEABF23F5EA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8FC75B3" w14:textId="77777777" w:rsidR="008A57E6" w:rsidRPr="001B324D" w:rsidRDefault="008A57E6" w:rsidP="00E7522E">
          <w:pPr>
            <w:pStyle w:val="affffb"/>
            <w:widowControl w:val="0"/>
            <w:spacing w:line="400" w:lineRule="exact"/>
            <w:ind w:firstLine="420"/>
            <w:rPr>
              <w:rFonts w:ascii="Times New Roman"/>
            </w:rPr>
          </w:pPr>
          <w:r w:rsidRPr="001B324D">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C0917AF" w14:textId="10F1868F" w:rsidR="00115123" w:rsidRPr="001B324D" w:rsidRDefault="00115123" w:rsidP="00E7522E">
      <w:pPr>
        <w:pStyle w:val="affffb"/>
        <w:widowControl w:val="0"/>
        <w:spacing w:line="400" w:lineRule="exact"/>
        <w:ind w:firstLine="420"/>
        <w:rPr>
          <w:rFonts w:ascii="Times New Roman"/>
        </w:rPr>
      </w:pPr>
      <w:r w:rsidRPr="001B324D">
        <w:rPr>
          <w:rFonts w:ascii="Times New Roman"/>
        </w:rPr>
        <w:t xml:space="preserve">GB/T 10220 </w:t>
      </w:r>
      <w:r w:rsidR="00E36177">
        <w:rPr>
          <w:rFonts w:ascii="Times New Roman" w:hint="eastAsia"/>
        </w:rPr>
        <w:t xml:space="preserve"> </w:t>
      </w:r>
      <w:r w:rsidRPr="001B324D">
        <w:rPr>
          <w:rFonts w:ascii="Times New Roman"/>
        </w:rPr>
        <w:t>感官分析</w:t>
      </w:r>
      <w:r w:rsidRPr="001B324D">
        <w:rPr>
          <w:rFonts w:ascii="Times New Roman"/>
        </w:rPr>
        <w:t xml:space="preserve"> </w:t>
      </w:r>
      <w:r w:rsidRPr="001B324D">
        <w:rPr>
          <w:rFonts w:ascii="Times New Roman"/>
        </w:rPr>
        <w:t>方法学</w:t>
      </w:r>
      <w:r w:rsidRPr="001B324D">
        <w:rPr>
          <w:rFonts w:ascii="Times New Roman"/>
        </w:rPr>
        <w:t xml:space="preserve"> </w:t>
      </w:r>
      <w:r w:rsidRPr="001B324D">
        <w:rPr>
          <w:rFonts w:ascii="Times New Roman"/>
        </w:rPr>
        <w:t>总论</w:t>
      </w:r>
    </w:p>
    <w:p w14:paraId="7A3E27CC" w14:textId="6EEC220E" w:rsidR="00115123" w:rsidRPr="001B324D" w:rsidRDefault="00115123" w:rsidP="00E7522E">
      <w:pPr>
        <w:pStyle w:val="affffb"/>
        <w:widowControl w:val="0"/>
        <w:spacing w:line="400" w:lineRule="exact"/>
        <w:ind w:firstLine="420"/>
        <w:rPr>
          <w:rFonts w:ascii="Times New Roman"/>
        </w:rPr>
      </w:pPr>
      <w:r w:rsidRPr="001B324D">
        <w:rPr>
          <w:rFonts w:ascii="Times New Roman"/>
        </w:rPr>
        <w:t xml:space="preserve">GB/T 13868 </w:t>
      </w:r>
      <w:r w:rsidR="00E36177">
        <w:rPr>
          <w:rFonts w:ascii="Times New Roman" w:hint="eastAsia"/>
        </w:rPr>
        <w:t xml:space="preserve"> </w:t>
      </w:r>
      <w:r w:rsidRPr="001B324D">
        <w:rPr>
          <w:rFonts w:ascii="Times New Roman"/>
        </w:rPr>
        <w:t>感官分析</w:t>
      </w:r>
      <w:r w:rsidRPr="001B324D">
        <w:rPr>
          <w:rFonts w:ascii="Times New Roman"/>
        </w:rPr>
        <w:t xml:space="preserve"> </w:t>
      </w:r>
      <w:r w:rsidRPr="001B324D">
        <w:rPr>
          <w:rFonts w:ascii="Times New Roman"/>
        </w:rPr>
        <w:t>建立感官分析实验室的一般导则</w:t>
      </w:r>
    </w:p>
    <w:p w14:paraId="2ACD092B" w14:textId="14751119" w:rsidR="005E4F29" w:rsidRPr="001B324D" w:rsidRDefault="005E4F29" w:rsidP="00E7522E">
      <w:pPr>
        <w:pStyle w:val="affffb"/>
        <w:widowControl w:val="0"/>
        <w:spacing w:line="400" w:lineRule="exact"/>
        <w:ind w:firstLine="420"/>
        <w:rPr>
          <w:rFonts w:ascii="Times New Roman"/>
        </w:rPr>
      </w:pPr>
      <w:r w:rsidRPr="001B324D">
        <w:rPr>
          <w:rFonts w:ascii="Times New Roman"/>
        </w:rPr>
        <w:t xml:space="preserve">GB/T 16291.1 </w:t>
      </w:r>
      <w:r w:rsidR="00E36177">
        <w:rPr>
          <w:rFonts w:ascii="Times New Roman" w:hint="eastAsia"/>
        </w:rPr>
        <w:t xml:space="preserve"> </w:t>
      </w:r>
      <w:r w:rsidRPr="001B324D">
        <w:rPr>
          <w:rFonts w:ascii="Times New Roman"/>
        </w:rPr>
        <w:t>感官分析</w:t>
      </w:r>
      <w:r w:rsidRPr="001B324D">
        <w:rPr>
          <w:rFonts w:ascii="Times New Roman"/>
        </w:rPr>
        <w:t xml:space="preserve"> </w:t>
      </w:r>
      <w:r w:rsidRPr="001B324D">
        <w:rPr>
          <w:rFonts w:ascii="Times New Roman"/>
        </w:rPr>
        <w:t>选拔、培训与管理评价员一般导则</w:t>
      </w:r>
      <w:r w:rsidRPr="001B324D">
        <w:rPr>
          <w:rFonts w:ascii="Times New Roman"/>
        </w:rPr>
        <w:t xml:space="preserve"> </w:t>
      </w:r>
      <w:r w:rsidRPr="001B324D">
        <w:rPr>
          <w:rFonts w:ascii="Times New Roman"/>
        </w:rPr>
        <w:t>第</w:t>
      </w:r>
      <w:r w:rsidRPr="001B324D">
        <w:rPr>
          <w:rFonts w:ascii="Times New Roman"/>
        </w:rPr>
        <w:t>1</w:t>
      </w:r>
      <w:r w:rsidRPr="001B324D">
        <w:rPr>
          <w:rFonts w:ascii="Times New Roman"/>
        </w:rPr>
        <w:t>部分：优选评价员</w:t>
      </w:r>
    </w:p>
    <w:p w14:paraId="583BF824" w14:textId="63BADED6" w:rsidR="00AA6EC9" w:rsidRPr="001B324D" w:rsidRDefault="00115123" w:rsidP="00E7522E">
      <w:pPr>
        <w:pStyle w:val="affffb"/>
        <w:widowControl w:val="0"/>
        <w:spacing w:line="400" w:lineRule="exact"/>
        <w:ind w:firstLine="420"/>
        <w:rPr>
          <w:rFonts w:ascii="Times New Roman"/>
        </w:rPr>
      </w:pPr>
      <w:r w:rsidRPr="001B324D">
        <w:rPr>
          <w:rFonts w:ascii="Times New Roman"/>
        </w:rPr>
        <w:t xml:space="preserve">NY/T 3330 </w:t>
      </w:r>
      <w:r w:rsidR="00E36177">
        <w:rPr>
          <w:rFonts w:ascii="Times New Roman" w:hint="eastAsia"/>
        </w:rPr>
        <w:t xml:space="preserve"> </w:t>
      </w:r>
      <w:r w:rsidRPr="001B324D">
        <w:rPr>
          <w:rFonts w:ascii="Times New Roman"/>
        </w:rPr>
        <w:t>辣木鲜叶储藏保鲜技术规程</w:t>
      </w:r>
    </w:p>
    <w:p w14:paraId="0FAB6C0D" w14:textId="77777777" w:rsidR="00B265BC" w:rsidRPr="001B324D" w:rsidRDefault="00FD59EB" w:rsidP="00E7522E">
      <w:pPr>
        <w:pStyle w:val="affc"/>
        <w:widowControl w:val="0"/>
        <w:spacing w:before="240" w:after="240"/>
        <w:rPr>
          <w:rFonts w:ascii="Times New Roman"/>
        </w:rPr>
      </w:pPr>
      <w:bookmarkStart w:id="42" w:name="_Toc97192966"/>
      <w:r w:rsidRPr="001B324D">
        <w:rPr>
          <w:rFonts w:ascii="Times New Roman"/>
          <w:szCs w:val="21"/>
        </w:rPr>
        <w:t>术语和定义</w:t>
      </w:r>
      <w:bookmarkEnd w:id="42"/>
    </w:p>
    <w:bookmarkStart w:id="43" w:name="_Toc26986532" w:displacedByCustomXml="next"/>
    <w:bookmarkEnd w:id="43" w:displacedByCustomXml="next"/>
    <w:sdt>
      <w:sdtPr>
        <w:rPr>
          <w:rFonts w:ascii="Times New Roman"/>
        </w:rPr>
        <w:id w:val="-1909835108"/>
        <w:placeholder>
          <w:docPart w:val="F218082D511C4CDAAD9DA1D758D9AD0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E5CE293" w14:textId="58AC1EFD" w:rsidR="003C010C" w:rsidRPr="001B324D" w:rsidRDefault="00E14E63" w:rsidP="00E7522E">
          <w:pPr>
            <w:pStyle w:val="affffb"/>
            <w:widowControl w:val="0"/>
            <w:spacing w:line="400" w:lineRule="exact"/>
            <w:ind w:firstLine="420"/>
            <w:rPr>
              <w:rFonts w:ascii="Times New Roman"/>
            </w:rPr>
          </w:pPr>
          <w:r w:rsidRPr="001B324D">
            <w:rPr>
              <w:rFonts w:ascii="Times New Roman"/>
            </w:rPr>
            <w:t>下列术语和定义适用于本文件。</w:t>
          </w:r>
        </w:p>
      </w:sdtContent>
    </w:sdt>
    <w:p w14:paraId="0C6CEF8E" w14:textId="0AD62897" w:rsidR="004B3E93" w:rsidRPr="00E731B4" w:rsidRDefault="00E731B4" w:rsidP="00E7522E">
      <w:pPr>
        <w:pStyle w:val="affd"/>
        <w:widowControl w:val="0"/>
        <w:spacing w:before="120" w:after="120"/>
        <w:rPr>
          <w:rFonts w:ascii="Times New Roman"/>
        </w:rPr>
      </w:pPr>
      <w:r>
        <w:br/>
      </w:r>
      <w:r>
        <w:rPr>
          <w:rFonts w:hint="eastAsia"/>
        </w:rPr>
        <w:t xml:space="preserve">    </w:t>
      </w:r>
      <w:r w:rsidR="00E14E63" w:rsidRPr="001B324D">
        <w:t>辣木</w:t>
      </w:r>
      <w:r w:rsidR="00C822C7" w:rsidRPr="001B324D">
        <w:t>蔬菜</w:t>
      </w:r>
      <w:r w:rsidRPr="00E731B4">
        <w:rPr>
          <w:rFonts w:ascii="Times New Roman"/>
        </w:rPr>
        <w:t>moringa vegetable</w:t>
      </w:r>
    </w:p>
    <w:p w14:paraId="4A2EDF5F" w14:textId="046948C8" w:rsidR="002A1260" w:rsidRPr="00E731B4" w:rsidRDefault="00322263" w:rsidP="00E7522E">
      <w:pPr>
        <w:pStyle w:val="affffb"/>
        <w:widowControl w:val="0"/>
        <w:spacing w:line="400" w:lineRule="exact"/>
        <w:ind w:firstLine="420"/>
        <w:rPr>
          <w:rFonts w:ascii="Times New Roman"/>
          <w:sz w:val="18"/>
          <w:szCs w:val="16"/>
        </w:rPr>
      </w:pPr>
      <w:r w:rsidRPr="00E36177">
        <w:rPr>
          <w:rFonts w:ascii="Times New Roman"/>
          <w:szCs w:val="21"/>
        </w:rPr>
        <w:t>未木质化且符合</w:t>
      </w:r>
      <w:r w:rsidRPr="00E36177">
        <w:rPr>
          <w:rFonts w:ascii="Times New Roman"/>
          <w:szCs w:val="21"/>
        </w:rPr>
        <w:t>NY/T 3330</w:t>
      </w:r>
      <w:r w:rsidRPr="00E36177">
        <w:rPr>
          <w:rFonts w:ascii="Times New Roman"/>
          <w:szCs w:val="21"/>
        </w:rPr>
        <w:t>标准的新鲜辣木</w:t>
      </w:r>
      <w:r w:rsidR="005538D1" w:rsidRPr="00E36177">
        <w:rPr>
          <w:rFonts w:ascii="Times New Roman"/>
          <w:szCs w:val="21"/>
        </w:rPr>
        <w:t>梢</w:t>
      </w:r>
      <w:r w:rsidRPr="00E36177">
        <w:rPr>
          <w:rFonts w:ascii="Times New Roman"/>
          <w:szCs w:val="21"/>
        </w:rPr>
        <w:t>，包括嫩茎、嫩叶和叶柄</w:t>
      </w:r>
      <w:r w:rsidRPr="00E731B4">
        <w:rPr>
          <w:rFonts w:ascii="Times New Roman"/>
          <w:sz w:val="18"/>
          <w:szCs w:val="16"/>
        </w:rPr>
        <w:t>。</w:t>
      </w:r>
    </w:p>
    <w:p w14:paraId="7F490AA4" w14:textId="2E06EBE7" w:rsidR="00E14E63" w:rsidRPr="00E731B4" w:rsidRDefault="00E731B4" w:rsidP="00E7522E">
      <w:pPr>
        <w:pStyle w:val="affd"/>
        <w:widowControl w:val="0"/>
        <w:spacing w:before="120" w:after="120"/>
        <w:rPr>
          <w:rFonts w:ascii="Times New Roman"/>
        </w:rPr>
      </w:pPr>
      <w:r w:rsidRPr="00E731B4">
        <w:rPr>
          <w:rFonts w:ascii="Times New Roman"/>
        </w:rPr>
        <w:br/>
        <w:t xml:space="preserve">    </w:t>
      </w:r>
      <w:r w:rsidR="00E14E63" w:rsidRPr="00E731B4">
        <w:rPr>
          <w:rFonts w:ascii="Times New Roman"/>
        </w:rPr>
        <w:t>感官评价</w:t>
      </w:r>
      <w:r w:rsidRPr="00E731B4">
        <w:rPr>
          <w:rFonts w:ascii="Times New Roman"/>
        </w:rPr>
        <w:t>sensory evaluation</w:t>
      </w:r>
    </w:p>
    <w:p w14:paraId="1E7F7CC7" w14:textId="4F164FDE" w:rsidR="00322263" w:rsidRPr="00E36177" w:rsidRDefault="00EA477E" w:rsidP="00E7522E">
      <w:pPr>
        <w:pStyle w:val="affffb"/>
        <w:widowControl w:val="0"/>
        <w:spacing w:line="400" w:lineRule="exact"/>
        <w:ind w:firstLine="420"/>
        <w:rPr>
          <w:rFonts w:ascii="Times New Roman"/>
          <w:szCs w:val="21"/>
        </w:rPr>
      </w:pPr>
      <w:r w:rsidRPr="00E36177">
        <w:rPr>
          <w:rFonts w:ascii="Times New Roman"/>
          <w:szCs w:val="21"/>
        </w:rPr>
        <w:t>利用</w:t>
      </w:r>
      <w:r w:rsidR="00444EB3" w:rsidRPr="00E36177">
        <w:rPr>
          <w:rFonts w:ascii="Times New Roman"/>
          <w:szCs w:val="21"/>
        </w:rPr>
        <w:t>视觉、嗅觉、味觉、触觉等对</w:t>
      </w:r>
      <w:r w:rsidR="005538D1" w:rsidRPr="00E36177">
        <w:rPr>
          <w:rFonts w:ascii="Times New Roman"/>
          <w:szCs w:val="21"/>
        </w:rPr>
        <w:t>辣木蔬菜</w:t>
      </w:r>
      <w:r w:rsidR="00444EB3" w:rsidRPr="00E36177">
        <w:rPr>
          <w:rFonts w:ascii="Times New Roman"/>
          <w:szCs w:val="21"/>
        </w:rPr>
        <w:t>的外观、气味、滋味</w:t>
      </w:r>
      <w:r w:rsidRPr="00E36177">
        <w:rPr>
          <w:rFonts w:ascii="Times New Roman"/>
          <w:szCs w:val="21"/>
        </w:rPr>
        <w:t>及</w:t>
      </w:r>
      <w:r w:rsidR="00444EB3" w:rsidRPr="00E36177">
        <w:rPr>
          <w:rFonts w:ascii="Times New Roman"/>
          <w:szCs w:val="21"/>
        </w:rPr>
        <w:t>质地等</w:t>
      </w:r>
      <w:r w:rsidRPr="00E36177">
        <w:rPr>
          <w:rFonts w:ascii="Times New Roman"/>
          <w:szCs w:val="21"/>
        </w:rPr>
        <w:t>特性</w:t>
      </w:r>
      <w:r w:rsidR="00444EB3" w:rsidRPr="00E36177">
        <w:rPr>
          <w:rFonts w:ascii="Times New Roman"/>
          <w:szCs w:val="21"/>
        </w:rPr>
        <w:t>进行评估的科学方法。</w:t>
      </w:r>
    </w:p>
    <w:p w14:paraId="1F618B22" w14:textId="055E86D7" w:rsidR="005E4F29" w:rsidRPr="00E731B4" w:rsidRDefault="00E731B4" w:rsidP="00E7522E">
      <w:pPr>
        <w:pStyle w:val="affd"/>
        <w:widowControl w:val="0"/>
        <w:spacing w:before="120" w:after="120"/>
        <w:rPr>
          <w:rFonts w:ascii="Times New Roman"/>
        </w:rPr>
      </w:pPr>
      <w:r w:rsidRPr="00E731B4">
        <w:rPr>
          <w:rFonts w:ascii="Times New Roman"/>
        </w:rPr>
        <w:br/>
        <w:t xml:space="preserve">    </w:t>
      </w:r>
      <w:r w:rsidR="005E4F29" w:rsidRPr="00E731B4">
        <w:rPr>
          <w:rFonts w:ascii="Times New Roman"/>
        </w:rPr>
        <w:t>品评员</w:t>
      </w:r>
      <w:r w:rsidRPr="00E731B4">
        <w:rPr>
          <w:rFonts w:ascii="Times New Roman"/>
        </w:rPr>
        <w:t>appraiser</w:t>
      </w:r>
    </w:p>
    <w:p w14:paraId="056191EA" w14:textId="64B773D6" w:rsidR="005E4F29" w:rsidRPr="00E36177" w:rsidRDefault="00EA477E" w:rsidP="00E7522E">
      <w:pPr>
        <w:pStyle w:val="affffb"/>
        <w:widowControl w:val="0"/>
        <w:spacing w:line="400" w:lineRule="exact"/>
        <w:ind w:firstLine="420"/>
        <w:rPr>
          <w:rFonts w:ascii="Times New Roman"/>
          <w:szCs w:val="21"/>
        </w:rPr>
      </w:pPr>
      <w:r w:rsidRPr="00E36177">
        <w:rPr>
          <w:rFonts w:ascii="Times New Roman"/>
          <w:szCs w:val="21"/>
        </w:rPr>
        <w:t>经过专业训练、</w:t>
      </w:r>
      <w:r w:rsidR="00C43D7B" w:rsidRPr="00E36177">
        <w:rPr>
          <w:rFonts w:ascii="Times New Roman"/>
          <w:szCs w:val="21"/>
        </w:rPr>
        <w:t>遴选，具有辣木</w:t>
      </w:r>
      <w:r w:rsidR="00C822C7" w:rsidRPr="00E36177">
        <w:rPr>
          <w:rFonts w:ascii="Times New Roman"/>
          <w:szCs w:val="21"/>
        </w:rPr>
        <w:t>蔬菜</w:t>
      </w:r>
      <w:r w:rsidR="00C43D7B" w:rsidRPr="00E36177">
        <w:rPr>
          <w:rFonts w:ascii="Times New Roman"/>
          <w:szCs w:val="21"/>
        </w:rPr>
        <w:t>食味品质感官分析能力</w:t>
      </w:r>
      <w:r w:rsidR="00322263" w:rsidRPr="00E36177">
        <w:rPr>
          <w:rFonts w:ascii="Times New Roman"/>
          <w:szCs w:val="21"/>
        </w:rPr>
        <w:t>的专业</w:t>
      </w:r>
      <w:r w:rsidR="00C43D7B" w:rsidRPr="00E36177">
        <w:rPr>
          <w:rFonts w:ascii="Times New Roman"/>
          <w:szCs w:val="21"/>
        </w:rPr>
        <w:t>人员。</w:t>
      </w:r>
    </w:p>
    <w:p w14:paraId="70C448C2" w14:textId="3D289864" w:rsidR="005E4F29" w:rsidRPr="00E731B4" w:rsidRDefault="00E731B4" w:rsidP="00E7522E">
      <w:pPr>
        <w:pStyle w:val="affd"/>
        <w:widowControl w:val="0"/>
        <w:spacing w:before="120" w:after="120"/>
        <w:rPr>
          <w:rFonts w:ascii="Times New Roman"/>
        </w:rPr>
      </w:pPr>
      <w:r w:rsidRPr="00E731B4">
        <w:rPr>
          <w:rFonts w:ascii="Times New Roman"/>
        </w:rPr>
        <w:br/>
        <w:t xml:space="preserve">    </w:t>
      </w:r>
      <w:r w:rsidR="005E4F29" w:rsidRPr="00E731B4">
        <w:rPr>
          <w:rFonts w:ascii="Times New Roman"/>
        </w:rPr>
        <w:t>品评人员</w:t>
      </w:r>
      <w:r w:rsidRPr="00E731B4">
        <w:rPr>
          <w:rFonts w:ascii="Times New Roman"/>
        </w:rPr>
        <w:t>appraiser</w:t>
      </w:r>
    </w:p>
    <w:p w14:paraId="6A5B5BD2" w14:textId="71EF9912" w:rsidR="005E4F29" w:rsidRPr="00E36177" w:rsidRDefault="00C43D7B" w:rsidP="00E7522E">
      <w:pPr>
        <w:pStyle w:val="affffb"/>
        <w:widowControl w:val="0"/>
        <w:spacing w:line="400" w:lineRule="exact"/>
        <w:ind w:firstLine="420"/>
        <w:rPr>
          <w:rFonts w:ascii="Times New Roman"/>
          <w:szCs w:val="21"/>
        </w:rPr>
      </w:pPr>
      <w:r w:rsidRPr="00E36177">
        <w:rPr>
          <w:rFonts w:ascii="Times New Roman"/>
          <w:szCs w:val="21"/>
        </w:rPr>
        <w:t>参与食味感官品评的人员，包括</w:t>
      </w:r>
      <w:r w:rsidR="002C4F8D" w:rsidRPr="00E36177">
        <w:rPr>
          <w:rFonts w:ascii="Times New Roman"/>
          <w:szCs w:val="21"/>
        </w:rPr>
        <w:t>专业</w:t>
      </w:r>
      <w:r w:rsidRPr="00E36177">
        <w:rPr>
          <w:rFonts w:ascii="Times New Roman"/>
          <w:szCs w:val="21"/>
        </w:rPr>
        <w:t>品评员和经过遴选的、不同年龄、不同性别、不同地区的从事辣木工作的人员。</w:t>
      </w:r>
    </w:p>
    <w:p w14:paraId="73CC4BBF" w14:textId="6E9B0FE1" w:rsidR="00E14E63" w:rsidRPr="001B324D" w:rsidRDefault="00E14E63" w:rsidP="00E7522E">
      <w:pPr>
        <w:pStyle w:val="affc"/>
        <w:widowControl w:val="0"/>
        <w:spacing w:before="240" w:after="240"/>
        <w:rPr>
          <w:rFonts w:ascii="Times New Roman"/>
        </w:rPr>
      </w:pPr>
      <w:r w:rsidRPr="001B324D">
        <w:rPr>
          <w:rFonts w:ascii="Times New Roman"/>
        </w:rPr>
        <w:t>原理</w:t>
      </w:r>
    </w:p>
    <w:p w14:paraId="7A40AAC9" w14:textId="6169C4C7" w:rsidR="00EA477E" w:rsidRPr="001B324D" w:rsidRDefault="00EA477E" w:rsidP="00E7522E">
      <w:pPr>
        <w:pStyle w:val="affffb"/>
        <w:widowControl w:val="0"/>
        <w:spacing w:line="400" w:lineRule="exact"/>
        <w:ind w:firstLine="420"/>
        <w:rPr>
          <w:rFonts w:ascii="Times New Roman"/>
        </w:rPr>
      </w:pPr>
      <w:r w:rsidRPr="001B324D">
        <w:rPr>
          <w:rFonts w:ascii="Times New Roman"/>
        </w:rPr>
        <w:lastRenderedPageBreak/>
        <w:t>通过标准化评价流程，采用量化评分方法对辣木蔬菜外观、气味、滋味、质地进行全面感官分析，反映其食用品质特性。</w:t>
      </w:r>
    </w:p>
    <w:p w14:paraId="0D78A1C6" w14:textId="790EAFFA" w:rsidR="00E14E63" w:rsidRPr="001B324D" w:rsidRDefault="00E14E63" w:rsidP="00E7522E">
      <w:pPr>
        <w:pStyle w:val="affc"/>
        <w:widowControl w:val="0"/>
        <w:spacing w:before="240" w:after="240"/>
        <w:rPr>
          <w:rFonts w:ascii="Times New Roman"/>
        </w:rPr>
      </w:pPr>
      <w:r w:rsidRPr="001B324D">
        <w:rPr>
          <w:rFonts w:ascii="Times New Roman"/>
        </w:rPr>
        <w:t>仪器和器具</w:t>
      </w:r>
    </w:p>
    <w:p w14:paraId="26E78A3F" w14:textId="2DC295A8" w:rsidR="00444EB3" w:rsidRPr="001B324D" w:rsidRDefault="00444EB3" w:rsidP="00E7522E">
      <w:pPr>
        <w:pStyle w:val="affffb"/>
        <w:widowControl w:val="0"/>
        <w:spacing w:line="400" w:lineRule="exact"/>
        <w:ind w:firstLine="420"/>
        <w:rPr>
          <w:rFonts w:ascii="Times New Roman"/>
        </w:rPr>
      </w:pPr>
      <w:r w:rsidRPr="001B324D">
        <w:rPr>
          <w:rFonts w:ascii="Times New Roman"/>
        </w:rPr>
        <w:t>品评室：</w:t>
      </w:r>
      <w:r w:rsidR="00EA477E" w:rsidRPr="001B324D">
        <w:rPr>
          <w:rFonts w:ascii="Times New Roman"/>
        </w:rPr>
        <w:t>符合</w:t>
      </w:r>
      <w:r w:rsidR="00EA477E" w:rsidRPr="001B324D">
        <w:rPr>
          <w:rFonts w:ascii="Times New Roman"/>
        </w:rPr>
        <w:t>GB/T 13868</w:t>
      </w:r>
      <w:r w:rsidR="00EA477E" w:rsidRPr="001B324D">
        <w:rPr>
          <w:rFonts w:ascii="Times New Roman"/>
        </w:rPr>
        <w:t>要求，具备稳定光源和无干扰气味的标准环境。</w:t>
      </w:r>
    </w:p>
    <w:p w14:paraId="11A537DE" w14:textId="7951A58D" w:rsidR="00EA477E" w:rsidRPr="001B324D" w:rsidRDefault="00EA477E" w:rsidP="00E7522E">
      <w:pPr>
        <w:pStyle w:val="affffb"/>
        <w:widowControl w:val="0"/>
        <w:spacing w:line="400" w:lineRule="exact"/>
        <w:ind w:firstLine="420"/>
        <w:rPr>
          <w:rFonts w:ascii="Times New Roman"/>
        </w:rPr>
      </w:pPr>
      <w:r w:rsidRPr="001B324D">
        <w:rPr>
          <w:rFonts w:ascii="Times New Roman"/>
        </w:rPr>
        <w:t>煮制设备：不锈钢锅具、电磁炉（功率</w:t>
      </w:r>
      <w:r w:rsidRPr="001B324D">
        <w:rPr>
          <w:rFonts w:ascii="Times New Roman"/>
        </w:rPr>
        <w:t>2200</w:t>
      </w:r>
      <w:r w:rsidR="00E731B4">
        <w:rPr>
          <w:rFonts w:ascii="Times New Roman"/>
        </w:rPr>
        <w:t> </w:t>
      </w:r>
      <w:r w:rsidRPr="001B324D">
        <w:rPr>
          <w:rFonts w:ascii="Times New Roman"/>
        </w:rPr>
        <w:t>W</w:t>
      </w:r>
      <w:r w:rsidRPr="001B324D">
        <w:rPr>
          <w:rFonts w:ascii="Times New Roman"/>
        </w:rPr>
        <w:t>）。</w:t>
      </w:r>
    </w:p>
    <w:p w14:paraId="0A5D0363" w14:textId="0A080F30" w:rsidR="00EA477E" w:rsidRPr="001B324D" w:rsidRDefault="00EA477E" w:rsidP="00E7522E">
      <w:pPr>
        <w:pStyle w:val="affffb"/>
        <w:widowControl w:val="0"/>
        <w:spacing w:line="400" w:lineRule="exact"/>
        <w:ind w:firstLine="420"/>
        <w:rPr>
          <w:rFonts w:ascii="Times New Roman"/>
        </w:rPr>
      </w:pPr>
      <w:r w:rsidRPr="001B324D">
        <w:rPr>
          <w:rFonts w:ascii="Times New Roman"/>
        </w:rPr>
        <w:t>称量设备：台秤（感量</w:t>
      </w:r>
      <w:r w:rsidRPr="001B324D">
        <w:rPr>
          <w:rFonts w:ascii="Times New Roman"/>
        </w:rPr>
        <w:t>0.01</w:t>
      </w:r>
      <w:bookmarkStart w:id="44" w:name="_Hlk188006840"/>
      <w:r w:rsidR="00E731B4">
        <w:rPr>
          <w:rFonts w:ascii="Times New Roman"/>
        </w:rPr>
        <w:t> </w:t>
      </w:r>
      <w:bookmarkEnd w:id="44"/>
      <w:r w:rsidRPr="001B324D">
        <w:rPr>
          <w:rFonts w:ascii="Times New Roman"/>
        </w:rPr>
        <w:t>g</w:t>
      </w:r>
      <w:r w:rsidRPr="001B324D">
        <w:rPr>
          <w:rFonts w:ascii="Times New Roman"/>
        </w:rPr>
        <w:t>）。</w:t>
      </w:r>
    </w:p>
    <w:p w14:paraId="2D57A83C" w14:textId="77777777" w:rsidR="00EA477E" w:rsidRPr="001B324D" w:rsidRDefault="00EA477E" w:rsidP="00E7522E">
      <w:pPr>
        <w:pStyle w:val="affffb"/>
        <w:widowControl w:val="0"/>
        <w:spacing w:line="400" w:lineRule="exact"/>
        <w:ind w:firstLine="420"/>
        <w:rPr>
          <w:rFonts w:ascii="Times New Roman"/>
        </w:rPr>
      </w:pPr>
      <w:r w:rsidRPr="001B324D">
        <w:rPr>
          <w:rFonts w:ascii="Times New Roman"/>
        </w:rPr>
        <w:t>样品盛具：白瓷盘、小碗。</w:t>
      </w:r>
    </w:p>
    <w:p w14:paraId="16DDD347" w14:textId="77777777" w:rsidR="00EA477E" w:rsidRPr="001B324D" w:rsidRDefault="00EA477E" w:rsidP="00E7522E">
      <w:pPr>
        <w:pStyle w:val="affffb"/>
        <w:widowControl w:val="0"/>
        <w:spacing w:line="400" w:lineRule="exact"/>
        <w:ind w:firstLine="420"/>
        <w:rPr>
          <w:rFonts w:ascii="Times New Roman"/>
        </w:rPr>
      </w:pPr>
      <w:r w:rsidRPr="001B324D">
        <w:rPr>
          <w:rFonts w:ascii="Times New Roman"/>
        </w:rPr>
        <w:t>标签：编号用标签。</w:t>
      </w:r>
    </w:p>
    <w:p w14:paraId="6F06D643" w14:textId="312B1E5E" w:rsidR="00A2014D" w:rsidRPr="001B324D" w:rsidRDefault="00EA477E" w:rsidP="00E7522E">
      <w:pPr>
        <w:pStyle w:val="affffb"/>
        <w:widowControl w:val="0"/>
        <w:spacing w:line="400" w:lineRule="exact"/>
        <w:ind w:firstLine="420"/>
        <w:rPr>
          <w:rFonts w:ascii="Times New Roman"/>
        </w:rPr>
      </w:pPr>
      <w:r w:rsidRPr="001B324D">
        <w:rPr>
          <w:rFonts w:ascii="Times New Roman"/>
        </w:rPr>
        <w:t>辅助工具：筷子、计时器。</w:t>
      </w:r>
    </w:p>
    <w:p w14:paraId="3D551DF1" w14:textId="3E40165D" w:rsidR="00E14E63" w:rsidRPr="001B324D" w:rsidRDefault="00E14E63" w:rsidP="00E7522E">
      <w:pPr>
        <w:pStyle w:val="affc"/>
        <w:widowControl w:val="0"/>
        <w:spacing w:before="240" w:after="240"/>
        <w:rPr>
          <w:rFonts w:ascii="Times New Roman"/>
        </w:rPr>
      </w:pPr>
      <w:r w:rsidRPr="001B324D">
        <w:rPr>
          <w:rFonts w:ascii="Times New Roman"/>
        </w:rPr>
        <w:t>操作步骤</w:t>
      </w:r>
    </w:p>
    <w:p w14:paraId="31A9BCB6" w14:textId="7301A915" w:rsidR="00E14E63" w:rsidRPr="001B324D" w:rsidRDefault="00A2014D" w:rsidP="00E7522E">
      <w:pPr>
        <w:pStyle w:val="affd"/>
        <w:widowControl w:val="0"/>
        <w:spacing w:before="120" w:after="120"/>
        <w:rPr>
          <w:rFonts w:ascii="Times New Roman"/>
        </w:rPr>
      </w:pPr>
      <w:r w:rsidRPr="001B324D">
        <w:rPr>
          <w:rFonts w:ascii="Times New Roman"/>
        </w:rPr>
        <w:t>试样</w:t>
      </w:r>
      <w:r w:rsidR="00E14E63" w:rsidRPr="001B324D">
        <w:rPr>
          <w:rFonts w:ascii="Times New Roman"/>
        </w:rPr>
        <w:t>制备</w:t>
      </w:r>
    </w:p>
    <w:p w14:paraId="370281D2" w14:textId="71B95119" w:rsidR="00F011C5" w:rsidRPr="001B324D" w:rsidRDefault="00F011C5" w:rsidP="00E7522E">
      <w:pPr>
        <w:pStyle w:val="affffb"/>
        <w:widowControl w:val="0"/>
        <w:spacing w:line="400" w:lineRule="exact"/>
        <w:ind w:firstLine="420"/>
        <w:rPr>
          <w:rFonts w:ascii="Times New Roman"/>
        </w:rPr>
      </w:pPr>
      <w:r w:rsidRPr="001B324D">
        <w:rPr>
          <w:rFonts w:ascii="Times New Roman"/>
        </w:rPr>
        <w:t>采摘晴天上午</w:t>
      </w:r>
      <w:r w:rsidR="007B6F17">
        <w:rPr>
          <w:rFonts w:ascii="Times New Roman"/>
        </w:rPr>
        <w:t> </w:t>
      </w:r>
      <w:r w:rsidRPr="001B324D">
        <w:rPr>
          <w:rFonts w:ascii="Times New Roman"/>
        </w:rPr>
        <w:t>9:00-11:00</w:t>
      </w:r>
      <w:r w:rsidR="007B6F17">
        <w:rPr>
          <w:rFonts w:ascii="Times New Roman"/>
        </w:rPr>
        <w:t> </w:t>
      </w:r>
      <w:r w:rsidRPr="001B324D">
        <w:rPr>
          <w:rFonts w:ascii="Times New Roman"/>
        </w:rPr>
        <w:t>采集的新鲜辣木嫩梢，清洗后按照</w:t>
      </w:r>
      <w:r w:rsidRPr="001B324D">
        <w:rPr>
          <w:rFonts w:ascii="Times New Roman"/>
        </w:rPr>
        <w:t>20</w:t>
      </w:r>
      <w:r w:rsidRPr="004B1EF0">
        <w:rPr>
          <w:rFonts w:ascii="Times New Roman"/>
        </w:rPr>
        <w:t>0</w:t>
      </w:r>
      <w:r w:rsidR="00E36177" w:rsidRPr="004B1EF0">
        <w:rPr>
          <w:rFonts w:ascii="Times New Roman"/>
        </w:rPr>
        <w:t> g</w:t>
      </w:r>
      <w:r w:rsidR="00F50206" w:rsidRPr="004B1EF0">
        <w:rPr>
          <w:rFonts w:ascii="Times New Roman"/>
        </w:rPr>
        <w:t>/</w:t>
      </w:r>
      <w:r w:rsidR="00F50206" w:rsidRPr="001B324D">
        <w:rPr>
          <w:rFonts w:ascii="Times New Roman"/>
        </w:rPr>
        <w:t>份</w:t>
      </w:r>
      <w:r w:rsidRPr="001B324D">
        <w:rPr>
          <w:rFonts w:ascii="Times New Roman"/>
        </w:rPr>
        <w:t>-300</w:t>
      </w:r>
      <w:r w:rsidR="007B6F17">
        <w:rPr>
          <w:rFonts w:ascii="Times New Roman"/>
        </w:rPr>
        <w:t> </w:t>
      </w:r>
      <w:r w:rsidRPr="001B324D">
        <w:rPr>
          <w:rFonts w:ascii="Times New Roman"/>
        </w:rPr>
        <w:t>g/</w:t>
      </w:r>
      <w:r w:rsidRPr="001B324D">
        <w:rPr>
          <w:rFonts w:ascii="Times New Roman"/>
        </w:rPr>
        <w:t>份准备试样，放入</w:t>
      </w:r>
      <w:r w:rsidRPr="001B324D">
        <w:rPr>
          <w:rFonts w:ascii="Times New Roman"/>
        </w:rPr>
        <w:t>3</w:t>
      </w:r>
      <w:r w:rsidR="007B6F17">
        <w:rPr>
          <w:rFonts w:ascii="Times New Roman"/>
        </w:rPr>
        <w:t> </w:t>
      </w:r>
      <w:r w:rsidRPr="001B324D">
        <w:rPr>
          <w:rFonts w:ascii="Times New Roman"/>
        </w:rPr>
        <w:t>L</w:t>
      </w:r>
      <w:r w:rsidRPr="001B324D">
        <w:rPr>
          <w:rFonts w:ascii="Times New Roman"/>
        </w:rPr>
        <w:t>清水中以最大功率煮沸</w:t>
      </w:r>
      <w:r w:rsidRPr="001B324D">
        <w:rPr>
          <w:rFonts w:ascii="Times New Roman"/>
        </w:rPr>
        <w:t>2</w:t>
      </w:r>
      <w:r w:rsidRPr="001B324D">
        <w:rPr>
          <w:rFonts w:ascii="Times New Roman"/>
        </w:rPr>
        <w:t>分钟。煮后冷却至室温。</w:t>
      </w:r>
    </w:p>
    <w:p w14:paraId="7B8B9223" w14:textId="3966C52E" w:rsidR="00976C96" w:rsidRPr="001B324D" w:rsidRDefault="00976C96" w:rsidP="00E7522E">
      <w:pPr>
        <w:pStyle w:val="affd"/>
        <w:widowControl w:val="0"/>
        <w:spacing w:before="120" w:after="120"/>
        <w:rPr>
          <w:rFonts w:ascii="Times New Roman"/>
        </w:rPr>
      </w:pPr>
      <w:r w:rsidRPr="001B324D">
        <w:rPr>
          <w:rFonts w:ascii="Times New Roman"/>
        </w:rPr>
        <w:t>编号</w:t>
      </w:r>
      <w:r w:rsidR="00F011C5" w:rsidRPr="001B324D">
        <w:rPr>
          <w:rFonts w:ascii="Times New Roman"/>
        </w:rPr>
        <w:t>与记录</w:t>
      </w:r>
    </w:p>
    <w:p w14:paraId="1A18952F" w14:textId="07437BC0" w:rsidR="002C4F8D" w:rsidRPr="001B324D" w:rsidRDefault="002C4F8D" w:rsidP="00E7522E">
      <w:pPr>
        <w:pStyle w:val="affffb"/>
        <w:widowControl w:val="0"/>
        <w:spacing w:line="400" w:lineRule="exact"/>
        <w:ind w:firstLine="420"/>
        <w:rPr>
          <w:rFonts w:ascii="Times New Roman"/>
        </w:rPr>
      </w:pPr>
      <w:r w:rsidRPr="001B324D">
        <w:rPr>
          <w:rFonts w:ascii="Times New Roman"/>
        </w:rPr>
        <w:t>随机编号试样，并记录其品种、产地等信息。</w:t>
      </w:r>
    </w:p>
    <w:p w14:paraId="5ECDBA6C" w14:textId="1B655FFB" w:rsidR="00E14E63" w:rsidRPr="001B324D" w:rsidRDefault="00F011C5" w:rsidP="00E7522E">
      <w:pPr>
        <w:pStyle w:val="affd"/>
        <w:widowControl w:val="0"/>
        <w:spacing w:before="120" w:after="120"/>
        <w:rPr>
          <w:rFonts w:ascii="Times New Roman"/>
        </w:rPr>
      </w:pPr>
      <w:r w:rsidRPr="001B324D">
        <w:rPr>
          <w:rFonts w:ascii="Times New Roman"/>
        </w:rPr>
        <w:t>呈样要求</w:t>
      </w:r>
    </w:p>
    <w:p w14:paraId="1AE3F25E" w14:textId="77777777" w:rsidR="00F011C5" w:rsidRPr="001B324D" w:rsidRDefault="00F011C5" w:rsidP="00E7522E">
      <w:pPr>
        <w:pStyle w:val="affffb"/>
        <w:widowControl w:val="0"/>
        <w:spacing w:line="400" w:lineRule="exact"/>
        <w:ind w:firstLine="420"/>
        <w:rPr>
          <w:rFonts w:ascii="Times New Roman"/>
        </w:rPr>
      </w:pPr>
      <w:r w:rsidRPr="001B324D">
        <w:rPr>
          <w:rFonts w:ascii="Times New Roman"/>
        </w:rPr>
        <w:t>未煮制样品：用于外观评价（颜色、形态、整洁度、光泽）。</w:t>
      </w:r>
    </w:p>
    <w:p w14:paraId="6CFE8B31" w14:textId="7D7B186F" w:rsidR="002C4F8D" w:rsidRPr="001B324D" w:rsidRDefault="00F011C5" w:rsidP="00E7522E">
      <w:pPr>
        <w:pStyle w:val="affffb"/>
        <w:widowControl w:val="0"/>
        <w:spacing w:line="400" w:lineRule="exact"/>
        <w:ind w:firstLine="420"/>
        <w:rPr>
          <w:rFonts w:ascii="Times New Roman"/>
        </w:rPr>
      </w:pPr>
      <w:r w:rsidRPr="001B324D">
        <w:rPr>
          <w:rFonts w:ascii="Times New Roman"/>
        </w:rPr>
        <w:t>煮制样品：用于气味、滋味及质地评价。</w:t>
      </w:r>
    </w:p>
    <w:p w14:paraId="6902AA55" w14:textId="4325C51E" w:rsidR="00E14E63" w:rsidRPr="001B324D" w:rsidRDefault="00E14E63" w:rsidP="00E7522E">
      <w:pPr>
        <w:pStyle w:val="affc"/>
        <w:widowControl w:val="0"/>
        <w:spacing w:before="240" w:after="240"/>
        <w:rPr>
          <w:rFonts w:ascii="Times New Roman"/>
        </w:rPr>
      </w:pPr>
      <w:r w:rsidRPr="001B324D">
        <w:rPr>
          <w:rFonts w:ascii="Times New Roman"/>
        </w:rPr>
        <w:t>品评要求</w:t>
      </w:r>
    </w:p>
    <w:p w14:paraId="4EE11E73" w14:textId="56BE38DA" w:rsidR="00E14E63" w:rsidRPr="001B324D" w:rsidRDefault="00444EB3" w:rsidP="00E7522E">
      <w:pPr>
        <w:pStyle w:val="affd"/>
        <w:widowControl w:val="0"/>
        <w:spacing w:before="120" w:after="120"/>
        <w:rPr>
          <w:rFonts w:ascii="Times New Roman"/>
        </w:rPr>
      </w:pPr>
      <w:r w:rsidRPr="001B324D">
        <w:rPr>
          <w:rFonts w:ascii="Times New Roman"/>
        </w:rPr>
        <w:t>品评</w:t>
      </w:r>
      <w:r w:rsidR="00E14E63" w:rsidRPr="001B324D">
        <w:rPr>
          <w:rFonts w:ascii="Times New Roman"/>
        </w:rPr>
        <w:t>环境</w:t>
      </w:r>
    </w:p>
    <w:p w14:paraId="0FD94E37" w14:textId="3203B708" w:rsidR="00E14E63" w:rsidRPr="001B324D" w:rsidRDefault="00E14E63" w:rsidP="00E7522E">
      <w:pPr>
        <w:pStyle w:val="affffb"/>
        <w:widowControl w:val="0"/>
        <w:spacing w:line="400" w:lineRule="exact"/>
        <w:ind w:firstLine="420"/>
        <w:rPr>
          <w:rFonts w:ascii="Times New Roman"/>
        </w:rPr>
      </w:pPr>
      <w:r w:rsidRPr="001B324D">
        <w:rPr>
          <w:rFonts w:ascii="Times New Roman"/>
        </w:rPr>
        <w:t>符合</w:t>
      </w:r>
      <w:r w:rsidR="007B6F17">
        <w:rPr>
          <w:rFonts w:ascii="Times New Roman"/>
        </w:rPr>
        <w:t> </w:t>
      </w:r>
      <w:r w:rsidRPr="001B324D">
        <w:rPr>
          <w:rFonts w:ascii="Times New Roman"/>
        </w:rPr>
        <w:t>GB/T 10220</w:t>
      </w:r>
      <w:r w:rsidR="007B6F17">
        <w:rPr>
          <w:rFonts w:ascii="Times New Roman"/>
        </w:rPr>
        <w:t> </w:t>
      </w:r>
      <w:r w:rsidRPr="001B324D">
        <w:rPr>
          <w:rFonts w:ascii="Times New Roman"/>
        </w:rPr>
        <w:t>和</w:t>
      </w:r>
      <w:r w:rsidR="007B6F17">
        <w:rPr>
          <w:rFonts w:ascii="Times New Roman"/>
        </w:rPr>
        <w:t> </w:t>
      </w:r>
      <w:r w:rsidRPr="001B324D">
        <w:rPr>
          <w:rFonts w:ascii="Times New Roman"/>
        </w:rPr>
        <w:t>GB/T 13868</w:t>
      </w:r>
      <w:r w:rsidR="007B6F17">
        <w:rPr>
          <w:rFonts w:ascii="Times New Roman"/>
        </w:rPr>
        <w:t> </w:t>
      </w:r>
      <w:r w:rsidRPr="001B324D">
        <w:rPr>
          <w:rFonts w:ascii="Times New Roman"/>
        </w:rPr>
        <w:t>的</w:t>
      </w:r>
      <w:r w:rsidR="002C4F8D" w:rsidRPr="001B324D">
        <w:rPr>
          <w:rFonts w:ascii="Times New Roman"/>
        </w:rPr>
        <w:t>标准</w:t>
      </w:r>
      <w:r w:rsidR="00F011C5" w:rsidRPr="001B324D">
        <w:rPr>
          <w:rFonts w:ascii="Times New Roman"/>
        </w:rPr>
        <w:t>，室温控制在</w:t>
      </w:r>
      <w:r w:rsidR="00F011C5" w:rsidRPr="001B324D">
        <w:rPr>
          <w:rFonts w:ascii="Times New Roman"/>
        </w:rPr>
        <w:t>20</w:t>
      </w:r>
      <w:r w:rsidR="00E36177">
        <w:rPr>
          <w:rFonts w:ascii="Times New Roman"/>
        </w:rPr>
        <w:t> </w:t>
      </w:r>
      <w:r w:rsidR="00E36177" w:rsidRPr="001B324D">
        <w:rPr>
          <w:rFonts w:ascii="Times New Roman"/>
        </w:rPr>
        <w:t>℃</w:t>
      </w:r>
      <w:r w:rsidR="00F011C5" w:rsidRPr="001B324D">
        <w:rPr>
          <w:rFonts w:ascii="Times New Roman"/>
        </w:rPr>
        <w:t>-25</w:t>
      </w:r>
      <w:r w:rsidR="00E36177">
        <w:rPr>
          <w:rFonts w:ascii="Times New Roman"/>
        </w:rPr>
        <w:t> </w:t>
      </w:r>
      <w:r w:rsidR="00F011C5" w:rsidRPr="001B324D">
        <w:rPr>
          <w:rFonts w:ascii="Times New Roman"/>
        </w:rPr>
        <w:t>℃</w:t>
      </w:r>
      <w:r w:rsidR="00F011C5" w:rsidRPr="001B324D">
        <w:rPr>
          <w:rFonts w:ascii="Times New Roman"/>
        </w:rPr>
        <w:t>，湿度</w:t>
      </w:r>
      <w:r w:rsidR="00F011C5" w:rsidRPr="001B324D">
        <w:rPr>
          <w:rFonts w:ascii="Times New Roman"/>
        </w:rPr>
        <w:t>50</w:t>
      </w:r>
      <w:r w:rsidR="00E36177">
        <w:rPr>
          <w:rFonts w:ascii="Times New Roman" w:hint="eastAsia"/>
        </w:rPr>
        <w:t>%</w:t>
      </w:r>
      <w:r w:rsidR="00F011C5" w:rsidRPr="001B324D">
        <w:rPr>
          <w:rFonts w:ascii="Times New Roman"/>
        </w:rPr>
        <w:t>-70</w:t>
      </w:r>
      <w:r w:rsidR="007B6F17">
        <w:rPr>
          <w:rFonts w:ascii="Times New Roman"/>
        </w:rPr>
        <w:t> </w:t>
      </w:r>
      <w:r w:rsidR="00F011C5" w:rsidRPr="001B324D">
        <w:rPr>
          <w:rFonts w:ascii="Times New Roman"/>
        </w:rPr>
        <w:t>%</w:t>
      </w:r>
      <w:r w:rsidR="00F011C5" w:rsidRPr="001B324D">
        <w:rPr>
          <w:rFonts w:ascii="Times New Roman"/>
        </w:rPr>
        <w:t>。光线稳定，无异味干扰</w:t>
      </w:r>
      <w:r w:rsidRPr="001B324D">
        <w:rPr>
          <w:rFonts w:ascii="Times New Roman"/>
        </w:rPr>
        <w:t>。</w:t>
      </w:r>
    </w:p>
    <w:p w14:paraId="02F3F264" w14:textId="53C936BD" w:rsidR="00E14E63" w:rsidRPr="001B324D" w:rsidRDefault="00E14E63" w:rsidP="00E7522E">
      <w:pPr>
        <w:pStyle w:val="affd"/>
        <w:widowControl w:val="0"/>
        <w:spacing w:before="120" w:after="120"/>
        <w:rPr>
          <w:rFonts w:ascii="Times New Roman"/>
        </w:rPr>
      </w:pPr>
      <w:r w:rsidRPr="001B324D">
        <w:rPr>
          <w:rFonts w:ascii="Times New Roman"/>
        </w:rPr>
        <w:t>品评人员</w:t>
      </w:r>
    </w:p>
    <w:p w14:paraId="6ED784A1" w14:textId="7079FFFC" w:rsidR="003F2AF5" w:rsidRPr="001B324D" w:rsidRDefault="002C4F8D" w:rsidP="00E7522E">
      <w:pPr>
        <w:pStyle w:val="affffb"/>
        <w:widowControl w:val="0"/>
        <w:spacing w:line="400" w:lineRule="exact"/>
        <w:ind w:firstLine="420"/>
        <w:rPr>
          <w:rFonts w:ascii="Times New Roman"/>
        </w:rPr>
      </w:pPr>
      <w:r w:rsidRPr="001B324D">
        <w:rPr>
          <w:rFonts w:ascii="Times New Roman"/>
        </w:rPr>
        <w:t>由</w:t>
      </w:r>
      <w:r w:rsidR="00E14E63" w:rsidRPr="001B324D">
        <w:rPr>
          <w:rFonts w:ascii="Times New Roman"/>
        </w:rPr>
        <w:t>符合</w:t>
      </w:r>
      <w:r w:rsidR="007B6F17">
        <w:rPr>
          <w:rFonts w:ascii="Times New Roman"/>
        </w:rPr>
        <w:t> </w:t>
      </w:r>
      <w:r w:rsidR="00E14E63" w:rsidRPr="001B324D">
        <w:rPr>
          <w:rFonts w:ascii="Times New Roman"/>
        </w:rPr>
        <w:t>GB/T 16291.1</w:t>
      </w:r>
      <w:r w:rsidR="007B6F17">
        <w:rPr>
          <w:rFonts w:ascii="Times New Roman"/>
        </w:rPr>
        <w:t> </w:t>
      </w:r>
      <w:r w:rsidR="00E14E63" w:rsidRPr="001B324D">
        <w:rPr>
          <w:rFonts w:ascii="Times New Roman"/>
        </w:rPr>
        <w:t>要求</w:t>
      </w:r>
      <w:r w:rsidR="008C4411" w:rsidRPr="001B324D">
        <w:rPr>
          <w:rFonts w:ascii="Times New Roman"/>
        </w:rPr>
        <w:t>的</w:t>
      </w:r>
      <w:r w:rsidRPr="001B324D">
        <w:rPr>
          <w:rFonts w:ascii="Times New Roman"/>
        </w:rPr>
        <w:t>5-10</w:t>
      </w:r>
      <w:r w:rsidRPr="001B324D">
        <w:rPr>
          <w:rFonts w:ascii="Times New Roman"/>
        </w:rPr>
        <w:t>名</w:t>
      </w:r>
      <w:r w:rsidR="003F2AF5" w:rsidRPr="001B324D">
        <w:rPr>
          <w:rFonts w:ascii="Times New Roman"/>
        </w:rPr>
        <w:t>品评员或</w:t>
      </w:r>
      <w:r w:rsidRPr="001B324D">
        <w:rPr>
          <w:rFonts w:ascii="Times New Roman"/>
        </w:rPr>
        <w:t>不少于</w:t>
      </w:r>
      <w:r w:rsidRPr="001B324D">
        <w:rPr>
          <w:rFonts w:ascii="Times New Roman"/>
        </w:rPr>
        <w:t>20</w:t>
      </w:r>
      <w:r w:rsidRPr="001B324D">
        <w:rPr>
          <w:rFonts w:ascii="Times New Roman"/>
        </w:rPr>
        <w:t>人的</w:t>
      </w:r>
      <w:r w:rsidR="008C4411" w:rsidRPr="001B324D">
        <w:rPr>
          <w:rFonts w:ascii="Times New Roman"/>
        </w:rPr>
        <w:t>不同年龄</w:t>
      </w:r>
      <w:r w:rsidR="008C4411" w:rsidRPr="00A90A00">
        <w:rPr>
          <w:rFonts w:ascii="Times New Roman"/>
        </w:rPr>
        <w:t>、</w:t>
      </w:r>
      <w:commentRangeStart w:id="45"/>
      <w:r w:rsidR="008C4411" w:rsidRPr="00A90A00">
        <w:rPr>
          <w:rFonts w:ascii="Times New Roman"/>
        </w:rPr>
        <w:t>不同性别</w:t>
      </w:r>
      <w:commentRangeEnd w:id="45"/>
      <w:r w:rsidR="00A90A00">
        <w:rPr>
          <w:rStyle w:val="afffffffffffb"/>
          <w:rFonts w:ascii="Calibri" w:hAnsi="Calibri"/>
          <w:noProof w:val="0"/>
          <w:kern w:val="2"/>
        </w:rPr>
        <w:commentReference w:id="45"/>
      </w:r>
      <w:r w:rsidR="008C4411" w:rsidRPr="00A90A00">
        <w:rPr>
          <w:rFonts w:ascii="Times New Roman"/>
        </w:rPr>
        <w:t>、不</w:t>
      </w:r>
      <w:r w:rsidR="008C4411" w:rsidRPr="001B324D">
        <w:rPr>
          <w:rFonts w:ascii="Times New Roman"/>
        </w:rPr>
        <w:t>同地区的从事辣木工作的人员</w:t>
      </w:r>
      <w:r w:rsidRPr="001B324D">
        <w:rPr>
          <w:rFonts w:ascii="Times New Roman"/>
        </w:rPr>
        <w:t>组成。</w:t>
      </w:r>
      <w:r w:rsidR="008C4411" w:rsidRPr="001B324D">
        <w:rPr>
          <w:rFonts w:ascii="Times New Roman"/>
        </w:rPr>
        <w:t>品评前由品评员对其进行品评方法的培训。</w:t>
      </w:r>
    </w:p>
    <w:p w14:paraId="28455F4A" w14:textId="09408CBD" w:rsidR="00F011C5" w:rsidRPr="001B324D" w:rsidRDefault="00F011C5" w:rsidP="00E7522E">
      <w:pPr>
        <w:pStyle w:val="affd"/>
        <w:widowControl w:val="0"/>
        <w:spacing w:before="120" w:after="120"/>
        <w:rPr>
          <w:rFonts w:ascii="Times New Roman"/>
        </w:rPr>
      </w:pPr>
      <w:r w:rsidRPr="001B324D">
        <w:rPr>
          <w:rFonts w:ascii="Times New Roman"/>
        </w:rPr>
        <w:t>品评规则</w:t>
      </w:r>
    </w:p>
    <w:p w14:paraId="78610927" w14:textId="43D6930B" w:rsidR="00F011C5" w:rsidRPr="001B324D" w:rsidRDefault="00F011C5" w:rsidP="00E7522E">
      <w:pPr>
        <w:pStyle w:val="affffb"/>
        <w:widowControl w:val="0"/>
        <w:spacing w:line="400" w:lineRule="exact"/>
        <w:ind w:firstLine="420"/>
        <w:rPr>
          <w:rFonts w:ascii="Times New Roman"/>
        </w:rPr>
      </w:pPr>
      <w:r w:rsidRPr="001B324D">
        <w:rPr>
          <w:rFonts w:ascii="Times New Roman"/>
        </w:rPr>
        <w:t>每位品评员根据评分标准（见附录</w:t>
      </w:r>
      <w:r w:rsidR="00155EDC">
        <w:rPr>
          <w:rFonts w:ascii="Times New Roman"/>
        </w:rPr>
        <w:t> </w:t>
      </w:r>
      <w:r w:rsidRPr="001B324D">
        <w:rPr>
          <w:rFonts w:ascii="Times New Roman"/>
        </w:rPr>
        <w:t>A</w:t>
      </w:r>
      <w:r w:rsidR="00155EDC">
        <w:rPr>
          <w:rFonts w:ascii="Times New Roman"/>
        </w:rPr>
        <w:t> </w:t>
      </w:r>
      <w:r w:rsidRPr="001B324D">
        <w:rPr>
          <w:rFonts w:ascii="Times New Roman"/>
        </w:rPr>
        <w:t>）对样品逐项评分。总分</w:t>
      </w:r>
      <w:r w:rsidRPr="001B324D">
        <w:rPr>
          <w:rFonts w:ascii="Times New Roman"/>
        </w:rPr>
        <w:t>100</w:t>
      </w:r>
      <w:r w:rsidRPr="001B324D">
        <w:rPr>
          <w:rFonts w:ascii="Times New Roman"/>
        </w:rPr>
        <w:t>分，其中：</w:t>
      </w:r>
    </w:p>
    <w:p w14:paraId="3DA91D98" w14:textId="77777777" w:rsidR="00F011C5" w:rsidRPr="001B324D" w:rsidRDefault="00F011C5" w:rsidP="00E7522E">
      <w:pPr>
        <w:pStyle w:val="affffb"/>
        <w:widowControl w:val="0"/>
        <w:spacing w:line="400" w:lineRule="exact"/>
        <w:ind w:firstLine="420"/>
        <w:rPr>
          <w:rFonts w:ascii="Times New Roman"/>
        </w:rPr>
      </w:pPr>
      <w:r w:rsidRPr="001B324D">
        <w:rPr>
          <w:rFonts w:ascii="Times New Roman"/>
        </w:rPr>
        <w:t>外观（</w:t>
      </w:r>
      <w:r w:rsidRPr="001B324D">
        <w:rPr>
          <w:rFonts w:ascii="Times New Roman"/>
        </w:rPr>
        <w:t>20</w:t>
      </w:r>
      <w:r w:rsidRPr="001B324D">
        <w:rPr>
          <w:rFonts w:ascii="Times New Roman"/>
        </w:rPr>
        <w:t>分）：颜色</w:t>
      </w:r>
      <w:r w:rsidRPr="001B324D">
        <w:rPr>
          <w:rFonts w:ascii="Times New Roman"/>
        </w:rPr>
        <w:t>10</w:t>
      </w:r>
      <w:r w:rsidRPr="001B324D">
        <w:rPr>
          <w:rFonts w:ascii="Times New Roman"/>
        </w:rPr>
        <w:t>分，形态</w:t>
      </w:r>
      <w:r w:rsidRPr="001B324D">
        <w:rPr>
          <w:rFonts w:ascii="Times New Roman"/>
        </w:rPr>
        <w:t>5</w:t>
      </w:r>
      <w:r w:rsidRPr="001B324D">
        <w:rPr>
          <w:rFonts w:ascii="Times New Roman"/>
        </w:rPr>
        <w:t>分，整洁度</w:t>
      </w:r>
      <w:r w:rsidRPr="001B324D">
        <w:rPr>
          <w:rFonts w:ascii="Times New Roman"/>
        </w:rPr>
        <w:t>3</w:t>
      </w:r>
      <w:r w:rsidRPr="001B324D">
        <w:rPr>
          <w:rFonts w:ascii="Times New Roman"/>
        </w:rPr>
        <w:t>分，光泽</w:t>
      </w:r>
      <w:r w:rsidRPr="001B324D">
        <w:rPr>
          <w:rFonts w:ascii="Times New Roman"/>
        </w:rPr>
        <w:t>2</w:t>
      </w:r>
      <w:r w:rsidRPr="001B324D">
        <w:rPr>
          <w:rFonts w:ascii="Times New Roman"/>
        </w:rPr>
        <w:t>分。</w:t>
      </w:r>
    </w:p>
    <w:p w14:paraId="1BE136F3" w14:textId="77777777" w:rsidR="00F011C5" w:rsidRPr="001B324D" w:rsidRDefault="00F011C5" w:rsidP="00E7522E">
      <w:pPr>
        <w:pStyle w:val="affffb"/>
        <w:widowControl w:val="0"/>
        <w:spacing w:line="400" w:lineRule="exact"/>
        <w:ind w:firstLine="420"/>
        <w:rPr>
          <w:rFonts w:ascii="Times New Roman"/>
        </w:rPr>
      </w:pPr>
      <w:r w:rsidRPr="001B324D">
        <w:rPr>
          <w:rFonts w:ascii="Times New Roman"/>
        </w:rPr>
        <w:t>气味（</w:t>
      </w:r>
      <w:r w:rsidRPr="001B324D">
        <w:rPr>
          <w:rFonts w:ascii="Times New Roman"/>
        </w:rPr>
        <w:t>20</w:t>
      </w:r>
      <w:r w:rsidRPr="001B324D">
        <w:rPr>
          <w:rFonts w:ascii="Times New Roman"/>
        </w:rPr>
        <w:t>分）：香气浓郁</w:t>
      </w:r>
      <w:r w:rsidRPr="001B324D">
        <w:rPr>
          <w:rFonts w:ascii="Times New Roman"/>
        </w:rPr>
        <w:t>15</w:t>
      </w:r>
      <w:r w:rsidRPr="001B324D">
        <w:rPr>
          <w:rFonts w:ascii="Times New Roman"/>
        </w:rPr>
        <w:t>分，无异味</w:t>
      </w:r>
      <w:r w:rsidRPr="001B324D">
        <w:rPr>
          <w:rFonts w:ascii="Times New Roman"/>
        </w:rPr>
        <w:t>5</w:t>
      </w:r>
      <w:r w:rsidRPr="001B324D">
        <w:rPr>
          <w:rFonts w:ascii="Times New Roman"/>
        </w:rPr>
        <w:t>分。</w:t>
      </w:r>
    </w:p>
    <w:p w14:paraId="2A05BCE1" w14:textId="77777777" w:rsidR="00F011C5" w:rsidRPr="001B324D" w:rsidRDefault="00F011C5" w:rsidP="00E7522E">
      <w:pPr>
        <w:pStyle w:val="affffb"/>
        <w:widowControl w:val="0"/>
        <w:spacing w:line="400" w:lineRule="exact"/>
        <w:ind w:firstLine="420"/>
        <w:rPr>
          <w:rFonts w:ascii="Times New Roman"/>
        </w:rPr>
      </w:pPr>
      <w:r w:rsidRPr="001B324D">
        <w:rPr>
          <w:rFonts w:ascii="Times New Roman"/>
        </w:rPr>
        <w:t>滋味（</w:t>
      </w:r>
      <w:r w:rsidRPr="001B324D">
        <w:rPr>
          <w:rFonts w:ascii="Times New Roman"/>
        </w:rPr>
        <w:t>30</w:t>
      </w:r>
      <w:r w:rsidRPr="001B324D">
        <w:rPr>
          <w:rFonts w:ascii="Times New Roman"/>
        </w:rPr>
        <w:t>分）：鲜味</w:t>
      </w:r>
      <w:r w:rsidRPr="001B324D">
        <w:rPr>
          <w:rFonts w:ascii="Times New Roman"/>
        </w:rPr>
        <w:t>15</w:t>
      </w:r>
      <w:r w:rsidRPr="001B324D">
        <w:rPr>
          <w:rFonts w:ascii="Times New Roman"/>
        </w:rPr>
        <w:t>分，回味</w:t>
      </w:r>
      <w:r w:rsidRPr="001B324D">
        <w:rPr>
          <w:rFonts w:ascii="Times New Roman"/>
        </w:rPr>
        <w:t>10</w:t>
      </w:r>
      <w:r w:rsidRPr="001B324D">
        <w:rPr>
          <w:rFonts w:ascii="Times New Roman"/>
        </w:rPr>
        <w:t>分，均衡感</w:t>
      </w:r>
      <w:r w:rsidRPr="001B324D">
        <w:rPr>
          <w:rFonts w:ascii="Times New Roman"/>
        </w:rPr>
        <w:t>5</w:t>
      </w:r>
      <w:r w:rsidRPr="001B324D">
        <w:rPr>
          <w:rFonts w:ascii="Times New Roman"/>
        </w:rPr>
        <w:t>分。</w:t>
      </w:r>
    </w:p>
    <w:p w14:paraId="13A683D8" w14:textId="373A5B1D" w:rsidR="00E36177" w:rsidRPr="00F50206" w:rsidRDefault="00F011C5" w:rsidP="00E7522E">
      <w:pPr>
        <w:pStyle w:val="affffb"/>
        <w:widowControl w:val="0"/>
        <w:spacing w:line="400" w:lineRule="exact"/>
        <w:ind w:firstLine="420"/>
        <w:rPr>
          <w:rFonts w:ascii="Times New Roman"/>
        </w:rPr>
      </w:pPr>
      <w:r w:rsidRPr="001B324D">
        <w:rPr>
          <w:rFonts w:ascii="Times New Roman"/>
        </w:rPr>
        <w:lastRenderedPageBreak/>
        <w:t>质地（</w:t>
      </w:r>
      <w:r w:rsidRPr="001B324D">
        <w:rPr>
          <w:rFonts w:ascii="Times New Roman"/>
        </w:rPr>
        <w:t>30</w:t>
      </w:r>
      <w:r w:rsidRPr="001B324D">
        <w:rPr>
          <w:rFonts w:ascii="Times New Roman"/>
        </w:rPr>
        <w:t>分）：嫩度</w:t>
      </w:r>
      <w:r w:rsidRPr="001B324D">
        <w:rPr>
          <w:rFonts w:ascii="Times New Roman"/>
        </w:rPr>
        <w:t>15</w:t>
      </w:r>
      <w:r w:rsidRPr="001B324D">
        <w:rPr>
          <w:rFonts w:ascii="Times New Roman"/>
        </w:rPr>
        <w:t>分，脆性</w:t>
      </w:r>
      <w:r w:rsidRPr="001B324D">
        <w:rPr>
          <w:rFonts w:ascii="Times New Roman"/>
        </w:rPr>
        <w:t>10</w:t>
      </w:r>
      <w:r w:rsidRPr="001B324D">
        <w:rPr>
          <w:rFonts w:ascii="Times New Roman"/>
        </w:rPr>
        <w:t>分，汁液感</w:t>
      </w:r>
      <w:r w:rsidRPr="001B324D">
        <w:rPr>
          <w:rFonts w:ascii="Times New Roman"/>
        </w:rPr>
        <w:t>5</w:t>
      </w:r>
      <w:r w:rsidRPr="001B324D">
        <w:rPr>
          <w:rFonts w:ascii="Times New Roman"/>
        </w:rPr>
        <w:t>分。</w:t>
      </w:r>
    </w:p>
    <w:p w14:paraId="290623B8" w14:textId="2E736AC4" w:rsidR="00E14E63" w:rsidRPr="001B324D" w:rsidRDefault="00E14E63" w:rsidP="00E7522E">
      <w:pPr>
        <w:pStyle w:val="affc"/>
        <w:widowControl w:val="0"/>
        <w:spacing w:before="240" w:after="240"/>
        <w:rPr>
          <w:rFonts w:ascii="Times New Roman"/>
        </w:rPr>
      </w:pPr>
      <w:r w:rsidRPr="001B324D">
        <w:rPr>
          <w:rFonts w:ascii="Times New Roman"/>
        </w:rPr>
        <w:t>品评</w:t>
      </w:r>
    </w:p>
    <w:p w14:paraId="15A504C7" w14:textId="0349E213" w:rsidR="00E14E63" w:rsidRPr="001B324D" w:rsidRDefault="00E14E63" w:rsidP="00E7522E">
      <w:pPr>
        <w:pStyle w:val="affd"/>
        <w:widowControl w:val="0"/>
        <w:spacing w:before="120" w:after="120"/>
        <w:rPr>
          <w:rFonts w:ascii="Times New Roman"/>
        </w:rPr>
      </w:pPr>
      <w:r w:rsidRPr="001B324D">
        <w:rPr>
          <w:rFonts w:ascii="Times New Roman"/>
        </w:rPr>
        <w:t>品评内容</w:t>
      </w:r>
    </w:p>
    <w:p w14:paraId="5D0D5098" w14:textId="48764EE6" w:rsidR="00E14E63" w:rsidRPr="001B324D" w:rsidRDefault="00E14E63" w:rsidP="00E7522E">
      <w:pPr>
        <w:pStyle w:val="affffb"/>
        <w:widowControl w:val="0"/>
        <w:spacing w:line="400" w:lineRule="exact"/>
        <w:ind w:firstLine="420"/>
        <w:rPr>
          <w:rFonts w:ascii="Times New Roman"/>
        </w:rPr>
      </w:pPr>
      <w:r w:rsidRPr="001B324D">
        <w:rPr>
          <w:rFonts w:ascii="Times New Roman"/>
        </w:rPr>
        <w:t>品评人员从</w:t>
      </w:r>
      <w:r w:rsidR="00444EB3" w:rsidRPr="001B324D">
        <w:rPr>
          <w:rFonts w:ascii="Times New Roman"/>
        </w:rPr>
        <w:t>外观、气味、滋味及质地</w:t>
      </w:r>
      <w:r w:rsidRPr="001B324D">
        <w:rPr>
          <w:rFonts w:ascii="Times New Roman"/>
        </w:rPr>
        <w:t>4</w:t>
      </w:r>
      <w:r w:rsidRPr="001B324D">
        <w:rPr>
          <w:rFonts w:ascii="Times New Roman"/>
        </w:rPr>
        <w:t>个方面</w:t>
      </w:r>
      <w:r w:rsidR="008C4411" w:rsidRPr="001B324D">
        <w:rPr>
          <w:rFonts w:ascii="Times New Roman"/>
        </w:rPr>
        <w:t>对辣木</w:t>
      </w:r>
      <w:r w:rsidR="00C822C7" w:rsidRPr="001B324D">
        <w:rPr>
          <w:rFonts w:ascii="Times New Roman"/>
        </w:rPr>
        <w:t>蔬菜</w:t>
      </w:r>
      <w:r w:rsidRPr="001B324D">
        <w:rPr>
          <w:rFonts w:ascii="Times New Roman"/>
        </w:rPr>
        <w:t>进行评价（见表</w:t>
      </w:r>
      <w:r w:rsidR="00155EDC">
        <w:rPr>
          <w:rFonts w:ascii="Times New Roman"/>
        </w:rPr>
        <w:t> </w:t>
      </w:r>
      <w:r w:rsidRPr="001B324D">
        <w:rPr>
          <w:rFonts w:ascii="Times New Roman"/>
        </w:rPr>
        <w:t>A.1</w:t>
      </w:r>
      <w:r w:rsidR="00155EDC">
        <w:rPr>
          <w:rFonts w:ascii="Times New Roman"/>
        </w:rPr>
        <w:t> </w:t>
      </w:r>
      <w:r w:rsidRPr="001B324D">
        <w:rPr>
          <w:rFonts w:ascii="Times New Roman"/>
        </w:rPr>
        <w:t>）。</w:t>
      </w:r>
    </w:p>
    <w:p w14:paraId="2730EE98" w14:textId="2356B886" w:rsidR="00E14E63" w:rsidRPr="001B324D" w:rsidRDefault="00E14E63" w:rsidP="00E7522E">
      <w:pPr>
        <w:pStyle w:val="affd"/>
        <w:widowControl w:val="0"/>
        <w:spacing w:before="120" w:after="120"/>
        <w:rPr>
          <w:rFonts w:ascii="Times New Roman"/>
        </w:rPr>
      </w:pPr>
      <w:r w:rsidRPr="001B324D">
        <w:rPr>
          <w:rFonts w:ascii="Times New Roman"/>
        </w:rPr>
        <w:t>品评顺序及要求</w:t>
      </w:r>
    </w:p>
    <w:p w14:paraId="486511DF" w14:textId="4DF64CA6" w:rsidR="00E14E63" w:rsidRPr="001B324D" w:rsidRDefault="00E14E63" w:rsidP="00E7522E">
      <w:pPr>
        <w:pStyle w:val="affe"/>
        <w:spacing w:before="120" w:after="120"/>
        <w:rPr>
          <w:rFonts w:ascii="Times New Roman"/>
        </w:rPr>
      </w:pPr>
      <w:r w:rsidRPr="001B324D">
        <w:rPr>
          <w:rFonts w:ascii="Times New Roman"/>
        </w:rPr>
        <w:t>品评前的准备</w:t>
      </w:r>
    </w:p>
    <w:p w14:paraId="52932E0C" w14:textId="36B790B5" w:rsidR="00E14E63" w:rsidRPr="001B324D" w:rsidRDefault="00E14E63" w:rsidP="00E7522E">
      <w:pPr>
        <w:pStyle w:val="affffb"/>
        <w:widowControl w:val="0"/>
        <w:spacing w:line="400" w:lineRule="exact"/>
        <w:ind w:firstLine="420"/>
        <w:rPr>
          <w:rFonts w:ascii="Times New Roman"/>
        </w:rPr>
      </w:pPr>
      <w:r w:rsidRPr="001B324D">
        <w:rPr>
          <w:rFonts w:ascii="Times New Roman"/>
        </w:rPr>
        <w:t>品评人员在品评前</w:t>
      </w:r>
      <w:r w:rsidRPr="001B324D">
        <w:rPr>
          <w:rFonts w:ascii="Times New Roman"/>
        </w:rPr>
        <w:t>1</w:t>
      </w:r>
      <w:r w:rsidR="00155EDC">
        <w:rPr>
          <w:rFonts w:ascii="Times New Roman"/>
        </w:rPr>
        <w:t> </w:t>
      </w:r>
      <w:r w:rsidRPr="001B324D">
        <w:rPr>
          <w:rFonts w:ascii="Times New Roman"/>
        </w:rPr>
        <w:t>h</w:t>
      </w:r>
      <w:r w:rsidRPr="001B324D">
        <w:rPr>
          <w:rFonts w:ascii="Times New Roman"/>
        </w:rPr>
        <w:t>内不吸烟，不喝咖啡、酒等刺激性饮品。品评时不使用化妆品和其他有明</w:t>
      </w:r>
      <w:r w:rsidR="00673EA9" w:rsidRPr="001B324D">
        <w:rPr>
          <w:rFonts w:ascii="Times New Roman"/>
        </w:rPr>
        <w:t>显</w:t>
      </w:r>
      <w:r w:rsidRPr="001B324D">
        <w:rPr>
          <w:rFonts w:ascii="Times New Roman"/>
        </w:rPr>
        <w:t>气味的用品。在每次品评前</w:t>
      </w:r>
      <w:r w:rsidR="00673EA9" w:rsidRPr="001B324D">
        <w:rPr>
          <w:rFonts w:ascii="Times New Roman"/>
        </w:rPr>
        <w:t>吐掉口中的残留物，</w:t>
      </w:r>
      <w:r w:rsidRPr="001B324D">
        <w:rPr>
          <w:rFonts w:ascii="Times New Roman"/>
        </w:rPr>
        <w:t>用温开水漱口。</w:t>
      </w:r>
    </w:p>
    <w:p w14:paraId="2DF90A35" w14:textId="56D7466B" w:rsidR="00E14E63" w:rsidRPr="001B324D" w:rsidRDefault="00E14E63" w:rsidP="00E7522E">
      <w:pPr>
        <w:pStyle w:val="affe"/>
        <w:spacing w:before="120" w:after="120"/>
        <w:rPr>
          <w:rFonts w:ascii="Times New Roman"/>
        </w:rPr>
      </w:pPr>
      <w:r w:rsidRPr="001B324D">
        <w:rPr>
          <w:rFonts w:ascii="Times New Roman"/>
        </w:rPr>
        <w:t>品评顺序</w:t>
      </w:r>
    </w:p>
    <w:p w14:paraId="3142B18F" w14:textId="0D5C7599" w:rsidR="00444EB3" w:rsidRPr="001B324D" w:rsidRDefault="00444EB3" w:rsidP="00E7522E">
      <w:pPr>
        <w:pStyle w:val="affffb"/>
        <w:widowControl w:val="0"/>
        <w:spacing w:line="400" w:lineRule="exact"/>
        <w:ind w:firstLine="420"/>
        <w:rPr>
          <w:rFonts w:ascii="Times New Roman"/>
        </w:rPr>
      </w:pPr>
      <w:r w:rsidRPr="001B324D">
        <w:rPr>
          <w:rFonts w:ascii="Times New Roman"/>
        </w:rPr>
        <w:t>未煮制的辣木蔬菜评定：</w:t>
      </w:r>
    </w:p>
    <w:p w14:paraId="753FD0F7" w14:textId="42437740" w:rsidR="00673EA9" w:rsidRPr="001B324D" w:rsidRDefault="00444EB3" w:rsidP="00E7522E">
      <w:pPr>
        <w:pStyle w:val="affffb"/>
        <w:widowControl w:val="0"/>
        <w:spacing w:line="400" w:lineRule="exact"/>
        <w:ind w:firstLine="420"/>
        <w:rPr>
          <w:rFonts w:ascii="Times New Roman"/>
        </w:rPr>
      </w:pPr>
      <w:r w:rsidRPr="001B324D">
        <w:rPr>
          <w:rFonts w:ascii="Times New Roman"/>
        </w:rPr>
        <w:t>外观</w:t>
      </w:r>
      <w:r w:rsidR="00F104BE" w:rsidRPr="001B324D">
        <w:rPr>
          <w:rFonts w:ascii="Times New Roman"/>
        </w:rPr>
        <w:t>观察</w:t>
      </w:r>
      <w:r w:rsidR="00673EA9" w:rsidRPr="001B324D">
        <w:rPr>
          <w:rFonts w:ascii="Times New Roman"/>
        </w:rPr>
        <w:t>：</w:t>
      </w:r>
      <w:r w:rsidR="00F104BE" w:rsidRPr="001B324D">
        <w:rPr>
          <w:rFonts w:ascii="Times New Roman"/>
        </w:rPr>
        <w:t>评定</w:t>
      </w:r>
      <w:r w:rsidR="00673EA9" w:rsidRPr="001B324D">
        <w:rPr>
          <w:rFonts w:ascii="Times New Roman"/>
        </w:rPr>
        <w:t>辣木</w:t>
      </w:r>
      <w:r w:rsidR="00C822C7" w:rsidRPr="001B324D">
        <w:rPr>
          <w:rFonts w:ascii="Times New Roman"/>
        </w:rPr>
        <w:t>蔬菜</w:t>
      </w:r>
      <w:r w:rsidR="00673EA9" w:rsidRPr="001B324D">
        <w:rPr>
          <w:rFonts w:ascii="Times New Roman"/>
        </w:rPr>
        <w:t>的颜色</w:t>
      </w:r>
      <w:r w:rsidRPr="001B324D">
        <w:rPr>
          <w:rFonts w:ascii="Times New Roman"/>
        </w:rPr>
        <w:t>、形态、整洁度、光泽</w:t>
      </w:r>
      <w:r w:rsidR="00673EA9" w:rsidRPr="001B324D">
        <w:rPr>
          <w:rFonts w:ascii="Times New Roman"/>
        </w:rPr>
        <w:t>。</w:t>
      </w:r>
    </w:p>
    <w:p w14:paraId="75CFAE3D" w14:textId="3B164334" w:rsidR="00444EB3" w:rsidRPr="001B324D" w:rsidRDefault="00444EB3" w:rsidP="00E7522E">
      <w:pPr>
        <w:pStyle w:val="affffb"/>
        <w:widowControl w:val="0"/>
        <w:spacing w:line="400" w:lineRule="exact"/>
        <w:ind w:firstLine="420"/>
        <w:rPr>
          <w:rFonts w:ascii="Times New Roman"/>
        </w:rPr>
      </w:pPr>
      <w:r w:rsidRPr="001B324D">
        <w:rPr>
          <w:rFonts w:ascii="Times New Roman"/>
        </w:rPr>
        <w:t>煮制后的辣木蔬菜评定：</w:t>
      </w:r>
    </w:p>
    <w:p w14:paraId="51880B0A" w14:textId="08BCC5F1" w:rsidR="00E14E63" w:rsidRPr="001B324D" w:rsidRDefault="00673EA9" w:rsidP="00E7522E">
      <w:pPr>
        <w:pStyle w:val="affffb"/>
        <w:widowControl w:val="0"/>
        <w:spacing w:line="400" w:lineRule="exact"/>
        <w:ind w:firstLine="420"/>
        <w:rPr>
          <w:rFonts w:ascii="Times New Roman"/>
        </w:rPr>
      </w:pPr>
      <w:r w:rsidRPr="001B324D">
        <w:rPr>
          <w:rFonts w:ascii="Times New Roman"/>
        </w:rPr>
        <w:t>气味</w:t>
      </w:r>
      <w:r w:rsidR="00F104BE" w:rsidRPr="001B324D">
        <w:rPr>
          <w:rFonts w:ascii="Times New Roman"/>
        </w:rPr>
        <w:t>辨别</w:t>
      </w:r>
      <w:r w:rsidRPr="001B324D">
        <w:rPr>
          <w:rFonts w:ascii="Times New Roman"/>
        </w:rPr>
        <w:t>：</w:t>
      </w:r>
      <w:r w:rsidR="00E14E63" w:rsidRPr="001B324D">
        <w:rPr>
          <w:rFonts w:ascii="Times New Roman"/>
        </w:rPr>
        <w:t>在辣木</w:t>
      </w:r>
      <w:r w:rsidR="00C822C7" w:rsidRPr="001B324D">
        <w:rPr>
          <w:rFonts w:ascii="Times New Roman"/>
        </w:rPr>
        <w:t>蔬菜</w:t>
      </w:r>
      <w:r w:rsidR="00E14E63" w:rsidRPr="001B324D">
        <w:rPr>
          <w:rFonts w:ascii="Times New Roman"/>
        </w:rPr>
        <w:t>上方</w:t>
      </w:r>
      <w:r w:rsidR="00E14E63" w:rsidRPr="001B324D">
        <w:rPr>
          <w:rFonts w:ascii="Times New Roman"/>
        </w:rPr>
        <w:t>20</w:t>
      </w:r>
      <w:r w:rsidR="00155EDC">
        <w:rPr>
          <w:rFonts w:ascii="Times New Roman"/>
        </w:rPr>
        <w:t> </w:t>
      </w:r>
      <w:r w:rsidR="00E14E63" w:rsidRPr="001B324D">
        <w:rPr>
          <w:rFonts w:ascii="Times New Roman"/>
        </w:rPr>
        <w:t>cm</w:t>
      </w:r>
      <w:r w:rsidR="00E14E63" w:rsidRPr="001B324D">
        <w:rPr>
          <w:rFonts w:ascii="Times New Roman"/>
        </w:rPr>
        <w:t>处，</w:t>
      </w:r>
      <w:r w:rsidR="00F104BE" w:rsidRPr="001B324D">
        <w:rPr>
          <w:rFonts w:ascii="Times New Roman"/>
        </w:rPr>
        <w:t>通过</w:t>
      </w:r>
      <w:r w:rsidR="00E14E63" w:rsidRPr="001B324D">
        <w:rPr>
          <w:rFonts w:ascii="Times New Roman"/>
        </w:rPr>
        <w:t>轻摆</w:t>
      </w:r>
      <w:r w:rsidR="00F104BE" w:rsidRPr="001B324D">
        <w:rPr>
          <w:rFonts w:ascii="Times New Roman"/>
        </w:rPr>
        <w:t>手动作感知</w:t>
      </w:r>
      <w:r w:rsidR="00E14E63" w:rsidRPr="001B324D">
        <w:rPr>
          <w:rFonts w:ascii="Times New Roman"/>
        </w:rPr>
        <w:t>辣木</w:t>
      </w:r>
      <w:r w:rsidR="00C822C7" w:rsidRPr="001B324D">
        <w:rPr>
          <w:rFonts w:ascii="Times New Roman"/>
        </w:rPr>
        <w:t>蔬菜</w:t>
      </w:r>
      <w:r w:rsidR="00E14E63" w:rsidRPr="001B324D">
        <w:rPr>
          <w:rFonts w:ascii="Times New Roman"/>
        </w:rPr>
        <w:t>的</w:t>
      </w:r>
      <w:r w:rsidRPr="001B324D">
        <w:rPr>
          <w:rFonts w:ascii="Times New Roman"/>
        </w:rPr>
        <w:t>香味和异味。</w:t>
      </w:r>
    </w:p>
    <w:p w14:paraId="651F6F49" w14:textId="640EAC5F" w:rsidR="00E14E63" w:rsidRPr="001B324D" w:rsidRDefault="00E14E63" w:rsidP="00E7522E">
      <w:pPr>
        <w:pStyle w:val="affffb"/>
        <w:widowControl w:val="0"/>
        <w:spacing w:line="400" w:lineRule="exact"/>
        <w:ind w:firstLine="420"/>
        <w:rPr>
          <w:rFonts w:ascii="Times New Roman"/>
        </w:rPr>
      </w:pPr>
      <w:r w:rsidRPr="001B324D">
        <w:rPr>
          <w:rFonts w:ascii="Times New Roman"/>
        </w:rPr>
        <w:t>滋味</w:t>
      </w:r>
      <w:r w:rsidR="00444EB3" w:rsidRPr="001B324D">
        <w:rPr>
          <w:rFonts w:ascii="Times New Roman"/>
        </w:rPr>
        <w:t>和质地</w:t>
      </w:r>
      <w:r w:rsidR="00F104BE" w:rsidRPr="001B324D">
        <w:rPr>
          <w:rFonts w:ascii="Times New Roman"/>
        </w:rPr>
        <w:t>品尝</w:t>
      </w:r>
      <w:r w:rsidRPr="001B324D">
        <w:rPr>
          <w:rFonts w:ascii="Times New Roman"/>
        </w:rPr>
        <w:t>：取少量辣木</w:t>
      </w:r>
      <w:r w:rsidR="00C822C7" w:rsidRPr="001B324D">
        <w:rPr>
          <w:rFonts w:ascii="Times New Roman"/>
        </w:rPr>
        <w:t>蔬菜</w:t>
      </w:r>
      <w:r w:rsidRPr="001B324D">
        <w:rPr>
          <w:rFonts w:ascii="Times New Roman"/>
        </w:rPr>
        <w:t>放入口中</w:t>
      </w:r>
      <w:r w:rsidRPr="004B1EF0">
        <w:rPr>
          <w:rFonts w:ascii="Times New Roman"/>
        </w:rPr>
        <w:t>，细嚼</w:t>
      </w:r>
      <w:r w:rsidRPr="004B1EF0">
        <w:rPr>
          <w:rFonts w:ascii="Times New Roman"/>
        </w:rPr>
        <w:t>5</w:t>
      </w:r>
      <w:r w:rsidR="00F50206" w:rsidRPr="004B1EF0">
        <w:rPr>
          <w:rFonts w:ascii="Times New Roman"/>
        </w:rPr>
        <w:t> s</w:t>
      </w:r>
      <w:r w:rsidRPr="004B1EF0">
        <w:rPr>
          <w:rFonts w:ascii="Times New Roman"/>
        </w:rPr>
        <w:t>-10</w:t>
      </w:r>
      <w:r w:rsidR="00155EDC" w:rsidRPr="004B1EF0">
        <w:rPr>
          <w:rFonts w:ascii="Times New Roman"/>
        </w:rPr>
        <w:t> </w:t>
      </w:r>
      <w:r w:rsidRPr="004B1EF0">
        <w:rPr>
          <w:rFonts w:ascii="Times New Roman"/>
        </w:rPr>
        <w:t>s</w:t>
      </w:r>
      <w:r w:rsidRPr="004B1EF0">
        <w:rPr>
          <w:rFonts w:ascii="Times New Roman"/>
        </w:rPr>
        <w:t>，边嚼边用舌头和牙齿等器官</w:t>
      </w:r>
      <w:r w:rsidR="00F104BE" w:rsidRPr="004B1EF0">
        <w:rPr>
          <w:rFonts w:ascii="Times New Roman"/>
        </w:rPr>
        <w:t>评估</w:t>
      </w:r>
      <w:r w:rsidRPr="004B1EF0">
        <w:rPr>
          <w:rFonts w:ascii="Times New Roman"/>
        </w:rPr>
        <w:t>辣木</w:t>
      </w:r>
      <w:r w:rsidR="00C822C7" w:rsidRPr="004B1EF0">
        <w:rPr>
          <w:rFonts w:ascii="Times New Roman"/>
        </w:rPr>
        <w:t>蔬菜</w:t>
      </w:r>
      <w:r w:rsidRPr="004B1EF0">
        <w:rPr>
          <w:rFonts w:ascii="Times New Roman"/>
        </w:rPr>
        <w:t>的</w:t>
      </w:r>
      <w:r w:rsidR="00444EB3" w:rsidRPr="004B1EF0">
        <w:rPr>
          <w:rFonts w:ascii="Times New Roman"/>
        </w:rPr>
        <w:t>鲜味、回味、均衡感、嫩度、脆性和汁液感</w:t>
      </w:r>
      <w:r w:rsidRPr="004B1EF0">
        <w:rPr>
          <w:rFonts w:ascii="Times New Roman"/>
        </w:rPr>
        <w:t>。</w:t>
      </w:r>
    </w:p>
    <w:p w14:paraId="789BDA9D" w14:textId="38ED89CD" w:rsidR="00E14E63" w:rsidRPr="001B324D" w:rsidRDefault="004D7C86" w:rsidP="00E7522E">
      <w:pPr>
        <w:pStyle w:val="affd"/>
        <w:widowControl w:val="0"/>
        <w:spacing w:before="120" w:after="120"/>
        <w:rPr>
          <w:rFonts w:ascii="Times New Roman"/>
        </w:rPr>
      </w:pPr>
      <w:r w:rsidRPr="001B324D">
        <w:rPr>
          <w:rFonts w:ascii="Times New Roman"/>
        </w:rPr>
        <w:t>结果统计</w:t>
      </w:r>
    </w:p>
    <w:p w14:paraId="2D845090" w14:textId="716D3808" w:rsidR="00E14E63" w:rsidRPr="001B324D" w:rsidRDefault="00C96E84" w:rsidP="00E7522E">
      <w:pPr>
        <w:pStyle w:val="affffb"/>
        <w:widowControl w:val="0"/>
        <w:spacing w:line="400" w:lineRule="exact"/>
        <w:ind w:firstLine="420"/>
        <w:rPr>
          <w:rFonts w:ascii="Times New Roman"/>
        </w:rPr>
      </w:pPr>
      <w:r w:rsidRPr="001B324D">
        <w:rPr>
          <w:rFonts w:ascii="Times New Roman"/>
        </w:rPr>
        <w:t>根据</w:t>
      </w:r>
      <w:r w:rsidR="00444EB3" w:rsidRPr="001B324D">
        <w:rPr>
          <w:rFonts w:ascii="Times New Roman"/>
        </w:rPr>
        <w:t>外观、气味、滋味及质地</w:t>
      </w:r>
      <w:r w:rsidRPr="001B324D">
        <w:rPr>
          <w:rFonts w:ascii="Times New Roman"/>
        </w:rPr>
        <w:t>评分计算综合得分，剔除评分误差较大的数据（超过平均值</w:t>
      </w:r>
      <w:r w:rsidRPr="001B324D">
        <w:rPr>
          <w:rFonts w:ascii="Times New Roman"/>
        </w:rPr>
        <w:t>10</w:t>
      </w:r>
      <w:r w:rsidRPr="001B324D">
        <w:rPr>
          <w:rFonts w:ascii="Times New Roman"/>
        </w:rPr>
        <w:t>分）。最终以综合评分的平均值表示辣木</w:t>
      </w:r>
      <w:r w:rsidR="00C822C7" w:rsidRPr="001B324D">
        <w:rPr>
          <w:rFonts w:ascii="Times New Roman"/>
        </w:rPr>
        <w:t>蔬菜</w:t>
      </w:r>
      <w:r w:rsidRPr="001B324D">
        <w:rPr>
          <w:rFonts w:ascii="Times New Roman"/>
        </w:rPr>
        <w:t>食用品质，结果取整数。具体评分标准见附录</w:t>
      </w:r>
      <w:r w:rsidR="00155EDC">
        <w:rPr>
          <w:rFonts w:ascii="Times New Roman"/>
        </w:rPr>
        <w:t> </w:t>
      </w:r>
      <w:r w:rsidRPr="001B324D">
        <w:rPr>
          <w:rFonts w:ascii="Times New Roman"/>
        </w:rPr>
        <w:t>A</w:t>
      </w:r>
      <w:r w:rsidR="00155EDC">
        <w:rPr>
          <w:rFonts w:ascii="Times New Roman"/>
        </w:rPr>
        <w:t> </w:t>
      </w:r>
      <w:r w:rsidRPr="001B324D">
        <w:rPr>
          <w:rFonts w:ascii="Times New Roman"/>
        </w:rPr>
        <w:t>，结果统计表见附录</w:t>
      </w:r>
      <w:r w:rsidR="00155EDC">
        <w:rPr>
          <w:rFonts w:ascii="Times New Roman"/>
        </w:rPr>
        <w:t> </w:t>
      </w:r>
      <w:r w:rsidRPr="001B324D">
        <w:rPr>
          <w:rFonts w:ascii="Times New Roman"/>
        </w:rPr>
        <w:t>B</w:t>
      </w:r>
      <w:r w:rsidR="00155EDC">
        <w:rPr>
          <w:rFonts w:ascii="Times New Roman"/>
        </w:rPr>
        <w:t> </w:t>
      </w:r>
      <w:r w:rsidRPr="001B324D">
        <w:rPr>
          <w:rFonts w:ascii="Times New Roman"/>
        </w:rPr>
        <w:t>。</w:t>
      </w:r>
    </w:p>
    <w:p w14:paraId="0C049768" w14:textId="77777777" w:rsidR="00E14E63" w:rsidRPr="001B324D" w:rsidRDefault="00E14E63" w:rsidP="00E7522E">
      <w:pPr>
        <w:pStyle w:val="affffb"/>
        <w:widowControl w:val="0"/>
        <w:ind w:firstLine="420"/>
        <w:rPr>
          <w:rFonts w:ascii="Times New Roman"/>
        </w:rPr>
      </w:pPr>
    </w:p>
    <w:p w14:paraId="2AE93152" w14:textId="77777777" w:rsidR="004D7C86" w:rsidRPr="001B324D" w:rsidRDefault="004D7C86" w:rsidP="00E7522E">
      <w:pPr>
        <w:pStyle w:val="affffb"/>
        <w:widowControl w:val="0"/>
        <w:ind w:firstLine="420"/>
        <w:rPr>
          <w:rFonts w:ascii="Times New Roman"/>
        </w:rPr>
        <w:sectPr w:rsidR="004D7C86" w:rsidRPr="001B324D" w:rsidSect="007A5D3A">
          <w:pgSz w:w="11906" w:h="16838" w:code="9"/>
          <w:pgMar w:top="1928" w:right="1134" w:bottom="1134" w:left="1134" w:header="1418" w:footer="1134" w:gutter="284"/>
          <w:pgNumType w:start="1"/>
          <w:cols w:space="425"/>
          <w:formProt w:val="0"/>
          <w:docGrid w:linePitch="312"/>
        </w:sectPr>
      </w:pPr>
    </w:p>
    <w:p w14:paraId="386774BF" w14:textId="77777777" w:rsidR="004D7C86" w:rsidRPr="001B324D" w:rsidRDefault="004D7C86" w:rsidP="00E7522E">
      <w:pPr>
        <w:pStyle w:val="af8"/>
        <w:widowControl w:val="0"/>
        <w:rPr>
          <w:rFonts w:ascii="Times New Roman" w:hAnsi="Times New Roman"/>
        </w:rPr>
      </w:pPr>
      <w:bookmarkStart w:id="46" w:name="BookMark5"/>
      <w:bookmarkEnd w:id="22"/>
    </w:p>
    <w:p w14:paraId="0D8B8F62" w14:textId="77777777" w:rsidR="004D7C86" w:rsidRPr="001B324D" w:rsidRDefault="004D7C86" w:rsidP="00E7522E">
      <w:pPr>
        <w:pStyle w:val="afe"/>
        <w:widowControl w:val="0"/>
        <w:rPr>
          <w:rFonts w:ascii="Times New Roman"/>
        </w:rPr>
      </w:pPr>
    </w:p>
    <w:p w14:paraId="6EF7438D" w14:textId="4C1D2112" w:rsidR="004D7C86" w:rsidRPr="001B324D" w:rsidRDefault="004D7C86" w:rsidP="00E7522E">
      <w:pPr>
        <w:pStyle w:val="aff3"/>
        <w:widowControl w:val="0"/>
        <w:spacing w:after="120"/>
        <w:rPr>
          <w:rFonts w:ascii="Times New Roman"/>
        </w:rPr>
      </w:pPr>
      <w:r w:rsidRPr="001B324D">
        <w:rPr>
          <w:rFonts w:ascii="Times New Roman"/>
        </w:rPr>
        <w:br/>
      </w:r>
      <w:r w:rsidRPr="001B324D">
        <w:rPr>
          <w:rFonts w:ascii="Times New Roman"/>
        </w:rPr>
        <w:t>（规范性）</w:t>
      </w:r>
      <w:r w:rsidRPr="001B324D">
        <w:rPr>
          <w:rFonts w:ascii="Times New Roman"/>
        </w:rPr>
        <w:br/>
      </w:r>
      <w:r w:rsidRPr="001B324D">
        <w:rPr>
          <w:rFonts w:ascii="Times New Roman"/>
        </w:rPr>
        <w:t>辣木</w:t>
      </w:r>
      <w:r w:rsidR="00C822C7" w:rsidRPr="001B324D">
        <w:rPr>
          <w:rFonts w:ascii="Times New Roman"/>
        </w:rPr>
        <w:t>蔬菜</w:t>
      </w:r>
      <w:r w:rsidR="00516C89" w:rsidRPr="001B324D">
        <w:rPr>
          <w:rFonts w:ascii="Times New Roman"/>
        </w:rPr>
        <w:t>食味</w:t>
      </w:r>
      <w:r w:rsidRPr="001B324D">
        <w:rPr>
          <w:rFonts w:ascii="Times New Roman"/>
        </w:rPr>
        <w:t>品质</w:t>
      </w:r>
      <w:r w:rsidR="00516C89" w:rsidRPr="001B324D">
        <w:rPr>
          <w:rFonts w:ascii="Times New Roman"/>
        </w:rPr>
        <w:t>感官试验</w:t>
      </w:r>
      <w:r w:rsidRPr="001B324D">
        <w:rPr>
          <w:rFonts w:ascii="Times New Roman"/>
        </w:rPr>
        <w:t>评分</w:t>
      </w:r>
      <w:r w:rsidR="00A90F01" w:rsidRPr="001B324D">
        <w:rPr>
          <w:rFonts w:ascii="Times New Roman"/>
        </w:rPr>
        <w:t>记录表</w:t>
      </w:r>
    </w:p>
    <w:p w14:paraId="1E93BC8C" w14:textId="54E1D654" w:rsidR="00516C89" w:rsidRPr="001B324D" w:rsidRDefault="00516C89" w:rsidP="00E7522E">
      <w:pPr>
        <w:pStyle w:val="affffb"/>
        <w:widowControl w:val="0"/>
        <w:spacing w:line="400" w:lineRule="exact"/>
        <w:ind w:firstLine="420"/>
        <w:rPr>
          <w:rFonts w:ascii="Times New Roman"/>
        </w:rPr>
      </w:pPr>
      <w:r w:rsidRPr="001B324D">
        <w:rPr>
          <w:rFonts w:ascii="Times New Roman"/>
        </w:rPr>
        <w:t>辣木</w:t>
      </w:r>
      <w:r w:rsidR="00C822C7" w:rsidRPr="001B324D">
        <w:rPr>
          <w:rFonts w:ascii="Times New Roman"/>
        </w:rPr>
        <w:t>蔬菜</w:t>
      </w:r>
      <w:r w:rsidRPr="001B324D">
        <w:rPr>
          <w:rFonts w:ascii="Times New Roman"/>
        </w:rPr>
        <w:t>食味品质感官试验评分记录表见表</w:t>
      </w:r>
      <w:r w:rsidR="00155EDC">
        <w:rPr>
          <w:rFonts w:ascii="Times New Roman"/>
        </w:rPr>
        <w:t> </w:t>
      </w:r>
      <w:r w:rsidRPr="001B324D">
        <w:rPr>
          <w:rFonts w:ascii="Times New Roman"/>
        </w:rPr>
        <w:t>A.1</w:t>
      </w:r>
      <w:r w:rsidR="00155EDC">
        <w:rPr>
          <w:rFonts w:ascii="Times New Roman"/>
        </w:rPr>
        <w:t> </w:t>
      </w:r>
      <w:r w:rsidRPr="001B324D">
        <w:rPr>
          <w:rFonts w:ascii="Times New Roman"/>
        </w:rPr>
        <w:t>。</w:t>
      </w:r>
    </w:p>
    <w:p w14:paraId="1485091D" w14:textId="54F8A7D4" w:rsidR="00516C89" w:rsidRPr="001B324D" w:rsidRDefault="00516C89" w:rsidP="00E7522E">
      <w:pPr>
        <w:pStyle w:val="aff"/>
        <w:widowControl w:val="0"/>
        <w:spacing w:before="120" w:after="120"/>
        <w:rPr>
          <w:rFonts w:ascii="Times New Roman"/>
        </w:rPr>
      </w:pPr>
      <w:bookmarkStart w:id="47" w:name="_Hlk184288191"/>
      <w:r w:rsidRPr="001B324D">
        <w:rPr>
          <w:rFonts w:ascii="Times New Roman"/>
        </w:rPr>
        <w:t>辣木</w:t>
      </w:r>
      <w:r w:rsidR="00C822C7" w:rsidRPr="001B324D">
        <w:rPr>
          <w:rFonts w:ascii="Times New Roman"/>
        </w:rPr>
        <w:t>蔬菜</w:t>
      </w:r>
      <w:r w:rsidRPr="001B324D">
        <w:rPr>
          <w:rFonts w:ascii="Times New Roman"/>
        </w:rPr>
        <w:t>食味品质感官试验评分记录表</w:t>
      </w:r>
    </w:p>
    <w:tbl>
      <w:tblPr>
        <w:tblStyle w:val="afffffffffc"/>
        <w:tblW w:w="104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134"/>
        <w:gridCol w:w="1276"/>
        <w:gridCol w:w="3544"/>
        <w:gridCol w:w="709"/>
        <w:gridCol w:w="595"/>
        <w:gridCol w:w="794"/>
        <w:gridCol w:w="794"/>
        <w:gridCol w:w="794"/>
        <w:gridCol w:w="794"/>
      </w:tblGrid>
      <w:tr w:rsidR="00F50206" w:rsidRPr="00E7522E" w14:paraId="5EF5C183" w14:textId="5E64DC03" w:rsidTr="00E7522E">
        <w:trPr>
          <w:jc w:val="center"/>
        </w:trPr>
        <w:tc>
          <w:tcPr>
            <w:tcW w:w="1134" w:type="dxa"/>
            <w:tcBorders>
              <w:top w:val="nil"/>
              <w:left w:val="nil"/>
              <w:bottom w:val="single" w:sz="12" w:space="0" w:color="auto"/>
              <w:right w:val="nil"/>
            </w:tcBorders>
            <w:shd w:val="clear" w:color="auto" w:fill="auto"/>
            <w:vAlign w:val="center"/>
          </w:tcPr>
          <w:p w14:paraId="2039036D" w14:textId="7BB0EAE9" w:rsidR="00F50206" w:rsidRPr="00E7522E" w:rsidRDefault="00F50206" w:rsidP="00E7522E">
            <w:pPr>
              <w:pStyle w:val="afffffffff9"/>
              <w:widowControl w:val="0"/>
              <w:rPr>
                <w:rFonts w:ascii="Times New Roman"/>
                <w:szCs w:val="18"/>
              </w:rPr>
            </w:pPr>
            <w:bookmarkStart w:id="48" w:name="_Hlk184221375"/>
            <w:r w:rsidRPr="00E7522E">
              <w:rPr>
                <w:rFonts w:ascii="Times New Roman"/>
                <w:szCs w:val="18"/>
              </w:rPr>
              <w:t>样品编号：</w:t>
            </w:r>
          </w:p>
        </w:tc>
        <w:tc>
          <w:tcPr>
            <w:tcW w:w="1276" w:type="dxa"/>
            <w:tcBorders>
              <w:top w:val="nil"/>
              <w:left w:val="nil"/>
              <w:bottom w:val="single" w:sz="12" w:space="0" w:color="auto"/>
              <w:right w:val="nil"/>
            </w:tcBorders>
            <w:vAlign w:val="center"/>
          </w:tcPr>
          <w:p w14:paraId="133C2D76" w14:textId="77777777" w:rsidR="00F50206" w:rsidRPr="00E7522E" w:rsidRDefault="00F50206" w:rsidP="00E7522E">
            <w:pPr>
              <w:pStyle w:val="afffffffff9"/>
              <w:widowControl w:val="0"/>
              <w:rPr>
                <w:rFonts w:ascii="Times New Roman"/>
                <w:szCs w:val="18"/>
              </w:rPr>
            </w:pPr>
          </w:p>
        </w:tc>
        <w:tc>
          <w:tcPr>
            <w:tcW w:w="3544" w:type="dxa"/>
            <w:tcBorders>
              <w:top w:val="nil"/>
              <w:left w:val="nil"/>
              <w:bottom w:val="single" w:sz="12" w:space="0" w:color="auto"/>
              <w:right w:val="nil"/>
            </w:tcBorders>
            <w:shd w:val="clear" w:color="auto" w:fill="auto"/>
            <w:vAlign w:val="center"/>
          </w:tcPr>
          <w:p w14:paraId="46454337" w14:textId="5FC13C89" w:rsidR="00F50206" w:rsidRPr="00E7522E" w:rsidRDefault="00F50206" w:rsidP="00E7522E">
            <w:pPr>
              <w:pStyle w:val="afffffffff9"/>
              <w:widowControl w:val="0"/>
              <w:rPr>
                <w:rFonts w:ascii="Times New Roman"/>
                <w:szCs w:val="18"/>
              </w:rPr>
            </w:pPr>
            <w:r w:rsidRPr="00E7522E">
              <w:rPr>
                <w:rFonts w:ascii="Times New Roman"/>
                <w:szCs w:val="18"/>
              </w:rPr>
              <w:t>评价人员：</w:t>
            </w:r>
          </w:p>
        </w:tc>
        <w:tc>
          <w:tcPr>
            <w:tcW w:w="709" w:type="dxa"/>
            <w:tcBorders>
              <w:top w:val="nil"/>
              <w:left w:val="nil"/>
              <w:bottom w:val="single" w:sz="12" w:space="0" w:color="auto"/>
              <w:right w:val="nil"/>
            </w:tcBorders>
            <w:vAlign w:val="center"/>
          </w:tcPr>
          <w:p w14:paraId="2F797EF6" w14:textId="566CC460" w:rsidR="00F50206" w:rsidRPr="00E7522E" w:rsidRDefault="00F50206" w:rsidP="00E7522E">
            <w:pPr>
              <w:pStyle w:val="afffffffff9"/>
              <w:widowControl w:val="0"/>
              <w:rPr>
                <w:rFonts w:ascii="Times New Roman"/>
                <w:szCs w:val="18"/>
              </w:rPr>
            </w:pPr>
          </w:p>
        </w:tc>
        <w:tc>
          <w:tcPr>
            <w:tcW w:w="595" w:type="dxa"/>
            <w:tcBorders>
              <w:top w:val="nil"/>
              <w:left w:val="nil"/>
              <w:bottom w:val="single" w:sz="12" w:space="0" w:color="auto"/>
              <w:right w:val="nil"/>
            </w:tcBorders>
            <w:vAlign w:val="center"/>
          </w:tcPr>
          <w:p w14:paraId="08E12DA2" w14:textId="77777777" w:rsidR="00F50206" w:rsidRPr="00E7522E" w:rsidRDefault="00F50206" w:rsidP="00E7522E">
            <w:pPr>
              <w:pStyle w:val="afffffffff9"/>
              <w:widowControl w:val="0"/>
              <w:rPr>
                <w:rFonts w:ascii="Times New Roman"/>
                <w:szCs w:val="18"/>
              </w:rPr>
            </w:pPr>
          </w:p>
        </w:tc>
        <w:tc>
          <w:tcPr>
            <w:tcW w:w="3176" w:type="dxa"/>
            <w:gridSpan w:val="4"/>
            <w:tcBorders>
              <w:top w:val="nil"/>
              <w:left w:val="nil"/>
              <w:bottom w:val="single" w:sz="12" w:space="0" w:color="auto"/>
              <w:right w:val="nil"/>
            </w:tcBorders>
            <w:vAlign w:val="center"/>
          </w:tcPr>
          <w:p w14:paraId="5E5937A7" w14:textId="03FAE6B6" w:rsidR="00F50206" w:rsidRPr="00E7522E" w:rsidRDefault="00F50206" w:rsidP="00E7522E">
            <w:pPr>
              <w:pStyle w:val="afffffffff9"/>
              <w:widowControl w:val="0"/>
              <w:jc w:val="left"/>
              <w:rPr>
                <w:rFonts w:ascii="Times New Roman"/>
                <w:szCs w:val="18"/>
              </w:rPr>
            </w:pPr>
            <w:r w:rsidRPr="00E7522E">
              <w:rPr>
                <w:rFonts w:ascii="Times New Roman"/>
                <w:szCs w:val="18"/>
              </w:rPr>
              <w:t>评价时间：</w:t>
            </w:r>
          </w:p>
        </w:tc>
      </w:tr>
      <w:tr w:rsidR="00F208BB" w:rsidRPr="00E7522E" w14:paraId="7D85A28A" w14:textId="1FB8F655" w:rsidTr="00E7522E">
        <w:trPr>
          <w:jc w:val="center"/>
        </w:trPr>
        <w:tc>
          <w:tcPr>
            <w:tcW w:w="1134" w:type="dxa"/>
            <w:vMerge w:val="restart"/>
            <w:tcBorders>
              <w:top w:val="single" w:sz="12" w:space="0" w:color="auto"/>
            </w:tcBorders>
            <w:shd w:val="clear" w:color="auto" w:fill="auto"/>
            <w:vAlign w:val="center"/>
          </w:tcPr>
          <w:p w14:paraId="150DA312" w14:textId="229B6042" w:rsidR="00F208BB" w:rsidRPr="00E7522E" w:rsidRDefault="00F208BB" w:rsidP="00E7522E">
            <w:pPr>
              <w:pStyle w:val="afffffffff9"/>
              <w:widowControl w:val="0"/>
              <w:rPr>
                <w:rFonts w:ascii="Times New Roman"/>
                <w:szCs w:val="18"/>
              </w:rPr>
            </w:pPr>
            <w:r w:rsidRPr="00E7522E">
              <w:rPr>
                <w:rFonts w:ascii="Times New Roman"/>
                <w:szCs w:val="18"/>
              </w:rPr>
              <w:t>一级评价指标</w:t>
            </w:r>
          </w:p>
        </w:tc>
        <w:tc>
          <w:tcPr>
            <w:tcW w:w="1276" w:type="dxa"/>
            <w:vMerge w:val="restart"/>
            <w:tcBorders>
              <w:top w:val="single" w:sz="12" w:space="0" w:color="auto"/>
            </w:tcBorders>
            <w:vAlign w:val="center"/>
          </w:tcPr>
          <w:p w14:paraId="1497B494" w14:textId="095E84E7" w:rsidR="00F208BB" w:rsidRPr="00E7522E" w:rsidRDefault="00F208BB" w:rsidP="00E7522E">
            <w:pPr>
              <w:pStyle w:val="afffffffff9"/>
              <w:widowControl w:val="0"/>
              <w:rPr>
                <w:rFonts w:ascii="Times New Roman"/>
                <w:szCs w:val="18"/>
              </w:rPr>
            </w:pPr>
            <w:r w:rsidRPr="00E7522E">
              <w:rPr>
                <w:rFonts w:ascii="Times New Roman"/>
                <w:szCs w:val="18"/>
              </w:rPr>
              <w:t>二级评价指标</w:t>
            </w:r>
          </w:p>
        </w:tc>
        <w:tc>
          <w:tcPr>
            <w:tcW w:w="3544" w:type="dxa"/>
            <w:vMerge w:val="restart"/>
            <w:tcBorders>
              <w:top w:val="single" w:sz="12" w:space="0" w:color="auto"/>
            </w:tcBorders>
            <w:shd w:val="clear" w:color="auto" w:fill="auto"/>
            <w:vAlign w:val="center"/>
          </w:tcPr>
          <w:p w14:paraId="4735B345" w14:textId="1751FFAA" w:rsidR="00F208BB" w:rsidRPr="00E7522E" w:rsidRDefault="00F208BB" w:rsidP="00E7522E">
            <w:pPr>
              <w:pStyle w:val="afffffffff9"/>
              <w:widowControl w:val="0"/>
              <w:rPr>
                <w:rFonts w:ascii="Times New Roman"/>
                <w:szCs w:val="18"/>
              </w:rPr>
            </w:pPr>
            <w:r w:rsidRPr="00E7522E">
              <w:rPr>
                <w:rFonts w:ascii="Times New Roman"/>
                <w:szCs w:val="18"/>
              </w:rPr>
              <w:t>具体特征描述：分值</w:t>
            </w:r>
          </w:p>
        </w:tc>
        <w:tc>
          <w:tcPr>
            <w:tcW w:w="4480" w:type="dxa"/>
            <w:gridSpan w:val="6"/>
            <w:tcBorders>
              <w:top w:val="single" w:sz="12" w:space="0" w:color="auto"/>
              <w:bottom w:val="single" w:sz="12" w:space="0" w:color="auto"/>
            </w:tcBorders>
            <w:vAlign w:val="center"/>
          </w:tcPr>
          <w:p w14:paraId="15CEED9A" w14:textId="09139E61" w:rsidR="00F208BB" w:rsidRPr="00E7522E" w:rsidRDefault="00F208BB" w:rsidP="00E7522E">
            <w:pPr>
              <w:pStyle w:val="afffffffff9"/>
              <w:widowControl w:val="0"/>
              <w:rPr>
                <w:rFonts w:ascii="Times New Roman"/>
                <w:szCs w:val="18"/>
              </w:rPr>
            </w:pPr>
            <w:r w:rsidRPr="00E7522E">
              <w:rPr>
                <w:rFonts w:ascii="Times New Roman"/>
                <w:szCs w:val="18"/>
              </w:rPr>
              <w:t>样品得分</w:t>
            </w:r>
          </w:p>
        </w:tc>
      </w:tr>
      <w:tr w:rsidR="00F208BB" w:rsidRPr="00E7522E" w14:paraId="392DBE9B" w14:textId="77777777" w:rsidTr="00E7522E">
        <w:trPr>
          <w:jc w:val="center"/>
        </w:trPr>
        <w:tc>
          <w:tcPr>
            <w:tcW w:w="1134" w:type="dxa"/>
            <w:vMerge/>
            <w:tcBorders>
              <w:bottom w:val="single" w:sz="12" w:space="0" w:color="auto"/>
            </w:tcBorders>
            <w:shd w:val="clear" w:color="auto" w:fill="auto"/>
            <w:vAlign w:val="center"/>
          </w:tcPr>
          <w:p w14:paraId="299DE6CF" w14:textId="77777777" w:rsidR="00F208BB" w:rsidRPr="00E7522E" w:rsidRDefault="00F208BB" w:rsidP="00E7522E">
            <w:pPr>
              <w:pStyle w:val="afffffffff9"/>
              <w:widowControl w:val="0"/>
              <w:rPr>
                <w:rFonts w:ascii="Times New Roman"/>
                <w:szCs w:val="18"/>
              </w:rPr>
            </w:pPr>
          </w:p>
        </w:tc>
        <w:tc>
          <w:tcPr>
            <w:tcW w:w="1276" w:type="dxa"/>
            <w:vMerge/>
            <w:tcBorders>
              <w:bottom w:val="single" w:sz="12" w:space="0" w:color="auto"/>
            </w:tcBorders>
            <w:vAlign w:val="center"/>
          </w:tcPr>
          <w:p w14:paraId="1F0DA052" w14:textId="43CCE394" w:rsidR="00F208BB" w:rsidRPr="00E7522E" w:rsidRDefault="00F208BB" w:rsidP="00E7522E">
            <w:pPr>
              <w:pStyle w:val="afffffffff9"/>
              <w:widowControl w:val="0"/>
              <w:rPr>
                <w:rFonts w:ascii="Times New Roman"/>
                <w:szCs w:val="18"/>
              </w:rPr>
            </w:pPr>
          </w:p>
        </w:tc>
        <w:tc>
          <w:tcPr>
            <w:tcW w:w="3544" w:type="dxa"/>
            <w:vMerge/>
            <w:tcBorders>
              <w:bottom w:val="single" w:sz="12" w:space="0" w:color="auto"/>
            </w:tcBorders>
            <w:shd w:val="clear" w:color="auto" w:fill="auto"/>
            <w:vAlign w:val="center"/>
          </w:tcPr>
          <w:p w14:paraId="29AC4E52" w14:textId="1AF75F3E" w:rsidR="00F208BB" w:rsidRPr="00E7522E" w:rsidRDefault="00F208BB" w:rsidP="00E7522E">
            <w:pPr>
              <w:pStyle w:val="afffffffff9"/>
              <w:widowControl w:val="0"/>
              <w:rPr>
                <w:rFonts w:ascii="Times New Roman"/>
                <w:szCs w:val="18"/>
              </w:rPr>
            </w:pPr>
          </w:p>
        </w:tc>
        <w:tc>
          <w:tcPr>
            <w:tcW w:w="709" w:type="dxa"/>
            <w:tcBorders>
              <w:top w:val="single" w:sz="12" w:space="0" w:color="auto"/>
              <w:bottom w:val="single" w:sz="12" w:space="0" w:color="auto"/>
            </w:tcBorders>
            <w:vAlign w:val="center"/>
          </w:tcPr>
          <w:p w14:paraId="4A66F48E" w14:textId="78CE5CB4" w:rsidR="00F208BB" w:rsidRPr="00E7522E" w:rsidRDefault="00F208BB"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1</w:t>
            </w:r>
          </w:p>
        </w:tc>
        <w:tc>
          <w:tcPr>
            <w:tcW w:w="595" w:type="dxa"/>
            <w:tcBorders>
              <w:top w:val="single" w:sz="12" w:space="0" w:color="auto"/>
              <w:bottom w:val="single" w:sz="12" w:space="0" w:color="auto"/>
            </w:tcBorders>
            <w:vAlign w:val="center"/>
          </w:tcPr>
          <w:p w14:paraId="6AC0B9A9" w14:textId="0FAE6C17" w:rsidR="00F208BB" w:rsidRPr="00E7522E" w:rsidRDefault="00F208BB"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2</w:t>
            </w:r>
          </w:p>
        </w:tc>
        <w:tc>
          <w:tcPr>
            <w:tcW w:w="794" w:type="dxa"/>
            <w:tcBorders>
              <w:top w:val="single" w:sz="12" w:space="0" w:color="auto"/>
              <w:bottom w:val="single" w:sz="12" w:space="0" w:color="auto"/>
            </w:tcBorders>
            <w:vAlign w:val="center"/>
          </w:tcPr>
          <w:p w14:paraId="7E9F6C92" w14:textId="50944AD4" w:rsidR="00F208BB" w:rsidRPr="00E7522E" w:rsidRDefault="00F208BB"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3</w:t>
            </w:r>
          </w:p>
        </w:tc>
        <w:tc>
          <w:tcPr>
            <w:tcW w:w="794" w:type="dxa"/>
            <w:tcBorders>
              <w:top w:val="single" w:sz="12" w:space="0" w:color="auto"/>
              <w:bottom w:val="single" w:sz="12" w:space="0" w:color="auto"/>
            </w:tcBorders>
            <w:vAlign w:val="center"/>
          </w:tcPr>
          <w:p w14:paraId="4515179F" w14:textId="7B81F8A1" w:rsidR="00F208BB" w:rsidRPr="00E7522E" w:rsidRDefault="00F208BB"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4</w:t>
            </w:r>
          </w:p>
        </w:tc>
        <w:tc>
          <w:tcPr>
            <w:tcW w:w="794" w:type="dxa"/>
            <w:tcBorders>
              <w:top w:val="single" w:sz="12" w:space="0" w:color="auto"/>
              <w:bottom w:val="single" w:sz="12" w:space="0" w:color="auto"/>
            </w:tcBorders>
            <w:vAlign w:val="center"/>
          </w:tcPr>
          <w:p w14:paraId="55380EE5" w14:textId="6709D0EF" w:rsidR="00F208BB" w:rsidRPr="00E7522E" w:rsidRDefault="00F208BB"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5</w:t>
            </w:r>
          </w:p>
        </w:tc>
        <w:tc>
          <w:tcPr>
            <w:tcW w:w="794" w:type="dxa"/>
            <w:tcBorders>
              <w:top w:val="single" w:sz="12" w:space="0" w:color="auto"/>
              <w:bottom w:val="single" w:sz="12" w:space="0" w:color="auto"/>
            </w:tcBorders>
            <w:vAlign w:val="center"/>
          </w:tcPr>
          <w:p w14:paraId="62A042C1" w14:textId="6ED1DE5F" w:rsidR="00F208BB" w:rsidRPr="00E7522E" w:rsidRDefault="00F208BB"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6</w:t>
            </w:r>
          </w:p>
        </w:tc>
      </w:tr>
      <w:tr w:rsidR="00FF2CE6" w:rsidRPr="00E7522E" w14:paraId="32A895CF" w14:textId="3E7DF4CD" w:rsidTr="007D2253">
        <w:trPr>
          <w:jc w:val="center"/>
        </w:trPr>
        <w:tc>
          <w:tcPr>
            <w:tcW w:w="1134" w:type="dxa"/>
            <w:vMerge w:val="restart"/>
            <w:tcBorders>
              <w:top w:val="single" w:sz="12" w:space="0" w:color="auto"/>
            </w:tcBorders>
            <w:shd w:val="clear" w:color="auto" w:fill="auto"/>
            <w:vAlign w:val="center"/>
          </w:tcPr>
          <w:p w14:paraId="0AB9790E" w14:textId="1ED2D3BD" w:rsidR="00FF2CE6" w:rsidRPr="00E7522E" w:rsidRDefault="00FF2CE6" w:rsidP="00E7522E">
            <w:pPr>
              <w:pStyle w:val="afffffffff9"/>
              <w:widowControl w:val="0"/>
              <w:rPr>
                <w:rFonts w:ascii="Times New Roman"/>
                <w:szCs w:val="18"/>
              </w:rPr>
            </w:pPr>
            <w:r w:rsidRPr="00E7522E">
              <w:rPr>
                <w:rFonts w:ascii="Times New Roman"/>
                <w:szCs w:val="18"/>
              </w:rPr>
              <w:t>外观（</w:t>
            </w:r>
            <w:r w:rsidRPr="00E7522E">
              <w:rPr>
                <w:rFonts w:ascii="Times New Roman"/>
                <w:szCs w:val="18"/>
              </w:rPr>
              <w:t>20</w:t>
            </w:r>
            <w:r w:rsidRPr="00E7522E">
              <w:rPr>
                <w:rFonts w:ascii="Times New Roman"/>
                <w:szCs w:val="18"/>
              </w:rPr>
              <w:t>分）</w:t>
            </w:r>
          </w:p>
        </w:tc>
        <w:tc>
          <w:tcPr>
            <w:tcW w:w="1276" w:type="dxa"/>
            <w:tcBorders>
              <w:top w:val="single" w:sz="12" w:space="0" w:color="auto"/>
            </w:tcBorders>
            <w:vAlign w:val="center"/>
          </w:tcPr>
          <w:p w14:paraId="7DA4BC2B" w14:textId="532F49EA" w:rsidR="00FF2CE6" w:rsidRPr="00E7522E" w:rsidRDefault="00FF2CE6" w:rsidP="00E7522E">
            <w:pPr>
              <w:pStyle w:val="afffffffff9"/>
              <w:widowControl w:val="0"/>
              <w:rPr>
                <w:rFonts w:ascii="Times New Roman"/>
                <w:szCs w:val="18"/>
              </w:rPr>
            </w:pPr>
            <w:r w:rsidRPr="00E7522E">
              <w:rPr>
                <w:rFonts w:ascii="Times New Roman"/>
                <w:szCs w:val="18"/>
              </w:rPr>
              <w:t>颜色（</w:t>
            </w:r>
            <w:r w:rsidRPr="00E7522E">
              <w:rPr>
                <w:rFonts w:ascii="Times New Roman"/>
                <w:szCs w:val="18"/>
              </w:rPr>
              <w:t>10</w:t>
            </w:r>
            <w:r w:rsidRPr="00E7522E">
              <w:rPr>
                <w:rFonts w:ascii="Times New Roman"/>
                <w:szCs w:val="18"/>
              </w:rPr>
              <w:t>分）</w:t>
            </w:r>
          </w:p>
        </w:tc>
        <w:tc>
          <w:tcPr>
            <w:tcW w:w="3544" w:type="dxa"/>
            <w:tcBorders>
              <w:top w:val="single" w:sz="12" w:space="0" w:color="auto"/>
            </w:tcBorders>
            <w:shd w:val="clear" w:color="auto" w:fill="auto"/>
            <w:vAlign w:val="center"/>
          </w:tcPr>
          <w:p w14:paraId="2CAF175F" w14:textId="33B6F999" w:rsidR="00FF2CE6" w:rsidRPr="00E7522E" w:rsidRDefault="00FF2CE6" w:rsidP="00E7522E">
            <w:pPr>
              <w:pStyle w:val="afffffffff9"/>
              <w:widowControl w:val="0"/>
              <w:rPr>
                <w:rFonts w:ascii="Times New Roman"/>
                <w:szCs w:val="18"/>
              </w:rPr>
            </w:pPr>
            <w:r w:rsidRPr="00E7522E">
              <w:rPr>
                <w:rFonts w:ascii="Times New Roman"/>
                <w:szCs w:val="18"/>
              </w:rPr>
              <w:t>鲜绿色（</w:t>
            </w:r>
            <w:r w:rsidRPr="00E7522E">
              <w:rPr>
                <w:rFonts w:ascii="Times New Roman"/>
                <w:szCs w:val="18"/>
              </w:rPr>
              <w:t>10</w:t>
            </w:r>
            <w:r w:rsidRPr="00E7522E">
              <w:rPr>
                <w:rFonts w:ascii="Times New Roman"/>
                <w:szCs w:val="18"/>
              </w:rPr>
              <w:t>分）；</w:t>
            </w:r>
          </w:p>
          <w:p w14:paraId="28365AD9" w14:textId="396BAD22" w:rsidR="00FF2CE6" w:rsidRPr="00E7522E" w:rsidRDefault="00FF2CE6" w:rsidP="00E7522E">
            <w:pPr>
              <w:pStyle w:val="afffffffff9"/>
              <w:widowControl w:val="0"/>
              <w:rPr>
                <w:rFonts w:ascii="Times New Roman"/>
                <w:szCs w:val="18"/>
              </w:rPr>
            </w:pPr>
            <w:r w:rsidRPr="00E7522E">
              <w:rPr>
                <w:rFonts w:ascii="Times New Roman"/>
                <w:szCs w:val="18"/>
              </w:rPr>
              <w:t>略带黄色或暗绿色（</w:t>
            </w:r>
            <w:r w:rsidRPr="00E7522E">
              <w:rPr>
                <w:rFonts w:ascii="Times New Roman"/>
                <w:szCs w:val="18"/>
              </w:rPr>
              <w:t>7</w:t>
            </w:r>
            <w:r w:rsidRPr="00E7522E">
              <w:rPr>
                <w:rFonts w:ascii="Times New Roman"/>
                <w:szCs w:val="18"/>
              </w:rPr>
              <w:t>分）；</w:t>
            </w:r>
          </w:p>
          <w:p w14:paraId="5858131B" w14:textId="77777777" w:rsidR="00FF2CE6" w:rsidRPr="00E7522E" w:rsidRDefault="00FF2CE6" w:rsidP="00E7522E">
            <w:pPr>
              <w:pStyle w:val="afffffffff9"/>
              <w:widowControl w:val="0"/>
              <w:rPr>
                <w:rFonts w:ascii="Times New Roman"/>
                <w:szCs w:val="18"/>
              </w:rPr>
            </w:pPr>
            <w:r w:rsidRPr="00E7522E">
              <w:rPr>
                <w:rFonts w:ascii="Times New Roman"/>
                <w:szCs w:val="18"/>
              </w:rPr>
              <w:t>有明显褐变或变黄（</w:t>
            </w:r>
            <w:r w:rsidRPr="00E7522E">
              <w:rPr>
                <w:rFonts w:ascii="Times New Roman"/>
                <w:szCs w:val="18"/>
              </w:rPr>
              <w:t>5</w:t>
            </w:r>
            <w:r w:rsidRPr="00E7522E">
              <w:rPr>
                <w:rFonts w:ascii="Times New Roman"/>
                <w:szCs w:val="18"/>
              </w:rPr>
              <w:t>分）；</w:t>
            </w:r>
          </w:p>
          <w:p w14:paraId="0865B760" w14:textId="5692C9E4" w:rsidR="00FF2CE6" w:rsidRPr="00E7522E" w:rsidRDefault="00FF2CE6" w:rsidP="00E7522E">
            <w:pPr>
              <w:pStyle w:val="afffffffff9"/>
              <w:widowControl w:val="0"/>
              <w:rPr>
                <w:rFonts w:ascii="Times New Roman"/>
                <w:szCs w:val="18"/>
              </w:rPr>
            </w:pPr>
            <w:r w:rsidRPr="00E7522E">
              <w:rPr>
                <w:rFonts w:ascii="Times New Roman"/>
                <w:szCs w:val="18"/>
              </w:rPr>
              <w:t>颜色不均匀（</w:t>
            </w:r>
            <w:r w:rsidRPr="00E7522E">
              <w:rPr>
                <w:rFonts w:ascii="Times New Roman"/>
                <w:szCs w:val="18"/>
              </w:rPr>
              <w:t>3</w:t>
            </w:r>
            <w:r w:rsidRPr="00E7522E">
              <w:rPr>
                <w:rFonts w:ascii="Times New Roman"/>
                <w:szCs w:val="18"/>
              </w:rPr>
              <w:t>分）</w:t>
            </w:r>
          </w:p>
        </w:tc>
        <w:tc>
          <w:tcPr>
            <w:tcW w:w="709" w:type="dxa"/>
            <w:tcBorders>
              <w:top w:val="single" w:sz="12" w:space="0" w:color="auto"/>
            </w:tcBorders>
            <w:vAlign w:val="center"/>
          </w:tcPr>
          <w:p w14:paraId="2C4E0F26" w14:textId="77777777" w:rsidR="00FF2CE6" w:rsidRPr="00E7522E" w:rsidRDefault="00FF2CE6" w:rsidP="00E7522E">
            <w:pPr>
              <w:pStyle w:val="afffffffff9"/>
              <w:widowControl w:val="0"/>
              <w:rPr>
                <w:rFonts w:ascii="Times New Roman"/>
                <w:szCs w:val="18"/>
              </w:rPr>
            </w:pPr>
          </w:p>
        </w:tc>
        <w:tc>
          <w:tcPr>
            <w:tcW w:w="595" w:type="dxa"/>
            <w:tcBorders>
              <w:top w:val="single" w:sz="12" w:space="0" w:color="auto"/>
            </w:tcBorders>
            <w:vAlign w:val="center"/>
          </w:tcPr>
          <w:p w14:paraId="761A1809" w14:textId="77777777" w:rsidR="00FF2CE6" w:rsidRPr="00E7522E" w:rsidRDefault="00FF2CE6" w:rsidP="00E7522E">
            <w:pPr>
              <w:pStyle w:val="afffffffff9"/>
              <w:widowControl w:val="0"/>
              <w:rPr>
                <w:rFonts w:ascii="Times New Roman"/>
                <w:szCs w:val="18"/>
              </w:rPr>
            </w:pPr>
          </w:p>
        </w:tc>
        <w:tc>
          <w:tcPr>
            <w:tcW w:w="794" w:type="dxa"/>
            <w:tcBorders>
              <w:top w:val="single" w:sz="12" w:space="0" w:color="auto"/>
            </w:tcBorders>
            <w:vAlign w:val="center"/>
          </w:tcPr>
          <w:p w14:paraId="19BE6976" w14:textId="77777777" w:rsidR="00FF2CE6" w:rsidRPr="00E7522E" w:rsidRDefault="00FF2CE6" w:rsidP="00E7522E">
            <w:pPr>
              <w:pStyle w:val="afffffffff9"/>
              <w:widowControl w:val="0"/>
              <w:rPr>
                <w:rFonts w:ascii="Times New Roman"/>
                <w:szCs w:val="18"/>
              </w:rPr>
            </w:pPr>
          </w:p>
        </w:tc>
        <w:tc>
          <w:tcPr>
            <w:tcW w:w="794" w:type="dxa"/>
            <w:tcBorders>
              <w:top w:val="single" w:sz="12" w:space="0" w:color="auto"/>
            </w:tcBorders>
            <w:vAlign w:val="center"/>
          </w:tcPr>
          <w:p w14:paraId="6C8F5E03" w14:textId="77777777" w:rsidR="00FF2CE6" w:rsidRPr="00E7522E" w:rsidRDefault="00FF2CE6" w:rsidP="00E7522E">
            <w:pPr>
              <w:pStyle w:val="afffffffff9"/>
              <w:widowControl w:val="0"/>
              <w:rPr>
                <w:rFonts w:ascii="Times New Roman"/>
                <w:szCs w:val="18"/>
              </w:rPr>
            </w:pPr>
          </w:p>
        </w:tc>
        <w:tc>
          <w:tcPr>
            <w:tcW w:w="794" w:type="dxa"/>
            <w:tcBorders>
              <w:top w:val="single" w:sz="12" w:space="0" w:color="auto"/>
            </w:tcBorders>
            <w:vAlign w:val="center"/>
          </w:tcPr>
          <w:p w14:paraId="6476D254" w14:textId="77777777" w:rsidR="00FF2CE6" w:rsidRPr="00E7522E" w:rsidRDefault="00FF2CE6" w:rsidP="00E7522E">
            <w:pPr>
              <w:pStyle w:val="afffffffff9"/>
              <w:widowControl w:val="0"/>
              <w:rPr>
                <w:rFonts w:ascii="Times New Roman"/>
                <w:szCs w:val="18"/>
              </w:rPr>
            </w:pPr>
          </w:p>
        </w:tc>
        <w:tc>
          <w:tcPr>
            <w:tcW w:w="794" w:type="dxa"/>
            <w:tcBorders>
              <w:top w:val="single" w:sz="12" w:space="0" w:color="auto"/>
            </w:tcBorders>
            <w:vAlign w:val="center"/>
          </w:tcPr>
          <w:p w14:paraId="01253DBC" w14:textId="77777777" w:rsidR="00FF2CE6" w:rsidRPr="00E7522E" w:rsidRDefault="00FF2CE6" w:rsidP="00E7522E">
            <w:pPr>
              <w:pStyle w:val="afffffffff9"/>
              <w:widowControl w:val="0"/>
              <w:rPr>
                <w:rFonts w:ascii="Times New Roman"/>
                <w:szCs w:val="18"/>
              </w:rPr>
            </w:pPr>
          </w:p>
        </w:tc>
      </w:tr>
      <w:tr w:rsidR="00FF2CE6" w:rsidRPr="00E7522E" w14:paraId="17D1DA4E" w14:textId="0CBDFFEF" w:rsidTr="007D2253">
        <w:trPr>
          <w:jc w:val="center"/>
        </w:trPr>
        <w:tc>
          <w:tcPr>
            <w:tcW w:w="1134" w:type="dxa"/>
            <w:vMerge/>
            <w:shd w:val="clear" w:color="auto" w:fill="auto"/>
            <w:vAlign w:val="center"/>
          </w:tcPr>
          <w:p w14:paraId="0887E7D7" w14:textId="77777777" w:rsidR="00FF2CE6" w:rsidRPr="00E7522E" w:rsidRDefault="00FF2CE6" w:rsidP="00E7522E">
            <w:pPr>
              <w:pStyle w:val="afffffffff9"/>
              <w:widowControl w:val="0"/>
              <w:rPr>
                <w:rFonts w:ascii="Times New Roman"/>
                <w:szCs w:val="18"/>
              </w:rPr>
            </w:pPr>
          </w:p>
        </w:tc>
        <w:tc>
          <w:tcPr>
            <w:tcW w:w="1276" w:type="dxa"/>
            <w:vAlign w:val="center"/>
          </w:tcPr>
          <w:p w14:paraId="5BE14816" w14:textId="25438ED2" w:rsidR="00FF2CE6" w:rsidRPr="00E7522E" w:rsidRDefault="00FF2CE6" w:rsidP="00E7522E">
            <w:pPr>
              <w:pStyle w:val="afffffffff9"/>
              <w:widowControl w:val="0"/>
              <w:rPr>
                <w:rFonts w:ascii="Times New Roman"/>
                <w:szCs w:val="18"/>
              </w:rPr>
            </w:pPr>
            <w:r w:rsidRPr="00E7522E">
              <w:rPr>
                <w:rFonts w:ascii="Times New Roman"/>
                <w:szCs w:val="18"/>
              </w:rPr>
              <w:t>形态（</w:t>
            </w:r>
            <w:r w:rsidRPr="00E7522E">
              <w:rPr>
                <w:rFonts w:ascii="Times New Roman"/>
                <w:szCs w:val="18"/>
              </w:rPr>
              <w:t>5</w:t>
            </w:r>
            <w:r w:rsidRPr="00E7522E">
              <w:rPr>
                <w:rFonts w:ascii="Times New Roman"/>
                <w:szCs w:val="18"/>
              </w:rPr>
              <w:t>分）</w:t>
            </w:r>
          </w:p>
        </w:tc>
        <w:tc>
          <w:tcPr>
            <w:tcW w:w="3544" w:type="dxa"/>
            <w:shd w:val="clear" w:color="auto" w:fill="auto"/>
            <w:vAlign w:val="center"/>
          </w:tcPr>
          <w:p w14:paraId="0D59F763" w14:textId="77777777" w:rsidR="00FF2CE6" w:rsidRPr="00E7522E" w:rsidRDefault="00FF2CE6" w:rsidP="00E7522E">
            <w:pPr>
              <w:pStyle w:val="afffffffff9"/>
              <w:widowControl w:val="0"/>
              <w:rPr>
                <w:rFonts w:ascii="Times New Roman"/>
                <w:szCs w:val="18"/>
              </w:rPr>
            </w:pPr>
            <w:r w:rsidRPr="00E7522E">
              <w:rPr>
                <w:rFonts w:ascii="Times New Roman"/>
                <w:szCs w:val="18"/>
              </w:rPr>
              <w:t>嫩梢形态完整、均匀，无机械损伤（</w:t>
            </w:r>
            <w:r w:rsidRPr="00E7522E">
              <w:rPr>
                <w:rFonts w:ascii="Times New Roman"/>
                <w:szCs w:val="18"/>
              </w:rPr>
              <w:t>5</w:t>
            </w:r>
            <w:r w:rsidRPr="00E7522E">
              <w:rPr>
                <w:rFonts w:ascii="Times New Roman"/>
                <w:szCs w:val="18"/>
              </w:rPr>
              <w:t>分）；</w:t>
            </w:r>
          </w:p>
          <w:p w14:paraId="27B43C04" w14:textId="77777777" w:rsidR="00FF2CE6" w:rsidRPr="00E7522E" w:rsidRDefault="00FF2CE6" w:rsidP="00E7522E">
            <w:pPr>
              <w:pStyle w:val="afffffffff9"/>
              <w:widowControl w:val="0"/>
              <w:rPr>
                <w:rFonts w:ascii="Times New Roman"/>
                <w:szCs w:val="18"/>
              </w:rPr>
            </w:pPr>
            <w:r w:rsidRPr="00E7522E">
              <w:rPr>
                <w:rFonts w:ascii="Times New Roman"/>
                <w:szCs w:val="18"/>
              </w:rPr>
              <w:t>形态完整但略有损伤（</w:t>
            </w:r>
            <w:r w:rsidRPr="00E7522E">
              <w:rPr>
                <w:rFonts w:ascii="Times New Roman"/>
                <w:szCs w:val="18"/>
              </w:rPr>
              <w:t>3</w:t>
            </w:r>
            <w:r w:rsidRPr="00E7522E">
              <w:rPr>
                <w:rFonts w:ascii="Times New Roman"/>
                <w:szCs w:val="18"/>
              </w:rPr>
              <w:t>分）；</w:t>
            </w:r>
          </w:p>
          <w:p w14:paraId="60D5DB13" w14:textId="1FEED027" w:rsidR="00FF2CE6" w:rsidRPr="00E7522E" w:rsidRDefault="00FF2CE6" w:rsidP="00E7522E">
            <w:pPr>
              <w:pStyle w:val="afffffffff9"/>
              <w:widowControl w:val="0"/>
              <w:rPr>
                <w:rFonts w:ascii="Times New Roman"/>
                <w:szCs w:val="18"/>
              </w:rPr>
            </w:pPr>
            <w:r w:rsidRPr="00E7522E">
              <w:rPr>
                <w:rFonts w:ascii="Times New Roman"/>
                <w:szCs w:val="18"/>
              </w:rPr>
              <w:t>有机械损伤或畸形明显（</w:t>
            </w:r>
            <w:r w:rsidRPr="00E7522E">
              <w:rPr>
                <w:rFonts w:ascii="Times New Roman"/>
                <w:szCs w:val="18"/>
              </w:rPr>
              <w:t>1</w:t>
            </w:r>
            <w:r w:rsidRPr="00E7522E">
              <w:rPr>
                <w:rFonts w:ascii="Times New Roman"/>
                <w:szCs w:val="18"/>
              </w:rPr>
              <w:t>分）</w:t>
            </w:r>
          </w:p>
        </w:tc>
        <w:tc>
          <w:tcPr>
            <w:tcW w:w="709" w:type="dxa"/>
            <w:vAlign w:val="center"/>
          </w:tcPr>
          <w:p w14:paraId="4A686E11" w14:textId="77777777" w:rsidR="00FF2CE6" w:rsidRPr="00E7522E" w:rsidRDefault="00FF2CE6" w:rsidP="00E7522E">
            <w:pPr>
              <w:pStyle w:val="afffffffff9"/>
              <w:widowControl w:val="0"/>
              <w:rPr>
                <w:rFonts w:ascii="Times New Roman"/>
                <w:szCs w:val="18"/>
              </w:rPr>
            </w:pPr>
          </w:p>
        </w:tc>
        <w:tc>
          <w:tcPr>
            <w:tcW w:w="595" w:type="dxa"/>
            <w:vAlign w:val="center"/>
          </w:tcPr>
          <w:p w14:paraId="7544B1C6" w14:textId="77777777" w:rsidR="00FF2CE6" w:rsidRPr="00E7522E" w:rsidRDefault="00FF2CE6" w:rsidP="00E7522E">
            <w:pPr>
              <w:pStyle w:val="afffffffff9"/>
              <w:widowControl w:val="0"/>
              <w:rPr>
                <w:rFonts w:ascii="Times New Roman"/>
                <w:szCs w:val="18"/>
              </w:rPr>
            </w:pPr>
          </w:p>
        </w:tc>
        <w:tc>
          <w:tcPr>
            <w:tcW w:w="794" w:type="dxa"/>
            <w:vAlign w:val="center"/>
          </w:tcPr>
          <w:p w14:paraId="17FD14EC" w14:textId="77777777" w:rsidR="00FF2CE6" w:rsidRPr="00E7522E" w:rsidRDefault="00FF2CE6" w:rsidP="00E7522E">
            <w:pPr>
              <w:pStyle w:val="afffffffff9"/>
              <w:widowControl w:val="0"/>
              <w:rPr>
                <w:rFonts w:ascii="Times New Roman"/>
                <w:szCs w:val="18"/>
              </w:rPr>
            </w:pPr>
          </w:p>
        </w:tc>
        <w:tc>
          <w:tcPr>
            <w:tcW w:w="794" w:type="dxa"/>
            <w:vAlign w:val="center"/>
          </w:tcPr>
          <w:p w14:paraId="2057D9CB" w14:textId="77777777" w:rsidR="00FF2CE6" w:rsidRPr="00E7522E" w:rsidRDefault="00FF2CE6" w:rsidP="00E7522E">
            <w:pPr>
              <w:pStyle w:val="afffffffff9"/>
              <w:widowControl w:val="0"/>
              <w:rPr>
                <w:rFonts w:ascii="Times New Roman"/>
                <w:szCs w:val="18"/>
              </w:rPr>
            </w:pPr>
          </w:p>
        </w:tc>
        <w:tc>
          <w:tcPr>
            <w:tcW w:w="794" w:type="dxa"/>
            <w:vAlign w:val="center"/>
          </w:tcPr>
          <w:p w14:paraId="061E5AC3" w14:textId="77777777" w:rsidR="00FF2CE6" w:rsidRPr="00E7522E" w:rsidRDefault="00FF2CE6" w:rsidP="00E7522E">
            <w:pPr>
              <w:pStyle w:val="afffffffff9"/>
              <w:widowControl w:val="0"/>
              <w:rPr>
                <w:rFonts w:ascii="Times New Roman"/>
                <w:szCs w:val="18"/>
              </w:rPr>
            </w:pPr>
          </w:p>
        </w:tc>
        <w:tc>
          <w:tcPr>
            <w:tcW w:w="794" w:type="dxa"/>
            <w:vAlign w:val="center"/>
          </w:tcPr>
          <w:p w14:paraId="701034DC" w14:textId="77777777" w:rsidR="00FF2CE6" w:rsidRPr="00E7522E" w:rsidRDefault="00FF2CE6" w:rsidP="00E7522E">
            <w:pPr>
              <w:pStyle w:val="afffffffff9"/>
              <w:widowControl w:val="0"/>
              <w:rPr>
                <w:rFonts w:ascii="Times New Roman"/>
                <w:szCs w:val="18"/>
              </w:rPr>
            </w:pPr>
          </w:p>
        </w:tc>
      </w:tr>
      <w:tr w:rsidR="00FF2CE6" w:rsidRPr="00E7522E" w14:paraId="6F541610" w14:textId="38C8DABD" w:rsidTr="007D2253">
        <w:trPr>
          <w:jc w:val="center"/>
        </w:trPr>
        <w:tc>
          <w:tcPr>
            <w:tcW w:w="1134" w:type="dxa"/>
            <w:vMerge/>
            <w:shd w:val="clear" w:color="auto" w:fill="auto"/>
            <w:vAlign w:val="center"/>
          </w:tcPr>
          <w:p w14:paraId="68B0A0AD" w14:textId="77777777" w:rsidR="00FF2CE6" w:rsidRPr="00E7522E" w:rsidRDefault="00FF2CE6" w:rsidP="00E7522E">
            <w:pPr>
              <w:pStyle w:val="afffffffff9"/>
              <w:widowControl w:val="0"/>
              <w:rPr>
                <w:rFonts w:ascii="Times New Roman"/>
                <w:szCs w:val="18"/>
              </w:rPr>
            </w:pPr>
          </w:p>
        </w:tc>
        <w:tc>
          <w:tcPr>
            <w:tcW w:w="1276" w:type="dxa"/>
            <w:vAlign w:val="center"/>
          </w:tcPr>
          <w:p w14:paraId="06633598" w14:textId="5E61EB1E" w:rsidR="00FF2CE6" w:rsidRPr="00E7522E" w:rsidRDefault="00FF2CE6" w:rsidP="00E7522E">
            <w:pPr>
              <w:pStyle w:val="afffffffff9"/>
              <w:widowControl w:val="0"/>
              <w:rPr>
                <w:rFonts w:ascii="Times New Roman"/>
                <w:szCs w:val="18"/>
              </w:rPr>
            </w:pPr>
            <w:r w:rsidRPr="00E7522E">
              <w:rPr>
                <w:rFonts w:ascii="Times New Roman"/>
                <w:szCs w:val="18"/>
              </w:rPr>
              <w:t>整洁度（</w:t>
            </w:r>
            <w:r w:rsidRPr="00E7522E">
              <w:rPr>
                <w:rFonts w:ascii="Times New Roman"/>
                <w:szCs w:val="18"/>
              </w:rPr>
              <w:t>3</w:t>
            </w:r>
            <w:r w:rsidRPr="00E7522E">
              <w:rPr>
                <w:rFonts w:ascii="Times New Roman"/>
                <w:szCs w:val="18"/>
              </w:rPr>
              <w:t>分）</w:t>
            </w:r>
          </w:p>
        </w:tc>
        <w:tc>
          <w:tcPr>
            <w:tcW w:w="3544" w:type="dxa"/>
            <w:shd w:val="clear" w:color="auto" w:fill="auto"/>
            <w:vAlign w:val="center"/>
          </w:tcPr>
          <w:p w14:paraId="77D6D886" w14:textId="77777777" w:rsidR="00FF2CE6" w:rsidRPr="00E7522E" w:rsidRDefault="00FF2CE6" w:rsidP="00E7522E">
            <w:pPr>
              <w:pStyle w:val="afffffffff9"/>
              <w:widowControl w:val="0"/>
              <w:rPr>
                <w:rFonts w:ascii="Times New Roman"/>
                <w:szCs w:val="18"/>
              </w:rPr>
            </w:pPr>
            <w:r w:rsidRPr="00E7522E">
              <w:rPr>
                <w:rFonts w:ascii="Times New Roman"/>
                <w:szCs w:val="18"/>
              </w:rPr>
              <w:t>无病虫害痕迹，无杂质（</w:t>
            </w:r>
            <w:r w:rsidRPr="00E7522E">
              <w:rPr>
                <w:rFonts w:ascii="Times New Roman"/>
                <w:szCs w:val="18"/>
              </w:rPr>
              <w:t>3</w:t>
            </w:r>
            <w:r w:rsidRPr="00E7522E">
              <w:rPr>
                <w:rFonts w:ascii="Times New Roman"/>
                <w:szCs w:val="18"/>
              </w:rPr>
              <w:t>分）；</w:t>
            </w:r>
          </w:p>
          <w:p w14:paraId="36670BAD" w14:textId="77777777" w:rsidR="00FF2CE6" w:rsidRPr="00E7522E" w:rsidRDefault="00FF2CE6" w:rsidP="00E7522E">
            <w:pPr>
              <w:pStyle w:val="afffffffff9"/>
              <w:widowControl w:val="0"/>
              <w:rPr>
                <w:rFonts w:ascii="Times New Roman"/>
                <w:szCs w:val="18"/>
              </w:rPr>
            </w:pPr>
            <w:r w:rsidRPr="00E7522E">
              <w:rPr>
                <w:rFonts w:ascii="Times New Roman"/>
                <w:szCs w:val="18"/>
              </w:rPr>
              <w:t>少量杂质或轻微病虫害（</w:t>
            </w:r>
            <w:r w:rsidRPr="00E7522E">
              <w:rPr>
                <w:rFonts w:ascii="Times New Roman"/>
                <w:szCs w:val="18"/>
              </w:rPr>
              <w:t>2</w:t>
            </w:r>
            <w:r w:rsidRPr="00E7522E">
              <w:rPr>
                <w:rFonts w:ascii="Times New Roman"/>
                <w:szCs w:val="18"/>
              </w:rPr>
              <w:t>分）；</w:t>
            </w:r>
          </w:p>
          <w:p w14:paraId="5B10EB7B" w14:textId="272AF789" w:rsidR="00FF2CE6" w:rsidRPr="00E7522E" w:rsidRDefault="00FF2CE6" w:rsidP="00E7522E">
            <w:pPr>
              <w:pStyle w:val="afffffffff9"/>
              <w:widowControl w:val="0"/>
              <w:rPr>
                <w:rFonts w:ascii="Times New Roman"/>
                <w:szCs w:val="18"/>
              </w:rPr>
            </w:pPr>
            <w:r w:rsidRPr="00E7522E">
              <w:rPr>
                <w:rFonts w:ascii="Times New Roman"/>
                <w:szCs w:val="18"/>
              </w:rPr>
              <w:t>杂质较多或有明显病虫害（</w:t>
            </w:r>
            <w:r w:rsidRPr="00E7522E">
              <w:rPr>
                <w:rFonts w:ascii="Times New Roman"/>
                <w:szCs w:val="18"/>
              </w:rPr>
              <w:t>1</w:t>
            </w:r>
            <w:r w:rsidRPr="00E7522E">
              <w:rPr>
                <w:rFonts w:ascii="Times New Roman"/>
                <w:szCs w:val="18"/>
              </w:rPr>
              <w:t>分）。</w:t>
            </w:r>
          </w:p>
        </w:tc>
        <w:tc>
          <w:tcPr>
            <w:tcW w:w="709" w:type="dxa"/>
            <w:vAlign w:val="center"/>
          </w:tcPr>
          <w:p w14:paraId="4DD03037" w14:textId="77777777" w:rsidR="00FF2CE6" w:rsidRPr="00E7522E" w:rsidRDefault="00FF2CE6" w:rsidP="00E7522E">
            <w:pPr>
              <w:pStyle w:val="afffffffff9"/>
              <w:widowControl w:val="0"/>
              <w:rPr>
                <w:rFonts w:ascii="Times New Roman"/>
                <w:szCs w:val="18"/>
              </w:rPr>
            </w:pPr>
          </w:p>
        </w:tc>
        <w:tc>
          <w:tcPr>
            <w:tcW w:w="595" w:type="dxa"/>
            <w:vAlign w:val="center"/>
          </w:tcPr>
          <w:p w14:paraId="23F92A3E" w14:textId="77777777" w:rsidR="00FF2CE6" w:rsidRPr="00E7522E" w:rsidRDefault="00FF2CE6" w:rsidP="00E7522E">
            <w:pPr>
              <w:pStyle w:val="afffffffff9"/>
              <w:widowControl w:val="0"/>
              <w:rPr>
                <w:rFonts w:ascii="Times New Roman"/>
                <w:szCs w:val="18"/>
              </w:rPr>
            </w:pPr>
          </w:p>
        </w:tc>
        <w:tc>
          <w:tcPr>
            <w:tcW w:w="794" w:type="dxa"/>
            <w:vAlign w:val="center"/>
          </w:tcPr>
          <w:p w14:paraId="36C09358" w14:textId="77777777" w:rsidR="00FF2CE6" w:rsidRPr="00E7522E" w:rsidRDefault="00FF2CE6" w:rsidP="00E7522E">
            <w:pPr>
              <w:pStyle w:val="afffffffff9"/>
              <w:widowControl w:val="0"/>
              <w:rPr>
                <w:rFonts w:ascii="Times New Roman"/>
                <w:szCs w:val="18"/>
              </w:rPr>
            </w:pPr>
          </w:p>
        </w:tc>
        <w:tc>
          <w:tcPr>
            <w:tcW w:w="794" w:type="dxa"/>
            <w:vAlign w:val="center"/>
          </w:tcPr>
          <w:p w14:paraId="0C75E79C" w14:textId="77777777" w:rsidR="00FF2CE6" w:rsidRPr="00E7522E" w:rsidRDefault="00FF2CE6" w:rsidP="00E7522E">
            <w:pPr>
              <w:pStyle w:val="afffffffff9"/>
              <w:widowControl w:val="0"/>
              <w:rPr>
                <w:rFonts w:ascii="Times New Roman"/>
                <w:szCs w:val="18"/>
              </w:rPr>
            </w:pPr>
          </w:p>
        </w:tc>
        <w:tc>
          <w:tcPr>
            <w:tcW w:w="794" w:type="dxa"/>
            <w:vAlign w:val="center"/>
          </w:tcPr>
          <w:p w14:paraId="114E7C52" w14:textId="77777777" w:rsidR="00FF2CE6" w:rsidRPr="00E7522E" w:rsidRDefault="00FF2CE6" w:rsidP="00E7522E">
            <w:pPr>
              <w:pStyle w:val="afffffffff9"/>
              <w:widowControl w:val="0"/>
              <w:rPr>
                <w:rFonts w:ascii="Times New Roman"/>
                <w:szCs w:val="18"/>
              </w:rPr>
            </w:pPr>
          </w:p>
        </w:tc>
        <w:tc>
          <w:tcPr>
            <w:tcW w:w="794" w:type="dxa"/>
            <w:vAlign w:val="center"/>
          </w:tcPr>
          <w:p w14:paraId="0C7C5BCE" w14:textId="77777777" w:rsidR="00FF2CE6" w:rsidRPr="00E7522E" w:rsidRDefault="00FF2CE6" w:rsidP="00E7522E">
            <w:pPr>
              <w:pStyle w:val="afffffffff9"/>
              <w:widowControl w:val="0"/>
              <w:rPr>
                <w:rFonts w:ascii="Times New Roman"/>
                <w:szCs w:val="18"/>
              </w:rPr>
            </w:pPr>
          </w:p>
        </w:tc>
      </w:tr>
      <w:tr w:rsidR="00FF2CE6" w:rsidRPr="00E7522E" w14:paraId="3E083F92" w14:textId="77777777" w:rsidTr="007D2253">
        <w:trPr>
          <w:jc w:val="center"/>
        </w:trPr>
        <w:tc>
          <w:tcPr>
            <w:tcW w:w="1134" w:type="dxa"/>
            <w:vMerge/>
            <w:shd w:val="clear" w:color="auto" w:fill="auto"/>
            <w:vAlign w:val="center"/>
          </w:tcPr>
          <w:p w14:paraId="36E9BCA7" w14:textId="77777777" w:rsidR="00FF2CE6" w:rsidRPr="00E7522E" w:rsidRDefault="00FF2CE6" w:rsidP="00E7522E">
            <w:pPr>
              <w:pStyle w:val="afffffffff9"/>
              <w:widowControl w:val="0"/>
              <w:rPr>
                <w:rFonts w:ascii="Times New Roman"/>
                <w:szCs w:val="18"/>
              </w:rPr>
            </w:pPr>
          </w:p>
        </w:tc>
        <w:tc>
          <w:tcPr>
            <w:tcW w:w="1276" w:type="dxa"/>
            <w:vAlign w:val="center"/>
          </w:tcPr>
          <w:p w14:paraId="3FF72610" w14:textId="3E24E467" w:rsidR="00FF2CE6" w:rsidRPr="00E7522E" w:rsidRDefault="00FF2CE6" w:rsidP="00E7522E">
            <w:pPr>
              <w:pStyle w:val="afffffffff9"/>
              <w:widowControl w:val="0"/>
              <w:rPr>
                <w:rFonts w:ascii="Times New Roman"/>
                <w:szCs w:val="18"/>
              </w:rPr>
            </w:pPr>
            <w:r w:rsidRPr="00E7522E">
              <w:rPr>
                <w:rFonts w:ascii="Times New Roman"/>
                <w:szCs w:val="18"/>
              </w:rPr>
              <w:t>光泽（</w:t>
            </w:r>
            <w:r w:rsidRPr="00E7522E">
              <w:rPr>
                <w:rFonts w:ascii="Times New Roman"/>
                <w:szCs w:val="18"/>
              </w:rPr>
              <w:t>2</w:t>
            </w:r>
            <w:r w:rsidRPr="00E7522E">
              <w:rPr>
                <w:rFonts w:ascii="Times New Roman"/>
                <w:szCs w:val="18"/>
              </w:rPr>
              <w:t>分）</w:t>
            </w:r>
          </w:p>
        </w:tc>
        <w:tc>
          <w:tcPr>
            <w:tcW w:w="3544" w:type="dxa"/>
            <w:shd w:val="clear" w:color="auto" w:fill="auto"/>
            <w:vAlign w:val="center"/>
          </w:tcPr>
          <w:p w14:paraId="6C74BB21" w14:textId="77777777" w:rsidR="00FF2CE6" w:rsidRPr="00E7522E" w:rsidRDefault="00FF2CE6" w:rsidP="00E7522E">
            <w:pPr>
              <w:pStyle w:val="afffffffff9"/>
              <w:widowControl w:val="0"/>
              <w:rPr>
                <w:rFonts w:ascii="Times New Roman"/>
                <w:szCs w:val="18"/>
              </w:rPr>
            </w:pPr>
            <w:r w:rsidRPr="00E7522E">
              <w:rPr>
                <w:rFonts w:ascii="Times New Roman"/>
                <w:szCs w:val="18"/>
              </w:rPr>
              <w:t>表面光亮、有新鲜感（</w:t>
            </w:r>
            <w:r w:rsidRPr="00E7522E">
              <w:rPr>
                <w:rFonts w:ascii="Times New Roman"/>
                <w:szCs w:val="18"/>
              </w:rPr>
              <w:t>2</w:t>
            </w:r>
            <w:r w:rsidRPr="00E7522E">
              <w:rPr>
                <w:rFonts w:ascii="Times New Roman"/>
                <w:szCs w:val="18"/>
              </w:rPr>
              <w:t>分）；</w:t>
            </w:r>
          </w:p>
          <w:p w14:paraId="1E432BED" w14:textId="77777777" w:rsidR="00FF2CE6" w:rsidRPr="00E7522E" w:rsidRDefault="00FF2CE6" w:rsidP="00E7522E">
            <w:pPr>
              <w:pStyle w:val="afffffffff9"/>
              <w:widowControl w:val="0"/>
              <w:rPr>
                <w:rFonts w:ascii="Times New Roman"/>
                <w:szCs w:val="18"/>
              </w:rPr>
            </w:pPr>
            <w:r w:rsidRPr="00E7522E">
              <w:rPr>
                <w:rFonts w:ascii="Times New Roman"/>
                <w:szCs w:val="18"/>
              </w:rPr>
              <w:t>表面稍显暗淡（</w:t>
            </w:r>
            <w:r w:rsidRPr="00E7522E">
              <w:rPr>
                <w:rFonts w:ascii="Times New Roman"/>
                <w:szCs w:val="18"/>
              </w:rPr>
              <w:t>1</w:t>
            </w:r>
            <w:r w:rsidRPr="00E7522E">
              <w:rPr>
                <w:rFonts w:ascii="Times New Roman"/>
                <w:szCs w:val="18"/>
              </w:rPr>
              <w:t>分）；</w:t>
            </w:r>
          </w:p>
          <w:p w14:paraId="077C1406" w14:textId="150FE7FA" w:rsidR="00FF2CE6" w:rsidRPr="00E7522E" w:rsidRDefault="00FF2CE6" w:rsidP="00E7522E">
            <w:pPr>
              <w:pStyle w:val="afffffffff9"/>
              <w:widowControl w:val="0"/>
              <w:rPr>
                <w:rFonts w:ascii="Times New Roman"/>
                <w:szCs w:val="18"/>
              </w:rPr>
            </w:pPr>
            <w:r w:rsidRPr="00E7522E">
              <w:rPr>
                <w:rFonts w:ascii="Times New Roman"/>
                <w:szCs w:val="18"/>
              </w:rPr>
              <w:t>表面无光泽或明显失去水分（</w:t>
            </w:r>
            <w:r w:rsidRPr="00E7522E">
              <w:rPr>
                <w:rFonts w:ascii="Times New Roman"/>
                <w:szCs w:val="18"/>
              </w:rPr>
              <w:t>0</w:t>
            </w:r>
            <w:r w:rsidRPr="00E7522E">
              <w:rPr>
                <w:rFonts w:ascii="Times New Roman"/>
                <w:szCs w:val="18"/>
              </w:rPr>
              <w:t>分）。</w:t>
            </w:r>
          </w:p>
        </w:tc>
        <w:tc>
          <w:tcPr>
            <w:tcW w:w="709" w:type="dxa"/>
            <w:vAlign w:val="center"/>
          </w:tcPr>
          <w:p w14:paraId="3E18E659" w14:textId="77777777" w:rsidR="00FF2CE6" w:rsidRPr="00E7522E" w:rsidRDefault="00FF2CE6" w:rsidP="00E7522E">
            <w:pPr>
              <w:pStyle w:val="afffffffff9"/>
              <w:widowControl w:val="0"/>
              <w:rPr>
                <w:rFonts w:ascii="Times New Roman"/>
                <w:szCs w:val="18"/>
              </w:rPr>
            </w:pPr>
          </w:p>
        </w:tc>
        <w:tc>
          <w:tcPr>
            <w:tcW w:w="595" w:type="dxa"/>
            <w:vAlign w:val="center"/>
          </w:tcPr>
          <w:p w14:paraId="5C49B8B3" w14:textId="77777777" w:rsidR="00FF2CE6" w:rsidRPr="00E7522E" w:rsidRDefault="00FF2CE6" w:rsidP="00E7522E">
            <w:pPr>
              <w:pStyle w:val="afffffffff9"/>
              <w:widowControl w:val="0"/>
              <w:rPr>
                <w:rFonts w:ascii="Times New Roman"/>
                <w:szCs w:val="18"/>
              </w:rPr>
            </w:pPr>
          </w:p>
        </w:tc>
        <w:tc>
          <w:tcPr>
            <w:tcW w:w="794" w:type="dxa"/>
            <w:vAlign w:val="center"/>
          </w:tcPr>
          <w:p w14:paraId="133F991A" w14:textId="77777777" w:rsidR="00FF2CE6" w:rsidRPr="00E7522E" w:rsidRDefault="00FF2CE6" w:rsidP="00E7522E">
            <w:pPr>
              <w:pStyle w:val="afffffffff9"/>
              <w:widowControl w:val="0"/>
              <w:rPr>
                <w:rFonts w:ascii="Times New Roman"/>
                <w:szCs w:val="18"/>
              </w:rPr>
            </w:pPr>
          </w:p>
        </w:tc>
        <w:tc>
          <w:tcPr>
            <w:tcW w:w="794" w:type="dxa"/>
            <w:vAlign w:val="center"/>
          </w:tcPr>
          <w:p w14:paraId="09E12768" w14:textId="77777777" w:rsidR="00FF2CE6" w:rsidRPr="00E7522E" w:rsidRDefault="00FF2CE6" w:rsidP="00E7522E">
            <w:pPr>
              <w:pStyle w:val="afffffffff9"/>
              <w:widowControl w:val="0"/>
              <w:rPr>
                <w:rFonts w:ascii="Times New Roman"/>
                <w:szCs w:val="18"/>
              </w:rPr>
            </w:pPr>
          </w:p>
        </w:tc>
        <w:tc>
          <w:tcPr>
            <w:tcW w:w="794" w:type="dxa"/>
            <w:vAlign w:val="center"/>
          </w:tcPr>
          <w:p w14:paraId="1DB173A9" w14:textId="77777777" w:rsidR="00FF2CE6" w:rsidRPr="00E7522E" w:rsidRDefault="00FF2CE6" w:rsidP="00E7522E">
            <w:pPr>
              <w:pStyle w:val="afffffffff9"/>
              <w:widowControl w:val="0"/>
              <w:rPr>
                <w:rFonts w:ascii="Times New Roman"/>
                <w:szCs w:val="18"/>
              </w:rPr>
            </w:pPr>
          </w:p>
        </w:tc>
        <w:tc>
          <w:tcPr>
            <w:tcW w:w="794" w:type="dxa"/>
            <w:vAlign w:val="center"/>
          </w:tcPr>
          <w:p w14:paraId="3BAEDAAF" w14:textId="77777777" w:rsidR="00FF2CE6" w:rsidRPr="00E7522E" w:rsidRDefault="00FF2CE6" w:rsidP="00E7522E">
            <w:pPr>
              <w:pStyle w:val="afffffffff9"/>
              <w:widowControl w:val="0"/>
              <w:rPr>
                <w:rFonts w:ascii="Times New Roman"/>
                <w:szCs w:val="18"/>
              </w:rPr>
            </w:pPr>
          </w:p>
        </w:tc>
      </w:tr>
      <w:tr w:rsidR="00F208BB" w:rsidRPr="00E7522E" w14:paraId="2A889952" w14:textId="19DAAAD5" w:rsidTr="007D2253">
        <w:trPr>
          <w:jc w:val="center"/>
        </w:trPr>
        <w:tc>
          <w:tcPr>
            <w:tcW w:w="1134" w:type="dxa"/>
            <w:vMerge w:val="restart"/>
            <w:shd w:val="clear" w:color="auto" w:fill="auto"/>
            <w:vAlign w:val="center"/>
          </w:tcPr>
          <w:p w14:paraId="07DF4A05" w14:textId="088BB7FD" w:rsidR="00F208BB" w:rsidRPr="00E7522E" w:rsidRDefault="00F208BB" w:rsidP="00E7522E">
            <w:pPr>
              <w:pStyle w:val="afffffffff9"/>
              <w:widowControl w:val="0"/>
              <w:rPr>
                <w:rFonts w:ascii="Times New Roman"/>
                <w:szCs w:val="18"/>
              </w:rPr>
            </w:pPr>
            <w:r w:rsidRPr="00E7522E">
              <w:rPr>
                <w:rFonts w:ascii="Times New Roman"/>
                <w:szCs w:val="18"/>
              </w:rPr>
              <w:t>气味（</w:t>
            </w:r>
            <w:r w:rsidRPr="00E7522E">
              <w:rPr>
                <w:rFonts w:ascii="Times New Roman"/>
                <w:szCs w:val="18"/>
              </w:rPr>
              <w:t>20</w:t>
            </w:r>
            <w:r w:rsidRPr="00E7522E">
              <w:rPr>
                <w:rFonts w:ascii="Times New Roman"/>
                <w:szCs w:val="18"/>
              </w:rPr>
              <w:t>分）</w:t>
            </w:r>
          </w:p>
        </w:tc>
        <w:tc>
          <w:tcPr>
            <w:tcW w:w="1276" w:type="dxa"/>
            <w:vAlign w:val="center"/>
          </w:tcPr>
          <w:p w14:paraId="0854AB87" w14:textId="6D63ABF7" w:rsidR="00F208BB" w:rsidRPr="00E7522E" w:rsidRDefault="00F208BB" w:rsidP="00E7522E">
            <w:pPr>
              <w:pStyle w:val="afffffffff9"/>
              <w:widowControl w:val="0"/>
              <w:rPr>
                <w:rFonts w:ascii="Times New Roman"/>
                <w:szCs w:val="18"/>
              </w:rPr>
            </w:pPr>
            <w:r w:rsidRPr="00E7522E">
              <w:rPr>
                <w:rFonts w:ascii="Times New Roman"/>
                <w:szCs w:val="18"/>
              </w:rPr>
              <w:t>香气浓郁（</w:t>
            </w:r>
            <w:r w:rsidRPr="00E7522E">
              <w:rPr>
                <w:rFonts w:ascii="Times New Roman"/>
                <w:szCs w:val="18"/>
              </w:rPr>
              <w:t>15</w:t>
            </w:r>
            <w:r w:rsidRPr="00E7522E">
              <w:rPr>
                <w:rFonts w:ascii="Times New Roman"/>
                <w:szCs w:val="18"/>
              </w:rPr>
              <w:t>分）</w:t>
            </w:r>
          </w:p>
        </w:tc>
        <w:tc>
          <w:tcPr>
            <w:tcW w:w="3544" w:type="dxa"/>
            <w:shd w:val="clear" w:color="auto" w:fill="auto"/>
            <w:vAlign w:val="center"/>
          </w:tcPr>
          <w:p w14:paraId="0F2C7A9C" w14:textId="77777777" w:rsidR="00F208BB" w:rsidRPr="00E7522E" w:rsidRDefault="00F208BB" w:rsidP="00E7522E">
            <w:pPr>
              <w:pStyle w:val="afffffffff9"/>
              <w:widowControl w:val="0"/>
              <w:rPr>
                <w:rFonts w:ascii="Times New Roman"/>
                <w:szCs w:val="18"/>
              </w:rPr>
            </w:pPr>
            <w:r w:rsidRPr="00E7522E">
              <w:rPr>
                <w:rFonts w:ascii="Times New Roman"/>
                <w:szCs w:val="18"/>
              </w:rPr>
              <w:t>特有香气浓郁（</w:t>
            </w:r>
            <w:r w:rsidRPr="00E7522E">
              <w:rPr>
                <w:rFonts w:ascii="Times New Roman"/>
                <w:szCs w:val="18"/>
              </w:rPr>
              <w:t>15</w:t>
            </w:r>
            <w:r w:rsidRPr="00E7522E">
              <w:rPr>
                <w:rFonts w:ascii="Times New Roman"/>
                <w:szCs w:val="18"/>
              </w:rPr>
              <w:t>分）；</w:t>
            </w:r>
          </w:p>
          <w:p w14:paraId="6CF37519" w14:textId="77777777" w:rsidR="00F208BB" w:rsidRPr="00E7522E" w:rsidRDefault="00F208BB" w:rsidP="00E7522E">
            <w:pPr>
              <w:pStyle w:val="afffffffff9"/>
              <w:widowControl w:val="0"/>
              <w:rPr>
                <w:rFonts w:ascii="Times New Roman"/>
                <w:szCs w:val="18"/>
              </w:rPr>
            </w:pPr>
            <w:r w:rsidRPr="00E7522E">
              <w:rPr>
                <w:rFonts w:ascii="Times New Roman"/>
                <w:szCs w:val="18"/>
              </w:rPr>
              <w:t>香气明显但稍弱（</w:t>
            </w:r>
            <w:r w:rsidRPr="00E7522E">
              <w:rPr>
                <w:rFonts w:ascii="Times New Roman"/>
                <w:szCs w:val="18"/>
              </w:rPr>
              <w:t>10</w:t>
            </w:r>
            <w:r w:rsidRPr="00E7522E">
              <w:rPr>
                <w:rFonts w:ascii="Times New Roman"/>
                <w:szCs w:val="18"/>
              </w:rPr>
              <w:t>分）；</w:t>
            </w:r>
          </w:p>
          <w:p w14:paraId="5DB43665" w14:textId="77777777" w:rsidR="00F208BB" w:rsidRPr="00E7522E" w:rsidRDefault="00F208BB" w:rsidP="00E7522E">
            <w:pPr>
              <w:pStyle w:val="afffffffff9"/>
              <w:widowControl w:val="0"/>
              <w:rPr>
                <w:rFonts w:ascii="Times New Roman"/>
                <w:szCs w:val="18"/>
              </w:rPr>
            </w:pPr>
            <w:r w:rsidRPr="00E7522E">
              <w:rPr>
                <w:rFonts w:ascii="Times New Roman"/>
                <w:szCs w:val="18"/>
              </w:rPr>
              <w:t>香气较淡或不显著（</w:t>
            </w:r>
            <w:r w:rsidRPr="00E7522E">
              <w:rPr>
                <w:rFonts w:ascii="Times New Roman"/>
                <w:szCs w:val="18"/>
              </w:rPr>
              <w:t>5</w:t>
            </w:r>
            <w:r w:rsidRPr="00E7522E">
              <w:rPr>
                <w:rFonts w:ascii="Times New Roman"/>
                <w:szCs w:val="18"/>
              </w:rPr>
              <w:t>分）；</w:t>
            </w:r>
          </w:p>
          <w:p w14:paraId="1C274C01" w14:textId="6C6444E7" w:rsidR="00F208BB" w:rsidRPr="00E7522E" w:rsidRDefault="00F208BB" w:rsidP="00E7522E">
            <w:pPr>
              <w:pStyle w:val="afffffffff9"/>
              <w:widowControl w:val="0"/>
              <w:rPr>
                <w:rFonts w:ascii="Times New Roman"/>
                <w:szCs w:val="18"/>
              </w:rPr>
            </w:pPr>
            <w:r w:rsidRPr="00E7522E">
              <w:rPr>
                <w:rFonts w:ascii="Times New Roman"/>
                <w:szCs w:val="18"/>
              </w:rPr>
              <w:t>无香气或有异味（</w:t>
            </w:r>
            <w:r w:rsidRPr="00E7522E">
              <w:rPr>
                <w:rFonts w:ascii="Times New Roman"/>
                <w:szCs w:val="18"/>
              </w:rPr>
              <w:t>2</w:t>
            </w:r>
            <w:r w:rsidRPr="00E7522E">
              <w:rPr>
                <w:rFonts w:ascii="Times New Roman"/>
                <w:szCs w:val="18"/>
              </w:rPr>
              <w:t>分）。</w:t>
            </w:r>
          </w:p>
        </w:tc>
        <w:tc>
          <w:tcPr>
            <w:tcW w:w="709" w:type="dxa"/>
            <w:vAlign w:val="center"/>
          </w:tcPr>
          <w:p w14:paraId="2E286058" w14:textId="77777777" w:rsidR="00F208BB" w:rsidRPr="00E7522E" w:rsidRDefault="00F208BB" w:rsidP="00E7522E">
            <w:pPr>
              <w:pStyle w:val="afffffffff9"/>
              <w:widowControl w:val="0"/>
              <w:rPr>
                <w:rFonts w:ascii="Times New Roman"/>
                <w:szCs w:val="18"/>
              </w:rPr>
            </w:pPr>
          </w:p>
        </w:tc>
        <w:tc>
          <w:tcPr>
            <w:tcW w:w="595" w:type="dxa"/>
            <w:vAlign w:val="center"/>
          </w:tcPr>
          <w:p w14:paraId="3F172986" w14:textId="77777777" w:rsidR="00F208BB" w:rsidRPr="00E7522E" w:rsidRDefault="00F208BB" w:rsidP="00E7522E">
            <w:pPr>
              <w:pStyle w:val="afffffffff9"/>
              <w:widowControl w:val="0"/>
              <w:rPr>
                <w:rFonts w:ascii="Times New Roman"/>
                <w:szCs w:val="18"/>
              </w:rPr>
            </w:pPr>
          </w:p>
        </w:tc>
        <w:tc>
          <w:tcPr>
            <w:tcW w:w="794" w:type="dxa"/>
            <w:vAlign w:val="center"/>
          </w:tcPr>
          <w:p w14:paraId="24DD2777" w14:textId="77777777" w:rsidR="00F208BB" w:rsidRPr="00E7522E" w:rsidRDefault="00F208BB" w:rsidP="00E7522E">
            <w:pPr>
              <w:pStyle w:val="afffffffff9"/>
              <w:widowControl w:val="0"/>
              <w:rPr>
                <w:rFonts w:ascii="Times New Roman"/>
                <w:szCs w:val="18"/>
              </w:rPr>
            </w:pPr>
          </w:p>
        </w:tc>
        <w:tc>
          <w:tcPr>
            <w:tcW w:w="794" w:type="dxa"/>
            <w:vAlign w:val="center"/>
          </w:tcPr>
          <w:p w14:paraId="7E4911B9" w14:textId="77777777" w:rsidR="00F208BB" w:rsidRPr="00E7522E" w:rsidRDefault="00F208BB" w:rsidP="00E7522E">
            <w:pPr>
              <w:pStyle w:val="afffffffff9"/>
              <w:widowControl w:val="0"/>
              <w:rPr>
                <w:rFonts w:ascii="Times New Roman"/>
                <w:szCs w:val="18"/>
              </w:rPr>
            </w:pPr>
          </w:p>
        </w:tc>
        <w:tc>
          <w:tcPr>
            <w:tcW w:w="794" w:type="dxa"/>
            <w:vAlign w:val="center"/>
          </w:tcPr>
          <w:p w14:paraId="37512B71" w14:textId="77777777" w:rsidR="00F208BB" w:rsidRPr="00E7522E" w:rsidRDefault="00F208BB" w:rsidP="00E7522E">
            <w:pPr>
              <w:pStyle w:val="afffffffff9"/>
              <w:widowControl w:val="0"/>
              <w:rPr>
                <w:rFonts w:ascii="Times New Roman"/>
                <w:szCs w:val="18"/>
              </w:rPr>
            </w:pPr>
          </w:p>
        </w:tc>
        <w:tc>
          <w:tcPr>
            <w:tcW w:w="794" w:type="dxa"/>
            <w:vAlign w:val="center"/>
          </w:tcPr>
          <w:p w14:paraId="74D85B4F" w14:textId="77777777" w:rsidR="00F208BB" w:rsidRPr="00E7522E" w:rsidRDefault="00F208BB" w:rsidP="00E7522E">
            <w:pPr>
              <w:pStyle w:val="afffffffff9"/>
              <w:widowControl w:val="0"/>
              <w:rPr>
                <w:rFonts w:ascii="Times New Roman"/>
                <w:szCs w:val="18"/>
              </w:rPr>
            </w:pPr>
          </w:p>
        </w:tc>
      </w:tr>
      <w:tr w:rsidR="00F208BB" w:rsidRPr="00E7522E" w14:paraId="41AA9583" w14:textId="2B33CCCD" w:rsidTr="007D2253">
        <w:trPr>
          <w:jc w:val="center"/>
        </w:trPr>
        <w:tc>
          <w:tcPr>
            <w:tcW w:w="1134" w:type="dxa"/>
            <w:vMerge/>
            <w:shd w:val="clear" w:color="auto" w:fill="auto"/>
            <w:vAlign w:val="center"/>
          </w:tcPr>
          <w:p w14:paraId="37481EC9" w14:textId="77777777" w:rsidR="00F208BB" w:rsidRPr="00E7522E" w:rsidRDefault="00F208BB" w:rsidP="00E7522E">
            <w:pPr>
              <w:pStyle w:val="afffffffff9"/>
              <w:widowControl w:val="0"/>
              <w:rPr>
                <w:rFonts w:ascii="Times New Roman"/>
                <w:szCs w:val="18"/>
              </w:rPr>
            </w:pPr>
          </w:p>
        </w:tc>
        <w:tc>
          <w:tcPr>
            <w:tcW w:w="1276" w:type="dxa"/>
            <w:vAlign w:val="center"/>
          </w:tcPr>
          <w:p w14:paraId="7DED58E9" w14:textId="13D183B8" w:rsidR="00F208BB" w:rsidRPr="00E7522E" w:rsidRDefault="00F208BB" w:rsidP="00E7522E">
            <w:pPr>
              <w:pStyle w:val="afffffffff9"/>
              <w:widowControl w:val="0"/>
              <w:rPr>
                <w:rFonts w:ascii="Times New Roman"/>
                <w:szCs w:val="18"/>
              </w:rPr>
            </w:pPr>
            <w:r w:rsidRPr="00E7522E">
              <w:rPr>
                <w:rFonts w:ascii="Times New Roman"/>
                <w:szCs w:val="18"/>
              </w:rPr>
              <w:t>无异味（</w:t>
            </w:r>
            <w:r w:rsidRPr="00E7522E">
              <w:rPr>
                <w:rFonts w:ascii="Times New Roman"/>
                <w:szCs w:val="18"/>
              </w:rPr>
              <w:t>5</w:t>
            </w:r>
            <w:r w:rsidRPr="00E7522E">
              <w:rPr>
                <w:rFonts w:ascii="Times New Roman"/>
                <w:szCs w:val="18"/>
              </w:rPr>
              <w:t>分）</w:t>
            </w:r>
          </w:p>
        </w:tc>
        <w:tc>
          <w:tcPr>
            <w:tcW w:w="3544" w:type="dxa"/>
            <w:shd w:val="clear" w:color="auto" w:fill="auto"/>
            <w:vAlign w:val="center"/>
          </w:tcPr>
          <w:p w14:paraId="0807F9AA" w14:textId="77777777" w:rsidR="00F208BB" w:rsidRPr="00E7522E" w:rsidRDefault="00F208BB" w:rsidP="00E7522E">
            <w:pPr>
              <w:pStyle w:val="afffffffff9"/>
              <w:widowControl w:val="0"/>
              <w:rPr>
                <w:rFonts w:ascii="Times New Roman"/>
                <w:szCs w:val="18"/>
              </w:rPr>
            </w:pPr>
            <w:r w:rsidRPr="00E7522E">
              <w:rPr>
                <w:rFonts w:ascii="Times New Roman"/>
                <w:szCs w:val="18"/>
              </w:rPr>
              <w:t>无异味（</w:t>
            </w:r>
            <w:r w:rsidRPr="00E7522E">
              <w:rPr>
                <w:rFonts w:ascii="Times New Roman"/>
                <w:szCs w:val="18"/>
              </w:rPr>
              <w:t>5</w:t>
            </w:r>
            <w:r w:rsidRPr="00E7522E">
              <w:rPr>
                <w:rFonts w:ascii="Times New Roman"/>
                <w:szCs w:val="18"/>
              </w:rPr>
              <w:t>分）；</w:t>
            </w:r>
          </w:p>
          <w:p w14:paraId="650F7808" w14:textId="77777777" w:rsidR="00F208BB" w:rsidRPr="00E7522E" w:rsidRDefault="00F208BB" w:rsidP="00E7522E">
            <w:pPr>
              <w:pStyle w:val="afffffffff9"/>
              <w:widowControl w:val="0"/>
              <w:rPr>
                <w:rFonts w:ascii="Times New Roman"/>
                <w:szCs w:val="18"/>
              </w:rPr>
            </w:pPr>
            <w:r w:rsidRPr="00E7522E">
              <w:rPr>
                <w:rFonts w:ascii="Times New Roman"/>
                <w:szCs w:val="18"/>
              </w:rPr>
              <w:t>轻微异味（</w:t>
            </w:r>
            <w:r w:rsidRPr="00E7522E">
              <w:rPr>
                <w:rFonts w:ascii="Times New Roman"/>
                <w:szCs w:val="18"/>
              </w:rPr>
              <w:t>3</w:t>
            </w:r>
            <w:r w:rsidRPr="00E7522E">
              <w:rPr>
                <w:rFonts w:ascii="Times New Roman"/>
                <w:szCs w:val="18"/>
              </w:rPr>
              <w:t>分）；</w:t>
            </w:r>
          </w:p>
          <w:p w14:paraId="64D1E4A0" w14:textId="000F467A" w:rsidR="00F208BB" w:rsidRPr="00E7522E" w:rsidRDefault="00F208BB" w:rsidP="00E7522E">
            <w:pPr>
              <w:pStyle w:val="afffffffff9"/>
              <w:widowControl w:val="0"/>
              <w:rPr>
                <w:rFonts w:ascii="Times New Roman"/>
                <w:szCs w:val="18"/>
              </w:rPr>
            </w:pPr>
            <w:r w:rsidRPr="00E7522E">
              <w:rPr>
                <w:rFonts w:ascii="Times New Roman"/>
                <w:szCs w:val="18"/>
              </w:rPr>
              <w:t>明显异味（</w:t>
            </w:r>
            <w:r w:rsidRPr="00E7522E">
              <w:rPr>
                <w:rFonts w:ascii="Times New Roman"/>
                <w:szCs w:val="18"/>
              </w:rPr>
              <w:t>1</w:t>
            </w:r>
            <w:r w:rsidRPr="00E7522E">
              <w:rPr>
                <w:rFonts w:ascii="Times New Roman"/>
                <w:szCs w:val="18"/>
              </w:rPr>
              <w:t>分）。</w:t>
            </w:r>
          </w:p>
        </w:tc>
        <w:tc>
          <w:tcPr>
            <w:tcW w:w="709" w:type="dxa"/>
            <w:vAlign w:val="center"/>
          </w:tcPr>
          <w:p w14:paraId="2D76CD31" w14:textId="77777777" w:rsidR="00F208BB" w:rsidRPr="00E7522E" w:rsidRDefault="00F208BB" w:rsidP="00E7522E">
            <w:pPr>
              <w:pStyle w:val="afffffffff9"/>
              <w:widowControl w:val="0"/>
              <w:rPr>
                <w:rFonts w:ascii="Times New Roman"/>
                <w:szCs w:val="18"/>
              </w:rPr>
            </w:pPr>
          </w:p>
        </w:tc>
        <w:tc>
          <w:tcPr>
            <w:tcW w:w="595" w:type="dxa"/>
            <w:vAlign w:val="center"/>
          </w:tcPr>
          <w:p w14:paraId="14243861" w14:textId="77777777" w:rsidR="00F208BB" w:rsidRPr="00E7522E" w:rsidRDefault="00F208BB" w:rsidP="00E7522E">
            <w:pPr>
              <w:pStyle w:val="afffffffff9"/>
              <w:widowControl w:val="0"/>
              <w:rPr>
                <w:rFonts w:ascii="Times New Roman"/>
                <w:szCs w:val="18"/>
              </w:rPr>
            </w:pPr>
          </w:p>
        </w:tc>
        <w:tc>
          <w:tcPr>
            <w:tcW w:w="794" w:type="dxa"/>
            <w:vAlign w:val="center"/>
          </w:tcPr>
          <w:p w14:paraId="4E34348C" w14:textId="77777777" w:rsidR="00F208BB" w:rsidRPr="00E7522E" w:rsidRDefault="00F208BB" w:rsidP="00E7522E">
            <w:pPr>
              <w:pStyle w:val="afffffffff9"/>
              <w:widowControl w:val="0"/>
              <w:rPr>
                <w:rFonts w:ascii="Times New Roman"/>
                <w:szCs w:val="18"/>
              </w:rPr>
            </w:pPr>
          </w:p>
        </w:tc>
        <w:tc>
          <w:tcPr>
            <w:tcW w:w="794" w:type="dxa"/>
            <w:vAlign w:val="center"/>
          </w:tcPr>
          <w:p w14:paraId="4E34A5DA" w14:textId="77777777" w:rsidR="00F208BB" w:rsidRPr="00E7522E" w:rsidRDefault="00F208BB" w:rsidP="00E7522E">
            <w:pPr>
              <w:pStyle w:val="afffffffff9"/>
              <w:widowControl w:val="0"/>
              <w:rPr>
                <w:rFonts w:ascii="Times New Roman"/>
                <w:szCs w:val="18"/>
              </w:rPr>
            </w:pPr>
          </w:p>
        </w:tc>
        <w:tc>
          <w:tcPr>
            <w:tcW w:w="794" w:type="dxa"/>
            <w:vAlign w:val="center"/>
          </w:tcPr>
          <w:p w14:paraId="4FEE35BA" w14:textId="77777777" w:rsidR="00F208BB" w:rsidRPr="00E7522E" w:rsidRDefault="00F208BB" w:rsidP="00E7522E">
            <w:pPr>
              <w:pStyle w:val="afffffffff9"/>
              <w:widowControl w:val="0"/>
              <w:rPr>
                <w:rFonts w:ascii="Times New Roman"/>
                <w:szCs w:val="18"/>
              </w:rPr>
            </w:pPr>
          </w:p>
        </w:tc>
        <w:tc>
          <w:tcPr>
            <w:tcW w:w="794" w:type="dxa"/>
            <w:vAlign w:val="center"/>
          </w:tcPr>
          <w:p w14:paraId="7D44ABE9" w14:textId="77777777" w:rsidR="00F208BB" w:rsidRPr="00E7522E" w:rsidRDefault="00F208BB" w:rsidP="00E7522E">
            <w:pPr>
              <w:pStyle w:val="afffffffff9"/>
              <w:widowControl w:val="0"/>
              <w:rPr>
                <w:rFonts w:ascii="Times New Roman"/>
                <w:szCs w:val="18"/>
              </w:rPr>
            </w:pPr>
          </w:p>
        </w:tc>
      </w:tr>
      <w:tr w:rsidR="00F208BB" w:rsidRPr="00E7522E" w14:paraId="7245E8A3" w14:textId="731EDC6A" w:rsidTr="007D2253">
        <w:trPr>
          <w:jc w:val="center"/>
        </w:trPr>
        <w:tc>
          <w:tcPr>
            <w:tcW w:w="1134" w:type="dxa"/>
            <w:vMerge w:val="restart"/>
            <w:shd w:val="clear" w:color="auto" w:fill="auto"/>
            <w:vAlign w:val="center"/>
          </w:tcPr>
          <w:p w14:paraId="575735E3" w14:textId="18DA8F07" w:rsidR="00F208BB" w:rsidRPr="00E7522E" w:rsidRDefault="00F208BB" w:rsidP="00E7522E">
            <w:pPr>
              <w:pStyle w:val="afffffffff9"/>
              <w:widowControl w:val="0"/>
              <w:rPr>
                <w:rFonts w:ascii="Times New Roman"/>
                <w:szCs w:val="18"/>
              </w:rPr>
            </w:pPr>
            <w:r w:rsidRPr="00E7522E">
              <w:rPr>
                <w:rFonts w:ascii="Times New Roman"/>
                <w:szCs w:val="18"/>
              </w:rPr>
              <w:t>滋味（</w:t>
            </w:r>
            <w:r w:rsidRPr="00E7522E">
              <w:rPr>
                <w:rFonts w:ascii="Times New Roman"/>
                <w:szCs w:val="18"/>
              </w:rPr>
              <w:t>30</w:t>
            </w:r>
            <w:r w:rsidRPr="00E7522E">
              <w:rPr>
                <w:rFonts w:ascii="Times New Roman"/>
                <w:szCs w:val="18"/>
              </w:rPr>
              <w:t>分）</w:t>
            </w:r>
          </w:p>
        </w:tc>
        <w:tc>
          <w:tcPr>
            <w:tcW w:w="1276" w:type="dxa"/>
            <w:vAlign w:val="center"/>
          </w:tcPr>
          <w:p w14:paraId="10F45FD3" w14:textId="607EA15D" w:rsidR="00F208BB" w:rsidRPr="00E7522E" w:rsidRDefault="00F208BB" w:rsidP="00E7522E">
            <w:pPr>
              <w:pStyle w:val="afffffffff9"/>
              <w:widowControl w:val="0"/>
              <w:rPr>
                <w:rFonts w:ascii="Times New Roman"/>
                <w:szCs w:val="18"/>
              </w:rPr>
            </w:pPr>
            <w:r w:rsidRPr="00E7522E">
              <w:rPr>
                <w:rFonts w:ascii="Times New Roman"/>
                <w:szCs w:val="18"/>
              </w:rPr>
              <w:t>鲜味（</w:t>
            </w:r>
            <w:r w:rsidRPr="00E7522E">
              <w:rPr>
                <w:rFonts w:ascii="Times New Roman"/>
                <w:szCs w:val="18"/>
              </w:rPr>
              <w:t>15</w:t>
            </w:r>
            <w:r w:rsidRPr="00E7522E">
              <w:rPr>
                <w:rFonts w:ascii="Times New Roman"/>
                <w:szCs w:val="18"/>
              </w:rPr>
              <w:t>分）</w:t>
            </w:r>
          </w:p>
        </w:tc>
        <w:tc>
          <w:tcPr>
            <w:tcW w:w="3544" w:type="dxa"/>
            <w:shd w:val="clear" w:color="auto" w:fill="auto"/>
            <w:vAlign w:val="center"/>
          </w:tcPr>
          <w:p w14:paraId="33C59C35" w14:textId="77777777" w:rsidR="00F208BB" w:rsidRPr="00E7522E" w:rsidRDefault="00F208BB" w:rsidP="00E7522E">
            <w:pPr>
              <w:pStyle w:val="afffffffff9"/>
              <w:widowControl w:val="0"/>
              <w:rPr>
                <w:rFonts w:ascii="Times New Roman"/>
                <w:szCs w:val="18"/>
              </w:rPr>
            </w:pPr>
            <w:r w:rsidRPr="00E7522E">
              <w:rPr>
                <w:rFonts w:ascii="Times New Roman"/>
                <w:szCs w:val="18"/>
              </w:rPr>
              <w:t>风味独特、鲜美（</w:t>
            </w:r>
            <w:r w:rsidRPr="00E7522E">
              <w:rPr>
                <w:rFonts w:ascii="Times New Roman"/>
                <w:szCs w:val="18"/>
              </w:rPr>
              <w:t>15</w:t>
            </w:r>
            <w:r w:rsidRPr="00E7522E">
              <w:rPr>
                <w:rFonts w:ascii="Times New Roman"/>
                <w:szCs w:val="18"/>
              </w:rPr>
              <w:t>分）；</w:t>
            </w:r>
          </w:p>
          <w:p w14:paraId="6A2C82FF" w14:textId="77777777" w:rsidR="00F208BB" w:rsidRPr="00E7522E" w:rsidRDefault="00F208BB" w:rsidP="00E7522E">
            <w:pPr>
              <w:pStyle w:val="afffffffff9"/>
              <w:widowControl w:val="0"/>
              <w:rPr>
                <w:rFonts w:ascii="Times New Roman"/>
                <w:szCs w:val="18"/>
              </w:rPr>
            </w:pPr>
            <w:r w:rsidRPr="00E7522E">
              <w:rPr>
                <w:rFonts w:ascii="Times New Roman"/>
                <w:szCs w:val="18"/>
              </w:rPr>
              <w:t>风味较好但稍弱（</w:t>
            </w:r>
            <w:r w:rsidRPr="00E7522E">
              <w:rPr>
                <w:rFonts w:ascii="Times New Roman"/>
                <w:szCs w:val="18"/>
              </w:rPr>
              <w:t>10</w:t>
            </w:r>
            <w:r w:rsidRPr="00E7522E">
              <w:rPr>
                <w:rFonts w:ascii="Times New Roman"/>
                <w:szCs w:val="18"/>
              </w:rPr>
              <w:t>分）；</w:t>
            </w:r>
          </w:p>
          <w:p w14:paraId="5E7D9C97" w14:textId="77777777" w:rsidR="00F208BB" w:rsidRPr="00E7522E" w:rsidRDefault="00F208BB" w:rsidP="00E7522E">
            <w:pPr>
              <w:pStyle w:val="afffffffff9"/>
              <w:widowControl w:val="0"/>
              <w:rPr>
                <w:rFonts w:ascii="Times New Roman"/>
                <w:szCs w:val="18"/>
              </w:rPr>
            </w:pPr>
            <w:r w:rsidRPr="00E7522E">
              <w:rPr>
                <w:rFonts w:ascii="Times New Roman"/>
                <w:szCs w:val="18"/>
              </w:rPr>
              <w:t>风味较淡或稍显苦涩（</w:t>
            </w:r>
            <w:r w:rsidRPr="00E7522E">
              <w:rPr>
                <w:rFonts w:ascii="Times New Roman"/>
                <w:szCs w:val="18"/>
              </w:rPr>
              <w:t>5</w:t>
            </w:r>
            <w:r w:rsidRPr="00E7522E">
              <w:rPr>
                <w:rFonts w:ascii="Times New Roman"/>
                <w:szCs w:val="18"/>
              </w:rPr>
              <w:t>分）；</w:t>
            </w:r>
          </w:p>
          <w:p w14:paraId="47BB2B4B" w14:textId="6DC94C36" w:rsidR="00F208BB" w:rsidRPr="00E7522E" w:rsidRDefault="00F208BB" w:rsidP="00E7522E">
            <w:pPr>
              <w:pStyle w:val="afffffffff9"/>
              <w:widowControl w:val="0"/>
              <w:rPr>
                <w:rFonts w:ascii="Times New Roman"/>
                <w:szCs w:val="18"/>
              </w:rPr>
            </w:pPr>
            <w:r w:rsidRPr="00E7522E">
              <w:rPr>
                <w:rFonts w:ascii="Times New Roman"/>
                <w:szCs w:val="18"/>
              </w:rPr>
              <w:t>无鲜味或明显异味（</w:t>
            </w:r>
            <w:r w:rsidRPr="00E7522E">
              <w:rPr>
                <w:rFonts w:ascii="Times New Roman"/>
                <w:szCs w:val="18"/>
              </w:rPr>
              <w:t>2</w:t>
            </w:r>
            <w:r w:rsidRPr="00E7522E">
              <w:rPr>
                <w:rFonts w:ascii="Times New Roman"/>
                <w:szCs w:val="18"/>
              </w:rPr>
              <w:t>分）。</w:t>
            </w:r>
          </w:p>
        </w:tc>
        <w:tc>
          <w:tcPr>
            <w:tcW w:w="709" w:type="dxa"/>
            <w:vAlign w:val="center"/>
          </w:tcPr>
          <w:p w14:paraId="1B10E5A0" w14:textId="77777777" w:rsidR="00F208BB" w:rsidRPr="00E7522E" w:rsidRDefault="00F208BB" w:rsidP="00E7522E">
            <w:pPr>
              <w:pStyle w:val="afffffffff9"/>
              <w:widowControl w:val="0"/>
              <w:rPr>
                <w:rFonts w:ascii="Times New Roman"/>
                <w:szCs w:val="18"/>
              </w:rPr>
            </w:pPr>
          </w:p>
        </w:tc>
        <w:tc>
          <w:tcPr>
            <w:tcW w:w="595" w:type="dxa"/>
            <w:vAlign w:val="center"/>
          </w:tcPr>
          <w:p w14:paraId="4D6B4BC3" w14:textId="77777777" w:rsidR="00F208BB" w:rsidRPr="00E7522E" w:rsidRDefault="00F208BB" w:rsidP="00E7522E">
            <w:pPr>
              <w:pStyle w:val="afffffffff9"/>
              <w:widowControl w:val="0"/>
              <w:rPr>
                <w:rFonts w:ascii="Times New Roman"/>
                <w:szCs w:val="18"/>
              </w:rPr>
            </w:pPr>
          </w:p>
        </w:tc>
        <w:tc>
          <w:tcPr>
            <w:tcW w:w="794" w:type="dxa"/>
            <w:vAlign w:val="center"/>
          </w:tcPr>
          <w:p w14:paraId="4D5016C4" w14:textId="77777777" w:rsidR="00F208BB" w:rsidRPr="00E7522E" w:rsidRDefault="00F208BB" w:rsidP="00E7522E">
            <w:pPr>
              <w:pStyle w:val="afffffffff9"/>
              <w:widowControl w:val="0"/>
              <w:rPr>
                <w:rFonts w:ascii="Times New Roman"/>
                <w:szCs w:val="18"/>
              </w:rPr>
            </w:pPr>
          </w:p>
        </w:tc>
        <w:tc>
          <w:tcPr>
            <w:tcW w:w="794" w:type="dxa"/>
            <w:vAlign w:val="center"/>
          </w:tcPr>
          <w:p w14:paraId="0A19BFF4" w14:textId="77777777" w:rsidR="00F208BB" w:rsidRPr="00E7522E" w:rsidRDefault="00F208BB" w:rsidP="00E7522E">
            <w:pPr>
              <w:pStyle w:val="afffffffff9"/>
              <w:widowControl w:val="0"/>
              <w:rPr>
                <w:rFonts w:ascii="Times New Roman"/>
                <w:szCs w:val="18"/>
              </w:rPr>
            </w:pPr>
          </w:p>
        </w:tc>
        <w:tc>
          <w:tcPr>
            <w:tcW w:w="794" w:type="dxa"/>
            <w:vAlign w:val="center"/>
          </w:tcPr>
          <w:p w14:paraId="5B5ADEE0" w14:textId="77777777" w:rsidR="00F208BB" w:rsidRPr="00E7522E" w:rsidRDefault="00F208BB" w:rsidP="00E7522E">
            <w:pPr>
              <w:pStyle w:val="afffffffff9"/>
              <w:widowControl w:val="0"/>
              <w:rPr>
                <w:rFonts w:ascii="Times New Roman"/>
                <w:szCs w:val="18"/>
              </w:rPr>
            </w:pPr>
          </w:p>
        </w:tc>
        <w:tc>
          <w:tcPr>
            <w:tcW w:w="794" w:type="dxa"/>
            <w:vAlign w:val="center"/>
          </w:tcPr>
          <w:p w14:paraId="01FAB5FD" w14:textId="77777777" w:rsidR="00F208BB" w:rsidRPr="00E7522E" w:rsidRDefault="00F208BB" w:rsidP="00E7522E">
            <w:pPr>
              <w:pStyle w:val="afffffffff9"/>
              <w:widowControl w:val="0"/>
              <w:rPr>
                <w:rFonts w:ascii="Times New Roman"/>
                <w:szCs w:val="18"/>
              </w:rPr>
            </w:pPr>
          </w:p>
        </w:tc>
      </w:tr>
      <w:tr w:rsidR="00F208BB" w:rsidRPr="00E7522E" w14:paraId="7429CD76" w14:textId="0A24588C" w:rsidTr="007D2253">
        <w:trPr>
          <w:jc w:val="center"/>
        </w:trPr>
        <w:tc>
          <w:tcPr>
            <w:tcW w:w="1134" w:type="dxa"/>
            <w:vMerge/>
            <w:shd w:val="clear" w:color="auto" w:fill="auto"/>
            <w:vAlign w:val="center"/>
          </w:tcPr>
          <w:p w14:paraId="6E94E4A3" w14:textId="77777777" w:rsidR="00F208BB" w:rsidRPr="00E7522E" w:rsidRDefault="00F208BB" w:rsidP="00E7522E">
            <w:pPr>
              <w:pStyle w:val="afffffffff9"/>
              <w:widowControl w:val="0"/>
              <w:rPr>
                <w:rFonts w:ascii="Times New Roman"/>
                <w:szCs w:val="18"/>
              </w:rPr>
            </w:pPr>
          </w:p>
        </w:tc>
        <w:tc>
          <w:tcPr>
            <w:tcW w:w="1276" w:type="dxa"/>
            <w:vAlign w:val="center"/>
          </w:tcPr>
          <w:p w14:paraId="2B16B09E" w14:textId="6C1BFD89" w:rsidR="00F208BB" w:rsidRPr="00E7522E" w:rsidRDefault="00F208BB" w:rsidP="00E7522E">
            <w:pPr>
              <w:pStyle w:val="afffffffff9"/>
              <w:widowControl w:val="0"/>
              <w:rPr>
                <w:rFonts w:ascii="Times New Roman"/>
                <w:szCs w:val="18"/>
              </w:rPr>
            </w:pPr>
            <w:r w:rsidRPr="00E7522E">
              <w:rPr>
                <w:rFonts w:ascii="Times New Roman"/>
                <w:szCs w:val="18"/>
              </w:rPr>
              <w:t>回味（</w:t>
            </w:r>
            <w:r w:rsidRPr="00E7522E">
              <w:rPr>
                <w:rFonts w:ascii="Times New Roman"/>
                <w:szCs w:val="18"/>
              </w:rPr>
              <w:t>10</w:t>
            </w:r>
            <w:r w:rsidRPr="00E7522E">
              <w:rPr>
                <w:rFonts w:ascii="Times New Roman"/>
                <w:szCs w:val="18"/>
              </w:rPr>
              <w:t>分）</w:t>
            </w:r>
          </w:p>
        </w:tc>
        <w:tc>
          <w:tcPr>
            <w:tcW w:w="3544" w:type="dxa"/>
            <w:shd w:val="clear" w:color="auto" w:fill="auto"/>
            <w:vAlign w:val="center"/>
          </w:tcPr>
          <w:p w14:paraId="7C10FA74" w14:textId="77777777" w:rsidR="00F208BB" w:rsidRPr="00E7522E" w:rsidRDefault="00F208BB" w:rsidP="00E7522E">
            <w:pPr>
              <w:pStyle w:val="afffffffff9"/>
              <w:widowControl w:val="0"/>
              <w:rPr>
                <w:rFonts w:ascii="Times New Roman"/>
                <w:szCs w:val="18"/>
              </w:rPr>
            </w:pPr>
            <w:r w:rsidRPr="00E7522E">
              <w:rPr>
                <w:rFonts w:ascii="Times New Roman"/>
                <w:szCs w:val="18"/>
              </w:rPr>
              <w:t>后味鲜香，持久（</w:t>
            </w:r>
            <w:r w:rsidRPr="00E7522E">
              <w:rPr>
                <w:rFonts w:ascii="Times New Roman"/>
                <w:szCs w:val="18"/>
              </w:rPr>
              <w:t>10</w:t>
            </w:r>
            <w:r w:rsidRPr="00E7522E">
              <w:rPr>
                <w:rFonts w:ascii="Times New Roman"/>
                <w:szCs w:val="18"/>
              </w:rPr>
              <w:t>分）；</w:t>
            </w:r>
          </w:p>
          <w:p w14:paraId="148C535E" w14:textId="77777777" w:rsidR="00F208BB" w:rsidRPr="00E7522E" w:rsidRDefault="00F208BB" w:rsidP="00E7522E">
            <w:pPr>
              <w:pStyle w:val="afffffffff9"/>
              <w:widowControl w:val="0"/>
              <w:rPr>
                <w:rFonts w:ascii="Times New Roman"/>
                <w:szCs w:val="18"/>
              </w:rPr>
            </w:pPr>
            <w:r w:rsidRPr="00E7522E">
              <w:rPr>
                <w:rFonts w:ascii="Times New Roman"/>
                <w:szCs w:val="18"/>
              </w:rPr>
              <w:t>后味稍弱但仍能接受（</w:t>
            </w:r>
            <w:r w:rsidRPr="00E7522E">
              <w:rPr>
                <w:rFonts w:ascii="Times New Roman"/>
                <w:szCs w:val="18"/>
              </w:rPr>
              <w:t>7</w:t>
            </w:r>
            <w:r w:rsidRPr="00E7522E">
              <w:rPr>
                <w:rFonts w:ascii="Times New Roman"/>
                <w:szCs w:val="18"/>
              </w:rPr>
              <w:t>分）；</w:t>
            </w:r>
          </w:p>
          <w:p w14:paraId="5BFC282A" w14:textId="77777777" w:rsidR="00F208BB" w:rsidRPr="00E7522E" w:rsidRDefault="00F208BB" w:rsidP="00E7522E">
            <w:pPr>
              <w:pStyle w:val="afffffffff9"/>
              <w:widowControl w:val="0"/>
              <w:rPr>
                <w:rFonts w:ascii="Times New Roman"/>
                <w:szCs w:val="18"/>
              </w:rPr>
            </w:pPr>
            <w:r w:rsidRPr="00E7522E">
              <w:rPr>
                <w:rFonts w:ascii="Times New Roman"/>
                <w:szCs w:val="18"/>
              </w:rPr>
              <w:t>后味平淡或稍显苦涩（</w:t>
            </w:r>
            <w:r w:rsidRPr="00E7522E">
              <w:rPr>
                <w:rFonts w:ascii="Times New Roman"/>
                <w:szCs w:val="18"/>
              </w:rPr>
              <w:t>4</w:t>
            </w:r>
            <w:r w:rsidRPr="00E7522E">
              <w:rPr>
                <w:rFonts w:ascii="Times New Roman"/>
                <w:szCs w:val="18"/>
              </w:rPr>
              <w:t>分）；</w:t>
            </w:r>
          </w:p>
          <w:p w14:paraId="611438E0" w14:textId="06573E42" w:rsidR="00F208BB" w:rsidRPr="00E7522E" w:rsidRDefault="00F208BB" w:rsidP="00E7522E">
            <w:pPr>
              <w:pStyle w:val="afffffffff9"/>
              <w:widowControl w:val="0"/>
              <w:rPr>
                <w:rFonts w:ascii="Times New Roman"/>
                <w:szCs w:val="18"/>
              </w:rPr>
            </w:pPr>
            <w:r w:rsidRPr="00E7522E">
              <w:rPr>
                <w:rFonts w:ascii="Times New Roman"/>
                <w:szCs w:val="18"/>
              </w:rPr>
              <w:t>后味明显苦涩或异味（</w:t>
            </w:r>
            <w:r w:rsidRPr="00E7522E">
              <w:rPr>
                <w:rFonts w:ascii="Times New Roman"/>
                <w:szCs w:val="18"/>
              </w:rPr>
              <w:t>2</w:t>
            </w:r>
            <w:r w:rsidRPr="00E7522E">
              <w:rPr>
                <w:rFonts w:ascii="Times New Roman"/>
                <w:szCs w:val="18"/>
              </w:rPr>
              <w:t>分）。</w:t>
            </w:r>
          </w:p>
        </w:tc>
        <w:tc>
          <w:tcPr>
            <w:tcW w:w="709" w:type="dxa"/>
            <w:vAlign w:val="center"/>
          </w:tcPr>
          <w:p w14:paraId="4D84A138" w14:textId="77777777" w:rsidR="00F208BB" w:rsidRPr="00E7522E" w:rsidRDefault="00F208BB" w:rsidP="00E7522E">
            <w:pPr>
              <w:pStyle w:val="afffffffff9"/>
              <w:widowControl w:val="0"/>
              <w:rPr>
                <w:rFonts w:ascii="Times New Roman"/>
                <w:szCs w:val="18"/>
              </w:rPr>
            </w:pPr>
          </w:p>
        </w:tc>
        <w:tc>
          <w:tcPr>
            <w:tcW w:w="595" w:type="dxa"/>
            <w:vAlign w:val="center"/>
          </w:tcPr>
          <w:p w14:paraId="30392989" w14:textId="77777777" w:rsidR="00F208BB" w:rsidRPr="00E7522E" w:rsidRDefault="00F208BB" w:rsidP="00E7522E">
            <w:pPr>
              <w:pStyle w:val="afffffffff9"/>
              <w:widowControl w:val="0"/>
              <w:rPr>
                <w:rFonts w:ascii="Times New Roman"/>
                <w:szCs w:val="18"/>
              </w:rPr>
            </w:pPr>
          </w:p>
        </w:tc>
        <w:tc>
          <w:tcPr>
            <w:tcW w:w="794" w:type="dxa"/>
            <w:vAlign w:val="center"/>
          </w:tcPr>
          <w:p w14:paraId="79F509F2" w14:textId="77777777" w:rsidR="00F208BB" w:rsidRPr="00E7522E" w:rsidRDefault="00F208BB" w:rsidP="00E7522E">
            <w:pPr>
              <w:pStyle w:val="afffffffff9"/>
              <w:widowControl w:val="0"/>
              <w:rPr>
                <w:rFonts w:ascii="Times New Roman"/>
                <w:szCs w:val="18"/>
              </w:rPr>
            </w:pPr>
          </w:p>
        </w:tc>
        <w:tc>
          <w:tcPr>
            <w:tcW w:w="794" w:type="dxa"/>
            <w:vAlign w:val="center"/>
          </w:tcPr>
          <w:p w14:paraId="3FEF5D0D" w14:textId="77777777" w:rsidR="00F208BB" w:rsidRPr="00E7522E" w:rsidRDefault="00F208BB" w:rsidP="00E7522E">
            <w:pPr>
              <w:pStyle w:val="afffffffff9"/>
              <w:widowControl w:val="0"/>
              <w:rPr>
                <w:rFonts w:ascii="Times New Roman"/>
                <w:szCs w:val="18"/>
              </w:rPr>
            </w:pPr>
          </w:p>
        </w:tc>
        <w:tc>
          <w:tcPr>
            <w:tcW w:w="794" w:type="dxa"/>
            <w:vAlign w:val="center"/>
          </w:tcPr>
          <w:p w14:paraId="522ECFD9" w14:textId="77777777" w:rsidR="00F208BB" w:rsidRPr="00E7522E" w:rsidRDefault="00F208BB" w:rsidP="00E7522E">
            <w:pPr>
              <w:pStyle w:val="afffffffff9"/>
              <w:widowControl w:val="0"/>
              <w:rPr>
                <w:rFonts w:ascii="Times New Roman"/>
                <w:szCs w:val="18"/>
              </w:rPr>
            </w:pPr>
          </w:p>
        </w:tc>
        <w:tc>
          <w:tcPr>
            <w:tcW w:w="794" w:type="dxa"/>
            <w:vAlign w:val="center"/>
          </w:tcPr>
          <w:p w14:paraId="2F6597BA" w14:textId="77777777" w:rsidR="00F208BB" w:rsidRPr="00E7522E" w:rsidRDefault="00F208BB" w:rsidP="00E7522E">
            <w:pPr>
              <w:pStyle w:val="afffffffff9"/>
              <w:widowControl w:val="0"/>
              <w:rPr>
                <w:rFonts w:ascii="Times New Roman"/>
                <w:szCs w:val="18"/>
              </w:rPr>
            </w:pPr>
          </w:p>
        </w:tc>
      </w:tr>
      <w:tr w:rsidR="00F208BB" w:rsidRPr="00E7522E" w14:paraId="3976725C" w14:textId="677A9320" w:rsidTr="007D2253">
        <w:trPr>
          <w:jc w:val="center"/>
        </w:trPr>
        <w:tc>
          <w:tcPr>
            <w:tcW w:w="1134" w:type="dxa"/>
            <w:vMerge/>
            <w:shd w:val="clear" w:color="auto" w:fill="auto"/>
            <w:vAlign w:val="center"/>
          </w:tcPr>
          <w:p w14:paraId="2CE84CA3" w14:textId="77777777" w:rsidR="00F208BB" w:rsidRPr="00E7522E" w:rsidRDefault="00F208BB" w:rsidP="00E7522E">
            <w:pPr>
              <w:pStyle w:val="afffffffff9"/>
              <w:widowControl w:val="0"/>
              <w:rPr>
                <w:rFonts w:ascii="Times New Roman"/>
                <w:szCs w:val="18"/>
              </w:rPr>
            </w:pPr>
          </w:p>
        </w:tc>
        <w:tc>
          <w:tcPr>
            <w:tcW w:w="1276" w:type="dxa"/>
            <w:vAlign w:val="center"/>
          </w:tcPr>
          <w:p w14:paraId="4456BCAC" w14:textId="2410793A" w:rsidR="00F208BB" w:rsidRPr="00E7522E" w:rsidRDefault="00F208BB" w:rsidP="00E7522E">
            <w:pPr>
              <w:pStyle w:val="afffffffff9"/>
              <w:widowControl w:val="0"/>
              <w:rPr>
                <w:rFonts w:ascii="Times New Roman"/>
                <w:szCs w:val="18"/>
              </w:rPr>
            </w:pPr>
            <w:r w:rsidRPr="00E7522E">
              <w:rPr>
                <w:rFonts w:ascii="Times New Roman"/>
                <w:szCs w:val="18"/>
              </w:rPr>
              <w:t>均衡感（</w:t>
            </w:r>
            <w:r w:rsidRPr="00E7522E">
              <w:rPr>
                <w:rFonts w:ascii="Times New Roman"/>
                <w:szCs w:val="18"/>
              </w:rPr>
              <w:t>5</w:t>
            </w:r>
            <w:r w:rsidRPr="00E7522E">
              <w:rPr>
                <w:rFonts w:ascii="Times New Roman"/>
                <w:szCs w:val="18"/>
              </w:rPr>
              <w:t>分）</w:t>
            </w:r>
          </w:p>
        </w:tc>
        <w:tc>
          <w:tcPr>
            <w:tcW w:w="3544" w:type="dxa"/>
            <w:shd w:val="clear" w:color="auto" w:fill="auto"/>
            <w:vAlign w:val="center"/>
          </w:tcPr>
          <w:p w14:paraId="48F08FC3" w14:textId="77777777" w:rsidR="00F208BB" w:rsidRPr="00E7522E" w:rsidRDefault="00F208BB" w:rsidP="00E7522E">
            <w:pPr>
              <w:pStyle w:val="afffffffff9"/>
              <w:widowControl w:val="0"/>
              <w:rPr>
                <w:rFonts w:ascii="Times New Roman"/>
                <w:szCs w:val="18"/>
              </w:rPr>
            </w:pPr>
            <w:r w:rsidRPr="00E7522E">
              <w:rPr>
                <w:rFonts w:ascii="Times New Roman"/>
                <w:szCs w:val="18"/>
              </w:rPr>
              <w:t>风味均衡（</w:t>
            </w:r>
            <w:r w:rsidRPr="00E7522E">
              <w:rPr>
                <w:rFonts w:ascii="Times New Roman"/>
                <w:szCs w:val="18"/>
              </w:rPr>
              <w:t>5</w:t>
            </w:r>
            <w:r w:rsidRPr="00E7522E">
              <w:rPr>
                <w:rFonts w:ascii="Times New Roman"/>
                <w:szCs w:val="18"/>
              </w:rPr>
              <w:t>分）；</w:t>
            </w:r>
          </w:p>
          <w:p w14:paraId="3CB6CBDA" w14:textId="77777777" w:rsidR="00F208BB" w:rsidRPr="00E7522E" w:rsidRDefault="00F208BB" w:rsidP="00E7522E">
            <w:pPr>
              <w:pStyle w:val="afffffffff9"/>
              <w:widowControl w:val="0"/>
              <w:rPr>
                <w:rFonts w:ascii="Times New Roman"/>
                <w:szCs w:val="18"/>
              </w:rPr>
            </w:pPr>
            <w:r w:rsidRPr="00E7522E">
              <w:rPr>
                <w:rFonts w:ascii="Times New Roman"/>
                <w:szCs w:val="18"/>
              </w:rPr>
              <w:t>略显单一（</w:t>
            </w:r>
            <w:r w:rsidRPr="00E7522E">
              <w:rPr>
                <w:rFonts w:ascii="Times New Roman"/>
                <w:szCs w:val="18"/>
              </w:rPr>
              <w:t>3</w:t>
            </w:r>
            <w:r w:rsidRPr="00E7522E">
              <w:rPr>
                <w:rFonts w:ascii="Times New Roman"/>
                <w:szCs w:val="18"/>
              </w:rPr>
              <w:t>分）；</w:t>
            </w:r>
          </w:p>
          <w:p w14:paraId="66D0C83A" w14:textId="4DEA9DDB" w:rsidR="00F208BB" w:rsidRPr="00E7522E" w:rsidRDefault="00F208BB" w:rsidP="00E7522E">
            <w:pPr>
              <w:pStyle w:val="afffffffff9"/>
              <w:widowControl w:val="0"/>
              <w:rPr>
                <w:rFonts w:ascii="Times New Roman"/>
                <w:szCs w:val="18"/>
              </w:rPr>
            </w:pPr>
            <w:r w:rsidRPr="00E7522E">
              <w:rPr>
                <w:rFonts w:ascii="Times New Roman"/>
                <w:szCs w:val="18"/>
              </w:rPr>
              <w:t>明显失衡或不协调（</w:t>
            </w:r>
            <w:r w:rsidRPr="00E7522E">
              <w:rPr>
                <w:rFonts w:ascii="Times New Roman"/>
                <w:szCs w:val="18"/>
              </w:rPr>
              <w:t>1</w:t>
            </w:r>
            <w:r w:rsidRPr="00E7522E">
              <w:rPr>
                <w:rFonts w:ascii="Times New Roman"/>
                <w:szCs w:val="18"/>
              </w:rPr>
              <w:t>分）。</w:t>
            </w:r>
          </w:p>
        </w:tc>
        <w:tc>
          <w:tcPr>
            <w:tcW w:w="709" w:type="dxa"/>
            <w:vAlign w:val="center"/>
          </w:tcPr>
          <w:p w14:paraId="3E721402" w14:textId="77777777" w:rsidR="00F208BB" w:rsidRPr="00E7522E" w:rsidRDefault="00F208BB" w:rsidP="00E7522E">
            <w:pPr>
              <w:pStyle w:val="afffffffff9"/>
              <w:widowControl w:val="0"/>
              <w:rPr>
                <w:rFonts w:ascii="Times New Roman"/>
                <w:szCs w:val="18"/>
              </w:rPr>
            </w:pPr>
          </w:p>
        </w:tc>
        <w:tc>
          <w:tcPr>
            <w:tcW w:w="595" w:type="dxa"/>
            <w:vAlign w:val="center"/>
          </w:tcPr>
          <w:p w14:paraId="0EC88344" w14:textId="77777777" w:rsidR="00F208BB" w:rsidRPr="00E7522E" w:rsidRDefault="00F208BB" w:rsidP="00E7522E">
            <w:pPr>
              <w:pStyle w:val="afffffffff9"/>
              <w:widowControl w:val="0"/>
              <w:rPr>
                <w:rFonts w:ascii="Times New Roman"/>
                <w:szCs w:val="18"/>
              </w:rPr>
            </w:pPr>
          </w:p>
        </w:tc>
        <w:tc>
          <w:tcPr>
            <w:tcW w:w="794" w:type="dxa"/>
            <w:vAlign w:val="center"/>
          </w:tcPr>
          <w:p w14:paraId="28358265" w14:textId="77777777" w:rsidR="00F208BB" w:rsidRPr="00E7522E" w:rsidRDefault="00F208BB" w:rsidP="00E7522E">
            <w:pPr>
              <w:pStyle w:val="afffffffff9"/>
              <w:widowControl w:val="0"/>
              <w:rPr>
                <w:rFonts w:ascii="Times New Roman"/>
                <w:szCs w:val="18"/>
              </w:rPr>
            </w:pPr>
          </w:p>
        </w:tc>
        <w:tc>
          <w:tcPr>
            <w:tcW w:w="794" w:type="dxa"/>
            <w:vAlign w:val="center"/>
          </w:tcPr>
          <w:p w14:paraId="6D4CDF09" w14:textId="77777777" w:rsidR="00F208BB" w:rsidRPr="00E7522E" w:rsidRDefault="00F208BB" w:rsidP="00E7522E">
            <w:pPr>
              <w:pStyle w:val="afffffffff9"/>
              <w:widowControl w:val="0"/>
              <w:rPr>
                <w:rFonts w:ascii="Times New Roman"/>
                <w:szCs w:val="18"/>
              </w:rPr>
            </w:pPr>
          </w:p>
        </w:tc>
        <w:tc>
          <w:tcPr>
            <w:tcW w:w="794" w:type="dxa"/>
            <w:vAlign w:val="center"/>
          </w:tcPr>
          <w:p w14:paraId="3F318DC0" w14:textId="77777777" w:rsidR="00F208BB" w:rsidRPr="00E7522E" w:rsidRDefault="00F208BB" w:rsidP="00E7522E">
            <w:pPr>
              <w:pStyle w:val="afffffffff9"/>
              <w:widowControl w:val="0"/>
              <w:rPr>
                <w:rFonts w:ascii="Times New Roman"/>
                <w:szCs w:val="18"/>
              </w:rPr>
            </w:pPr>
          </w:p>
        </w:tc>
        <w:tc>
          <w:tcPr>
            <w:tcW w:w="794" w:type="dxa"/>
            <w:vAlign w:val="center"/>
          </w:tcPr>
          <w:p w14:paraId="646B180A" w14:textId="77777777" w:rsidR="00F208BB" w:rsidRPr="00E7522E" w:rsidRDefault="00F208BB" w:rsidP="00E7522E">
            <w:pPr>
              <w:pStyle w:val="afffffffff9"/>
              <w:widowControl w:val="0"/>
              <w:rPr>
                <w:rFonts w:ascii="Times New Roman"/>
                <w:szCs w:val="18"/>
              </w:rPr>
            </w:pPr>
          </w:p>
        </w:tc>
      </w:tr>
      <w:tr w:rsidR="00F208BB" w:rsidRPr="00E7522E" w14:paraId="2315E76B" w14:textId="4E81A461" w:rsidTr="007D2253">
        <w:trPr>
          <w:jc w:val="center"/>
        </w:trPr>
        <w:tc>
          <w:tcPr>
            <w:tcW w:w="1134" w:type="dxa"/>
            <w:vMerge w:val="restart"/>
            <w:shd w:val="clear" w:color="auto" w:fill="auto"/>
            <w:vAlign w:val="center"/>
          </w:tcPr>
          <w:p w14:paraId="659BB23E" w14:textId="3B4489C1" w:rsidR="00F208BB" w:rsidRPr="00E7522E" w:rsidRDefault="00F208BB" w:rsidP="00E7522E">
            <w:pPr>
              <w:pStyle w:val="afffffffff9"/>
              <w:widowControl w:val="0"/>
              <w:rPr>
                <w:rFonts w:ascii="Times New Roman"/>
                <w:szCs w:val="18"/>
              </w:rPr>
            </w:pPr>
            <w:r w:rsidRPr="00E7522E">
              <w:rPr>
                <w:rFonts w:ascii="Times New Roman"/>
                <w:szCs w:val="18"/>
              </w:rPr>
              <w:t>质地（</w:t>
            </w:r>
            <w:r w:rsidRPr="00E7522E">
              <w:rPr>
                <w:rFonts w:ascii="Times New Roman"/>
                <w:szCs w:val="18"/>
              </w:rPr>
              <w:t>30</w:t>
            </w:r>
            <w:r w:rsidRPr="00E7522E">
              <w:rPr>
                <w:rFonts w:ascii="Times New Roman"/>
                <w:szCs w:val="18"/>
              </w:rPr>
              <w:t>分）</w:t>
            </w:r>
          </w:p>
        </w:tc>
        <w:tc>
          <w:tcPr>
            <w:tcW w:w="1276" w:type="dxa"/>
            <w:vAlign w:val="center"/>
          </w:tcPr>
          <w:p w14:paraId="6EC08B31" w14:textId="00E65AD0" w:rsidR="00F208BB" w:rsidRPr="00E7522E" w:rsidRDefault="00F208BB" w:rsidP="00E7522E">
            <w:pPr>
              <w:pStyle w:val="afffffffff9"/>
              <w:widowControl w:val="0"/>
              <w:rPr>
                <w:rFonts w:ascii="Times New Roman"/>
                <w:szCs w:val="18"/>
              </w:rPr>
            </w:pPr>
            <w:r w:rsidRPr="00E7522E">
              <w:rPr>
                <w:rFonts w:ascii="Times New Roman"/>
                <w:szCs w:val="18"/>
              </w:rPr>
              <w:t>嫩度（</w:t>
            </w:r>
            <w:r w:rsidRPr="00E7522E">
              <w:rPr>
                <w:rFonts w:ascii="Times New Roman"/>
                <w:szCs w:val="18"/>
              </w:rPr>
              <w:t>15</w:t>
            </w:r>
            <w:r w:rsidRPr="00E7522E">
              <w:rPr>
                <w:rFonts w:ascii="Times New Roman"/>
                <w:szCs w:val="18"/>
              </w:rPr>
              <w:t>分）</w:t>
            </w:r>
          </w:p>
        </w:tc>
        <w:tc>
          <w:tcPr>
            <w:tcW w:w="3544" w:type="dxa"/>
            <w:shd w:val="clear" w:color="auto" w:fill="auto"/>
            <w:vAlign w:val="center"/>
          </w:tcPr>
          <w:p w14:paraId="1E88AF00" w14:textId="77777777" w:rsidR="00F208BB" w:rsidRPr="00E7522E" w:rsidRDefault="00F208BB" w:rsidP="00E7522E">
            <w:pPr>
              <w:pStyle w:val="afffffffff9"/>
              <w:widowControl w:val="0"/>
              <w:rPr>
                <w:rFonts w:ascii="Times New Roman"/>
                <w:szCs w:val="18"/>
              </w:rPr>
            </w:pPr>
            <w:r w:rsidRPr="00E7522E">
              <w:rPr>
                <w:rFonts w:ascii="Times New Roman"/>
                <w:szCs w:val="18"/>
              </w:rPr>
              <w:t>嫩滑多汁，纤维含量低（</w:t>
            </w:r>
            <w:r w:rsidRPr="00E7522E">
              <w:rPr>
                <w:rFonts w:ascii="Times New Roman"/>
                <w:szCs w:val="18"/>
              </w:rPr>
              <w:t>15</w:t>
            </w:r>
            <w:r w:rsidRPr="00E7522E">
              <w:rPr>
                <w:rFonts w:ascii="Times New Roman"/>
                <w:szCs w:val="18"/>
              </w:rPr>
              <w:t>分）；</w:t>
            </w:r>
          </w:p>
          <w:p w14:paraId="1C6D421C" w14:textId="77777777" w:rsidR="00F208BB" w:rsidRPr="00E7522E" w:rsidRDefault="00F208BB" w:rsidP="00E7522E">
            <w:pPr>
              <w:pStyle w:val="afffffffff9"/>
              <w:widowControl w:val="0"/>
              <w:rPr>
                <w:rFonts w:ascii="Times New Roman"/>
                <w:szCs w:val="18"/>
              </w:rPr>
            </w:pPr>
            <w:r w:rsidRPr="00E7522E">
              <w:rPr>
                <w:rFonts w:ascii="Times New Roman"/>
                <w:szCs w:val="18"/>
              </w:rPr>
              <w:t>纤维稍高但仍较嫩（</w:t>
            </w:r>
            <w:r w:rsidRPr="00E7522E">
              <w:rPr>
                <w:rFonts w:ascii="Times New Roman"/>
                <w:szCs w:val="18"/>
              </w:rPr>
              <w:t>10</w:t>
            </w:r>
            <w:r w:rsidRPr="00E7522E">
              <w:rPr>
                <w:rFonts w:ascii="Times New Roman"/>
                <w:szCs w:val="18"/>
              </w:rPr>
              <w:t>分）；</w:t>
            </w:r>
          </w:p>
          <w:p w14:paraId="323E1FCC" w14:textId="77777777" w:rsidR="00F208BB" w:rsidRPr="00E7522E" w:rsidRDefault="00F208BB" w:rsidP="00E7522E">
            <w:pPr>
              <w:pStyle w:val="afffffffff9"/>
              <w:widowControl w:val="0"/>
              <w:rPr>
                <w:rFonts w:ascii="Times New Roman"/>
                <w:szCs w:val="18"/>
              </w:rPr>
            </w:pPr>
            <w:r w:rsidRPr="00E7522E">
              <w:rPr>
                <w:rFonts w:ascii="Times New Roman"/>
                <w:szCs w:val="18"/>
              </w:rPr>
              <w:t>纤维较多，略有老化（</w:t>
            </w:r>
            <w:r w:rsidRPr="00E7522E">
              <w:rPr>
                <w:rFonts w:ascii="Times New Roman"/>
                <w:szCs w:val="18"/>
              </w:rPr>
              <w:t>5</w:t>
            </w:r>
            <w:r w:rsidRPr="00E7522E">
              <w:rPr>
                <w:rFonts w:ascii="Times New Roman"/>
                <w:szCs w:val="18"/>
              </w:rPr>
              <w:t>分）；</w:t>
            </w:r>
          </w:p>
          <w:p w14:paraId="2111DEA0" w14:textId="1C9FD7B8" w:rsidR="00F208BB" w:rsidRPr="00E7522E" w:rsidRDefault="00F208BB" w:rsidP="00E7522E">
            <w:pPr>
              <w:pStyle w:val="afffffffff9"/>
              <w:widowControl w:val="0"/>
              <w:rPr>
                <w:rFonts w:ascii="Times New Roman"/>
                <w:szCs w:val="18"/>
              </w:rPr>
            </w:pPr>
            <w:r w:rsidRPr="00E7522E">
              <w:rPr>
                <w:rFonts w:ascii="Times New Roman"/>
                <w:szCs w:val="18"/>
              </w:rPr>
              <w:t>纤维过多、口感粗糙（</w:t>
            </w:r>
            <w:r w:rsidRPr="00E7522E">
              <w:rPr>
                <w:rFonts w:ascii="Times New Roman"/>
                <w:szCs w:val="18"/>
              </w:rPr>
              <w:t>2</w:t>
            </w:r>
            <w:r w:rsidRPr="00E7522E">
              <w:rPr>
                <w:rFonts w:ascii="Times New Roman"/>
                <w:szCs w:val="18"/>
              </w:rPr>
              <w:t>分）。</w:t>
            </w:r>
          </w:p>
        </w:tc>
        <w:tc>
          <w:tcPr>
            <w:tcW w:w="709" w:type="dxa"/>
            <w:vAlign w:val="center"/>
          </w:tcPr>
          <w:p w14:paraId="343CFF2B" w14:textId="77777777" w:rsidR="00F208BB" w:rsidRPr="00E7522E" w:rsidRDefault="00F208BB" w:rsidP="00E7522E">
            <w:pPr>
              <w:pStyle w:val="afffffffff9"/>
              <w:widowControl w:val="0"/>
              <w:rPr>
                <w:rFonts w:ascii="Times New Roman"/>
                <w:szCs w:val="18"/>
              </w:rPr>
            </w:pPr>
          </w:p>
        </w:tc>
        <w:tc>
          <w:tcPr>
            <w:tcW w:w="595" w:type="dxa"/>
            <w:vAlign w:val="center"/>
          </w:tcPr>
          <w:p w14:paraId="0B0452B1" w14:textId="77777777" w:rsidR="00F208BB" w:rsidRPr="00E7522E" w:rsidRDefault="00F208BB" w:rsidP="00E7522E">
            <w:pPr>
              <w:pStyle w:val="afffffffff9"/>
              <w:widowControl w:val="0"/>
              <w:rPr>
                <w:rFonts w:ascii="Times New Roman"/>
                <w:szCs w:val="18"/>
              </w:rPr>
            </w:pPr>
          </w:p>
        </w:tc>
        <w:tc>
          <w:tcPr>
            <w:tcW w:w="794" w:type="dxa"/>
            <w:vAlign w:val="center"/>
          </w:tcPr>
          <w:p w14:paraId="7C0A5784" w14:textId="77777777" w:rsidR="00F208BB" w:rsidRPr="00E7522E" w:rsidRDefault="00F208BB" w:rsidP="00E7522E">
            <w:pPr>
              <w:pStyle w:val="afffffffff9"/>
              <w:widowControl w:val="0"/>
              <w:rPr>
                <w:rFonts w:ascii="Times New Roman"/>
                <w:szCs w:val="18"/>
              </w:rPr>
            </w:pPr>
          </w:p>
        </w:tc>
        <w:tc>
          <w:tcPr>
            <w:tcW w:w="794" w:type="dxa"/>
            <w:vAlign w:val="center"/>
          </w:tcPr>
          <w:p w14:paraId="4112F89C" w14:textId="77777777" w:rsidR="00F208BB" w:rsidRPr="00E7522E" w:rsidRDefault="00F208BB" w:rsidP="00E7522E">
            <w:pPr>
              <w:pStyle w:val="afffffffff9"/>
              <w:widowControl w:val="0"/>
              <w:rPr>
                <w:rFonts w:ascii="Times New Roman"/>
                <w:szCs w:val="18"/>
              </w:rPr>
            </w:pPr>
          </w:p>
        </w:tc>
        <w:tc>
          <w:tcPr>
            <w:tcW w:w="794" w:type="dxa"/>
            <w:vAlign w:val="center"/>
          </w:tcPr>
          <w:p w14:paraId="26DD4F2D" w14:textId="77777777" w:rsidR="00F208BB" w:rsidRPr="00E7522E" w:rsidRDefault="00F208BB" w:rsidP="00E7522E">
            <w:pPr>
              <w:pStyle w:val="afffffffff9"/>
              <w:widowControl w:val="0"/>
              <w:rPr>
                <w:rFonts w:ascii="Times New Roman"/>
                <w:szCs w:val="18"/>
              </w:rPr>
            </w:pPr>
          </w:p>
        </w:tc>
        <w:tc>
          <w:tcPr>
            <w:tcW w:w="794" w:type="dxa"/>
            <w:vAlign w:val="center"/>
          </w:tcPr>
          <w:p w14:paraId="5E8C0F21" w14:textId="77777777" w:rsidR="00F208BB" w:rsidRPr="00E7522E" w:rsidRDefault="00F208BB" w:rsidP="00E7522E">
            <w:pPr>
              <w:pStyle w:val="afffffffff9"/>
              <w:widowControl w:val="0"/>
              <w:rPr>
                <w:rFonts w:ascii="Times New Roman"/>
                <w:szCs w:val="18"/>
              </w:rPr>
            </w:pPr>
          </w:p>
        </w:tc>
      </w:tr>
      <w:tr w:rsidR="00F208BB" w:rsidRPr="00E7522E" w14:paraId="454F964E" w14:textId="3E2D426D" w:rsidTr="007D2253">
        <w:trPr>
          <w:jc w:val="center"/>
        </w:trPr>
        <w:tc>
          <w:tcPr>
            <w:tcW w:w="1134" w:type="dxa"/>
            <w:vMerge/>
            <w:shd w:val="clear" w:color="auto" w:fill="auto"/>
            <w:vAlign w:val="center"/>
          </w:tcPr>
          <w:p w14:paraId="7F1402A5" w14:textId="77777777" w:rsidR="00F208BB" w:rsidRPr="00E7522E" w:rsidRDefault="00F208BB" w:rsidP="00E7522E">
            <w:pPr>
              <w:pStyle w:val="afffffffff9"/>
              <w:widowControl w:val="0"/>
              <w:rPr>
                <w:rFonts w:ascii="Times New Roman"/>
                <w:szCs w:val="18"/>
              </w:rPr>
            </w:pPr>
          </w:p>
        </w:tc>
        <w:tc>
          <w:tcPr>
            <w:tcW w:w="1276" w:type="dxa"/>
            <w:vAlign w:val="center"/>
          </w:tcPr>
          <w:p w14:paraId="452DCBA1" w14:textId="7F89D315" w:rsidR="00F208BB" w:rsidRPr="00E7522E" w:rsidRDefault="00F208BB" w:rsidP="00E7522E">
            <w:pPr>
              <w:pStyle w:val="afffffffff9"/>
              <w:widowControl w:val="0"/>
              <w:rPr>
                <w:rFonts w:ascii="Times New Roman"/>
                <w:szCs w:val="18"/>
              </w:rPr>
            </w:pPr>
            <w:r w:rsidRPr="00E7522E">
              <w:rPr>
                <w:rFonts w:ascii="Times New Roman"/>
                <w:szCs w:val="18"/>
              </w:rPr>
              <w:t>脆性（</w:t>
            </w:r>
            <w:r w:rsidRPr="00E7522E">
              <w:rPr>
                <w:rFonts w:ascii="Times New Roman"/>
                <w:szCs w:val="18"/>
              </w:rPr>
              <w:t>10</w:t>
            </w:r>
            <w:r w:rsidRPr="00E7522E">
              <w:rPr>
                <w:rFonts w:ascii="Times New Roman"/>
                <w:szCs w:val="18"/>
              </w:rPr>
              <w:t>分）</w:t>
            </w:r>
          </w:p>
        </w:tc>
        <w:tc>
          <w:tcPr>
            <w:tcW w:w="3544" w:type="dxa"/>
            <w:shd w:val="clear" w:color="auto" w:fill="auto"/>
            <w:vAlign w:val="center"/>
          </w:tcPr>
          <w:p w14:paraId="76592424" w14:textId="5619018E" w:rsidR="00F208BB" w:rsidRPr="00E7522E" w:rsidRDefault="00FF2CE6" w:rsidP="00E7522E">
            <w:pPr>
              <w:pStyle w:val="afffffffff9"/>
              <w:widowControl w:val="0"/>
              <w:rPr>
                <w:rFonts w:ascii="Times New Roman"/>
                <w:szCs w:val="18"/>
              </w:rPr>
            </w:pPr>
            <w:r w:rsidRPr="00E7522E">
              <w:rPr>
                <w:rFonts w:ascii="Times New Roman"/>
                <w:szCs w:val="18"/>
              </w:rPr>
              <w:t>口</w:t>
            </w:r>
            <w:r w:rsidR="00F208BB" w:rsidRPr="00E7522E">
              <w:rPr>
                <w:rFonts w:ascii="Times New Roman"/>
                <w:szCs w:val="18"/>
              </w:rPr>
              <w:t>感脆嫩（</w:t>
            </w:r>
            <w:r w:rsidR="00F208BB" w:rsidRPr="00E7522E">
              <w:rPr>
                <w:rFonts w:ascii="Times New Roman"/>
                <w:szCs w:val="18"/>
              </w:rPr>
              <w:t>10</w:t>
            </w:r>
            <w:r w:rsidR="00F208BB" w:rsidRPr="00E7522E">
              <w:rPr>
                <w:rFonts w:ascii="Times New Roman"/>
                <w:szCs w:val="18"/>
              </w:rPr>
              <w:t>分）；</w:t>
            </w:r>
          </w:p>
          <w:p w14:paraId="2B4DBD16" w14:textId="77777777" w:rsidR="00F208BB" w:rsidRPr="00E7522E" w:rsidRDefault="00F208BB" w:rsidP="00E7522E">
            <w:pPr>
              <w:pStyle w:val="afffffffff9"/>
              <w:widowControl w:val="0"/>
              <w:rPr>
                <w:rFonts w:ascii="Times New Roman"/>
                <w:szCs w:val="18"/>
              </w:rPr>
            </w:pPr>
            <w:r w:rsidRPr="00E7522E">
              <w:rPr>
                <w:rFonts w:ascii="Times New Roman"/>
                <w:szCs w:val="18"/>
              </w:rPr>
              <w:t>口感稍软，但仍有一定脆性（</w:t>
            </w:r>
            <w:r w:rsidRPr="00E7522E">
              <w:rPr>
                <w:rFonts w:ascii="Times New Roman"/>
                <w:szCs w:val="18"/>
              </w:rPr>
              <w:t>7</w:t>
            </w:r>
            <w:r w:rsidRPr="00E7522E">
              <w:rPr>
                <w:rFonts w:ascii="Times New Roman"/>
                <w:szCs w:val="18"/>
              </w:rPr>
              <w:t>分）；</w:t>
            </w:r>
          </w:p>
          <w:p w14:paraId="5CA748D9" w14:textId="77777777" w:rsidR="00F208BB" w:rsidRPr="00E7522E" w:rsidRDefault="00F208BB" w:rsidP="00E7522E">
            <w:pPr>
              <w:pStyle w:val="afffffffff9"/>
              <w:widowControl w:val="0"/>
              <w:rPr>
                <w:rFonts w:ascii="Times New Roman"/>
                <w:szCs w:val="18"/>
              </w:rPr>
            </w:pPr>
            <w:r w:rsidRPr="00E7522E">
              <w:rPr>
                <w:rFonts w:ascii="Times New Roman"/>
                <w:szCs w:val="18"/>
              </w:rPr>
              <w:t>较硬或无明显脆感（</w:t>
            </w:r>
            <w:r w:rsidRPr="00E7522E">
              <w:rPr>
                <w:rFonts w:ascii="Times New Roman"/>
                <w:szCs w:val="18"/>
              </w:rPr>
              <w:t>4</w:t>
            </w:r>
            <w:r w:rsidRPr="00E7522E">
              <w:rPr>
                <w:rFonts w:ascii="Times New Roman"/>
                <w:szCs w:val="18"/>
              </w:rPr>
              <w:t>分）；</w:t>
            </w:r>
          </w:p>
          <w:p w14:paraId="3DB6817B" w14:textId="28122F24" w:rsidR="00F208BB" w:rsidRPr="00E7522E" w:rsidRDefault="00F208BB" w:rsidP="00E7522E">
            <w:pPr>
              <w:pStyle w:val="afffffffff9"/>
              <w:widowControl w:val="0"/>
              <w:rPr>
                <w:rFonts w:ascii="Times New Roman"/>
                <w:szCs w:val="18"/>
              </w:rPr>
            </w:pPr>
            <w:r w:rsidRPr="00E7522E">
              <w:rPr>
                <w:rFonts w:ascii="Times New Roman"/>
                <w:szCs w:val="18"/>
              </w:rPr>
              <w:t>口感硬且韧性大（</w:t>
            </w:r>
            <w:r w:rsidRPr="00E7522E">
              <w:rPr>
                <w:rFonts w:ascii="Times New Roman"/>
                <w:szCs w:val="18"/>
              </w:rPr>
              <w:t>2</w:t>
            </w:r>
            <w:r w:rsidRPr="00E7522E">
              <w:rPr>
                <w:rFonts w:ascii="Times New Roman"/>
                <w:szCs w:val="18"/>
              </w:rPr>
              <w:t>分）。</w:t>
            </w:r>
          </w:p>
        </w:tc>
        <w:tc>
          <w:tcPr>
            <w:tcW w:w="709" w:type="dxa"/>
            <w:vAlign w:val="center"/>
          </w:tcPr>
          <w:p w14:paraId="0B688F56" w14:textId="77777777" w:rsidR="00F208BB" w:rsidRPr="00E7522E" w:rsidRDefault="00F208BB" w:rsidP="00E7522E">
            <w:pPr>
              <w:pStyle w:val="afffffffff9"/>
              <w:widowControl w:val="0"/>
              <w:rPr>
                <w:rFonts w:ascii="Times New Roman"/>
                <w:szCs w:val="18"/>
              </w:rPr>
            </w:pPr>
          </w:p>
        </w:tc>
        <w:tc>
          <w:tcPr>
            <w:tcW w:w="595" w:type="dxa"/>
            <w:vAlign w:val="center"/>
          </w:tcPr>
          <w:p w14:paraId="4FCEBAF7" w14:textId="77777777" w:rsidR="00F208BB" w:rsidRPr="00E7522E" w:rsidRDefault="00F208BB" w:rsidP="00E7522E">
            <w:pPr>
              <w:pStyle w:val="afffffffff9"/>
              <w:widowControl w:val="0"/>
              <w:rPr>
                <w:rFonts w:ascii="Times New Roman"/>
                <w:szCs w:val="18"/>
              </w:rPr>
            </w:pPr>
          </w:p>
        </w:tc>
        <w:tc>
          <w:tcPr>
            <w:tcW w:w="794" w:type="dxa"/>
            <w:vAlign w:val="center"/>
          </w:tcPr>
          <w:p w14:paraId="4197B7A1" w14:textId="77777777" w:rsidR="00F208BB" w:rsidRPr="00E7522E" w:rsidRDefault="00F208BB" w:rsidP="00E7522E">
            <w:pPr>
              <w:pStyle w:val="afffffffff9"/>
              <w:widowControl w:val="0"/>
              <w:rPr>
                <w:rFonts w:ascii="Times New Roman"/>
                <w:szCs w:val="18"/>
              </w:rPr>
            </w:pPr>
          </w:p>
        </w:tc>
        <w:tc>
          <w:tcPr>
            <w:tcW w:w="794" w:type="dxa"/>
            <w:vAlign w:val="center"/>
          </w:tcPr>
          <w:p w14:paraId="798615E3" w14:textId="77777777" w:rsidR="00F208BB" w:rsidRPr="00E7522E" w:rsidRDefault="00F208BB" w:rsidP="00E7522E">
            <w:pPr>
              <w:pStyle w:val="afffffffff9"/>
              <w:widowControl w:val="0"/>
              <w:rPr>
                <w:rFonts w:ascii="Times New Roman"/>
                <w:szCs w:val="18"/>
              </w:rPr>
            </w:pPr>
          </w:p>
        </w:tc>
        <w:tc>
          <w:tcPr>
            <w:tcW w:w="794" w:type="dxa"/>
            <w:vAlign w:val="center"/>
          </w:tcPr>
          <w:p w14:paraId="3159C7CD" w14:textId="77777777" w:rsidR="00F208BB" w:rsidRPr="00E7522E" w:rsidRDefault="00F208BB" w:rsidP="00E7522E">
            <w:pPr>
              <w:pStyle w:val="afffffffff9"/>
              <w:widowControl w:val="0"/>
              <w:rPr>
                <w:rFonts w:ascii="Times New Roman"/>
                <w:szCs w:val="18"/>
              </w:rPr>
            </w:pPr>
          </w:p>
        </w:tc>
        <w:tc>
          <w:tcPr>
            <w:tcW w:w="794" w:type="dxa"/>
            <w:vAlign w:val="center"/>
          </w:tcPr>
          <w:p w14:paraId="695A167A" w14:textId="77777777" w:rsidR="00F208BB" w:rsidRPr="00E7522E" w:rsidRDefault="00F208BB" w:rsidP="00E7522E">
            <w:pPr>
              <w:pStyle w:val="afffffffff9"/>
              <w:widowControl w:val="0"/>
              <w:rPr>
                <w:rFonts w:ascii="Times New Roman"/>
                <w:szCs w:val="18"/>
              </w:rPr>
            </w:pPr>
          </w:p>
        </w:tc>
      </w:tr>
      <w:tr w:rsidR="00F208BB" w:rsidRPr="00E7522E" w14:paraId="24A4B2FD" w14:textId="401D4014" w:rsidTr="007D2253">
        <w:trPr>
          <w:jc w:val="center"/>
        </w:trPr>
        <w:tc>
          <w:tcPr>
            <w:tcW w:w="1134" w:type="dxa"/>
            <w:vMerge/>
            <w:shd w:val="clear" w:color="auto" w:fill="auto"/>
            <w:vAlign w:val="center"/>
          </w:tcPr>
          <w:p w14:paraId="20FB3C41" w14:textId="77777777" w:rsidR="00F208BB" w:rsidRPr="00E7522E" w:rsidRDefault="00F208BB" w:rsidP="00E7522E">
            <w:pPr>
              <w:pStyle w:val="afffffffff9"/>
              <w:widowControl w:val="0"/>
              <w:rPr>
                <w:rFonts w:ascii="Times New Roman"/>
                <w:szCs w:val="18"/>
              </w:rPr>
            </w:pPr>
          </w:p>
        </w:tc>
        <w:tc>
          <w:tcPr>
            <w:tcW w:w="1276" w:type="dxa"/>
            <w:vAlign w:val="center"/>
          </w:tcPr>
          <w:p w14:paraId="077DB3F4" w14:textId="1589C3C7" w:rsidR="00F208BB" w:rsidRPr="00E7522E" w:rsidRDefault="00F208BB" w:rsidP="00E7522E">
            <w:pPr>
              <w:pStyle w:val="afffffffff9"/>
              <w:widowControl w:val="0"/>
              <w:rPr>
                <w:rFonts w:ascii="Times New Roman"/>
                <w:szCs w:val="18"/>
              </w:rPr>
            </w:pPr>
            <w:r w:rsidRPr="00E7522E">
              <w:rPr>
                <w:rFonts w:ascii="Times New Roman"/>
                <w:szCs w:val="18"/>
              </w:rPr>
              <w:t>汁液感（</w:t>
            </w:r>
            <w:r w:rsidRPr="00E7522E">
              <w:rPr>
                <w:rFonts w:ascii="Times New Roman"/>
                <w:szCs w:val="18"/>
              </w:rPr>
              <w:t>5</w:t>
            </w:r>
            <w:r w:rsidRPr="00E7522E">
              <w:rPr>
                <w:rFonts w:ascii="Times New Roman"/>
                <w:szCs w:val="18"/>
              </w:rPr>
              <w:t>分）</w:t>
            </w:r>
          </w:p>
        </w:tc>
        <w:tc>
          <w:tcPr>
            <w:tcW w:w="3544" w:type="dxa"/>
            <w:shd w:val="clear" w:color="auto" w:fill="auto"/>
            <w:vAlign w:val="center"/>
          </w:tcPr>
          <w:p w14:paraId="278DD965" w14:textId="77777777" w:rsidR="00F208BB" w:rsidRPr="00E7522E" w:rsidRDefault="00F208BB" w:rsidP="00E7522E">
            <w:pPr>
              <w:pStyle w:val="afffffffff9"/>
              <w:widowControl w:val="0"/>
              <w:rPr>
                <w:rFonts w:ascii="Times New Roman"/>
                <w:szCs w:val="18"/>
              </w:rPr>
            </w:pPr>
            <w:r w:rsidRPr="00E7522E">
              <w:rPr>
                <w:rFonts w:ascii="Times New Roman"/>
                <w:szCs w:val="18"/>
              </w:rPr>
              <w:t>口感汁液丰富（</w:t>
            </w:r>
            <w:r w:rsidRPr="00E7522E">
              <w:rPr>
                <w:rFonts w:ascii="Times New Roman"/>
                <w:szCs w:val="18"/>
              </w:rPr>
              <w:t>5</w:t>
            </w:r>
            <w:r w:rsidRPr="00E7522E">
              <w:rPr>
                <w:rFonts w:ascii="Times New Roman"/>
                <w:szCs w:val="18"/>
              </w:rPr>
              <w:t>分）；</w:t>
            </w:r>
          </w:p>
          <w:p w14:paraId="09213C88" w14:textId="77777777" w:rsidR="00F208BB" w:rsidRPr="00E7522E" w:rsidRDefault="00F208BB" w:rsidP="00E7522E">
            <w:pPr>
              <w:pStyle w:val="afffffffff9"/>
              <w:widowControl w:val="0"/>
              <w:rPr>
                <w:rFonts w:ascii="Times New Roman"/>
                <w:szCs w:val="18"/>
              </w:rPr>
            </w:pPr>
            <w:r w:rsidRPr="00E7522E">
              <w:rPr>
                <w:rFonts w:ascii="Times New Roman"/>
                <w:szCs w:val="18"/>
              </w:rPr>
              <w:t>汁液适中（</w:t>
            </w:r>
            <w:r w:rsidRPr="00E7522E">
              <w:rPr>
                <w:rFonts w:ascii="Times New Roman"/>
                <w:szCs w:val="18"/>
              </w:rPr>
              <w:t>3</w:t>
            </w:r>
            <w:r w:rsidRPr="00E7522E">
              <w:rPr>
                <w:rFonts w:ascii="Times New Roman"/>
                <w:szCs w:val="18"/>
              </w:rPr>
              <w:t>分）；</w:t>
            </w:r>
          </w:p>
          <w:p w14:paraId="614359DC" w14:textId="76147033" w:rsidR="00F208BB" w:rsidRPr="00E7522E" w:rsidRDefault="00F208BB" w:rsidP="00E7522E">
            <w:pPr>
              <w:pStyle w:val="afffffffff9"/>
              <w:widowControl w:val="0"/>
              <w:rPr>
                <w:rFonts w:ascii="Times New Roman"/>
                <w:szCs w:val="18"/>
              </w:rPr>
            </w:pPr>
            <w:r w:rsidRPr="00E7522E">
              <w:rPr>
                <w:rFonts w:ascii="Times New Roman"/>
                <w:szCs w:val="18"/>
              </w:rPr>
              <w:t>干涩或缺乏汁液感（</w:t>
            </w:r>
            <w:r w:rsidRPr="00E7522E">
              <w:rPr>
                <w:rFonts w:ascii="Times New Roman"/>
                <w:szCs w:val="18"/>
              </w:rPr>
              <w:t>1</w:t>
            </w:r>
            <w:r w:rsidRPr="00E7522E">
              <w:rPr>
                <w:rFonts w:ascii="Times New Roman"/>
                <w:szCs w:val="18"/>
              </w:rPr>
              <w:t>分）。</w:t>
            </w:r>
          </w:p>
        </w:tc>
        <w:tc>
          <w:tcPr>
            <w:tcW w:w="709" w:type="dxa"/>
            <w:vAlign w:val="center"/>
          </w:tcPr>
          <w:p w14:paraId="488154F2" w14:textId="77777777" w:rsidR="00F208BB" w:rsidRPr="00E7522E" w:rsidRDefault="00F208BB" w:rsidP="00E7522E">
            <w:pPr>
              <w:pStyle w:val="afffffffff9"/>
              <w:widowControl w:val="0"/>
              <w:rPr>
                <w:rFonts w:ascii="Times New Roman"/>
                <w:szCs w:val="18"/>
              </w:rPr>
            </w:pPr>
          </w:p>
        </w:tc>
        <w:tc>
          <w:tcPr>
            <w:tcW w:w="595" w:type="dxa"/>
            <w:vAlign w:val="center"/>
          </w:tcPr>
          <w:p w14:paraId="719EC67C" w14:textId="77777777" w:rsidR="00F208BB" w:rsidRPr="00E7522E" w:rsidRDefault="00F208BB" w:rsidP="00E7522E">
            <w:pPr>
              <w:pStyle w:val="afffffffff9"/>
              <w:widowControl w:val="0"/>
              <w:rPr>
                <w:rFonts w:ascii="Times New Roman"/>
                <w:szCs w:val="18"/>
              </w:rPr>
            </w:pPr>
          </w:p>
        </w:tc>
        <w:tc>
          <w:tcPr>
            <w:tcW w:w="794" w:type="dxa"/>
            <w:vAlign w:val="center"/>
          </w:tcPr>
          <w:p w14:paraId="7DBEA1A0" w14:textId="77777777" w:rsidR="00F208BB" w:rsidRPr="00E7522E" w:rsidRDefault="00F208BB" w:rsidP="00E7522E">
            <w:pPr>
              <w:pStyle w:val="afffffffff9"/>
              <w:widowControl w:val="0"/>
              <w:rPr>
                <w:rFonts w:ascii="Times New Roman"/>
                <w:szCs w:val="18"/>
              </w:rPr>
            </w:pPr>
          </w:p>
        </w:tc>
        <w:tc>
          <w:tcPr>
            <w:tcW w:w="794" w:type="dxa"/>
            <w:vAlign w:val="center"/>
          </w:tcPr>
          <w:p w14:paraId="07D40BDF" w14:textId="77777777" w:rsidR="00F208BB" w:rsidRPr="00E7522E" w:rsidRDefault="00F208BB" w:rsidP="00E7522E">
            <w:pPr>
              <w:pStyle w:val="afffffffff9"/>
              <w:widowControl w:val="0"/>
              <w:rPr>
                <w:rFonts w:ascii="Times New Roman"/>
                <w:szCs w:val="18"/>
              </w:rPr>
            </w:pPr>
          </w:p>
        </w:tc>
        <w:tc>
          <w:tcPr>
            <w:tcW w:w="794" w:type="dxa"/>
            <w:vAlign w:val="center"/>
          </w:tcPr>
          <w:p w14:paraId="705D6A9D" w14:textId="77777777" w:rsidR="00F208BB" w:rsidRPr="00E7522E" w:rsidRDefault="00F208BB" w:rsidP="00E7522E">
            <w:pPr>
              <w:pStyle w:val="afffffffff9"/>
              <w:widowControl w:val="0"/>
              <w:rPr>
                <w:rFonts w:ascii="Times New Roman"/>
                <w:szCs w:val="18"/>
              </w:rPr>
            </w:pPr>
          </w:p>
        </w:tc>
        <w:tc>
          <w:tcPr>
            <w:tcW w:w="794" w:type="dxa"/>
            <w:vAlign w:val="center"/>
          </w:tcPr>
          <w:p w14:paraId="3D301F79" w14:textId="77777777" w:rsidR="00F208BB" w:rsidRPr="00E7522E" w:rsidRDefault="00F208BB" w:rsidP="00E7522E">
            <w:pPr>
              <w:pStyle w:val="afffffffff9"/>
              <w:widowControl w:val="0"/>
              <w:rPr>
                <w:rFonts w:ascii="Times New Roman"/>
                <w:szCs w:val="18"/>
              </w:rPr>
            </w:pPr>
          </w:p>
        </w:tc>
      </w:tr>
      <w:tr w:rsidR="00FF2CE6" w:rsidRPr="00E7522E" w14:paraId="5C15C0E6" w14:textId="29527284" w:rsidTr="007D2253">
        <w:trPr>
          <w:jc w:val="center"/>
        </w:trPr>
        <w:tc>
          <w:tcPr>
            <w:tcW w:w="1134" w:type="dxa"/>
            <w:tcBorders>
              <w:bottom w:val="single" w:sz="4" w:space="0" w:color="auto"/>
            </w:tcBorders>
            <w:shd w:val="clear" w:color="auto" w:fill="auto"/>
            <w:vAlign w:val="center"/>
          </w:tcPr>
          <w:p w14:paraId="6F7AC580" w14:textId="24A71EB7" w:rsidR="00FF2CE6" w:rsidRPr="00E7522E" w:rsidRDefault="00FF2CE6" w:rsidP="00E7522E">
            <w:pPr>
              <w:pStyle w:val="afffffffff9"/>
              <w:widowControl w:val="0"/>
              <w:rPr>
                <w:rFonts w:ascii="Times New Roman"/>
                <w:szCs w:val="18"/>
              </w:rPr>
            </w:pPr>
            <w:r w:rsidRPr="00E7522E">
              <w:rPr>
                <w:rFonts w:ascii="Times New Roman"/>
                <w:szCs w:val="18"/>
              </w:rPr>
              <w:t>综合分值</w:t>
            </w:r>
          </w:p>
        </w:tc>
        <w:tc>
          <w:tcPr>
            <w:tcW w:w="4820" w:type="dxa"/>
            <w:gridSpan w:val="2"/>
            <w:tcBorders>
              <w:bottom w:val="single" w:sz="4" w:space="0" w:color="auto"/>
            </w:tcBorders>
            <w:vAlign w:val="center"/>
          </w:tcPr>
          <w:p w14:paraId="53F7C34D" w14:textId="16A15756" w:rsidR="00FF2CE6" w:rsidRPr="00E7522E" w:rsidRDefault="00FF2CE6" w:rsidP="00E7522E">
            <w:pPr>
              <w:pStyle w:val="afffffffff9"/>
              <w:widowControl w:val="0"/>
              <w:rPr>
                <w:rFonts w:ascii="Times New Roman"/>
                <w:szCs w:val="18"/>
              </w:rPr>
            </w:pPr>
          </w:p>
        </w:tc>
        <w:tc>
          <w:tcPr>
            <w:tcW w:w="709" w:type="dxa"/>
            <w:tcBorders>
              <w:bottom w:val="single" w:sz="4" w:space="0" w:color="auto"/>
            </w:tcBorders>
            <w:vAlign w:val="center"/>
          </w:tcPr>
          <w:p w14:paraId="661F5BE8" w14:textId="77777777" w:rsidR="00FF2CE6" w:rsidRPr="00E7522E" w:rsidRDefault="00FF2CE6" w:rsidP="00E7522E">
            <w:pPr>
              <w:pStyle w:val="afffffffff9"/>
              <w:widowControl w:val="0"/>
              <w:rPr>
                <w:rFonts w:ascii="Times New Roman"/>
                <w:szCs w:val="18"/>
              </w:rPr>
            </w:pPr>
          </w:p>
        </w:tc>
        <w:tc>
          <w:tcPr>
            <w:tcW w:w="595" w:type="dxa"/>
            <w:tcBorders>
              <w:bottom w:val="single" w:sz="4" w:space="0" w:color="auto"/>
            </w:tcBorders>
            <w:vAlign w:val="center"/>
          </w:tcPr>
          <w:p w14:paraId="74AD2F7D" w14:textId="77777777" w:rsidR="00FF2CE6" w:rsidRPr="00E7522E" w:rsidRDefault="00FF2CE6" w:rsidP="00E7522E">
            <w:pPr>
              <w:pStyle w:val="afffffffff9"/>
              <w:widowControl w:val="0"/>
              <w:rPr>
                <w:rFonts w:ascii="Times New Roman"/>
                <w:szCs w:val="18"/>
              </w:rPr>
            </w:pPr>
          </w:p>
        </w:tc>
        <w:tc>
          <w:tcPr>
            <w:tcW w:w="794" w:type="dxa"/>
            <w:tcBorders>
              <w:bottom w:val="single" w:sz="4" w:space="0" w:color="auto"/>
            </w:tcBorders>
            <w:vAlign w:val="center"/>
          </w:tcPr>
          <w:p w14:paraId="5D19988C" w14:textId="77777777" w:rsidR="00FF2CE6" w:rsidRPr="00E7522E" w:rsidRDefault="00FF2CE6" w:rsidP="00E7522E">
            <w:pPr>
              <w:pStyle w:val="afffffffff9"/>
              <w:widowControl w:val="0"/>
              <w:rPr>
                <w:rFonts w:ascii="Times New Roman"/>
                <w:szCs w:val="18"/>
              </w:rPr>
            </w:pPr>
          </w:p>
        </w:tc>
        <w:tc>
          <w:tcPr>
            <w:tcW w:w="794" w:type="dxa"/>
            <w:tcBorders>
              <w:bottom w:val="single" w:sz="4" w:space="0" w:color="auto"/>
            </w:tcBorders>
            <w:vAlign w:val="center"/>
          </w:tcPr>
          <w:p w14:paraId="68676E60" w14:textId="77777777" w:rsidR="00FF2CE6" w:rsidRPr="00E7522E" w:rsidRDefault="00FF2CE6" w:rsidP="00E7522E">
            <w:pPr>
              <w:pStyle w:val="afffffffff9"/>
              <w:widowControl w:val="0"/>
              <w:rPr>
                <w:rFonts w:ascii="Times New Roman"/>
                <w:szCs w:val="18"/>
              </w:rPr>
            </w:pPr>
          </w:p>
        </w:tc>
        <w:tc>
          <w:tcPr>
            <w:tcW w:w="794" w:type="dxa"/>
            <w:tcBorders>
              <w:bottom w:val="single" w:sz="4" w:space="0" w:color="auto"/>
            </w:tcBorders>
            <w:vAlign w:val="center"/>
          </w:tcPr>
          <w:p w14:paraId="10EDD99F" w14:textId="77777777" w:rsidR="00FF2CE6" w:rsidRPr="00E7522E" w:rsidRDefault="00FF2CE6" w:rsidP="00E7522E">
            <w:pPr>
              <w:pStyle w:val="afffffffff9"/>
              <w:widowControl w:val="0"/>
              <w:rPr>
                <w:rFonts w:ascii="Times New Roman"/>
                <w:szCs w:val="18"/>
              </w:rPr>
            </w:pPr>
          </w:p>
        </w:tc>
        <w:tc>
          <w:tcPr>
            <w:tcW w:w="794" w:type="dxa"/>
            <w:tcBorders>
              <w:bottom w:val="single" w:sz="4" w:space="0" w:color="auto"/>
            </w:tcBorders>
            <w:vAlign w:val="center"/>
          </w:tcPr>
          <w:p w14:paraId="5AFFECD8" w14:textId="77777777" w:rsidR="00FF2CE6" w:rsidRPr="00E7522E" w:rsidRDefault="00FF2CE6" w:rsidP="00E7522E">
            <w:pPr>
              <w:pStyle w:val="afffffffff9"/>
              <w:widowControl w:val="0"/>
              <w:rPr>
                <w:rFonts w:ascii="Times New Roman"/>
                <w:szCs w:val="18"/>
              </w:rPr>
            </w:pPr>
          </w:p>
        </w:tc>
      </w:tr>
      <w:tr w:rsidR="00FF2CE6" w:rsidRPr="00E7522E" w14:paraId="10468EE3" w14:textId="272E11D5" w:rsidTr="00FF2CE6">
        <w:trPr>
          <w:jc w:val="center"/>
        </w:trPr>
        <w:tc>
          <w:tcPr>
            <w:tcW w:w="1134" w:type="dxa"/>
            <w:tcBorders>
              <w:top w:val="single" w:sz="4" w:space="0" w:color="auto"/>
              <w:bottom w:val="single" w:sz="12" w:space="0" w:color="auto"/>
            </w:tcBorders>
            <w:shd w:val="clear" w:color="auto" w:fill="auto"/>
            <w:vAlign w:val="center"/>
          </w:tcPr>
          <w:p w14:paraId="02C898B1" w14:textId="3A520B5A" w:rsidR="00FF2CE6" w:rsidRPr="00E7522E" w:rsidRDefault="00FF2CE6" w:rsidP="00E7522E">
            <w:pPr>
              <w:pStyle w:val="afffffffff9"/>
              <w:widowControl w:val="0"/>
              <w:rPr>
                <w:rFonts w:ascii="Times New Roman"/>
                <w:szCs w:val="18"/>
              </w:rPr>
            </w:pPr>
            <w:r w:rsidRPr="00E7522E">
              <w:rPr>
                <w:rFonts w:ascii="Times New Roman"/>
                <w:szCs w:val="18"/>
              </w:rPr>
              <w:lastRenderedPageBreak/>
              <w:t>备注</w:t>
            </w:r>
          </w:p>
        </w:tc>
        <w:tc>
          <w:tcPr>
            <w:tcW w:w="9300" w:type="dxa"/>
            <w:gridSpan w:val="8"/>
            <w:tcBorders>
              <w:top w:val="single" w:sz="4" w:space="0" w:color="auto"/>
              <w:bottom w:val="single" w:sz="12" w:space="0" w:color="auto"/>
            </w:tcBorders>
            <w:vAlign w:val="center"/>
          </w:tcPr>
          <w:p w14:paraId="2D6ED96B" w14:textId="77777777" w:rsidR="00FF2CE6" w:rsidRPr="00E7522E" w:rsidRDefault="00FF2CE6" w:rsidP="00E7522E">
            <w:pPr>
              <w:pStyle w:val="afffffffff9"/>
              <w:widowControl w:val="0"/>
              <w:rPr>
                <w:rFonts w:ascii="Times New Roman"/>
                <w:szCs w:val="18"/>
              </w:rPr>
            </w:pPr>
          </w:p>
        </w:tc>
      </w:tr>
      <w:bookmarkEnd w:id="48"/>
    </w:tbl>
    <w:p w14:paraId="569EB25F" w14:textId="77777777" w:rsidR="004D7C86" w:rsidRPr="001B324D" w:rsidRDefault="004D7C86" w:rsidP="00E7522E">
      <w:pPr>
        <w:pStyle w:val="affffb"/>
        <w:widowControl w:val="0"/>
        <w:ind w:firstLine="420"/>
        <w:rPr>
          <w:rFonts w:ascii="Times New Roman"/>
        </w:rPr>
      </w:pPr>
    </w:p>
    <w:p w14:paraId="333B714E" w14:textId="7E57321C" w:rsidR="004D7C86" w:rsidRPr="001B324D" w:rsidRDefault="004D7C86" w:rsidP="00E7522E">
      <w:pPr>
        <w:pStyle w:val="affffb"/>
        <w:widowControl w:val="0"/>
        <w:ind w:firstLine="420"/>
        <w:rPr>
          <w:rFonts w:ascii="Times New Roman"/>
        </w:rPr>
      </w:pPr>
    </w:p>
    <w:p w14:paraId="5A4EDB3B" w14:textId="77777777" w:rsidR="00516C89" w:rsidRPr="001B324D" w:rsidRDefault="00516C89" w:rsidP="00E7522E">
      <w:pPr>
        <w:pStyle w:val="affffb"/>
        <w:widowControl w:val="0"/>
        <w:ind w:firstLine="420"/>
        <w:rPr>
          <w:rFonts w:ascii="Times New Roman"/>
        </w:rPr>
      </w:pPr>
    </w:p>
    <w:p w14:paraId="4EC67AE0" w14:textId="77777777" w:rsidR="00516C89" w:rsidRPr="001B324D" w:rsidRDefault="00516C89" w:rsidP="00E7522E">
      <w:pPr>
        <w:pStyle w:val="affffb"/>
        <w:widowControl w:val="0"/>
        <w:ind w:firstLine="420"/>
        <w:rPr>
          <w:rFonts w:ascii="Times New Roman"/>
        </w:rPr>
      </w:pPr>
    </w:p>
    <w:p w14:paraId="615746F8" w14:textId="77777777" w:rsidR="00516C89" w:rsidRPr="001B324D" w:rsidRDefault="00516C89" w:rsidP="00E7522E">
      <w:pPr>
        <w:pStyle w:val="affffb"/>
        <w:widowControl w:val="0"/>
        <w:ind w:firstLine="420"/>
        <w:rPr>
          <w:rFonts w:ascii="Times New Roman"/>
        </w:rPr>
      </w:pPr>
    </w:p>
    <w:p w14:paraId="3BDE4A03" w14:textId="77777777" w:rsidR="00516C89" w:rsidRPr="001B324D" w:rsidRDefault="00516C89" w:rsidP="00E7522E">
      <w:pPr>
        <w:pStyle w:val="affffb"/>
        <w:widowControl w:val="0"/>
        <w:ind w:firstLine="420"/>
        <w:rPr>
          <w:rFonts w:ascii="Times New Roman"/>
        </w:rPr>
      </w:pPr>
    </w:p>
    <w:bookmarkEnd w:id="47"/>
    <w:p w14:paraId="7BB00D5A" w14:textId="77777777" w:rsidR="00516C89" w:rsidRPr="001B324D" w:rsidRDefault="00516C89" w:rsidP="00E7522E">
      <w:pPr>
        <w:pStyle w:val="affffb"/>
        <w:widowControl w:val="0"/>
        <w:ind w:firstLine="420"/>
        <w:rPr>
          <w:rFonts w:ascii="Times New Roman"/>
        </w:rPr>
      </w:pPr>
    </w:p>
    <w:p w14:paraId="097B2E1B" w14:textId="77777777" w:rsidR="00516C89" w:rsidRPr="001B324D" w:rsidRDefault="00516C89" w:rsidP="00E7522E">
      <w:pPr>
        <w:pStyle w:val="affffb"/>
        <w:widowControl w:val="0"/>
        <w:ind w:firstLine="420"/>
        <w:rPr>
          <w:rFonts w:ascii="Times New Roman"/>
        </w:rPr>
        <w:sectPr w:rsidR="00516C89" w:rsidRPr="001B324D" w:rsidSect="004D7C86">
          <w:pgSz w:w="11906" w:h="16838" w:code="9"/>
          <w:pgMar w:top="1928" w:right="1134" w:bottom="1134" w:left="1134" w:header="1418" w:footer="1134" w:gutter="284"/>
          <w:cols w:space="425"/>
          <w:formProt w:val="0"/>
          <w:docGrid w:linePitch="312"/>
        </w:sectPr>
      </w:pPr>
    </w:p>
    <w:p w14:paraId="7CE9579F" w14:textId="77777777" w:rsidR="00516C89" w:rsidRPr="001B324D" w:rsidRDefault="00516C89" w:rsidP="00E7522E">
      <w:pPr>
        <w:pStyle w:val="af8"/>
        <w:widowControl w:val="0"/>
        <w:rPr>
          <w:rFonts w:ascii="Times New Roman" w:hAnsi="Times New Roman"/>
        </w:rPr>
      </w:pPr>
    </w:p>
    <w:p w14:paraId="78F599FF" w14:textId="77777777" w:rsidR="00516C89" w:rsidRPr="001B324D" w:rsidRDefault="00516C89" w:rsidP="00E7522E">
      <w:pPr>
        <w:pStyle w:val="afe"/>
        <w:widowControl w:val="0"/>
        <w:rPr>
          <w:rFonts w:ascii="Times New Roman"/>
        </w:rPr>
      </w:pPr>
    </w:p>
    <w:p w14:paraId="266C030D" w14:textId="35CC9E2F" w:rsidR="00516C89" w:rsidRPr="001B324D" w:rsidRDefault="00516C89" w:rsidP="00E7522E">
      <w:pPr>
        <w:pStyle w:val="aff3"/>
        <w:widowControl w:val="0"/>
        <w:spacing w:after="120"/>
        <w:rPr>
          <w:rFonts w:ascii="Times New Roman"/>
        </w:rPr>
      </w:pPr>
      <w:r w:rsidRPr="001B324D">
        <w:rPr>
          <w:rFonts w:ascii="Times New Roman"/>
        </w:rPr>
        <w:br/>
      </w:r>
      <w:r w:rsidRPr="001B324D">
        <w:rPr>
          <w:rFonts w:ascii="Times New Roman"/>
        </w:rPr>
        <w:t>（资料性）</w:t>
      </w:r>
      <w:r w:rsidRPr="001B324D">
        <w:rPr>
          <w:rFonts w:ascii="Times New Roman"/>
        </w:rPr>
        <w:br/>
      </w:r>
      <w:r w:rsidRPr="001B324D">
        <w:rPr>
          <w:rFonts w:ascii="Times New Roman"/>
        </w:rPr>
        <w:t>辣木</w:t>
      </w:r>
      <w:r w:rsidR="00C822C7" w:rsidRPr="001B324D">
        <w:rPr>
          <w:rFonts w:ascii="Times New Roman"/>
        </w:rPr>
        <w:t>蔬菜</w:t>
      </w:r>
      <w:r w:rsidRPr="001B324D">
        <w:rPr>
          <w:rFonts w:ascii="Times New Roman"/>
        </w:rPr>
        <w:t>食味品质感官试验结果统计表</w:t>
      </w:r>
    </w:p>
    <w:p w14:paraId="3147BC12" w14:textId="4DBEC8A1" w:rsidR="00516C89" w:rsidRPr="001B324D" w:rsidRDefault="00516C89" w:rsidP="00E7522E">
      <w:pPr>
        <w:pStyle w:val="affffb"/>
        <w:widowControl w:val="0"/>
        <w:spacing w:line="400" w:lineRule="exact"/>
        <w:ind w:firstLine="420"/>
        <w:rPr>
          <w:rFonts w:ascii="Times New Roman"/>
        </w:rPr>
      </w:pPr>
      <w:r w:rsidRPr="001B324D">
        <w:rPr>
          <w:rFonts w:ascii="Times New Roman"/>
        </w:rPr>
        <w:t>辣木</w:t>
      </w:r>
      <w:r w:rsidR="00C822C7" w:rsidRPr="001B324D">
        <w:rPr>
          <w:rFonts w:ascii="Times New Roman"/>
        </w:rPr>
        <w:t>蔬菜</w:t>
      </w:r>
      <w:r w:rsidRPr="001B324D">
        <w:rPr>
          <w:rFonts w:ascii="Times New Roman"/>
        </w:rPr>
        <w:t>食味品质感官试验结果统计表见表</w:t>
      </w:r>
      <w:r w:rsidR="00155EDC">
        <w:rPr>
          <w:rFonts w:ascii="Times New Roman"/>
        </w:rPr>
        <w:t> </w:t>
      </w:r>
      <w:r w:rsidRPr="001B324D">
        <w:rPr>
          <w:rFonts w:ascii="Times New Roman"/>
        </w:rPr>
        <w:t>B.1</w:t>
      </w:r>
      <w:r w:rsidR="00155EDC">
        <w:rPr>
          <w:rFonts w:ascii="Times New Roman"/>
        </w:rPr>
        <w:t> </w:t>
      </w:r>
      <w:r w:rsidRPr="001B324D">
        <w:rPr>
          <w:rFonts w:ascii="Times New Roman"/>
        </w:rPr>
        <w:t>。</w:t>
      </w:r>
    </w:p>
    <w:p w14:paraId="26743A59" w14:textId="337E8502" w:rsidR="00516C89" w:rsidRPr="001B324D" w:rsidRDefault="00516C89" w:rsidP="00E7522E">
      <w:pPr>
        <w:pStyle w:val="aff"/>
        <w:widowControl w:val="0"/>
        <w:spacing w:before="120" w:after="120"/>
        <w:rPr>
          <w:rFonts w:ascii="Times New Roman"/>
        </w:rPr>
      </w:pPr>
      <w:r w:rsidRPr="001B324D">
        <w:rPr>
          <w:rFonts w:ascii="Times New Roman"/>
        </w:rPr>
        <w:t>辣木</w:t>
      </w:r>
      <w:r w:rsidR="00C822C7" w:rsidRPr="001B324D">
        <w:rPr>
          <w:rFonts w:ascii="Times New Roman"/>
        </w:rPr>
        <w:t>蔬菜</w:t>
      </w:r>
      <w:r w:rsidRPr="001B324D">
        <w:rPr>
          <w:rFonts w:ascii="Times New Roman"/>
        </w:rPr>
        <w:t>食味品质感官试验结果统计表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11"/>
        <w:gridCol w:w="1008"/>
        <w:gridCol w:w="1009"/>
        <w:gridCol w:w="991"/>
        <w:gridCol w:w="885"/>
        <w:gridCol w:w="885"/>
        <w:gridCol w:w="886"/>
        <w:gridCol w:w="886"/>
        <w:gridCol w:w="886"/>
        <w:gridCol w:w="887"/>
      </w:tblGrid>
      <w:tr w:rsidR="001A3C85" w:rsidRPr="00E7522E" w14:paraId="6996CADA" w14:textId="2708CCB0" w:rsidTr="001A3C85">
        <w:trPr>
          <w:tblHeader/>
          <w:jc w:val="center"/>
        </w:trPr>
        <w:tc>
          <w:tcPr>
            <w:tcW w:w="1011" w:type="dxa"/>
            <w:vMerge w:val="restart"/>
            <w:tcBorders>
              <w:top w:val="single" w:sz="8" w:space="0" w:color="auto"/>
            </w:tcBorders>
            <w:shd w:val="clear" w:color="auto" w:fill="auto"/>
            <w:vAlign w:val="center"/>
          </w:tcPr>
          <w:p w14:paraId="32A2B40C" w14:textId="1DD7D5CD" w:rsidR="001A3C85" w:rsidRPr="00E7522E" w:rsidRDefault="001A3C85" w:rsidP="00E7522E">
            <w:pPr>
              <w:pStyle w:val="afffffffff9"/>
              <w:widowControl w:val="0"/>
              <w:rPr>
                <w:rFonts w:ascii="Times New Roman"/>
                <w:szCs w:val="18"/>
              </w:rPr>
            </w:pPr>
            <w:r w:rsidRPr="00E7522E">
              <w:rPr>
                <w:rFonts w:ascii="Times New Roman"/>
                <w:szCs w:val="18"/>
              </w:rPr>
              <w:t>品评人员编号</w:t>
            </w:r>
          </w:p>
        </w:tc>
        <w:tc>
          <w:tcPr>
            <w:tcW w:w="1008" w:type="dxa"/>
            <w:vMerge w:val="restart"/>
            <w:tcBorders>
              <w:top w:val="single" w:sz="8" w:space="0" w:color="auto"/>
            </w:tcBorders>
            <w:shd w:val="clear" w:color="auto" w:fill="auto"/>
            <w:vAlign w:val="center"/>
          </w:tcPr>
          <w:p w14:paraId="26E20C4C" w14:textId="025DD09B" w:rsidR="001A3C85" w:rsidRPr="00E7522E" w:rsidRDefault="001A3C85" w:rsidP="00E7522E">
            <w:pPr>
              <w:pStyle w:val="afffffffff9"/>
              <w:widowControl w:val="0"/>
              <w:rPr>
                <w:rFonts w:ascii="Times New Roman"/>
                <w:szCs w:val="18"/>
              </w:rPr>
            </w:pPr>
            <w:r w:rsidRPr="00E7522E">
              <w:rPr>
                <w:rFonts w:ascii="Times New Roman"/>
                <w:szCs w:val="18"/>
              </w:rPr>
              <w:t>姓名</w:t>
            </w:r>
          </w:p>
        </w:tc>
        <w:tc>
          <w:tcPr>
            <w:tcW w:w="1009" w:type="dxa"/>
            <w:vMerge w:val="restart"/>
            <w:tcBorders>
              <w:top w:val="single" w:sz="8" w:space="0" w:color="auto"/>
            </w:tcBorders>
            <w:shd w:val="clear" w:color="auto" w:fill="auto"/>
            <w:vAlign w:val="center"/>
          </w:tcPr>
          <w:p w14:paraId="48FE9494" w14:textId="006C9944" w:rsidR="001A3C85" w:rsidRPr="00E7522E" w:rsidRDefault="001A3C85" w:rsidP="00E7522E">
            <w:pPr>
              <w:pStyle w:val="afffffffff9"/>
              <w:widowControl w:val="0"/>
              <w:rPr>
                <w:rFonts w:ascii="Times New Roman"/>
                <w:szCs w:val="18"/>
              </w:rPr>
            </w:pPr>
            <w:r w:rsidRPr="00E7522E">
              <w:rPr>
                <w:rFonts w:ascii="Times New Roman"/>
                <w:szCs w:val="18"/>
              </w:rPr>
              <w:t>年龄</w:t>
            </w:r>
          </w:p>
        </w:tc>
        <w:tc>
          <w:tcPr>
            <w:tcW w:w="991" w:type="dxa"/>
            <w:vMerge w:val="restart"/>
            <w:tcBorders>
              <w:top w:val="single" w:sz="8" w:space="0" w:color="auto"/>
            </w:tcBorders>
            <w:vAlign w:val="center"/>
          </w:tcPr>
          <w:p w14:paraId="4F809EAB" w14:textId="6CF4A549" w:rsidR="001A3C85" w:rsidRPr="00E7522E" w:rsidRDefault="001A3C85" w:rsidP="00E7522E">
            <w:pPr>
              <w:pStyle w:val="afffffffff9"/>
              <w:widowControl w:val="0"/>
              <w:rPr>
                <w:rFonts w:ascii="Times New Roman"/>
                <w:szCs w:val="18"/>
              </w:rPr>
            </w:pPr>
            <w:r w:rsidRPr="00E7522E">
              <w:rPr>
                <w:rFonts w:ascii="Times New Roman"/>
                <w:szCs w:val="18"/>
              </w:rPr>
              <w:t>性别</w:t>
            </w:r>
          </w:p>
        </w:tc>
        <w:tc>
          <w:tcPr>
            <w:tcW w:w="5315" w:type="dxa"/>
            <w:gridSpan w:val="6"/>
            <w:tcBorders>
              <w:top w:val="single" w:sz="8" w:space="0" w:color="auto"/>
              <w:bottom w:val="single" w:sz="8" w:space="0" w:color="auto"/>
            </w:tcBorders>
            <w:vAlign w:val="center"/>
          </w:tcPr>
          <w:p w14:paraId="17A14119" w14:textId="2FF45732" w:rsidR="001A3C85" w:rsidRPr="00E7522E" w:rsidRDefault="001A3C85" w:rsidP="00E7522E">
            <w:pPr>
              <w:pStyle w:val="afffffffff9"/>
              <w:widowControl w:val="0"/>
              <w:rPr>
                <w:rFonts w:ascii="Times New Roman"/>
                <w:szCs w:val="18"/>
              </w:rPr>
            </w:pPr>
            <w:r w:rsidRPr="00E7522E">
              <w:rPr>
                <w:rFonts w:ascii="Times New Roman"/>
                <w:szCs w:val="18"/>
              </w:rPr>
              <w:t>综合评分</w:t>
            </w:r>
          </w:p>
        </w:tc>
      </w:tr>
      <w:tr w:rsidR="001A3C85" w:rsidRPr="00E7522E" w14:paraId="6B00F7D7" w14:textId="77777777" w:rsidTr="001A3C85">
        <w:trPr>
          <w:tblHeader/>
          <w:jc w:val="center"/>
        </w:trPr>
        <w:tc>
          <w:tcPr>
            <w:tcW w:w="1011" w:type="dxa"/>
            <w:vMerge/>
            <w:tcBorders>
              <w:bottom w:val="single" w:sz="8" w:space="0" w:color="auto"/>
            </w:tcBorders>
            <w:shd w:val="clear" w:color="auto" w:fill="auto"/>
            <w:vAlign w:val="center"/>
          </w:tcPr>
          <w:p w14:paraId="3ECA0E75" w14:textId="77777777" w:rsidR="001A3C85" w:rsidRPr="00E7522E" w:rsidRDefault="001A3C85" w:rsidP="00E7522E">
            <w:pPr>
              <w:pStyle w:val="afffffffff9"/>
              <w:widowControl w:val="0"/>
              <w:rPr>
                <w:rFonts w:ascii="Times New Roman"/>
                <w:szCs w:val="18"/>
              </w:rPr>
            </w:pPr>
          </w:p>
        </w:tc>
        <w:tc>
          <w:tcPr>
            <w:tcW w:w="1008" w:type="dxa"/>
            <w:vMerge/>
            <w:tcBorders>
              <w:bottom w:val="single" w:sz="8" w:space="0" w:color="auto"/>
            </w:tcBorders>
            <w:shd w:val="clear" w:color="auto" w:fill="auto"/>
            <w:vAlign w:val="center"/>
          </w:tcPr>
          <w:p w14:paraId="68996F0D" w14:textId="77777777" w:rsidR="001A3C85" w:rsidRPr="00E7522E" w:rsidRDefault="001A3C85" w:rsidP="00E7522E">
            <w:pPr>
              <w:pStyle w:val="afffffffff9"/>
              <w:widowControl w:val="0"/>
              <w:rPr>
                <w:rFonts w:ascii="Times New Roman"/>
                <w:szCs w:val="18"/>
              </w:rPr>
            </w:pPr>
          </w:p>
        </w:tc>
        <w:tc>
          <w:tcPr>
            <w:tcW w:w="1009" w:type="dxa"/>
            <w:vMerge/>
            <w:tcBorders>
              <w:bottom w:val="single" w:sz="8" w:space="0" w:color="auto"/>
            </w:tcBorders>
            <w:shd w:val="clear" w:color="auto" w:fill="auto"/>
            <w:vAlign w:val="center"/>
          </w:tcPr>
          <w:p w14:paraId="614629AD" w14:textId="77777777" w:rsidR="001A3C85" w:rsidRPr="00E7522E" w:rsidRDefault="001A3C85" w:rsidP="00E7522E">
            <w:pPr>
              <w:pStyle w:val="afffffffff9"/>
              <w:widowControl w:val="0"/>
              <w:rPr>
                <w:rFonts w:ascii="Times New Roman"/>
                <w:szCs w:val="18"/>
              </w:rPr>
            </w:pPr>
          </w:p>
        </w:tc>
        <w:tc>
          <w:tcPr>
            <w:tcW w:w="991" w:type="dxa"/>
            <w:vMerge/>
            <w:tcBorders>
              <w:bottom w:val="single" w:sz="8" w:space="0" w:color="auto"/>
            </w:tcBorders>
            <w:vAlign w:val="center"/>
          </w:tcPr>
          <w:p w14:paraId="5BB9B786" w14:textId="77777777" w:rsidR="001A3C85" w:rsidRPr="00E7522E" w:rsidRDefault="001A3C85" w:rsidP="00E7522E">
            <w:pPr>
              <w:pStyle w:val="afffffffff9"/>
              <w:widowControl w:val="0"/>
              <w:rPr>
                <w:rFonts w:ascii="Times New Roman"/>
                <w:szCs w:val="18"/>
              </w:rPr>
            </w:pPr>
          </w:p>
        </w:tc>
        <w:tc>
          <w:tcPr>
            <w:tcW w:w="885" w:type="dxa"/>
            <w:tcBorders>
              <w:top w:val="single" w:sz="8" w:space="0" w:color="auto"/>
              <w:bottom w:val="single" w:sz="8" w:space="0" w:color="auto"/>
            </w:tcBorders>
            <w:vAlign w:val="center"/>
          </w:tcPr>
          <w:p w14:paraId="7EC27C2C" w14:textId="18187AFF" w:rsidR="001A3C85" w:rsidRPr="00E7522E" w:rsidRDefault="001A3C85"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1</w:t>
            </w:r>
          </w:p>
        </w:tc>
        <w:tc>
          <w:tcPr>
            <w:tcW w:w="885" w:type="dxa"/>
            <w:tcBorders>
              <w:top w:val="single" w:sz="8" w:space="0" w:color="auto"/>
              <w:bottom w:val="single" w:sz="8" w:space="0" w:color="auto"/>
            </w:tcBorders>
            <w:vAlign w:val="center"/>
          </w:tcPr>
          <w:p w14:paraId="0622A4CA" w14:textId="7E334C4B" w:rsidR="001A3C85" w:rsidRPr="00E7522E" w:rsidRDefault="001A3C85"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2</w:t>
            </w:r>
          </w:p>
        </w:tc>
        <w:tc>
          <w:tcPr>
            <w:tcW w:w="886" w:type="dxa"/>
            <w:tcBorders>
              <w:top w:val="single" w:sz="8" w:space="0" w:color="auto"/>
              <w:bottom w:val="single" w:sz="8" w:space="0" w:color="auto"/>
            </w:tcBorders>
            <w:vAlign w:val="center"/>
          </w:tcPr>
          <w:p w14:paraId="7A189625" w14:textId="1102DA47" w:rsidR="001A3C85" w:rsidRPr="00E7522E" w:rsidRDefault="001A3C85"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3</w:t>
            </w:r>
          </w:p>
        </w:tc>
        <w:tc>
          <w:tcPr>
            <w:tcW w:w="886" w:type="dxa"/>
            <w:tcBorders>
              <w:top w:val="single" w:sz="8" w:space="0" w:color="auto"/>
              <w:bottom w:val="single" w:sz="8" w:space="0" w:color="auto"/>
            </w:tcBorders>
            <w:vAlign w:val="center"/>
          </w:tcPr>
          <w:p w14:paraId="1C45158F" w14:textId="357C812D" w:rsidR="001A3C85" w:rsidRPr="00E7522E" w:rsidRDefault="001A3C85"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4</w:t>
            </w:r>
          </w:p>
        </w:tc>
        <w:tc>
          <w:tcPr>
            <w:tcW w:w="886" w:type="dxa"/>
            <w:tcBorders>
              <w:top w:val="single" w:sz="8" w:space="0" w:color="auto"/>
              <w:bottom w:val="single" w:sz="8" w:space="0" w:color="auto"/>
            </w:tcBorders>
            <w:vAlign w:val="center"/>
          </w:tcPr>
          <w:p w14:paraId="2158DC34" w14:textId="04747BB6" w:rsidR="001A3C85" w:rsidRPr="00E7522E" w:rsidRDefault="001A3C85"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5</w:t>
            </w:r>
          </w:p>
        </w:tc>
        <w:tc>
          <w:tcPr>
            <w:tcW w:w="887" w:type="dxa"/>
            <w:tcBorders>
              <w:top w:val="single" w:sz="8" w:space="0" w:color="auto"/>
              <w:bottom w:val="single" w:sz="8" w:space="0" w:color="auto"/>
            </w:tcBorders>
            <w:vAlign w:val="center"/>
          </w:tcPr>
          <w:p w14:paraId="690474C7" w14:textId="03BA98DD" w:rsidR="001A3C85" w:rsidRPr="00E7522E" w:rsidRDefault="001A3C85" w:rsidP="00E7522E">
            <w:pPr>
              <w:pStyle w:val="afffffffff9"/>
              <w:widowControl w:val="0"/>
              <w:rPr>
                <w:rFonts w:ascii="Times New Roman"/>
                <w:szCs w:val="18"/>
              </w:rPr>
            </w:pPr>
            <w:r w:rsidRPr="00E7522E">
              <w:rPr>
                <w:rFonts w:ascii="Times New Roman"/>
                <w:szCs w:val="18"/>
              </w:rPr>
              <w:t>样品</w:t>
            </w:r>
            <w:r w:rsidRPr="00E7522E">
              <w:rPr>
                <w:rFonts w:ascii="Times New Roman"/>
                <w:szCs w:val="18"/>
              </w:rPr>
              <w:t>6</w:t>
            </w:r>
          </w:p>
        </w:tc>
      </w:tr>
      <w:tr w:rsidR="001A3C85" w:rsidRPr="00E7522E" w14:paraId="06F37B8E" w14:textId="204B28A9" w:rsidTr="001A3C85">
        <w:trPr>
          <w:jc w:val="center"/>
        </w:trPr>
        <w:tc>
          <w:tcPr>
            <w:tcW w:w="1011" w:type="dxa"/>
            <w:tcBorders>
              <w:top w:val="single" w:sz="8" w:space="0" w:color="auto"/>
            </w:tcBorders>
            <w:shd w:val="clear" w:color="auto" w:fill="auto"/>
            <w:vAlign w:val="center"/>
          </w:tcPr>
          <w:p w14:paraId="58F10C46" w14:textId="528E9445" w:rsidR="001A3C85" w:rsidRPr="00E7522E" w:rsidRDefault="001A3C85" w:rsidP="00E7522E">
            <w:pPr>
              <w:pStyle w:val="afffffffff9"/>
              <w:widowControl w:val="0"/>
              <w:rPr>
                <w:rFonts w:ascii="Times New Roman"/>
                <w:szCs w:val="18"/>
              </w:rPr>
            </w:pPr>
            <w:r w:rsidRPr="00E7522E">
              <w:rPr>
                <w:rFonts w:ascii="Times New Roman"/>
                <w:szCs w:val="18"/>
              </w:rPr>
              <w:t>1</w:t>
            </w:r>
          </w:p>
        </w:tc>
        <w:tc>
          <w:tcPr>
            <w:tcW w:w="1008" w:type="dxa"/>
            <w:tcBorders>
              <w:top w:val="single" w:sz="8" w:space="0" w:color="auto"/>
            </w:tcBorders>
            <w:shd w:val="clear" w:color="auto" w:fill="auto"/>
            <w:vAlign w:val="center"/>
          </w:tcPr>
          <w:p w14:paraId="3270B5AB" w14:textId="77777777" w:rsidR="001A3C85" w:rsidRPr="00E7522E" w:rsidRDefault="001A3C85" w:rsidP="00E7522E">
            <w:pPr>
              <w:pStyle w:val="afffffffff9"/>
              <w:widowControl w:val="0"/>
              <w:rPr>
                <w:rFonts w:ascii="Times New Roman"/>
                <w:szCs w:val="18"/>
              </w:rPr>
            </w:pPr>
          </w:p>
        </w:tc>
        <w:tc>
          <w:tcPr>
            <w:tcW w:w="1009" w:type="dxa"/>
            <w:tcBorders>
              <w:top w:val="single" w:sz="8" w:space="0" w:color="auto"/>
            </w:tcBorders>
            <w:shd w:val="clear" w:color="auto" w:fill="auto"/>
            <w:vAlign w:val="center"/>
          </w:tcPr>
          <w:p w14:paraId="28F62B9A" w14:textId="77777777" w:rsidR="001A3C85" w:rsidRPr="00E7522E" w:rsidRDefault="001A3C85" w:rsidP="00E7522E">
            <w:pPr>
              <w:pStyle w:val="afffffffff9"/>
              <w:widowControl w:val="0"/>
              <w:rPr>
                <w:rFonts w:ascii="Times New Roman"/>
                <w:szCs w:val="18"/>
              </w:rPr>
            </w:pPr>
          </w:p>
        </w:tc>
        <w:tc>
          <w:tcPr>
            <w:tcW w:w="991" w:type="dxa"/>
            <w:tcBorders>
              <w:top w:val="single" w:sz="8" w:space="0" w:color="auto"/>
            </w:tcBorders>
            <w:vAlign w:val="center"/>
          </w:tcPr>
          <w:p w14:paraId="702E38C3" w14:textId="77777777" w:rsidR="001A3C85" w:rsidRPr="00E7522E" w:rsidRDefault="001A3C85" w:rsidP="00E7522E">
            <w:pPr>
              <w:pStyle w:val="afffffffff9"/>
              <w:widowControl w:val="0"/>
              <w:rPr>
                <w:rFonts w:ascii="Times New Roman"/>
                <w:szCs w:val="18"/>
              </w:rPr>
            </w:pPr>
          </w:p>
        </w:tc>
        <w:tc>
          <w:tcPr>
            <w:tcW w:w="885" w:type="dxa"/>
            <w:tcBorders>
              <w:top w:val="single" w:sz="8" w:space="0" w:color="auto"/>
            </w:tcBorders>
            <w:vAlign w:val="center"/>
          </w:tcPr>
          <w:p w14:paraId="548A45D5" w14:textId="77777777" w:rsidR="001A3C85" w:rsidRPr="00E7522E" w:rsidRDefault="001A3C85" w:rsidP="00E7522E">
            <w:pPr>
              <w:pStyle w:val="afffffffff9"/>
              <w:widowControl w:val="0"/>
              <w:rPr>
                <w:rFonts w:ascii="Times New Roman"/>
                <w:szCs w:val="18"/>
              </w:rPr>
            </w:pPr>
          </w:p>
        </w:tc>
        <w:tc>
          <w:tcPr>
            <w:tcW w:w="885" w:type="dxa"/>
            <w:tcBorders>
              <w:top w:val="single" w:sz="8" w:space="0" w:color="auto"/>
            </w:tcBorders>
            <w:vAlign w:val="center"/>
          </w:tcPr>
          <w:p w14:paraId="2EF9C2AF" w14:textId="77777777" w:rsidR="001A3C85" w:rsidRPr="00E7522E" w:rsidRDefault="001A3C85" w:rsidP="00E7522E">
            <w:pPr>
              <w:pStyle w:val="afffffffff9"/>
              <w:widowControl w:val="0"/>
              <w:rPr>
                <w:rFonts w:ascii="Times New Roman"/>
                <w:szCs w:val="18"/>
              </w:rPr>
            </w:pPr>
          </w:p>
        </w:tc>
        <w:tc>
          <w:tcPr>
            <w:tcW w:w="886" w:type="dxa"/>
            <w:tcBorders>
              <w:top w:val="single" w:sz="8" w:space="0" w:color="auto"/>
            </w:tcBorders>
            <w:vAlign w:val="center"/>
          </w:tcPr>
          <w:p w14:paraId="0B3CB243" w14:textId="77777777" w:rsidR="001A3C85" w:rsidRPr="00E7522E" w:rsidRDefault="001A3C85" w:rsidP="00E7522E">
            <w:pPr>
              <w:pStyle w:val="afffffffff9"/>
              <w:widowControl w:val="0"/>
              <w:rPr>
                <w:rFonts w:ascii="Times New Roman"/>
                <w:szCs w:val="18"/>
              </w:rPr>
            </w:pPr>
          </w:p>
        </w:tc>
        <w:tc>
          <w:tcPr>
            <w:tcW w:w="886" w:type="dxa"/>
            <w:tcBorders>
              <w:top w:val="single" w:sz="8" w:space="0" w:color="auto"/>
            </w:tcBorders>
            <w:vAlign w:val="center"/>
          </w:tcPr>
          <w:p w14:paraId="4296A094" w14:textId="77777777" w:rsidR="001A3C85" w:rsidRPr="00E7522E" w:rsidRDefault="001A3C85" w:rsidP="00E7522E">
            <w:pPr>
              <w:pStyle w:val="afffffffff9"/>
              <w:widowControl w:val="0"/>
              <w:rPr>
                <w:rFonts w:ascii="Times New Roman"/>
                <w:szCs w:val="18"/>
              </w:rPr>
            </w:pPr>
          </w:p>
        </w:tc>
        <w:tc>
          <w:tcPr>
            <w:tcW w:w="886" w:type="dxa"/>
            <w:tcBorders>
              <w:top w:val="single" w:sz="8" w:space="0" w:color="auto"/>
            </w:tcBorders>
            <w:vAlign w:val="center"/>
          </w:tcPr>
          <w:p w14:paraId="7AAE5181" w14:textId="77777777" w:rsidR="001A3C85" w:rsidRPr="00E7522E" w:rsidRDefault="001A3C85" w:rsidP="00E7522E">
            <w:pPr>
              <w:pStyle w:val="afffffffff9"/>
              <w:widowControl w:val="0"/>
              <w:rPr>
                <w:rFonts w:ascii="Times New Roman"/>
                <w:szCs w:val="18"/>
              </w:rPr>
            </w:pPr>
          </w:p>
        </w:tc>
        <w:tc>
          <w:tcPr>
            <w:tcW w:w="887" w:type="dxa"/>
            <w:tcBorders>
              <w:top w:val="single" w:sz="8" w:space="0" w:color="auto"/>
            </w:tcBorders>
            <w:vAlign w:val="center"/>
          </w:tcPr>
          <w:p w14:paraId="7E63A74B" w14:textId="77777777" w:rsidR="001A3C85" w:rsidRPr="00E7522E" w:rsidRDefault="001A3C85" w:rsidP="00E7522E">
            <w:pPr>
              <w:pStyle w:val="afffffffff9"/>
              <w:widowControl w:val="0"/>
              <w:rPr>
                <w:rFonts w:ascii="Times New Roman"/>
                <w:szCs w:val="18"/>
              </w:rPr>
            </w:pPr>
          </w:p>
        </w:tc>
      </w:tr>
      <w:tr w:rsidR="001A3C85" w:rsidRPr="00E7522E" w14:paraId="2BED9F14" w14:textId="5015E886" w:rsidTr="001A3C85">
        <w:trPr>
          <w:jc w:val="center"/>
        </w:trPr>
        <w:tc>
          <w:tcPr>
            <w:tcW w:w="1011" w:type="dxa"/>
            <w:shd w:val="clear" w:color="auto" w:fill="auto"/>
            <w:vAlign w:val="center"/>
          </w:tcPr>
          <w:p w14:paraId="45D7AA70" w14:textId="1E28F541" w:rsidR="001A3C85" w:rsidRPr="00E7522E" w:rsidRDefault="001A3C85" w:rsidP="00E7522E">
            <w:pPr>
              <w:pStyle w:val="afffffffff9"/>
              <w:widowControl w:val="0"/>
              <w:rPr>
                <w:rFonts w:ascii="Times New Roman"/>
                <w:szCs w:val="18"/>
              </w:rPr>
            </w:pPr>
            <w:r w:rsidRPr="00E7522E">
              <w:rPr>
                <w:rFonts w:ascii="Times New Roman"/>
                <w:szCs w:val="18"/>
              </w:rPr>
              <w:t>2</w:t>
            </w:r>
          </w:p>
        </w:tc>
        <w:tc>
          <w:tcPr>
            <w:tcW w:w="1008" w:type="dxa"/>
            <w:shd w:val="clear" w:color="auto" w:fill="auto"/>
            <w:vAlign w:val="center"/>
          </w:tcPr>
          <w:p w14:paraId="7DB258D6"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3E06F4E4" w14:textId="77777777" w:rsidR="001A3C85" w:rsidRPr="00E7522E" w:rsidRDefault="001A3C85" w:rsidP="00E7522E">
            <w:pPr>
              <w:pStyle w:val="afffffffff9"/>
              <w:widowControl w:val="0"/>
              <w:rPr>
                <w:rFonts w:ascii="Times New Roman"/>
                <w:szCs w:val="18"/>
              </w:rPr>
            </w:pPr>
          </w:p>
        </w:tc>
        <w:tc>
          <w:tcPr>
            <w:tcW w:w="991" w:type="dxa"/>
            <w:vAlign w:val="center"/>
          </w:tcPr>
          <w:p w14:paraId="370A80F0" w14:textId="77777777" w:rsidR="001A3C85" w:rsidRPr="00E7522E" w:rsidRDefault="001A3C85" w:rsidP="00E7522E">
            <w:pPr>
              <w:pStyle w:val="afffffffff9"/>
              <w:widowControl w:val="0"/>
              <w:rPr>
                <w:rFonts w:ascii="Times New Roman"/>
                <w:szCs w:val="18"/>
              </w:rPr>
            </w:pPr>
          </w:p>
        </w:tc>
        <w:tc>
          <w:tcPr>
            <w:tcW w:w="885" w:type="dxa"/>
            <w:vAlign w:val="center"/>
          </w:tcPr>
          <w:p w14:paraId="104BBD28" w14:textId="77777777" w:rsidR="001A3C85" w:rsidRPr="00E7522E" w:rsidRDefault="001A3C85" w:rsidP="00E7522E">
            <w:pPr>
              <w:pStyle w:val="afffffffff9"/>
              <w:widowControl w:val="0"/>
              <w:rPr>
                <w:rFonts w:ascii="Times New Roman"/>
                <w:szCs w:val="18"/>
              </w:rPr>
            </w:pPr>
          </w:p>
        </w:tc>
        <w:tc>
          <w:tcPr>
            <w:tcW w:w="885" w:type="dxa"/>
            <w:vAlign w:val="center"/>
          </w:tcPr>
          <w:p w14:paraId="468B6EAD" w14:textId="77777777" w:rsidR="001A3C85" w:rsidRPr="00E7522E" w:rsidRDefault="001A3C85" w:rsidP="00E7522E">
            <w:pPr>
              <w:pStyle w:val="afffffffff9"/>
              <w:widowControl w:val="0"/>
              <w:rPr>
                <w:rFonts w:ascii="Times New Roman"/>
                <w:szCs w:val="18"/>
              </w:rPr>
            </w:pPr>
          </w:p>
        </w:tc>
        <w:tc>
          <w:tcPr>
            <w:tcW w:w="886" w:type="dxa"/>
            <w:vAlign w:val="center"/>
          </w:tcPr>
          <w:p w14:paraId="40A304B6" w14:textId="77777777" w:rsidR="001A3C85" w:rsidRPr="00E7522E" w:rsidRDefault="001A3C85" w:rsidP="00E7522E">
            <w:pPr>
              <w:pStyle w:val="afffffffff9"/>
              <w:widowControl w:val="0"/>
              <w:rPr>
                <w:rFonts w:ascii="Times New Roman"/>
                <w:szCs w:val="18"/>
              </w:rPr>
            </w:pPr>
          </w:p>
        </w:tc>
        <w:tc>
          <w:tcPr>
            <w:tcW w:w="886" w:type="dxa"/>
            <w:vAlign w:val="center"/>
          </w:tcPr>
          <w:p w14:paraId="065C7635" w14:textId="77777777" w:rsidR="001A3C85" w:rsidRPr="00E7522E" w:rsidRDefault="001A3C85" w:rsidP="00E7522E">
            <w:pPr>
              <w:pStyle w:val="afffffffff9"/>
              <w:widowControl w:val="0"/>
              <w:rPr>
                <w:rFonts w:ascii="Times New Roman"/>
                <w:szCs w:val="18"/>
              </w:rPr>
            </w:pPr>
          </w:p>
        </w:tc>
        <w:tc>
          <w:tcPr>
            <w:tcW w:w="886" w:type="dxa"/>
            <w:vAlign w:val="center"/>
          </w:tcPr>
          <w:p w14:paraId="37F9C232" w14:textId="77777777" w:rsidR="001A3C85" w:rsidRPr="00E7522E" w:rsidRDefault="001A3C85" w:rsidP="00E7522E">
            <w:pPr>
              <w:pStyle w:val="afffffffff9"/>
              <w:widowControl w:val="0"/>
              <w:rPr>
                <w:rFonts w:ascii="Times New Roman"/>
                <w:szCs w:val="18"/>
              </w:rPr>
            </w:pPr>
          </w:p>
        </w:tc>
        <w:tc>
          <w:tcPr>
            <w:tcW w:w="887" w:type="dxa"/>
            <w:vAlign w:val="center"/>
          </w:tcPr>
          <w:p w14:paraId="73863551" w14:textId="77777777" w:rsidR="001A3C85" w:rsidRPr="00E7522E" w:rsidRDefault="001A3C85" w:rsidP="00E7522E">
            <w:pPr>
              <w:pStyle w:val="afffffffff9"/>
              <w:widowControl w:val="0"/>
              <w:rPr>
                <w:rFonts w:ascii="Times New Roman"/>
                <w:szCs w:val="18"/>
              </w:rPr>
            </w:pPr>
          </w:p>
        </w:tc>
      </w:tr>
      <w:tr w:rsidR="001A3C85" w:rsidRPr="00E7522E" w14:paraId="3EAC2012" w14:textId="7EB8600E" w:rsidTr="001A3C85">
        <w:trPr>
          <w:jc w:val="center"/>
        </w:trPr>
        <w:tc>
          <w:tcPr>
            <w:tcW w:w="1011" w:type="dxa"/>
            <w:shd w:val="clear" w:color="auto" w:fill="auto"/>
            <w:vAlign w:val="center"/>
          </w:tcPr>
          <w:p w14:paraId="55FC8A58" w14:textId="2BE77C5F" w:rsidR="001A3C85" w:rsidRPr="00E7522E" w:rsidRDefault="001A3C85" w:rsidP="00E7522E">
            <w:pPr>
              <w:pStyle w:val="afffffffff9"/>
              <w:widowControl w:val="0"/>
              <w:rPr>
                <w:rFonts w:ascii="Times New Roman"/>
                <w:szCs w:val="18"/>
              </w:rPr>
            </w:pPr>
            <w:r w:rsidRPr="00E7522E">
              <w:rPr>
                <w:rFonts w:ascii="Times New Roman"/>
                <w:szCs w:val="18"/>
              </w:rPr>
              <w:t>3</w:t>
            </w:r>
          </w:p>
        </w:tc>
        <w:tc>
          <w:tcPr>
            <w:tcW w:w="1008" w:type="dxa"/>
            <w:shd w:val="clear" w:color="auto" w:fill="auto"/>
            <w:vAlign w:val="center"/>
          </w:tcPr>
          <w:p w14:paraId="54544821"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406004FC" w14:textId="77777777" w:rsidR="001A3C85" w:rsidRPr="00E7522E" w:rsidRDefault="001A3C85" w:rsidP="00E7522E">
            <w:pPr>
              <w:pStyle w:val="afffffffff9"/>
              <w:widowControl w:val="0"/>
              <w:rPr>
                <w:rFonts w:ascii="Times New Roman"/>
                <w:szCs w:val="18"/>
              </w:rPr>
            </w:pPr>
          </w:p>
        </w:tc>
        <w:tc>
          <w:tcPr>
            <w:tcW w:w="991" w:type="dxa"/>
            <w:vAlign w:val="center"/>
          </w:tcPr>
          <w:p w14:paraId="302FC681" w14:textId="77777777" w:rsidR="001A3C85" w:rsidRPr="00E7522E" w:rsidRDefault="001A3C85" w:rsidP="00E7522E">
            <w:pPr>
              <w:pStyle w:val="afffffffff9"/>
              <w:widowControl w:val="0"/>
              <w:rPr>
                <w:rFonts w:ascii="Times New Roman"/>
                <w:szCs w:val="18"/>
              </w:rPr>
            </w:pPr>
          </w:p>
        </w:tc>
        <w:tc>
          <w:tcPr>
            <w:tcW w:w="885" w:type="dxa"/>
            <w:vAlign w:val="center"/>
          </w:tcPr>
          <w:p w14:paraId="6F61179D" w14:textId="77777777" w:rsidR="001A3C85" w:rsidRPr="00E7522E" w:rsidRDefault="001A3C85" w:rsidP="00E7522E">
            <w:pPr>
              <w:pStyle w:val="afffffffff9"/>
              <w:widowControl w:val="0"/>
              <w:rPr>
                <w:rFonts w:ascii="Times New Roman"/>
                <w:szCs w:val="18"/>
              </w:rPr>
            </w:pPr>
          </w:p>
        </w:tc>
        <w:tc>
          <w:tcPr>
            <w:tcW w:w="885" w:type="dxa"/>
            <w:vAlign w:val="center"/>
          </w:tcPr>
          <w:p w14:paraId="1E39AA28" w14:textId="77777777" w:rsidR="001A3C85" w:rsidRPr="00E7522E" w:rsidRDefault="001A3C85" w:rsidP="00E7522E">
            <w:pPr>
              <w:pStyle w:val="afffffffff9"/>
              <w:widowControl w:val="0"/>
              <w:rPr>
                <w:rFonts w:ascii="Times New Roman"/>
                <w:szCs w:val="18"/>
              </w:rPr>
            </w:pPr>
          </w:p>
        </w:tc>
        <w:tc>
          <w:tcPr>
            <w:tcW w:w="886" w:type="dxa"/>
            <w:vAlign w:val="center"/>
          </w:tcPr>
          <w:p w14:paraId="055EF803" w14:textId="77777777" w:rsidR="001A3C85" w:rsidRPr="00E7522E" w:rsidRDefault="001A3C85" w:rsidP="00E7522E">
            <w:pPr>
              <w:pStyle w:val="afffffffff9"/>
              <w:widowControl w:val="0"/>
              <w:rPr>
                <w:rFonts w:ascii="Times New Roman"/>
                <w:szCs w:val="18"/>
              </w:rPr>
            </w:pPr>
          </w:p>
        </w:tc>
        <w:tc>
          <w:tcPr>
            <w:tcW w:w="886" w:type="dxa"/>
            <w:vAlign w:val="center"/>
          </w:tcPr>
          <w:p w14:paraId="4FB0FAD8" w14:textId="77777777" w:rsidR="001A3C85" w:rsidRPr="00E7522E" w:rsidRDefault="001A3C85" w:rsidP="00E7522E">
            <w:pPr>
              <w:pStyle w:val="afffffffff9"/>
              <w:widowControl w:val="0"/>
              <w:rPr>
                <w:rFonts w:ascii="Times New Roman"/>
                <w:szCs w:val="18"/>
              </w:rPr>
            </w:pPr>
          </w:p>
        </w:tc>
        <w:tc>
          <w:tcPr>
            <w:tcW w:w="886" w:type="dxa"/>
            <w:vAlign w:val="center"/>
          </w:tcPr>
          <w:p w14:paraId="0C8959E4" w14:textId="77777777" w:rsidR="001A3C85" w:rsidRPr="00E7522E" w:rsidRDefault="001A3C85" w:rsidP="00E7522E">
            <w:pPr>
              <w:pStyle w:val="afffffffff9"/>
              <w:widowControl w:val="0"/>
              <w:rPr>
                <w:rFonts w:ascii="Times New Roman"/>
                <w:szCs w:val="18"/>
              </w:rPr>
            </w:pPr>
          </w:p>
        </w:tc>
        <w:tc>
          <w:tcPr>
            <w:tcW w:w="887" w:type="dxa"/>
            <w:vAlign w:val="center"/>
          </w:tcPr>
          <w:p w14:paraId="0249EE34" w14:textId="77777777" w:rsidR="001A3C85" w:rsidRPr="00E7522E" w:rsidRDefault="001A3C85" w:rsidP="00E7522E">
            <w:pPr>
              <w:pStyle w:val="afffffffff9"/>
              <w:widowControl w:val="0"/>
              <w:rPr>
                <w:rFonts w:ascii="Times New Roman"/>
                <w:szCs w:val="18"/>
              </w:rPr>
            </w:pPr>
          </w:p>
        </w:tc>
      </w:tr>
      <w:tr w:rsidR="001A3C85" w:rsidRPr="00E7522E" w14:paraId="3ED519B7" w14:textId="6943F0C5" w:rsidTr="001A3C85">
        <w:trPr>
          <w:jc w:val="center"/>
        </w:trPr>
        <w:tc>
          <w:tcPr>
            <w:tcW w:w="1011" w:type="dxa"/>
            <w:shd w:val="clear" w:color="auto" w:fill="auto"/>
            <w:vAlign w:val="center"/>
          </w:tcPr>
          <w:p w14:paraId="6C573B49" w14:textId="31C047C8" w:rsidR="001A3C85" w:rsidRPr="00E7522E" w:rsidRDefault="001A3C85" w:rsidP="00E7522E">
            <w:pPr>
              <w:pStyle w:val="afffffffff9"/>
              <w:widowControl w:val="0"/>
              <w:rPr>
                <w:rFonts w:ascii="Times New Roman"/>
                <w:szCs w:val="18"/>
              </w:rPr>
            </w:pPr>
            <w:r w:rsidRPr="00E7522E">
              <w:rPr>
                <w:rFonts w:ascii="Times New Roman"/>
                <w:szCs w:val="18"/>
              </w:rPr>
              <w:t>4</w:t>
            </w:r>
          </w:p>
        </w:tc>
        <w:tc>
          <w:tcPr>
            <w:tcW w:w="1008" w:type="dxa"/>
            <w:shd w:val="clear" w:color="auto" w:fill="auto"/>
            <w:vAlign w:val="center"/>
          </w:tcPr>
          <w:p w14:paraId="698A5D2C"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7C255259" w14:textId="77777777" w:rsidR="001A3C85" w:rsidRPr="00E7522E" w:rsidRDefault="001A3C85" w:rsidP="00E7522E">
            <w:pPr>
              <w:pStyle w:val="afffffffff9"/>
              <w:widowControl w:val="0"/>
              <w:rPr>
                <w:rFonts w:ascii="Times New Roman"/>
                <w:szCs w:val="18"/>
              </w:rPr>
            </w:pPr>
          </w:p>
        </w:tc>
        <w:tc>
          <w:tcPr>
            <w:tcW w:w="991" w:type="dxa"/>
            <w:vAlign w:val="center"/>
          </w:tcPr>
          <w:p w14:paraId="0F602DF5" w14:textId="77777777" w:rsidR="001A3C85" w:rsidRPr="00E7522E" w:rsidRDefault="001A3C85" w:rsidP="00E7522E">
            <w:pPr>
              <w:pStyle w:val="afffffffff9"/>
              <w:widowControl w:val="0"/>
              <w:rPr>
                <w:rFonts w:ascii="Times New Roman"/>
                <w:szCs w:val="18"/>
              </w:rPr>
            </w:pPr>
          </w:p>
        </w:tc>
        <w:tc>
          <w:tcPr>
            <w:tcW w:w="885" w:type="dxa"/>
            <w:vAlign w:val="center"/>
          </w:tcPr>
          <w:p w14:paraId="2A95D2C6" w14:textId="77777777" w:rsidR="001A3C85" w:rsidRPr="00E7522E" w:rsidRDefault="001A3C85" w:rsidP="00E7522E">
            <w:pPr>
              <w:pStyle w:val="afffffffff9"/>
              <w:widowControl w:val="0"/>
              <w:rPr>
                <w:rFonts w:ascii="Times New Roman"/>
                <w:szCs w:val="18"/>
              </w:rPr>
            </w:pPr>
          </w:p>
        </w:tc>
        <w:tc>
          <w:tcPr>
            <w:tcW w:w="885" w:type="dxa"/>
            <w:vAlign w:val="center"/>
          </w:tcPr>
          <w:p w14:paraId="5D67E73D" w14:textId="77777777" w:rsidR="001A3C85" w:rsidRPr="00E7522E" w:rsidRDefault="001A3C85" w:rsidP="00E7522E">
            <w:pPr>
              <w:pStyle w:val="afffffffff9"/>
              <w:widowControl w:val="0"/>
              <w:rPr>
                <w:rFonts w:ascii="Times New Roman"/>
                <w:szCs w:val="18"/>
              </w:rPr>
            </w:pPr>
          </w:p>
        </w:tc>
        <w:tc>
          <w:tcPr>
            <w:tcW w:w="886" w:type="dxa"/>
            <w:vAlign w:val="center"/>
          </w:tcPr>
          <w:p w14:paraId="411BDC7E" w14:textId="77777777" w:rsidR="001A3C85" w:rsidRPr="00E7522E" w:rsidRDefault="001A3C85" w:rsidP="00E7522E">
            <w:pPr>
              <w:pStyle w:val="afffffffff9"/>
              <w:widowControl w:val="0"/>
              <w:rPr>
                <w:rFonts w:ascii="Times New Roman"/>
                <w:szCs w:val="18"/>
              </w:rPr>
            </w:pPr>
          </w:p>
        </w:tc>
        <w:tc>
          <w:tcPr>
            <w:tcW w:w="886" w:type="dxa"/>
            <w:vAlign w:val="center"/>
          </w:tcPr>
          <w:p w14:paraId="71D504F0" w14:textId="77777777" w:rsidR="001A3C85" w:rsidRPr="00E7522E" w:rsidRDefault="001A3C85" w:rsidP="00E7522E">
            <w:pPr>
              <w:pStyle w:val="afffffffff9"/>
              <w:widowControl w:val="0"/>
              <w:rPr>
                <w:rFonts w:ascii="Times New Roman"/>
                <w:szCs w:val="18"/>
              </w:rPr>
            </w:pPr>
          </w:p>
        </w:tc>
        <w:tc>
          <w:tcPr>
            <w:tcW w:w="886" w:type="dxa"/>
            <w:vAlign w:val="center"/>
          </w:tcPr>
          <w:p w14:paraId="16E3DA66" w14:textId="77777777" w:rsidR="001A3C85" w:rsidRPr="00E7522E" w:rsidRDefault="001A3C85" w:rsidP="00E7522E">
            <w:pPr>
              <w:pStyle w:val="afffffffff9"/>
              <w:widowControl w:val="0"/>
              <w:rPr>
                <w:rFonts w:ascii="Times New Roman"/>
                <w:szCs w:val="18"/>
              </w:rPr>
            </w:pPr>
          </w:p>
        </w:tc>
        <w:tc>
          <w:tcPr>
            <w:tcW w:w="887" w:type="dxa"/>
            <w:vAlign w:val="center"/>
          </w:tcPr>
          <w:p w14:paraId="6E789207" w14:textId="77777777" w:rsidR="001A3C85" w:rsidRPr="00E7522E" w:rsidRDefault="001A3C85" w:rsidP="00E7522E">
            <w:pPr>
              <w:pStyle w:val="afffffffff9"/>
              <w:widowControl w:val="0"/>
              <w:rPr>
                <w:rFonts w:ascii="Times New Roman"/>
                <w:szCs w:val="18"/>
              </w:rPr>
            </w:pPr>
          </w:p>
        </w:tc>
      </w:tr>
      <w:tr w:rsidR="001A3C85" w:rsidRPr="00E7522E" w14:paraId="7EDE6EF7" w14:textId="22870CEF" w:rsidTr="001A3C85">
        <w:trPr>
          <w:jc w:val="center"/>
        </w:trPr>
        <w:tc>
          <w:tcPr>
            <w:tcW w:w="1011" w:type="dxa"/>
            <w:shd w:val="clear" w:color="auto" w:fill="auto"/>
            <w:vAlign w:val="center"/>
          </w:tcPr>
          <w:p w14:paraId="10486537" w14:textId="51399B82" w:rsidR="001A3C85" w:rsidRPr="00E7522E" w:rsidRDefault="001A3C85" w:rsidP="00E7522E">
            <w:pPr>
              <w:pStyle w:val="afffffffff9"/>
              <w:widowControl w:val="0"/>
              <w:rPr>
                <w:rFonts w:ascii="Times New Roman"/>
                <w:szCs w:val="18"/>
              </w:rPr>
            </w:pPr>
            <w:r w:rsidRPr="00E7522E">
              <w:rPr>
                <w:rFonts w:ascii="Times New Roman"/>
                <w:szCs w:val="18"/>
              </w:rPr>
              <w:t>5</w:t>
            </w:r>
          </w:p>
        </w:tc>
        <w:tc>
          <w:tcPr>
            <w:tcW w:w="1008" w:type="dxa"/>
            <w:shd w:val="clear" w:color="auto" w:fill="auto"/>
            <w:vAlign w:val="center"/>
          </w:tcPr>
          <w:p w14:paraId="445F9964"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228C63D4" w14:textId="77777777" w:rsidR="001A3C85" w:rsidRPr="00E7522E" w:rsidRDefault="001A3C85" w:rsidP="00E7522E">
            <w:pPr>
              <w:pStyle w:val="afffffffff9"/>
              <w:widowControl w:val="0"/>
              <w:rPr>
                <w:rFonts w:ascii="Times New Roman"/>
                <w:szCs w:val="18"/>
              </w:rPr>
            </w:pPr>
          </w:p>
        </w:tc>
        <w:tc>
          <w:tcPr>
            <w:tcW w:w="991" w:type="dxa"/>
            <w:vAlign w:val="center"/>
          </w:tcPr>
          <w:p w14:paraId="788DF739" w14:textId="77777777" w:rsidR="001A3C85" w:rsidRPr="00E7522E" w:rsidRDefault="001A3C85" w:rsidP="00E7522E">
            <w:pPr>
              <w:pStyle w:val="afffffffff9"/>
              <w:widowControl w:val="0"/>
              <w:rPr>
                <w:rFonts w:ascii="Times New Roman"/>
                <w:szCs w:val="18"/>
              </w:rPr>
            </w:pPr>
          </w:p>
        </w:tc>
        <w:tc>
          <w:tcPr>
            <w:tcW w:w="885" w:type="dxa"/>
            <w:vAlign w:val="center"/>
          </w:tcPr>
          <w:p w14:paraId="7EB6BBE5" w14:textId="77777777" w:rsidR="001A3C85" w:rsidRPr="00E7522E" w:rsidRDefault="001A3C85" w:rsidP="00E7522E">
            <w:pPr>
              <w:pStyle w:val="afffffffff9"/>
              <w:widowControl w:val="0"/>
              <w:rPr>
                <w:rFonts w:ascii="Times New Roman"/>
                <w:szCs w:val="18"/>
              </w:rPr>
            </w:pPr>
          </w:p>
        </w:tc>
        <w:tc>
          <w:tcPr>
            <w:tcW w:w="885" w:type="dxa"/>
            <w:vAlign w:val="center"/>
          </w:tcPr>
          <w:p w14:paraId="1D55DA39" w14:textId="77777777" w:rsidR="001A3C85" w:rsidRPr="00E7522E" w:rsidRDefault="001A3C85" w:rsidP="00E7522E">
            <w:pPr>
              <w:pStyle w:val="afffffffff9"/>
              <w:widowControl w:val="0"/>
              <w:rPr>
                <w:rFonts w:ascii="Times New Roman"/>
                <w:szCs w:val="18"/>
              </w:rPr>
            </w:pPr>
          </w:p>
        </w:tc>
        <w:tc>
          <w:tcPr>
            <w:tcW w:w="886" w:type="dxa"/>
            <w:vAlign w:val="center"/>
          </w:tcPr>
          <w:p w14:paraId="7EC4AEB2" w14:textId="77777777" w:rsidR="001A3C85" w:rsidRPr="00E7522E" w:rsidRDefault="001A3C85" w:rsidP="00E7522E">
            <w:pPr>
              <w:pStyle w:val="afffffffff9"/>
              <w:widowControl w:val="0"/>
              <w:rPr>
                <w:rFonts w:ascii="Times New Roman"/>
                <w:szCs w:val="18"/>
              </w:rPr>
            </w:pPr>
          </w:p>
        </w:tc>
        <w:tc>
          <w:tcPr>
            <w:tcW w:w="886" w:type="dxa"/>
            <w:vAlign w:val="center"/>
          </w:tcPr>
          <w:p w14:paraId="5DC14FBC" w14:textId="77777777" w:rsidR="001A3C85" w:rsidRPr="00E7522E" w:rsidRDefault="001A3C85" w:rsidP="00E7522E">
            <w:pPr>
              <w:pStyle w:val="afffffffff9"/>
              <w:widowControl w:val="0"/>
              <w:rPr>
                <w:rFonts w:ascii="Times New Roman"/>
                <w:szCs w:val="18"/>
              </w:rPr>
            </w:pPr>
          </w:p>
        </w:tc>
        <w:tc>
          <w:tcPr>
            <w:tcW w:w="886" w:type="dxa"/>
            <w:vAlign w:val="center"/>
          </w:tcPr>
          <w:p w14:paraId="71AE9309" w14:textId="77777777" w:rsidR="001A3C85" w:rsidRPr="00E7522E" w:rsidRDefault="001A3C85" w:rsidP="00E7522E">
            <w:pPr>
              <w:pStyle w:val="afffffffff9"/>
              <w:widowControl w:val="0"/>
              <w:rPr>
                <w:rFonts w:ascii="Times New Roman"/>
                <w:szCs w:val="18"/>
              </w:rPr>
            </w:pPr>
          </w:p>
        </w:tc>
        <w:tc>
          <w:tcPr>
            <w:tcW w:w="887" w:type="dxa"/>
            <w:vAlign w:val="center"/>
          </w:tcPr>
          <w:p w14:paraId="3207E000" w14:textId="77777777" w:rsidR="001A3C85" w:rsidRPr="00E7522E" w:rsidRDefault="001A3C85" w:rsidP="00E7522E">
            <w:pPr>
              <w:pStyle w:val="afffffffff9"/>
              <w:widowControl w:val="0"/>
              <w:rPr>
                <w:rFonts w:ascii="Times New Roman"/>
                <w:szCs w:val="18"/>
              </w:rPr>
            </w:pPr>
          </w:p>
        </w:tc>
      </w:tr>
      <w:tr w:rsidR="001A3C85" w:rsidRPr="00E7522E" w14:paraId="00B4D67A" w14:textId="77777777" w:rsidTr="001A3C85">
        <w:trPr>
          <w:jc w:val="center"/>
        </w:trPr>
        <w:tc>
          <w:tcPr>
            <w:tcW w:w="1011" w:type="dxa"/>
            <w:shd w:val="clear" w:color="auto" w:fill="auto"/>
            <w:vAlign w:val="center"/>
          </w:tcPr>
          <w:p w14:paraId="5A64C5DE" w14:textId="2E6F8797" w:rsidR="001A3C85" w:rsidRPr="00E7522E" w:rsidRDefault="001A3C85" w:rsidP="00E7522E">
            <w:pPr>
              <w:pStyle w:val="afffffffff9"/>
              <w:widowControl w:val="0"/>
              <w:rPr>
                <w:rFonts w:ascii="Times New Roman"/>
                <w:szCs w:val="18"/>
              </w:rPr>
            </w:pPr>
            <w:r w:rsidRPr="00E7522E">
              <w:rPr>
                <w:rFonts w:ascii="Times New Roman"/>
                <w:szCs w:val="18"/>
              </w:rPr>
              <w:t>6</w:t>
            </w:r>
          </w:p>
        </w:tc>
        <w:tc>
          <w:tcPr>
            <w:tcW w:w="1008" w:type="dxa"/>
            <w:shd w:val="clear" w:color="auto" w:fill="auto"/>
            <w:vAlign w:val="center"/>
          </w:tcPr>
          <w:p w14:paraId="6707BC13"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2EC70A5B" w14:textId="77777777" w:rsidR="001A3C85" w:rsidRPr="00E7522E" w:rsidRDefault="001A3C85" w:rsidP="00E7522E">
            <w:pPr>
              <w:pStyle w:val="afffffffff9"/>
              <w:widowControl w:val="0"/>
              <w:rPr>
                <w:rFonts w:ascii="Times New Roman"/>
                <w:szCs w:val="18"/>
              </w:rPr>
            </w:pPr>
          </w:p>
        </w:tc>
        <w:tc>
          <w:tcPr>
            <w:tcW w:w="991" w:type="dxa"/>
            <w:vAlign w:val="center"/>
          </w:tcPr>
          <w:p w14:paraId="24E51CA7" w14:textId="77777777" w:rsidR="001A3C85" w:rsidRPr="00E7522E" w:rsidRDefault="001A3C85" w:rsidP="00E7522E">
            <w:pPr>
              <w:pStyle w:val="afffffffff9"/>
              <w:widowControl w:val="0"/>
              <w:rPr>
                <w:rFonts w:ascii="Times New Roman"/>
                <w:szCs w:val="18"/>
              </w:rPr>
            </w:pPr>
          </w:p>
        </w:tc>
        <w:tc>
          <w:tcPr>
            <w:tcW w:w="885" w:type="dxa"/>
            <w:vAlign w:val="center"/>
          </w:tcPr>
          <w:p w14:paraId="0488F31C" w14:textId="77777777" w:rsidR="001A3C85" w:rsidRPr="00E7522E" w:rsidRDefault="001A3C85" w:rsidP="00E7522E">
            <w:pPr>
              <w:pStyle w:val="afffffffff9"/>
              <w:widowControl w:val="0"/>
              <w:rPr>
                <w:rFonts w:ascii="Times New Roman"/>
                <w:szCs w:val="18"/>
              </w:rPr>
            </w:pPr>
          </w:p>
        </w:tc>
        <w:tc>
          <w:tcPr>
            <w:tcW w:w="885" w:type="dxa"/>
            <w:vAlign w:val="center"/>
          </w:tcPr>
          <w:p w14:paraId="14E334BE" w14:textId="77777777" w:rsidR="001A3C85" w:rsidRPr="00E7522E" w:rsidRDefault="001A3C85" w:rsidP="00E7522E">
            <w:pPr>
              <w:pStyle w:val="afffffffff9"/>
              <w:widowControl w:val="0"/>
              <w:rPr>
                <w:rFonts w:ascii="Times New Roman"/>
                <w:szCs w:val="18"/>
              </w:rPr>
            </w:pPr>
          </w:p>
        </w:tc>
        <w:tc>
          <w:tcPr>
            <w:tcW w:w="886" w:type="dxa"/>
            <w:vAlign w:val="center"/>
          </w:tcPr>
          <w:p w14:paraId="6B6B2002" w14:textId="77777777" w:rsidR="001A3C85" w:rsidRPr="00E7522E" w:rsidRDefault="001A3C85" w:rsidP="00E7522E">
            <w:pPr>
              <w:pStyle w:val="afffffffff9"/>
              <w:widowControl w:val="0"/>
              <w:rPr>
                <w:rFonts w:ascii="Times New Roman"/>
                <w:szCs w:val="18"/>
              </w:rPr>
            </w:pPr>
          </w:p>
        </w:tc>
        <w:tc>
          <w:tcPr>
            <w:tcW w:w="886" w:type="dxa"/>
            <w:vAlign w:val="center"/>
          </w:tcPr>
          <w:p w14:paraId="07B7D568" w14:textId="77777777" w:rsidR="001A3C85" w:rsidRPr="00E7522E" w:rsidRDefault="001A3C85" w:rsidP="00E7522E">
            <w:pPr>
              <w:pStyle w:val="afffffffff9"/>
              <w:widowControl w:val="0"/>
              <w:rPr>
                <w:rFonts w:ascii="Times New Roman"/>
                <w:szCs w:val="18"/>
              </w:rPr>
            </w:pPr>
          </w:p>
        </w:tc>
        <w:tc>
          <w:tcPr>
            <w:tcW w:w="886" w:type="dxa"/>
            <w:vAlign w:val="center"/>
          </w:tcPr>
          <w:p w14:paraId="3282A0D1" w14:textId="77777777" w:rsidR="001A3C85" w:rsidRPr="00E7522E" w:rsidRDefault="001A3C85" w:rsidP="00E7522E">
            <w:pPr>
              <w:pStyle w:val="afffffffff9"/>
              <w:widowControl w:val="0"/>
              <w:rPr>
                <w:rFonts w:ascii="Times New Roman"/>
                <w:szCs w:val="18"/>
              </w:rPr>
            </w:pPr>
          </w:p>
        </w:tc>
        <w:tc>
          <w:tcPr>
            <w:tcW w:w="887" w:type="dxa"/>
            <w:vAlign w:val="center"/>
          </w:tcPr>
          <w:p w14:paraId="586047F1" w14:textId="77777777" w:rsidR="001A3C85" w:rsidRPr="00E7522E" w:rsidRDefault="001A3C85" w:rsidP="00E7522E">
            <w:pPr>
              <w:pStyle w:val="afffffffff9"/>
              <w:widowControl w:val="0"/>
              <w:rPr>
                <w:rFonts w:ascii="Times New Roman"/>
                <w:szCs w:val="18"/>
              </w:rPr>
            </w:pPr>
          </w:p>
        </w:tc>
      </w:tr>
      <w:tr w:rsidR="001A3C85" w:rsidRPr="00E7522E" w14:paraId="5F78E982" w14:textId="77777777" w:rsidTr="001A3C85">
        <w:trPr>
          <w:jc w:val="center"/>
        </w:trPr>
        <w:tc>
          <w:tcPr>
            <w:tcW w:w="1011" w:type="dxa"/>
            <w:shd w:val="clear" w:color="auto" w:fill="auto"/>
            <w:vAlign w:val="center"/>
          </w:tcPr>
          <w:p w14:paraId="0C71908F" w14:textId="5B3CC11F" w:rsidR="001A3C85" w:rsidRPr="00E7522E" w:rsidRDefault="001A3C85" w:rsidP="00E7522E">
            <w:pPr>
              <w:pStyle w:val="afffffffff9"/>
              <w:widowControl w:val="0"/>
              <w:rPr>
                <w:rFonts w:ascii="Times New Roman"/>
                <w:szCs w:val="18"/>
              </w:rPr>
            </w:pPr>
            <w:r w:rsidRPr="00E7522E">
              <w:rPr>
                <w:rFonts w:ascii="Times New Roman"/>
                <w:szCs w:val="18"/>
              </w:rPr>
              <w:t>7</w:t>
            </w:r>
          </w:p>
        </w:tc>
        <w:tc>
          <w:tcPr>
            <w:tcW w:w="1008" w:type="dxa"/>
            <w:shd w:val="clear" w:color="auto" w:fill="auto"/>
            <w:vAlign w:val="center"/>
          </w:tcPr>
          <w:p w14:paraId="7BC37D09"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15A0C03A" w14:textId="77777777" w:rsidR="001A3C85" w:rsidRPr="00E7522E" w:rsidRDefault="001A3C85" w:rsidP="00E7522E">
            <w:pPr>
              <w:pStyle w:val="afffffffff9"/>
              <w:widowControl w:val="0"/>
              <w:rPr>
                <w:rFonts w:ascii="Times New Roman"/>
                <w:szCs w:val="18"/>
              </w:rPr>
            </w:pPr>
          </w:p>
        </w:tc>
        <w:tc>
          <w:tcPr>
            <w:tcW w:w="991" w:type="dxa"/>
            <w:vAlign w:val="center"/>
          </w:tcPr>
          <w:p w14:paraId="52FB3195" w14:textId="77777777" w:rsidR="001A3C85" w:rsidRPr="00E7522E" w:rsidRDefault="001A3C85" w:rsidP="00E7522E">
            <w:pPr>
              <w:pStyle w:val="afffffffff9"/>
              <w:widowControl w:val="0"/>
              <w:rPr>
                <w:rFonts w:ascii="Times New Roman"/>
                <w:szCs w:val="18"/>
              </w:rPr>
            </w:pPr>
          </w:p>
        </w:tc>
        <w:tc>
          <w:tcPr>
            <w:tcW w:w="885" w:type="dxa"/>
            <w:vAlign w:val="center"/>
          </w:tcPr>
          <w:p w14:paraId="09AA0A08" w14:textId="77777777" w:rsidR="001A3C85" w:rsidRPr="00E7522E" w:rsidRDefault="001A3C85" w:rsidP="00E7522E">
            <w:pPr>
              <w:pStyle w:val="afffffffff9"/>
              <w:widowControl w:val="0"/>
              <w:rPr>
                <w:rFonts w:ascii="Times New Roman"/>
                <w:szCs w:val="18"/>
              </w:rPr>
            </w:pPr>
          </w:p>
        </w:tc>
        <w:tc>
          <w:tcPr>
            <w:tcW w:w="885" w:type="dxa"/>
            <w:vAlign w:val="center"/>
          </w:tcPr>
          <w:p w14:paraId="5B4F93C5" w14:textId="77777777" w:rsidR="001A3C85" w:rsidRPr="00E7522E" w:rsidRDefault="001A3C85" w:rsidP="00E7522E">
            <w:pPr>
              <w:pStyle w:val="afffffffff9"/>
              <w:widowControl w:val="0"/>
              <w:rPr>
                <w:rFonts w:ascii="Times New Roman"/>
                <w:szCs w:val="18"/>
              </w:rPr>
            </w:pPr>
          </w:p>
        </w:tc>
        <w:tc>
          <w:tcPr>
            <w:tcW w:w="886" w:type="dxa"/>
            <w:vAlign w:val="center"/>
          </w:tcPr>
          <w:p w14:paraId="16E4D59E" w14:textId="77777777" w:rsidR="001A3C85" w:rsidRPr="00E7522E" w:rsidRDefault="001A3C85" w:rsidP="00E7522E">
            <w:pPr>
              <w:pStyle w:val="afffffffff9"/>
              <w:widowControl w:val="0"/>
              <w:rPr>
                <w:rFonts w:ascii="Times New Roman"/>
                <w:szCs w:val="18"/>
              </w:rPr>
            </w:pPr>
          </w:p>
        </w:tc>
        <w:tc>
          <w:tcPr>
            <w:tcW w:w="886" w:type="dxa"/>
            <w:vAlign w:val="center"/>
          </w:tcPr>
          <w:p w14:paraId="63E3DB33" w14:textId="77777777" w:rsidR="001A3C85" w:rsidRPr="00E7522E" w:rsidRDefault="001A3C85" w:rsidP="00E7522E">
            <w:pPr>
              <w:pStyle w:val="afffffffff9"/>
              <w:widowControl w:val="0"/>
              <w:rPr>
                <w:rFonts w:ascii="Times New Roman"/>
                <w:szCs w:val="18"/>
              </w:rPr>
            </w:pPr>
          </w:p>
        </w:tc>
        <w:tc>
          <w:tcPr>
            <w:tcW w:w="886" w:type="dxa"/>
            <w:vAlign w:val="center"/>
          </w:tcPr>
          <w:p w14:paraId="375D1456" w14:textId="77777777" w:rsidR="001A3C85" w:rsidRPr="00E7522E" w:rsidRDefault="001A3C85" w:rsidP="00E7522E">
            <w:pPr>
              <w:pStyle w:val="afffffffff9"/>
              <w:widowControl w:val="0"/>
              <w:rPr>
                <w:rFonts w:ascii="Times New Roman"/>
                <w:szCs w:val="18"/>
              </w:rPr>
            </w:pPr>
          </w:p>
        </w:tc>
        <w:tc>
          <w:tcPr>
            <w:tcW w:w="887" w:type="dxa"/>
            <w:vAlign w:val="center"/>
          </w:tcPr>
          <w:p w14:paraId="08E1F4CC" w14:textId="77777777" w:rsidR="001A3C85" w:rsidRPr="00E7522E" w:rsidRDefault="001A3C85" w:rsidP="00E7522E">
            <w:pPr>
              <w:pStyle w:val="afffffffff9"/>
              <w:widowControl w:val="0"/>
              <w:rPr>
                <w:rFonts w:ascii="Times New Roman"/>
                <w:szCs w:val="18"/>
              </w:rPr>
            </w:pPr>
          </w:p>
        </w:tc>
      </w:tr>
      <w:tr w:rsidR="001A3C85" w:rsidRPr="00E7522E" w14:paraId="21AE79A9" w14:textId="77777777" w:rsidTr="001A3C85">
        <w:trPr>
          <w:jc w:val="center"/>
        </w:trPr>
        <w:tc>
          <w:tcPr>
            <w:tcW w:w="1011" w:type="dxa"/>
            <w:shd w:val="clear" w:color="auto" w:fill="auto"/>
            <w:vAlign w:val="center"/>
          </w:tcPr>
          <w:p w14:paraId="033DE4C6" w14:textId="2889A858" w:rsidR="001A3C85" w:rsidRPr="00E7522E" w:rsidRDefault="001A3C85" w:rsidP="00E7522E">
            <w:pPr>
              <w:pStyle w:val="afffffffff9"/>
              <w:widowControl w:val="0"/>
              <w:rPr>
                <w:rFonts w:ascii="Times New Roman"/>
                <w:szCs w:val="18"/>
              </w:rPr>
            </w:pPr>
            <w:r w:rsidRPr="00E7522E">
              <w:rPr>
                <w:rFonts w:ascii="Times New Roman"/>
                <w:szCs w:val="18"/>
              </w:rPr>
              <w:t>……</w:t>
            </w:r>
          </w:p>
        </w:tc>
        <w:tc>
          <w:tcPr>
            <w:tcW w:w="1008" w:type="dxa"/>
            <w:shd w:val="clear" w:color="auto" w:fill="auto"/>
            <w:vAlign w:val="center"/>
          </w:tcPr>
          <w:p w14:paraId="787E30B4"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1C1F731D" w14:textId="77777777" w:rsidR="001A3C85" w:rsidRPr="00E7522E" w:rsidRDefault="001A3C85" w:rsidP="00E7522E">
            <w:pPr>
              <w:pStyle w:val="afffffffff9"/>
              <w:widowControl w:val="0"/>
              <w:rPr>
                <w:rFonts w:ascii="Times New Roman"/>
                <w:szCs w:val="18"/>
              </w:rPr>
            </w:pPr>
          </w:p>
        </w:tc>
        <w:tc>
          <w:tcPr>
            <w:tcW w:w="991" w:type="dxa"/>
            <w:vAlign w:val="center"/>
          </w:tcPr>
          <w:p w14:paraId="7D8FE48A" w14:textId="77777777" w:rsidR="001A3C85" w:rsidRPr="00E7522E" w:rsidRDefault="001A3C85" w:rsidP="00E7522E">
            <w:pPr>
              <w:pStyle w:val="afffffffff9"/>
              <w:widowControl w:val="0"/>
              <w:rPr>
                <w:rFonts w:ascii="Times New Roman"/>
                <w:szCs w:val="18"/>
              </w:rPr>
            </w:pPr>
          </w:p>
        </w:tc>
        <w:tc>
          <w:tcPr>
            <w:tcW w:w="885" w:type="dxa"/>
            <w:vAlign w:val="center"/>
          </w:tcPr>
          <w:p w14:paraId="143F8D81" w14:textId="77777777" w:rsidR="001A3C85" w:rsidRPr="00E7522E" w:rsidRDefault="001A3C85" w:rsidP="00E7522E">
            <w:pPr>
              <w:pStyle w:val="afffffffff9"/>
              <w:widowControl w:val="0"/>
              <w:rPr>
                <w:rFonts w:ascii="Times New Roman"/>
                <w:szCs w:val="18"/>
              </w:rPr>
            </w:pPr>
          </w:p>
        </w:tc>
        <w:tc>
          <w:tcPr>
            <w:tcW w:w="885" w:type="dxa"/>
            <w:vAlign w:val="center"/>
          </w:tcPr>
          <w:p w14:paraId="65243BA4" w14:textId="77777777" w:rsidR="001A3C85" w:rsidRPr="00E7522E" w:rsidRDefault="001A3C85" w:rsidP="00E7522E">
            <w:pPr>
              <w:pStyle w:val="afffffffff9"/>
              <w:widowControl w:val="0"/>
              <w:rPr>
                <w:rFonts w:ascii="Times New Roman"/>
                <w:szCs w:val="18"/>
              </w:rPr>
            </w:pPr>
          </w:p>
        </w:tc>
        <w:tc>
          <w:tcPr>
            <w:tcW w:w="886" w:type="dxa"/>
            <w:vAlign w:val="center"/>
          </w:tcPr>
          <w:p w14:paraId="3A11021B" w14:textId="77777777" w:rsidR="001A3C85" w:rsidRPr="00E7522E" w:rsidRDefault="001A3C85" w:rsidP="00E7522E">
            <w:pPr>
              <w:pStyle w:val="afffffffff9"/>
              <w:widowControl w:val="0"/>
              <w:rPr>
                <w:rFonts w:ascii="Times New Roman"/>
                <w:szCs w:val="18"/>
              </w:rPr>
            </w:pPr>
          </w:p>
        </w:tc>
        <w:tc>
          <w:tcPr>
            <w:tcW w:w="886" w:type="dxa"/>
            <w:vAlign w:val="center"/>
          </w:tcPr>
          <w:p w14:paraId="398AA57E" w14:textId="77777777" w:rsidR="001A3C85" w:rsidRPr="00E7522E" w:rsidRDefault="001A3C85" w:rsidP="00E7522E">
            <w:pPr>
              <w:pStyle w:val="afffffffff9"/>
              <w:widowControl w:val="0"/>
              <w:rPr>
                <w:rFonts w:ascii="Times New Roman"/>
                <w:szCs w:val="18"/>
              </w:rPr>
            </w:pPr>
          </w:p>
        </w:tc>
        <w:tc>
          <w:tcPr>
            <w:tcW w:w="886" w:type="dxa"/>
            <w:vAlign w:val="center"/>
          </w:tcPr>
          <w:p w14:paraId="16FBAAE4" w14:textId="77777777" w:rsidR="001A3C85" w:rsidRPr="00E7522E" w:rsidRDefault="001A3C85" w:rsidP="00E7522E">
            <w:pPr>
              <w:pStyle w:val="afffffffff9"/>
              <w:widowControl w:val="0"/>
              <w:rPr>
                <w:rFonts w:ascii="Times New Roman"/>
                <w:szCs w:val="18"/>
              </w:rPr>
            </w:pPr>
          </w:p>
        </w:tc>
        <w:tc>
          <w:tcPr>
            <w:tcW w:w="887" w:type="dxa"/>
            <w:vAlign w:val="center"/>
          </w:tcPr>
          <w:p w14:paraId="4FD7B7AE" w14:textId="77777777" w:rsidR="001A3C85" w:rsidRPr="00E7522E" w:rsidRDefault="001A3C85" w:rsidP="00E7522E">
            <w:pPr>
              <w:pStyle w:val="afffffffff9"/>
              <w:widowControl w:val="0"/>
              <w:rPr>
                <w:rFonts w:ascii="Times New Roman"/>
                <w:szCs w:val="18"/>
              </w:rPr>
            </w:pPr>
          </w:p>
        </w:tc>
      </w:tr>
      <w:tr w:rsidR="001A3C85" w:rsidRPr="00E7522E" w14:paraId="4E5A46DF" w14:textId="77777777" w:rsidTr="001A3C85">
        <w:trPr>
          <w:jc w:val="center"/>
        </w:trPr>
        <w:tc>
          <w:tcPr>
            <w:tcW w:w="1011" w:type="dxa"/>
            <w:shd w:val="clear" w:color="auto" w:fill="auto"/>
            <w:vAlign w:val="center"/>
          </w:tcPr>
          <w:p w14:paraId="12AD2574" w14:textId="2D1CC5ED" w:rsidR="001A3C85" w:rsidRPr="00E7522E" w:rsidRDefault="001A3C85" w:rsidP="00E7522E">
            <w:pPr>
              <w:pStyle w:val="afffffffff9"/>
              <w:widowControl w:val="0"/>
              <w:rPr>
                <w:rFonts w:ascii="Times New Roman"/>
                <w:szCs w:val="18"/>
              </w:rPr>
            </w:pPr>
            <w:r w:rsidRPr="00E7522E">
              <w:rPr>
                <w:rFonts w:ascii="Times New Roman"/>
                <w:szCs w:val="18"/>
              </w:rPr>
              <w:t>n</w:t>
            </w:r>
          </w:p>
        </w:tc>
        <w:tc>
          <w:tcPr>
            <w:tcW w:w="1008" w:type="dxa"/>
            <w:shd w:val="clear" w:color="auto" w:fill="auto"/>
            <w:vAlign w:val="center"/>
          </w:tcPr>
          <w:p w14:paraId="17828678"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056D6D55" w14:textId="77777777" w:rsidR="001A3C85" w:rsidRPr="00E7522E" w:rsidRDefault="001A3C85" w:rsidP="00E7522E">
            <w:pPr>
              <w:pStyle w:val="afffffffff9"/>
              <w:widowControl w:val="0"/>
              <w:rPr>
                <w:rFonts w:ascii="Times New Roman"/>
                <w:szCs w:val="18"/>
              </w:rPr>
            </w:pPr>
          </w:p>
        </w:tc>
        <w:tc>
          <w:tcPr>
            <w:tcW w:w="991" w:type="dxa"/>
            <w:vAlign w:val="center"/>
          </w:tcPr>
          <w:p w14:paraId="52081125" w14:textId="77777777" w:rsidR="001A3C85" w:rsidRPr="00E7522E" w:rsidRDefault="001A3C85" w:rsidP="00E7522E">
            <w:pPr>
              <w:pStyle w:val="afffffffff9"/>
              <w:widowControl w:val="0"/>
              <w:rPr>
                <w:rFonts w:ascii="Times New Roman"/>
                <w:szCs w:val="18"/>
              </w:rPr>
            </w:pPr>
          </w:p>
        </w:tc>
        <w:tc>
          <w:tcPr>
            <w:tcW w:w="885" w:type="dxa"/>
            <w:vAlign w:val="center"/>
          </w:tcPr>
          <w:p w14:paraId="1A86AC48" w14:textId="77777777" w:rsidR="001A3C85" w:rsidRPr="00E7522E" w:rsidRDefault="001A3C85" w:rsidP="00E7522E">
            <w:pPr>
              <w:pStyle w:val="afffffffff9"/>
              <w:widowControl w:val="0"/>
              <w:rPr>
                <w:rFonts w:ascii="Times New Roman"/>
                <w:szCs w:val="18"/>
              </w:rPr>
            </w:pPr>
          </w:p>
        </w:tc>
        <w:tc>
          <w:tcPr>
            <w:tcW w:w="885" w:type="dxa"/>
            <w:vAlign w:val="center"/>
          </w:tcPr>
          <w:p w14:paraId="3B8C18F4" w14:textId="77777777" w:rsidR="001A3C85" w:rsidRPr="00E7522E" w:rsidRDefault="001A3C85" w:rsidP="00E7522E">
            <w:pPr>
              <w:pStyle w:val="afffffffff9"/>
              <w:widowControl w:val="0"/>
              <w:rPr>
                <w:rFonts w:ascii="Times New Roman"/>
                <w:szCs w:val="18"/>
              </w:rPr>
            </w:pPr>
          </w:p>
        </w:tc>
        <w:tc>
          <w:tcPr>
            <w:tcW w:w="886" w:type="dxa"/>
            <w:vAlign w:val="center"/>
          </w:tcPr>
          <w:p w14:paraId="08A61778" w14:textId="77777777" w:rsidR="001A3C85" w:rsidRPr="00E7522E" w:rsidRDefault="001A3C85" w:rsidP="00E7522E">
            <w:pPr>
              <w:pStyle w:val="afffffffff9"/>
              <w:widowControl w:val="0"/>
              <w:rPr>
                <w:rFonts w:ascii="Times New Roman"/>
                <w:szCs w:val="18"/>
              </w:rPr>
            </w:pPr>
          </w:p>
        </w:tc>
        <w:tc>
          <w:tcPr>
            <w:tcW w:w="886" w:type="dxa"/>
            <w:vAlign w:val="center"/>
          </w:tcPr>
          <w:p w14:paraId="66DF0D5D" w14:textId="77777777" w:rsidR="001A3C85" w:rsidRPr="00E7522E" w:rsidRDefault="001A3C85" w:rsidP="00E7522E">
            <w:pPr>
              <w:pStyle w:val="afffffffff9"/>
              <w:widowControl w:val="0"/>
              <w:rPr>
                <w:rFonts w:ascii="Times New Roman"/>
                <w:szCs w:val="18"/>
              </w:rPr>
            </w:pPr>
          </w:p>
        </w:tc>
        <w:tc>
          <w:tcPr>
            <w:tcW w:w="886" w:type="dxa"/>
            <w:vAlign w:val="center"/>
          </w:tcPr>
          <w:p w14:paraId="1610A086" w14:textId="77777777" w:rsidR="001A3C85" w:rsidRPr="00E7522E" w:rsidRDefault="001A3C85" w:rsidP="00E7522E">
            <w:pPr>
              <w:pStyle w:val="afffffffff9"/>
              <w:widowControl w:val="0"/>
              <w:rPr>
                <w:rFonts w:ascii="Times New Roman"/>
                <w:szCs w:val="18"/>
              </w:rPr>
            </w:pPr>
          </w:p>
        </w:tc>
        <w:tc>
          <w:tcPr>
            <w:tcW w:w="887" w:type="dxa"/>
            <w:vAlign w:val="center"/>
          </w:tcPr>
          <w:p w14:paraId="16EAF233" w14:textId="77777777" w:rsidR="001A3C85" w:rsidRPr="00E7522E" w:rsidRDefault="001A3C85" w:rsidP="00E7522E">
            <w:pPr>
              <w:pStyle w:val="afffffffff9"/>
              <w:widowControl w:val="0"/>
              <w:rPr>
                <w:rFonts w:ascii="Times New Roman"/>
                <w:szCs w:val="18"/>
              </w:rPr>
            </w:pPr>
          </w:p>
        </w:tc>
      </w:tr>
      <w:tr w:rsidR="001A3C85" w:rsidRPr="00E7522E" w14:paraId="48E90B5E" w14:textId="77777777" w:rsidTr="001A3C85">
        <w:trPr>
          <w:jc w:val="center"/>
        </w:trPr>
        <w:tc>
          <w:tcPr>
            <w:tcW w:w="1011" w:type="dxa"/>
            <w:shd w:val="clear" w:color="auto" w:fill="auto"/>
            <w:vAlign w:val="center"/>
          </w:tcPr>
          <w:p w14:paraId="70E98036" w14:textId="62ADFFF1" w:rsidR="001A3C85" w:rsidRPr="00E7522E" w:rsidRDefault="001A3C85" w:rsidP="00E7522E">
            <w:pPr>
              <w:pStyle w:val="afffffffff9"/>
              <w:widowControl w:val="0"/>
              <w:rPr>
                <w:rFonts w:ascii="Times New Roman"/>
                <w:szCs w:val="18"/>
              </w:rPr>
            </w:pPr>
            <w:r w:rsidRPr="00E7522E">
              <w:rPr>
                <w:rFonts w:ascii="Times New Roman"/>
                <w:szCs w:val="18"/>
              </w:rPr>
              <w:t>平均值</w:t>
            </w:r>
          </w:p>
        </w:tc>
        <w:tc>
          <w:tcPr>
            <w:tcW w:w="1008" w:type="dxa"/>
            <w:shd w:val="clear" w:color="auto" w:fill="auto"/>
            <w:vAlign w:val="center"/>
          </w:tcPr>
          <w:p w14:paraId="48E89DBD" w14:textId="77777777" w:rsidR="001A3C85" w:rsidRPr="00E7522E" w:rsidRDefault="001A3C85" w:rsidP="00E7522E">
            <w:pPr>
              <w:pStyle w:val="afffffffff9"/>
              <w:widowControl w:val="0"/>
              <w:rPr>
                <w:rFonts w:ascii="Times New Roman"/>
                <w:szCs w:val="18"/>
              </w:rPr>
            </w:pPr>
          </w:p>
        </w:tc>
        <w:tc>
          <w:tcPr>
            <w:tcW w:w="1009" w:type="dxa"/>
            <w:shd w:val="clear" w:color="auto" w:fill="auto"/>
            <w:vAlign w:val="center"/>
          </w:tcPr>
          <w:p w14:paraId="1EF83AE5" w14:textId="77777777" w:rsidR="001A3C85" w:rsidRPr="00E7522E" w:rsidRDefault="001A3C85" w:rsidP="00E7522E">
            <w:pPr>
              <w:pStyle w:val="afffffffff9"/>
              <w:widowControl w:val="0"/>
              <w:rPr>
                <w:rFonts w:ascii="Times New Roman"/>
                <w:szCs w:val="18"/>
              </w:rPr>
            </w:pPr>
          </w:p>
        </w:tc>
        <w:tc>
          <w:tcPr>
            <w:tcW w:w="991" w:type="dxa"/>
            <w:vAlign w:val="center"/>
          </w:tcPr>
          <w:p w14:paraId="33F837DD" w14:textId="77777777" w:rsidR="001A3C85" w:rsidRPr="00E7522E" w:rsidRDefault="001A3C85" w:rsidP="00E7522E">
            <w:pPr>
              <w:pStyle w:val="afffffffff9"/>
              <w:widowControl w:val="0"/>
              <w:rPr>
                <w:rFonts w:ascii="Times New Roman"/>
                <w:szCs w:val="18"/>
              </w:rPr>
            </w:pPr>
          </w:p>
        </w:tc>
        <w:tc>
          <w:tcPr>
            <w:tcW w:w="885" w:type="dxa"/>
            <w:vAlign w:val="center"/>
          </w:tcPr>
          <w:p w14:paraId="5483D680" w14:textId="77777777" w:rsidR="001A3C85" w:rsidRPr="00E7522E" w:rsidRDefault="001A3C85" w:rsidP="00E7522E">
            <w:pPr>
              <w:pStyle w:val="afffffffff9"/>
              <w:widowControl w:val="0"/>
              <w:rPr>
                <w:rFonts w:ascii="Times New Roman"/>
                <w:szCs w:val="18"/>
              </w:rPr>
            </w:pPr>
          </w:p>
        </w:tc>
        <w:tc>
          <w:tcPr>
            <w:tcW w:w="885" w:type="dxa"/>
            <w:vAlign w:val="center"/>
          </w:tcPr>
          <w:p w14:paraId="60C8D5B3" w14:textId="77777777" w:rsidR="001A3C85" w:rsidRPr="00E7522E" w:rsidRDefault="001A3C85" w:rsidP="00E7522E">
            <w:pPr>
              <w:pStyle w:val="afffffffff9"/>
              <w:widowControl w:val="0"/>
              <w:rPr>
                <w:rFonts w:ascii="Times New Roman"/>
                <w:szCs w:val="18"/>
              </w:rPr>
            </w:pPr>
          </w:p>
        </w:tc>
        <w:tc>
          <w:tcPr>
            <w:tcW w:w="886" w:type="dxa"/>
            <w:vAlign w:val="center"/>
          </w:tcPr>
          <w:p w14:paraId="13BB0EC5" w14:textId="77777777" w:rsidR="001A3C85" w:rsidRPr="00E7522E" w:rsidRDefault="001A3C85" w:rsidP="00E7522E">
            <w:pPr>
              <w:pStyle w:val="afffffffff9"/>
              <w:widowControl w:val="0"/>
              <w:rPr>
                <w:rFonts w:ascii="Times New Roman"/>
                <w:szCs w:val="18"/>
              </w:rPr>
            </w:pPr>
          </w:p>
        </w:tc>
        <w:tc>
          <w:tcPr>
            <w:tcW w:w="886" w:type="dxa"/>
            <w:vAlign w:val="center"/>
          </w:tcPr>
          <w:p w14:paraId="0A324DC6" w14:textId="77777777" w:rsidR="001A3C85" w:rsidRPr="00E7522E" w:rsidRDefault="001A3C85" w:rsidP="00E7522E">
            <w:pPr>
              <w:pStyle w:val="afffffffff9"/>
              <w:widowControl w:val="0"/>
              <w:rPr>
                <w:rFonts w:ascii="Times New Roman"/>
                <w:szCs w:val="18"/>
              </w:rPr>
            </w:pPr>
          </w:p>
        </w:tc>
        <w:tc>
          <w:tcPr>
            <w:tcW w:w="886" w:type="dxa"/>
            <w:vAlign w:val="center"/>
          </w:tcPr>
          <w:p w14:paraId="46DE4CDE" w14:textId="77777777" w:rsidR="001A3C85" w:rsidRPr="00E7522E" w:rsidRDefault="001A3C85" w:rsidP="00E7522E">
            <w:pPr>
              <w:pStyle w:val="afffffffff9"/>
              <w:widowControl w:val="0"/>
              <w:rPr>
                <w:rFonts w:ascii="Times New Roman"/>
                <w:szCs w:val="18"/>
              </w:rPr>
            </w:pPr>
          </w:p>
        </w:tc>
        <w:tc>
          <w:tcPr>
            <w:tcW w:w="887" w:type="dxa"/>
            <w:vAlign w:val="center"/>
          </w:tcPr>
          <w:p w14:paraId="5937B35E" w14:textId="77777777" w:rsidR="001A3C85" w:rsidRPr="00E7522E" w:rsidRDefault="001A3C85" w:rsidP="00E7522E">
            <w:pPr>
              <w:pStyle w:val="afffffffff9"/>
              <w:widowControl w:val="0"/>
              <w:rPr>
                <w:rFonts w:ascii="Times New Roman"/>
                <w:szCs w:val="18"/>
              </w:rPr>
            </w:pPr>
          </w:p>
        </w:tc>
      </w:tr>
    </w:tbl>
    <w:p w14:paraId="1A4CA369" w14:textId="77777777" w:rsidR="00516C89" w:rsidRPr="001B324D" w:rsidRDefault="00516C89" w:rsidP="00E7522E">
      <w:pPr>
        <w:pStyle w:val="affffb"/>
        <w:widowControl w:val="0"/>
        <w:ind w:firstLine="420"/>
        <w:rPr>
          <w:rFonts w:ascii="Times New Roman"/>
        </w:rPr>
      </w:pPr>
    </w:p>
    <w:p w14:paraId="3585E2FD" w14:textId="77777777" w:rsidR="00516C89" w:rsidRPr="001B324D" w:rsidRDefault="00516C89" w:rsidP="00E7522E">
      <w:pPr>
        <w:pStyle w:val="affffb"/>
        <w:widowControl w:val="0"/>
        <w:ind w:firstLine="420"/>
        <w:rPr>
          <w:rFonts w:ascii="Times New Roman"/>
        </w:rPr>
      </w:pPr>
    </w:p>
    <w:p w14:paraId="319C6AFE" w14:textId="1E09FEBC" w:rsidR="00516C89" w:rsidRPr="001B324D" w:rsidRDefault="00F50206" w:rsidP="00E7522E">
      <w:pPr>
        <w:pStyle w:val="affffb"/>
        <w:widowControl w:val="0"/>
        <w:ind w:firstLineChars="0" w:firstLine="0"/>
        <w:jc w:val="center"/>
        <w:rPr>
          <w:rFonts w:ascii="Times New Roman"/>
        </w:rPr>
      </w:pPr>
      <w:bookmarkStart w:id="49" w:name="BookMark8"/>
      <w:bookmarkEnd w:id="46"/>
      <w:r>
        <w:rPr>
          <w:rFonts w:ascii="Times New Roman"/>
        </w:rPr>
        <w:drawing>
          <wp:inline distT="0" distB="0" distL="0" distR="0" wp14:anchorId="007E270D" wp14:editId="2D8EF956">
            <wp:extent cx="1485900" cy="317500"/>
            <wp:effectExtent l="0" t="0" r="0" b="6350"/>
            <wp:docPr id="3491746" name="图片 3"/>
            <wp:cNvGraphicFramePr/>
            <a:graphic xmlns:a="http://schemas.openxmlformats.org/drawingml/2006/main">
              <a:graphicData uri="http://schemas.openxmlformats.org/drawingml/2006/picture">
                <pic:pic xmlns:pic="http://schemas.openxmlformats.org/drawingml/2006/picture">
                  <pic:nvPicPr>
                    <pic:cNvPr id="3491746"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516C89" w:rsidRPr="001B324D" w:rsidSect="004D7C86">
      <w:pgSz w:w="11906" w:h="16838" w:code="9"/>
      <w:pgMar w:top="1928" w:right="1134" w:bottom="1134" w:left="1134" w:header="1418" w:footer="1134" w:gutter="284"/>
      <w:cols w:space="425"/>
      <w:formProt w:val="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5" w:author="保兰 任" w:date="2025-02-08T10:11:00Z" w:initials="保任">
    <w:p w14:paraId="2005F4B8" w14:textId="5050BB69" w:rsidR="00A90A00" w:rsidRDefault="00A90A00">
      <w:pPr>
        <w:pStyle w:val="afffffffffffc"/>
      </w:pPr>
      <w:r>
        <w:rPr>
          <w:rStyle w:val="afffffffffffb"/>
        </w:rPr>
        <w:annotationRef/>
      </w:r>
      <w:r>
        <w:rPr>
          <w:noProof/>
        </w:rPr>
        <w:drawing>
          <wp:inline distT="0" distB="0" distL="0" distR="0" wp14:anchorId="0B466347" wp14:editId="72E0D0BE">
            <wp:extent cx="5939790" cy="817880"/>
            <wp:effectExtent l="0" t="0" r="3810" b="1270"/>
            <wp:docPr id="2066877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87749" name=""/>
                    <pic:cNvPicPr/>
                  </pic:nvPicPr>
                  <pic:blipFill>
                    <a:blip r:embed="rId1"/>
                    <a:stretch>
                      <a:fillRect/>
                    </a:stretch>
                  </pic:blipFill>
                  <pic:spPr>
                    <a:xfrm>
                      <a:off x="0" y="0"/>
                      <a:ext cx="5939790" cy="817880"/>
                    </a:xfrm>
                    <a:prstGeom prst="rect">
                      <a:avLst/>
                    </a:prstGeom>
                  </pic:spPr>
                </pic:pic>
              </a:graphicData>
            </a:graphic>
          </wp:inline>
        </w:drawing>
      </w:r>
      <w:r w:rsidRPr="00A90A00">
        <w:t xml:space="preserve"> </w:t>
      </w:r>
      <w:r w:rsidRPr="00A90A00">
        <w:t>GB/T 16291.1-2012</w:t>
      </w:r>
      <w:r>
        <w:rPr>
          <w:rFonts w:hint="eastAsia"/>
        </w:rPr>
        <w:t>中提到评价人员的性别也是考虑的因素</w:t>
      </w:r>
      <w:r w:rsidR="008C23C0">
        <w:rPr>
          <w:rFonts w:hint="eastAsia"/>
        </w:rPr>
        <w:t>之一，因此我认为此处可以将“不同性别”作为要求列入。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05F4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E6F8A16" w16cex:dateUtc="2025-02-08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05F4B8" w16cid:durableId="2E6F8A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285C2" w14:textId="77777777" w:rsidR="00B12821" w:rsidRDefault="00B12821" w:rsidP="00D86DB7">
      <w:r>
        <w:separator/>
      </w:r>
    </w:p>
    <w:p w14:paraId="38721C0C" w14:textId="77777777" w:rsidR="00B12821" w:rsidRDefault="00B12821"/>
    <w:p w14:paraId="0CAAD786" w14:textId="77777777" w:rsidR="00B12821" w:rsidRDefault="00B12821"/>
  </w:endnote>
  <w:endnote w:type="continuationSeparator" w:id="0">
    <w:p w14:paraId="4DB79C27" w14:textId="77777777" w:rsidR="00B12821" w:rsidRDefault="00B12821" w:rsidP="00D86DB7">
      <w:r>
        <w:continuationSeparator/>
      </w:r>
    </w:p>
    <w:p w14:paraId="17EE6CFF" w14:textId="77777777" w:rsidR="00B12821" w:rsidRDefault="00B12821"/>
    <w:p w14:paraId="30D82A89" w14:textId="77777777" w:rsidR="00B12821" w:rsidRDefault="00B128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CCDBE"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252FB"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0BE87"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7F698" w14:textId="77777777" w:rsidR="00B12821" w:rsidRDefault="00B12821" w:rsidP="00D86DB7">
      <w:r>
        <w:separator/>
      </w:r>
    </w:p>
  </w:footnote>
  <w:footnote w:type="continuationSeparator" w:id="0">
    <w:p w14:paraId="30B157DF" w14:textId="77777777" w:rsidR="00B12821" w:rsidRDefault="00B12821" w:rsidP="00D86DB7">
      <w:r>
        <w:continuationSeparator/>
      </w:r>
    </w:p>
    <w:p w14:paraId="1E84E3D3" w14:textId="77777777" w:rsidR="00B12821" w:rsidRDefault="00B12821"/>
    <w:p w14:paraId="6B24D903" w14:textId="77777777" w:rsidR="00B12821" w:rsidRDefault="00B128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3302B"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FC375"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D698C" w14:textId="46C6B2FC"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44EB3">
      <w:rPr>
        <w:noProof/>
      </w:rPr>
      <w:t>T/CSTC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91047" w14:textId="70AB8850" w:rsidR="00D84FA1" w:rsidRPr="00D84FA1" w:rsidRDefault="00D84FA1" w:rsidP="00A2271D">
    <w:pPr>
      <w:pStyle w:val="afffff0"/>
    </w:pPr>
    <w:r>
      <w:fldChar w:fldCharType="begin"/>
    </w:r>
    <w:r>
      <w:instrText xml:space="preserve"> STYLEREF  标准文件_文件编号  \* MERGEFORMAT </w:instrText>
    </w:r>
    <w:r>
      <w:fldChar w:fldCharType="separate"/>
    </w:r>
    <w:r w:rsidR="008C23C0">
      <w:t>T/CSTC XXXX</w:t>
    </w:r>
    <w:r w:rsidR="008C23C0">
      <w:t>—</w:t>
    </w:r>
    <w:r w:rsidR="008C23C0">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33AC934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1314022414">
    <w:abstractNumId w:val="27"/>
  </w:num>
  <w:num w:numId="33" w16cid:durableId="519586539">
    <w:abstractNumId w:val="27"/>
  </w:num>
  <w:num w:numId="34" w16cid:durableId="380326832">
    <w:abstractNumId w:val="27"/>
  </w:num>
  <w:num w:numId="35" w16cid:durableId="76638717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保兰 任">
    <w15:presenceInfo w15:providerId="Windows Live" w15:userId="1538329c7d2f70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12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B75"/>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46E"/>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FF9"/>
    <w:rsid w:val="000D753B"/>
    <w:rsid w:val="000E47C0"/>
    <w:rsid w:val="000E4C9E"/>
    <w:rsid w:val="000E6FD7"/>
    <w:rsid w:val="000E7144"/>
    <w:rsid w:val="000F06E1"/>
    <w:rsid w:val="000F0E3C"/>
    <w:rsid w:val="000F19D5"/>
    <w:rsid w:val="000F4050"/>
    <w:rsid w:val="000F4AEA"/>
    <w:rsid w:val="000F67E9"/>
    <w:rsid w:val="00104926"/>
    <w:rsid w:val="00113B1E"/>
    <w:rsid w:val="00115123"/>
    <w:rsid w:val="0011711C"/>
    <w:rsid w:val="00124E4F"/>
    <w:rsid w:val="001260B7"/>
    <w:rsid w:val="001265CB"/>
    <w:rsid w:val="00127270"/>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ED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65F"/>
    <w:rsid w:val="00173FB1"/>
    <w:rsid w:val="00175379"/>
    <w:rsid w:val="00176DFD"/>
    <w:rsid w:val="00182FCE"/>
    <w:rsid w:val="001852C9"/>
    <w:rsid w:val="00187A0B"/>
    <w:rsid w:val="00190087"/>
    <w:rsid w:val="001913C4"/>
    <w:rsid w:val="0019348F"/>
    <w:rsid w:val="00193A07"/>
    <w:rsid w:val="00194C95"/>
    <w:rsid w:val="00195C34"/>
    <w:rsid w:val="00196EF5"/>
    <w:rsid w:val="001A1A53"/>
    <w:rsid w:val="001A234A"/>
    <w:rsid w:val="001A3C85"/>
    <w:rsid w:val="001A4CF3"/>
    <w:rsid w:val="001A6696"/>
    <w:rsid w:val="001B06E8"/>
    <w:rsid w:val="001B2DCE"/>
    <w:rsid w:val="001B324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C24"/>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00E"/>
    <w:rsid w:val="00282405"/>
    <w:rsid w:val="00285170"/>
    <w:rsid w:val="00285361"/>
    <w:rsid w:val="00286362"/>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F8D"/>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263"/>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B9F"/>
    <w:rsid w:val="00376713"/>
    <w:rsid w:val="00377BA8"/>
    <w:rsid w:val="00381815"/>
    <w:rsid w:val="003819AF"/>
    <w:rsid w:val="003820E9"/>
    <w:rsid w:val="00382DE7"/>
    <w:rsid w:val="00383342"/>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2AF5"/>
    <w:rsid w:val="003F3F08"/>
    <w:rsid w:val="003F49F1"/>
    <w:rsid w:val="003F52E4"/>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4EB3"/>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470"/>
    <w:rsid w:val="00484936"/>
    <w:rsid w:val="00485C89"/>
    <w:rsid w:val="00486BE3"/>
    <w:rsid w:val="004905E4"/>
    <w:rsid w:val="00490A89"/>
    <w:rsid w:val="00490AB4"/>
    <w:rsid w:val="00492F02"/>
    <w:rsid w:val="004939AE"/>
    <w:rsid w:val="004A02AF"/>
    <w:rsid w:val="004A12DF"/>
    <w:rsid w:val="004A1BA8"/>
    <w:rsid w:val="004A4B57"/>
    <w:rsid w:val="004A63FA"/>
    <w:rsid w:val="004A6A3D"/>
    <w:rsid w:val="004B0272"/>
    <w:rsid w:val="004B1EF0"/>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D7C86"/>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6C89"/>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8D1"/>
    <w:rsid w:val="00555044"/>
    <w:rsid w:val="00561475"/>
    <w:rsid w:val="00562308"/>
    <w:rsid w:val="0056487B"/>
    <w:rsid w:val="00564FB9"/>
    <w:rsid w:val="00573D9E"/>
    <w:rsid w:val="005801E3"/>
    <w:rsid w:val="00581802"/>
    <w:rsid w:val="005836A8"/>
    <w:rsid w:val="0058409C"/>
    <w:rsid w:val="00584262"/>
    <w:rsid w:val="00586630"/>
    <w:rsid w:val="00587ADD"/>
    <w:rsid w:val="00593574"/>
    <w:rsid w:val="00593A49"/>
    <w:rsid w:val="00596160"/>
    <w:rsid w:val="005966E2"/>
    <w:rsid w:val="00597007"/>
    <w:rsid w:val="005A0966"/>
    <w:rsid w:val="005A11B7"/>
    <w:rsid w:val="005A260B"/>
    <w:rsid w:val="005A3EEE"/>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4F29"/>
    <w:rsid w:val="005E6812"/>
    <w:rsid w:val="005E7881"/>
    <w:rsid w:val="005E78E0"/>
    <w:rsid w:val="005F0D9C"/>
    <w:rsid w:val="005F284E"/>
    <w:rsid w:val="006015CE"/>
    <w:rsid w:val="00603117"/>
    <w:rsid w:val="00604784"/>
    <w:rsid w:val="00606419"/>
    <w:rsid w:val="00607D29"/>
    <w:rsid w:val="00612952"/>
    <w:rsid w:val="00614CC1"/>
    <w:rsid w:val="00615A9D"/>
    <w:rsid w:val="00617387"/>
    <w:rsid w:val="006205D6"/>
    <w:rsid w:val="0062386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EA9"/>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4E07"/>
    <w:rsid w:val="006B54BF"/>
    <w:rsid w:val="006B5F44"/>
    <w:rsid w:val="006B5F90"/>
    <w:rsid w:val="006B62E4"/>
    <w:rsid w:val="006C1BBA"/>
    <w:rsid w:val="006C2079"/>
    <w:rsid w:val="006C5A62"/>
    <w:rsid w:val="006C5D68"/>
    <w:rsid w:val="006C6976"/>
    <w:rsid w:val="006C6DD0"/>
    <w:rsid w:val="006D04EA"/>
    <w:rsid w:val="006D16C4"/>
    <w:rsid w:val="006D2B19"/>
    <w:rsid w:val="006D3E96"/>
    <w:rsid w:val="006D4515"/>
    <w:rsid w:val="006D4BB1"/>
    <w:rsid w:val="006D6593"/>
    <w:rsid w:val="006E01FA"/>
    <w:rsid w:val="006F03A8"/>
    <w:rsid w:val="006F2ACA"/>
    <w:rsid w:val="006F2ADC"/>
    <w:rsid w:val="006F2BFE"/>
    <w:rsid w:val="006F31E9"/>
    <w:rsid w:val="006F6284"/>
    <w:rsid w:val="007002C5"/>
    <w:rsid w:val="00704387"/>
    <w:rsid w:val="00707669"/>
    <w:rsid w:val="00711CBA"/>
    <w:rsid w:val="00711FB5"/>
    <w:rsid w:val="00712A01"/>
    <w:rsid w:val="00714F58"/>
    <w:rsid w:val="0071513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8DC"/>
    <w:rsid w:val="00755402"/>
    <w:rsid w:val="00756B26"/>
    <w:rsid w:val="00756EDF"/>
    <w:rsid w:val="007600E3"/>
    <w:rsid w:val="00762A15"/>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574"/>
    <w:rsid w:val="007A5D3A"/>
    <w:rsid w:val="007A6FD9"/>
    <w:rsid w:val="007A7FFA"/>
    <w:rsid w:val="007B04EB"/>
    <w:rsid w:val="007B0D4F"/>
    <w:rsid w:val="007B5A3D"/>
    <w:rsid w:val="007B5B95"/>
    <w:rsid w:val="007B6032"/>
    <w:rsid w:val="007B68EA"/>
    <w:rsid w:val="007B6F17"/>
    <w:rsid w:val="007B7453"/>
    <w:rsid w:val="007C2D89"/>
    <w:rsid w:val="007C4593"/>
    <w:rsid w:val="007C5309"/>
    <w:rsid w:val="007C6069"/>
    <w:rsid w:val="007D06C4"/>
    <w:rsid w:val="007D1352"/>
    <w:rsid w:val="007D2253"/>
    <w:rsid w:val="007D2508"/>
    <w:rsid w:val="007D346A"/>
    <w:rsid w:val="007D6518"/>
    <w:rsid w:val="007D76BD"/>
    <w:rsid w:val="007E0BF1"/>
    <w:rsid w:val="007E0E1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37823"/>
    <w:rsid w:val="00840166"/>
    <w:rsid w:val="00840617"/>
    <w:rsid w:val="00840F84"/>
    <w:rsid w:val="00842A47"/>
    <w:rsid w:val="00843C13"/>
    <w:rsid w:val="00843DEF"/>
    <w:rsid w:val="008454F8"/>
    <w:rsid w:val="0085173A"/>
    <w:rsid w:val="00853844"/>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DC1"/>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23C0"/>
    <w:rsid w:val="008C4411"/>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06F"/>
    <w:rsid w:val="008E5518"/>
    <w:rsid w:val="008E6A84"/>
    <w:rsid w:val="008F0CDC"/>
    <w:rsid w:val="008F17A3"/>
    <w:rsid w:val="008F1ED3"/>
    <w:rsid w:val="008F4C29"/>
    <w:rsid w:val="008F70BD"/>
    <w:rsid w:val="008F788F"/>
    <w:rsid w:val="008F7EA2"/>
    <w:rsid w:val="00902722"/>
    <w:rsid w:val="009027BC"/>
    <w:rsid w:val="00905DDA"/>
    <w:rsid w:val="009062E6"/>
    <w:rsid w:val="00911911"/>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E92"/>
    <w:rsid w:val="00945180"/>
    <w:rsid w:val="00945428"/>
    <w:rsid w:val="0094607B"/>
    <w:rsid w:val="00953604"/>
    <w:rsid w:val="0095496B"/>
    <w:rsid w:val="00960F1E"/>
    <w:rsid w:val="009610DC"/>
    <w:rsid w:val="00961490"/>
    <w:rsid w:val="0096381A"/>
    <w:rsid w:val="00965E04"/>
    <w:rsid w:val="009662BD"/>
    <w:rsid w:val="009674AD"/>
    <w:rsid w:val="00970CDC"/>
    <w:rsid w:val="00972F5F"/>
    <w:rsid w:val="00975727"/>
    <w:rsid w:val="00976C96"/>
    <w:rsid w:val="00977010"/>
    <w:rsid w:val="00977D02"/>
    <w:rsid w:val="00977FF9"/>
    <w:rsid w:val="00980597"/>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3A0"/>
    <w:rsid w:val="00A028C0"/>
    <w:rsid w:val="00A02BAE"/>
    <w:rsid w:val="00A06A6B"/>
    <w:rsid w:val="00A07E47"/>
    <w:rsid w:val="00A129D0"/>
    <w:rsid w:val="00A12C33"/>
    <w:rsid w:val="00A138BA"/>
    <w:rsid w:val="00A14C8E"/>
    <w:rsid w:val="00A153D9"/>
    <w:rsid w:val="00A15F09"/>
    <w:rsid w:val="00A169B6"/>
    <w:rsid w:val="00A2014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A00"/>
    <w:rsid w:val="00A90F01"/>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821"/>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586"/>
    <w:rsid w:val="00B56FBE"/>
    <w:rsid w:val="00B60ACF"/>
    <w:rsid w:val="00B62B58"/>
    <w:rsid w:val="00B65149"/>
    <w:rsid w:val="00B66567"/>
    <w:rsid w:val="00B66F52"/>
    <w:rsid w:val="00B66FE5"/>
    <w:rsid w:val="00B72880"/>
    <w:rsid w:val="00B758BF"/>
    <w:rsid w:val="00B77EC8"/>
    <w:rsid w:val="00B827A6"/>
    <w:rsid w:val="00B831CE"/>
    <w:rsid w:val="00B8343B"/>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171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4A5"/>
    <w:rsid w:val="00C24C8D"/>
    <w:rsid w:val="00C25FE2"/>
    <w:rsid w:val="00C26B53"/>
    <w:rsid w:val="00C279B2"/>
    <w:rsid w:val="00C33E50"/>
    <w:rsid w:val="00C34C20"/>
    <w:rsid w:val="00C35A3E"/>
    <w:rsid w:val="00C42130"/>
    <w:rsid w:val="00C423A4"/>
    <w:rsid w:val="00C423E3"/>
    <w:rsid w:val="00C43D7B"/>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2C7"/>
    <w:rsid w:val="00C8248C"/>
    <w:rsid w:val="00C84E33"/>
    <w:rsid w:val="00C86D6F"/>
    <w:rsid w:val="00C87367"/>
    <w:rsid w:val="00C905FC"/>
    <w:rsid w:val="00C92D03"/>
    <w:rsid w:val="00C9319C"/>
    <w:rsid w:val="00C9435D"/>
    <w:rsid w:val="00C94DF2"/>
    <w:rsid w:val="00C96741"/>
    <w:rsid w:val="00C96E84"/>
    <w:rsid w:val="00CA2D1B"/>
    <w:rsid w:val="00CA375D"/>
    <w:rsid w:val="00CA662A"/>
    <w:rsid w:val="00CA7AFD"/>
    <w:rsid w:val="00CA7C3C"/>
    <w:rsid w:val="00CB0189"/>
    <w:rsid w:val="00CB0BA2"/>
    <w:rsid w:val="00CB1A42"/>
    <w:rsid w:val="00CB1B0C"/>
    <w:rsid w:val="00CB2C0B"/>
    <w:rsid w:val="00CB369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EA4"/>
    <w:rsid w:val="00CE0C4F"/>
    <w:rsid w:val="00CE30EA"/>
    <w:rsid w:val="00CF048A"/>
    <w:rsid w:val="00CF155A"/>
    <w:rsid w:val="00CF2947"/>
    <w:rsid w:val="00CF5938"/>
    <w:rsid w:val="00CF686F"/>
    <w:rsid w:val="00CF6E60"/>
    <w:rsid w:val="00CF7BCA"/>
    <w:rsid w:val="00D008FD"/>
    <w:rsid w:val="00D0321C"/>
    <w:rsid w:val="00D035EC"/>
    <w:rsid w:val="00D06A60"/>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560"/>
    <w:rsid w:val="00D466AE"/>
    <w:rsid w:val="00D4734F"/>
    <w:rsid w:val="00D51BF3"/>
    <w:rsid w:val="00D66846"/>
    <w:rsid w:val="00D675FB"/>
    <w:rsid w:val="00D71F25"/>
    <w:rsid w:val="00D72A9C"/>
    <w:rsid w:val="00D7346B"/>
    <w:rsid w:val="00D77031"/>
    <w:rsid w:val="00D84941"/>
    <w:rsid w:val="00D84FA1"/>
    <w:rsid w:val="00D851F0"/>
    <w:rsid w:val="00D86DB7"/>
    <w:rsid w:val="00D87BF5"/>
    <w:rsid w:val="00D87D87"/>
    <w:rsid w:val="00D90721"/>
    <w:rsid w:val="00D918CD"/>
    <w:rsid w:val="00D926D0"/>
    <w:rsid w:val="00D93030"/>
    <w:rsid w:val="00D950E1"/>
    <w:rsid w:val="00D952A6"/>
    <w:rsid w:val="00D97F99"/>
    <w:rsid w:val="00DA1E08"/>
    <w:rsid w:val="00DA24F8"/>
    <w:rsid w:val="00DA28E8"/>
    <w:rsid w:val="00DA38D3"/>
    <w:rsid w:val="00DA3932"/>
    <w:rsid w:val="00DA3AFC"/>
    <w:rsid w:val="00DA4C2A"/>
    <w:rsid w:val="00DA64F8"/>
    <w:rsid w:val="00DA6C15"/>
    <w:rsid w:val="00DB0258"/>
    <w:rsid w:val="00DB38EE"/>
    <w:rsid w:val="00DB498B"/>
    <w:rsid w:val="00DB66CA"/>
    <w:rsid w:val="00DB6BCA"/>
    <w:rsid w:val="00DB6F54"/>
    <w:rsid w:val="00DB73F7"/>
    <w:rsid w:val="00DC0321"/>
    <w:rsid w:val="00DC3067"/>
    <w:rsid w:val="00DC370B"/>
    <w:rsid w:val="00DC379E"/>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B93"/>
    <w:rsid w:val="00E12495"/>
    <w:rsid w:val="00E14E63"/>
    <w:rsid w:val="00E15CCD"/>
    <w:rsid w:val="00E202EF"/>
    <w:rsid w:val="00E210B5"/>
    <w:rsid w:val="00E2552F"/>
    <w:rsid w:val="00E3137A"/>
    <w:rsid w:val="00E32CCF"/>
    <w:rsid w:val="00E34A98"/>
    <w:rsid w:val="00E35D1E"/>
    <w:rsid w:val="00E36177"/>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1B4"/>
    <w:rsid w:val="00E74313"/>
    <w:rsid w:val="00E74C54"/>
    <w:rsid w:val="00E7522E"/>
    <w:rsid w:val="00E77A03"/>
    <w:rsid w:val="00E822E8"/>
    <w:rsid w:val="00E82554"/>
    <w:rsid w:val="00E82606"/>
    <w:rsid w:val="00E82923"/>
    <w:rsid w:val="00E831C1"/>
    <w:rsid w:val="00E846C8"/>
    <w:rsid w:val="00E84957"/>
    <w:rsid w:val="00E84A55"/>
    <w:rsid w:val="00E85BFF"/>
    <w:rsid w:val="00E90391"/>
    <w:rsid w:val="00E906C2"/>
    <w:rsid w:val="00E9311F"/>
    <w:rsid w:val="00E934D1"/>
    <w:rsid w:val="00E94AF0"/>
    <w:rsid w:val="00E95D13"/>
    <w:rsid w:val="00E95DD3"/>
    <w:rsid w:val="00E969D5"/>
    <w:rsid w:val="00EA3899"/>
    <w:rsid w:val="00EA477E"/>
    <w:rsid w:val="00EA58D1"/>
    <w:rsid w:val="00EA61BC"/>
    <w:rsid w:val="00EA681A"/>
    <w:rsid w:val="00EA735B"/>
    <w:rsid w:val="00EB1E69"/>
    <w:rsid w:val="00EB2086"/>
    <w:rsid w:val="00EB31ED"/>
    <w:rsid w:val="00EB5EDF"/>
    <w:rsid w:val="00EB6039"/>
    <w:rsid w:val="00EB60FE"/>
    <w:rsid w:val="00EB741F"/>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1C5"/>
    <w:rsid w:val="00F02DF6"/>
    <w:rsid w:val="00F06D37"/>
    <w:rsid w:val="00F07B9D"/>
    <w:rsid w:val="00F104BE"/>
    <w:rsid w:val="00F11586"/>
    <w:rsid w:val="00F1183B"/>
    <w:rsid w:val="00F11C9F"/>
    <w:rsid w:val="00F12263"/>
    <w:rsid w:val="00F1409D"/>
    <w:rsid w:val="00F14214"/>
    <w:rsid w:val="00F157A9"/>
    <w:rsid w:val="00F16F00"/>
    <w:rsid w:val="00F208BB"/>
    <w:rsid w:val="00F25BB6"/>
    <w:rsid w:val="00F26B7E"/>
    <w:rsid w:val="00F27A3B"/>
    <w:rsid w:val="00F32780"/>
    <w:rsid w:val="00F33817"/>
    <w:rsid w:val="00F420D5"/>
    <w:rsid w:val="00F451EA"/>
    <w:rsid w:val="00F45447"/>
    <w:rsid w:val="00F456C6"/>
    <w:rsid w:val="00F4577B"/>
    <w:rsid w:val="00F46496"/>
    <w:rsid w:val="00F474D0"/>
    <w:rsid w:val="00F50179"/>
    <w:rsid w:val="00F50206"/>
    <w:rsid w:val="00F515EE"/>
    <w:rsid w:val="00F56511"/>
    <w:rsid w:val="00F6194E"/>
    <w:rsid w:val="00F623AC"/>
    <w:rsid w:val="00F6412A"/>
    <w:rsid w:val="00F65893"/>
    <w:rsid w:val="00F66A4A"/>
    <w:rsid w:val="00F71E22"/>
    <w:rsid w:val="00F72142"/>
    <w:rsid w:val="00F72AE7"/>
    <w:rsid w:val="00F81BB2"/>
    <w:rsid w:val="00F833BA"/>
    <w:rsid w:val="00F84FD0"/>
    <w:rsid w:val="00F859A8"/>
    <w:rsid w:val="00F86D87"/>
    <w:rsid w:val="00F9108B"/>
    <w:rsid w:val="00F91349"/>
    <w:rsid w:val="00F93A8A"/>
    <w:rsid w:val="00F95248"/>
    <w:rsid w:val="00F956A9"/>
    <w:rsid w:val="00F963ED"/>
    <w:rsid w:val="00F966CF"/>
    <w:rsid w:val="00F96CAE"/>
    <w:rsid w:val="00F97C99"/>
    <w:rsid w:val="00FA22F0"/>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CE6"/>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9D88A"/>
  <w15:docId w15:val="{ED94A997-56FA-448B-9D70-EF71E1C50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annotation reference"/>
    <w:basedOn w:val="afff6"/>
    <w:uiPriority w:val="99"/>
    <w:semiHidden/>
    <w:unhideWhenUsed/>
    <w:rsid w:val="00F50206"/>
    <w:rPr>
      <w:sz w:val="21"/>
      <w:szCs w:val="21"/>
    </w:rPr>
  </w:style>
  <w:style w:type="paragraph" w:styleId="afffffffffffc">
    <w:name w:val="annotation text"/>
    <w:basedOn w:val="afff5"/>
    <w:link w:val="afffffffffffd"/>
    <w:uiPriority w:val="99"/>
    <w:unhideWhenUsed/>
    <w:rsid w:val="00F50206"/>
    <w:pPr>
      <w:jc w:val="left"/>
    </w:pPr>
  </w:style>
  <w:style w:type="character" w:customStyle="1" w:styleId="afffffffffffd">
    <w:name w:val="批注文字 字符"/>
    <w:basedOn w:val="afff6"/>
    <w:link w:val="afffffffffffc"/>
    <w:uiPriority w:val="99"/>
    <w:rsid w:val="00F50206"/>
    <w:rPr>
      <w:kern w:val="2"/>
      <w:sz w:val="21"/>
      <w:szCs w:val="21"/>
    </w:rPr>
  </w:style>
  <w:style w:type="paragraph" w:styleId="afffffffffffe">
    <w:name w:val="annotation subject"/>
    <w:basedOn w:val="afffffffffffc"/>
    <w:next w:val="afffffffffffc"/>
    <w:link w:val="affffffffffff"/>
    <w:uiPriority w:val="99"/>
    <w:semiHidden/>
    <w:unhideWhenUsed/>
    <w:rsid w:val="00F50206"/>
    <w:rPr>
      <w:b/>
      <w:bCs/>
    </w:rPr>
  </w:style>
  <w:style w:type="character" w:customStyle="1" w:styleId="affffffffffff">
    <w:name w:val="批注主题 字符"/>
    <w:basedOn w:val="afffffffffffd"/>
    <w:link w:val="afffffffffffe"/>
    <w:uiPriority w:val="99"/>
    <w:semiHidden/>
    <w:rsid w:val="00F50206"/>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3.png"/></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4EDE01819B742C8A235DB299C7AB758"/>
        <w:category>
          <w:name w:val="常规"/>
          <w:gallery w:val="placeholder"/>
        </w:category>
        <w:types>
          <w:type w:val="bbPlcHdr"/>
        </w:types>
        <w:behaviors>
          <w:behavior w:val="content"/>
        </w:behaviors>
        <w:guid w:val="{42079F61-A811-4D88-AE31-14B4DFE43AE2}"/>
      </w:docPartPr>
      <w:docPartBody>
        <w:p w:rsidR="00B74C2F" w:rsidRDefault="00D2250D">
          <w:pPr>
            <w:pStyle w:val="D4EDE01819B742C8A235DB299C7AB758"/>
          </w:pPr>
          <w:r w:rsidRPr="00751A05">
            <w:rPr>
              <w:rStyle w:val="a3"/>
              <w:rFonts w:hint="eastAsia"/>
            </w:rPr>
            <w:t>单击或点击此处输入文字。</w:t>
          </w:r>
        </w:p>
      </w:docPartBody>
    </w:docPart>
    <w:docPart>
      <w:docPartPr>
        <w:name w:val="8EADC80A670247089D3BEABF23F5EA47"/>
        <w:category>
          <w:name w:val="常规"/>
          <w:gallery w:val="placeholder"/>
        </w:category>
        <w:types>
          <w:type w:val="bbPlcHdr"/>
        </w:types>
        <w:behaviors>
          <w:behavior w:val="content"/>
        </w:behaviors>
        <w:guid w:val="{E47F74F0-43C5-45D3-A0B0-F639A19DC56C}"/>
      </w:docPartPr>
      <w:docPartBody>
        <w:p w:rsidR="00B74C2F" w:rsidRDefault="00D2250D">
          <w:pPr>
            <w:pStyle w:val="8EADC80A670247089D3BEABF23F5EA47"/>
          </w:pPr>
          <w:r w:rsidRPr="00FB6243">
            <w:rPr>
              <w:rStyle w:val="a3"/>
              <w:rFonts w:hint="eastAsia"/>
            </w:rPr>
            <w:t>选择一项。</w:t>
          </w:r>
        </w:p>
      </w:docPartBody>
    </w:docPart>
    <w:docPart>
      <w:docPartPr>
        <w:name w:val="F218082D511C4CDAAD9DA1D758D9AD02"/>
        <w:category>
          <w:name w:val="常规"/>
          <w:gallery w:val="placeholder"/>
        </w:category>
        <w:types>
          <w:type w:val="bbPlcHdr"/>
        </w:types>
        <w:behaviors>
          <w:behavior w:val="content"/>
        </w:behaviors>
        <w:guid w:val="{074C96FA-4C85-4FEF-82CE-838C3846B537}"/>
      </w:docPartPr>
      <w:docPartBody>
        <w:p w:rsidR="00B74C2F" w:rsidRDefault="00D2250D">
          <w:pPr>
            <w:pStyle w:val="F218082D511C4CDAAD9DA1D758D9AD0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91B"/>
    <w:rsid w:val="000E47C0"/>
    <w:rsid w:val="0017365F"/>
    <w:rsid w:val="00212C24"/>
    <w:rsid w:val="00275CF9"/>
    <w:rsid w:val="00277614"/>
    <w:rsid w:val="002776CB"/>
    <w:rsid w:val="00286362"/>
    <w:rsid w:val="002B159B"/>
    <w:rsid w:val="00331B0B"/>
    <w:rsid w:val="00383342"/>
    <w:rsid w:val="003A6E21"/>
    <w:rsid w:val="003F52E4"/>
    <w:rsid w:val="00432A9F"/>
    <w:rsid w:val="0047791B"/>
    <w:rsid w:val="004A4957"/>
    <w:rsid w:val="0052683D"/>
    <w:rsid w:val="00593574"/>
    <w:rsid w:val="006E01FA"/>
    <w:rsid w:val="00714F66"/>
    <w:rsid w:val="00762A15"/>
    <w:rsid w:val="00837823"/>
    <w:rsid w:val="00840166"/>
    <w:rsid w:val="008A30A9"/>
    <w:rsid w:val="008C0837"/>
    <w:rsid w:val="00905DDA"/>
    <w:rsid w:val="009662BD"/>
    <w:rsid w:val="00AA25A8"/>
    <w:rsid w:val="00B62E70"/>
    <w:rsid w:val="00B74C2F"/>
    <w:rsid w:val="00CE3417"/>
    <w:rsid w:val="00D2250D"/>
    <w:rsid w:val="00D54200"/>
    <w:rsid w:val="00D97B7D"/>
    <w:rsid w:val="00E11B93"/>
    <w:rsid w:val="00E35167"/>
    <w:rsid w:val="00EB6039"/>
    <w:rsid w:val="00FA2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4EDE01819B742C8A235DB299C7AB758">
    <w:name w:val="D4EDE01819B742C8A235DB299C7AB758"/>
    <w:pPr>
      <w:widowControl w:val="0"/>
    </w:pPr>
  </w:style>
  <w:style w:type="paragraph" w:customStyle="1" w:styleId="8EADC80A670247089D3BEABF23F5EA47">
    <w:name w:val="8EADC80A670247089D3BEABF23F5EA47"/>
    <w:pPr>
      <w:widowControl w:val="0"/>
    </w:pPr>
  </w:style>
  <w:style w:type="paragraph" w:customStyle="1" w:styleId="F218082D511C4CDAAD9DA1D758D9AD02">
    <w:name w:val="F218082D511C4CDAAD9DA1D758D9AD02"/>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608</TotalTime>
  <Pages>8</Pages>
  <Words>539</Words>
  <Characters>3077</Characters>
  <Application>Microsoft Office Word</Application>
  <DocSecurity>0</DocSecurity>
  <Lines>25</Lines>
  <Paragraphs>7</Paragraphs>
  <ScaleCrop>false</ScaleCrop>
  <Company>PCMI</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保兰 任</cp:lastModifiedBy>
  <cp:revision>27</cp:revision>
  <cp:lastPrinted>2024-12-05T03:17:00Z</cp:lastPrinted>
  <dcterms:created xsi:type="dcterms:W3CDTF">2024-11-14T07:17:00Z</dcterms:created>
  <dcterms:modified xsi:type="dcterms:W3CDTF">2025-02-08T02:14:00Z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