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CAB778F">
      <w:pPr>
        <w:pStyle w:val="4"/>
        <w:rPr>
          <w:rFonts w:hint="eastAsia"/>
        </w:rPr>
      </w:pPr>
    </w:p>
    <w:p w14:paraId="2CBF509F">
      <w:pPr>
        <w:ind w:right="-506" w:rightChars="-241"/>
        <w:jc w:val="center"/>
        <w:rPr>
          <w:rFonts w:hint="eastAsia" w:ascii="黑体" w:eastAsia="黑体"/>
          <w:sz w:val="48"/>
          <w:szCs w:val="48"/>
        </w:rPr>
      </w:pPr>
    </w:p>
    <w:p w14:paraId="57450037">
      <w:pPr>
        <w:pStyle w:val="4"/>
        <w:rPr>
          <w:rFonts w:hint="eastAsia"/>
        </w:rPr>
      </w:pPr>
    </w:p>
    <w:p w14:paraId="60DBFBFD">
      <w:pPr>
        <w:ind w:right="-506" w:rightChars="-241"/>
        <w:jc w:val="center"/>
        <w:rPr>
          <w:rFonts w:hint="eastAsia" w:ascii="黑体" w:eastAsia="黑体"/>
          <w:sz w:val="48"/>
          <w:szCs w:val="48"/>
        </w:rPr>
      </w:pPr>
    </w:p>
    <w:p w14:paraId="1BF3CAAF">
      <w:pPr>
        <w:ind w:right="-506" w:rightChars="-241"/>
        <w:jc w:val="center"/>
        <w:rPr>
          <w:rFonts w:hint="eastAsia"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沧州市地方标准制修订项目计划任务书</w:t>
      </w:r>
    </w:p>
    <w:p w14:paraId="7E35488D"/>
    <w:p w14:paraId="0FE3154D"/>
    <w:p w14:paraId="4DAB6720"/>
    <w:p w14:paraId="66624488"/>
    <w:p w14:paraId="18E3B473">
      <w:pPr>
        <w:tabs>
          <w:tab w:val="left" w:pos="4620"/>
        </w:tabs>
        <w:ind w:right="640"/>
        <w:jc w:val="center"/>
        <w:rPr>
          <w:rFonts w:hint="eastAsia" w:ascii="仿宋_GB2312" w:eastAsia="仿宋_GB2312"/>
          <w:b/>
          <w:sz w:val="32"/>
          <w:szCs w:val="32"/>
        </w:rPr>
      </w:pPr>
      <w:r>
        <w:rPr>
          <w:rFonts w:hint="eastAsia" w:ascii="仿宋_GB2312" w:eastAsia="仿宋_GB2312"/>
          <w:b/>
          <w:sz w:val="32"/>
          <w:szCs w:val="32"/>
        </w:rPr>
        <w:t xml:space="preserve">                       </w:t>
      </w:r>
    </w:p>
    <w:p w14:paraId="0B70EBEC">
      <w:pPr>
        <w:rPr>
          <w:rFonts w:hint="eastAsia"/>
        </w:rPr>
      </w:pPr>
    </w:p>
    <w:p w14:paraId="35288A3C">
      <w:pPr>
        <w:rPr>
          <w:rFonts w:hint="eastAsia"/>
        </w:rPr>
      </w:pPr>
    </w:p>
    <w:p w14:paraId="198DA1DF">
      <w:pPr>
        <w:rPr>
          <w:rFonts w:hint="eastAsia"/>
        </w:rPr>
      </w:pPr>
    </w:p>
    <w:p w14:paraId="4DE63ABF">
      <w:pPr>
        <w:rPr>
          <w:rFonts w:hint="eastAsia"/>
        </w:rPr>
      </w:pPr>
    </w:p>
    <w:p w14:paraId="6892FDF7">
      <w:pPr>
        <w:keepNext w:val="0"/>
        <w:keepLines w:val="0"/>
        <w:pageBreakBefore w:val="0"/>
        <w:widowControl w:val="0"/>
        <w:tabs>
          <w:tab w:val="left" w:pos="8190"/>
        </w:tabs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643" w:firstLineChars="200"/>
        <w:textAlignment w:val="auto"/>
        <w:outlineLvl w:val="9"/>
        <w:rPr>
          <w:rFonts w:hint="eastAsia" w:ascii="仿宋_GB2312" w:eastAsia="仿宋_GB2312"/>
          <w:b/>
          <w:sz w:val="32"/>
          <w:szCs w:val="32"/>
          <w:u w:val="single"/>
        </w:rPr>
      </w:pPr>
      <w:r>
        <w:rPr>
          <w:rFonts w:hint="eastAsia" w:ascii="仿宋_GB2312" w:eastAsia="仿宋_GB2312"/>
          <w:b/>
          <w:sz w:val="32"/>
          <w:szCs w:val="32"/>
        </w:rPr>
        <w:t>标</w:t>
      </w:r>
      <w:r>
        <w:rPr>
          <w:rFonts w:hint="eastAsia" w:ascii="仿宋_GB2312" w:eastAsia="仿宋_GB2312"/>
          <w:b/>
          <w:sz w:val="32"/>
          <w:szCs w:val="32"/>
          <w:lang w:val="en-US" w:eastAsia="zh-CN"/>
        </w:rPr>
        <w:t xml:space="preserve">    </w:t>
      </w:r>
      <w:r>
        <w:rPr>
          <w:rFonts w:hint="eastAsia" w:ascii="仿宋_GB2312" w:eastAsia="仿宋_GB2312"/>
          <w:b/>
          <w:sz w:val="32"/>
          <w:szCs w:val="32"/>
        </w:rPr>
        <w:t>准</w:t>
      </w:r>
      <w:r>
        <w:rPr>
          <w:rFonts w:hint="eastAsia" w:ascii="仿宋_GB2312" w:eastAsia="仿宋_GB2312"/>
          <w:b/>
          <w:sz w:val="32"/>
          <w:szCs w:val="32"/>
          <w:lang w:val="en-US" w:eastAsia="zh-CN"/>
        </w:rPr>
        <w:t xml:space="preserve">    </w:t>
      </w:r>
      <w:r>
        <w:rPr>
          <w:rFonts w:hint="eastAsia" w:ascii="仿宋_GB2312" w:eastAsia="仿宋_GB2312"/>
          <w:b/>
          <w:sz w:val="32"/>
          <w:szCs w:val="32"/>
        </w:rPr>
        <w:t>名</w:t>
      </w:r>
      <w:r>
        <w:rPr>
          <w:rFonts w:hint="eastAsia" w:ascii="仿宋_GB2312" w:eastAsia="仿宋_GB2312"/>
          <w:b/>
          <w:sz w:val="32"/>
          <w:szCs w:val="32"/>
          <w:lang w:val="en-US" w:eastAsia="zh-CN"/>
        </w:rPr>
        <w:t xml:space="preserve">    </w:t>
      </w:r>
      <w:r>
        <w:rPr>
          <w:rFonts w:hint="eastAsia" w:ascii="仿宋_GB2312" w:eastAsia="仿宋_GB2312"/>
          <w:b/>
          <w:sz w:val="32"/>
          <w:szCs w:val="32"/>
        </w:rPr>
        <w:t>称</w:t>
      </w:r>
      <w:r>
        <w:rPr>
          <w:rFonts w:hint="eastAsia" w:ascii="仿宋_GB2312" w:eastAsia="仿宋_GB2312"/>
          <w:b/>
          <w:sz w:val="32"/>
          <w:szCs w:val="32"/>
          <w:u w:val="single"/>
        </w:rPr>
        <w:t xml:space="preserve">      </w:t>
      </w:r>
      <w:r>
        <w:rPr>
          <w:rFonts w:hint="eastAsia" w:ascii="仿宋_GB2312" w:eastAsia="仿宋_GB2312"/>
          <w:b/>
          <w:sz w:val="32"/>
          <w:szCs w:val="32"/>
          <w:u w:val="single"/>
          <w:lang w:val="en-US" w:eastAsia="zh-CN"/>
        </w:rPr>
        <w:t xml:space="preserve">            </w:t>
      </w:r>
      <w:r>
        <w:rPr>
          <w:rFonts w:hint="eastAsia" w:ascii="仿宋_GB2312" w:eastAsia="仿宋_GB2312"/>
          <w:b/>
          <w:sz w:val="32"/>
          <w:szCs w:val="32"/>
          <w:u w:val="single"/>
        </w:rPr>
        <w:t xml:space="preserve"> </w:t>
      </w:r>
      <w:r>
        <w:rPr>
          <w:rFonts w:hint="eastAsia" w:ascii="仿宋_GB2312" w:eastAsia="仿宋_GB2312"/>
          <w:b/>
          <w:sz w:val="32"/>
          <w:szCs w:val="32"/>
          <w:u w:val="single"/>
          <w:lang w:val="en-US" w:eastAsia="zh-CN"/>
        </w:rPr>
        <w:t xml:space="preserve"> </w:t>
      </w:r>
      <w:r>
        <w:rPr>
          <w:rFonts w:hint="eastAsia" w:ascii="仿宋_GB2312" w:eastAsia="仿宋_GB2312"/>
          <w:b/>
          <w:sz w:val="32"/>
          <w:szCs w:val="32"/>
          <w:u w:val="single"/>
        </w:rPr>
        <w:t xml:space="preserve">      </w:t>
      </w:r>
    </w:p>
    <w:p w14:paraId="5EBB8A8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643" w:firstLineChars="200"/>
        <w:textAlignment w:val="auto"/>
        <w:outlineLvl w:val="9"/>
        <w:rPr>
          <w:rFonts w:hint="eastAsia" w:ascii="仿宋_GB2312" w:eastAsia="仿宋_GB2312"/>
          <w:b/>
          <w:sz w:val="32"/>
          <w:szCs w:val="32"/>
          <w:u w:val="single"/>
        </w:rPr>
      </w:pPr>
      <w:r>
        <w:rPr>
          <w:rFonts w:hint="eastAsia" w:ascii="仿宋_GB2312" w:eastAsia="仿宋_GB2312"/>
          <w:b/>
          <w:sz w:val="32"/>
          <w:szCs w:val="32"/>
        </w:rPr>
        <w:t>第一起草单位</w:t>
      </w:r>
      <w:r>
        <w:rPr>
          <w:rFonts w:hint="eastAsia" w:ascii="仿宋_GB2312" w:eastAsia="仿宋_GB2312"/>
          <w:b/>
          <w:bCs/>
          <w:sz w:val="32"/>
          <w:szCs w:val="32"/>
        </w:rPr>
        <w:t>（盖章）</w:t>
      </w:r>
      <w:r>
        <w:rPr>
          <w:rFonts w:hint="eastAsia" w:ascii="仿宋_GB2312" w:eastAsia="仿宋_GB2312"/>
          <w:b/>
          <w:sz w:val="32"/>
          <w:szCs w:val="32"/>
          <w:u w:val="single"/>
        </w:rPr>
        <w:t xml:space="preserve">      </w:t>
      </w:r>
      <w:r>
        <w:rPr>
          <w:rFonts w:hint="eastAsia" w:ascii="仿宋_GB2312" w:eastAsia="仿宋_GB2312"/>
          <w:b/>
          <w:sz w:val="32"/>
          <w:szCs w:val="32"/>
          <w:u w:val="single"/>
          <w:lang w:val="en-US" w:eastAsia="zh-CN"/>
        </w:rPr>
        <w:t xml:space="preserve">               </w:t>
      </w:r>
      <w:r>
        <w:rPr>
          <w:rFonts w:hint="eastAsia" w:ascii="仿宋_GB2312" w:eastAsia="仿宋_GB2312"/>
          <w:b/>
          <w:sz w:val="32"/>
          <w:szCs w:val="32"/>
          <w:u w:val="single"/>
        </w:rPr>
        <w:t xml:space="preserve">     </w:t>
      </w:r>
    </w:p>
    <w:p w14:paraId="6C7653B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652" w:firstLineChars="190"/>
        <w:textAlignment w:val="auto"/>
        <w:outlineLvl w:val="9"/>
        <w:rPr>
          <w:rFonts w:hint="eastAsia" w:ascii="仿宋_GB2312" w:eastAsia="仿宋_GB2312"/>
          <w:b/>
          <w:sz w:val="32"/>
          <w:szCs w:val="32"/>
          <w:u w:val="single"/>
        </w:rPr>
      </w:pPr>
      <w:r>
        <w:rPr>
          <w:rFonts w:hint="eastAsia" w:ascii="仿宋_GB2312" w:eastAsia="仿宋_GB2312"/>
          <w:b/>
          <w:spacing w:val="11"/>
          <w:sz w:val="32"/>
          <w:szCs w:val="32"/>
        </w:rPr>
        <w:t>项</w:t>
      </w:r>
      <w:r>
        <w:rPr>
          <w:rFonts w:hint="eastAsia" w:ascii="仿宋_GB2312" w:eastAsia="仿宋_GB2312"/>
          <w:b/>
          <w:spacing w:val="11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eastAsia="仿宋_GB2312"/>
          <w:b/>
          <w:spacing w:val="11"/>
          <w:sz w:val="32"/>
          <w:szCs w:val="32"/>
        </w:rPr>
        <w:t>目</w:t>
      </w:r>
      <w:r>
        <w:rPr>
          <w:rFonts w:hint="eastAsia" w:ascii="仿宋_GB2312" w:eastAsia="仿宋_GB2312"/>
          <w:b/>
          <w:spacing w:val="11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eastAsia="仿宋_GB2312"/>
          <w:b/>
          <w:spacing w:val="11"/>
          <w:sz w:val="32"/>
          <w:szCs w:val="32"/>
        </w:rPr>
        <w:t>负</w:t>
      </w:r>
      <w:r>
        <w:rPr>
          <w:rFonts w:hint="eastAsia" w:ascii="仿宋_GB2312" w:eastAsia="仿宋_GB2312"/>
          <w:b/>
          <w:spacing w:val="11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eastAsia="仿宋_GB2312"/>
          <w:b/>
          <w:spacing w:val="11"/>
          <w:sz w:val="32"/>
          <w:szCs w:val="32"/>
        </w:rPr>
        <w:t>责</w:t>
      </w:r>
      <w:r>
        <w:rPr>
          <w:rFonts w:hint="eastAsia" w:ascii="仿宋_GB2312" w:eastAsia="仿宋_GB2312"/>
          <w:b/>
          <w:spacing w:val="11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eastAsia="仿宋_GB2312"/>
          <w:b/>
          <w:spacing w:val="11"/>
          <w:sz w:val="32"/>
          <w:szCs w:val="32"/>
        </w:rPr>
        <w:t>人</w:t>
      </w:r>
      <w:r>
        <w:rPr>
          <w:rFonts w:hint="eastAsia" w:ascii="仿宋_GB2312" w:eastAsia="仿宋_GB2312"/>
          <w:b/>
          <w:sz w:val="32"/>
          <w:szCs w:val="32"/>
          <w:u w:val="single"/>
        </w:rPr>
        <w:t xml:space="preserve">       </w:t>
      </w:r>
      <w:r>
        <w:rPr>
          <w:rFonts w:hint="eastAsia" w:ascii="仿宋_GB2312" w:eastAsia="仿宋_GB2312"/>
          <w:b/>
          <w:sz w:val="32"/>
          <w:szCs w:val="32"/>
          <w:u w:val="single"/>
          <w:lang w:val="en-US" w:eastAsia="zh-CN"/>
        </w:rPr>
        <w:t xml:space="preserve">                   </w:t>
      </w:r>
    </w:p>
    <w:p w14:paraId="63E6295D">
      <w:pPr>
        <w:keepNext w:val="0"/>
        <w:keepLines w:val="0"/>
        <w:pageBreakBefore w:val="0"/>
        <w:widowControl w:val="0"/>
        <w:tabs>
          <w:tab w:val="left" w:pos="7560"/>
          <w:tab w:val="left" w:pos="7980"/>
        </w:tabs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599" w:firstLineChars="200"/>
        <w:textAlignment w:val="auto"/>
        <w:outlineLvl w:val="9"/>
        <w:rPr>
          <w:rFonts w:hint="eastAsia" w:ascii="仿宋_GB2312" w:eastAsia="仿宋_GB2312"/>
          <w:b/>
          <w:sz w:val="32"/>
          <w:szCs w:val="32"/>
          <w:u w:val="single"/>
        </w:rPr>
      </w:pPr>
      <w:r>
        <w:rPr>
          <w:rFonts w:hint="eastAsia" w:ascii="仿宋_GB2312" w:eastAsia="仿宋_GB2312"/>
          <w:b/>
          <w:spacing w:val="-11"/>
          <w:sz w:val="32"/>
          <w:szCs w:val="32"/>
        </w:rPr>
        <w:t>社</w:t>
      </w:r>
      <w:r>
        <w:rPr>
          <w:rFonts w:hint="eastAsia" w:ascii="仿宋_GB2312" w:eastAsia="仿宋_GB2312"/>
          <w:b/>
          <w:spacing w:val="-11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eastAsia="仿宋_GB2312"/>
          <w:b/>
          <w:spacing w:val="-11"/>
          <w:sz w:val="32"/>
          <w:szCs w:val="32"/>
        </w:rPr>
        <w:t>会</w:t>
      </w:r>
      <w:r>
        <w:rPr>
          <w:rFonts w:hint="eastAsia" w:ascii="仿宋_GB2312" w:eastAsia="仿宋_GB2312"/>
          <w:b/>
          <w:spacing w:val="-11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eastAsia="仿宋_GB2312"/>
          <w:b/>
          <w:spacing w:val="-11"/>
          <w:sz w:val="32"/>
          <w:szCs w:val="32"/>
        </w:rPr>
        <w:t>信</w:t>
      </w:r>
      <w:r>
        <w:rPr>
          <w:rFonts w:hint="eastAsia" w:ascii="仿宋_GB2312" w:eastAsia="仿宋_GB2312"/>
          <w:b/>
          <w:spacing w:val="-11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eastAsia="仿宋_GB2312"/>
          <w:b/>
          <w:spacing w:val="-11"/>
          <w:sz w:val="32"/>
          <w:szCs w:val="32"/>
        </w:rPr>
        <w:t>用</w:t>
      </w:r>
      <w:r>
        <w:rPr>
          <w:rFonts w:hint="eastAsia" w:ascii="仿宋_GB2312" w:eastAsia="仿宋_GB2312"/>
          <w:b/>
          <w:spacing w:val="-11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eastAsia="仿宋_GB2312"/>
          <w:b/>
          <w:spacing w:val="-11"/>
          <w:sz w:val="32"/>
          <w:szCs w:val="32"/>
        </w:rPr>
        <w:t>代</w:t>
      </w:r>
      <w:r>
        <w:rPr>
          <w:rFonts w:hint="eastAsia" w:ascii="仿宋_GB2312" w:eastAsia="仿宋_GB2312"/>
          <w:b/>
          <w:spacing w:val="-11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eastAsia="仿宋_GB2312"/>
          <w:b/>
          <w:spacing w:val="-11"/>
          <w:sz w:val="32"/>
          <w:szCs w:val="32"/>
        </w:rPr>
        <w:t>码</w:t>
      </w:r>
      <w:r>
        <w:rPr>
          <w:rFonts w:hint="eastAsia" w:ascii="仿宋_GB2312" w:eastAsia="仿宋_GB2312"/>
          <w:b/>
          <w:sz w:val="32"/>
          <w:szCs w:val="32"/>
          <w:u w:val="single"/>
        </w:rPr>
        <w:t xml:space="preserve">      </w:t>
      </w:r>
      <w:r>
        <w:rPr>
          <w:rFonts w:hint="eastAsia" w:ascii="仿宋_GB2312" w:eastAsia="仿宋_GB2312"/>
          <w:b/>
          <w:sz w:val="32"/>
          <w:szCs w:val="32"/>
          <w:u w:val="single"/>
          <w:lang w:val="en-US" w:eastAsia="zh-CN"/>
        </w:rPr>
        <w:t xml:space="preserve">            </w:t>
      </w:r>
      <w:r>
        <w:rPr>
          <w:rFonts w:hint="eastAsia" w:ascii="仿宋_GB2312" w:eastAsia="仿宋_GB2312"/>
          <w:b/>
          <w:sz w:val="32"/>
          <w:szCs w:val="32"/>
          <w:u w:val="single"/>
        </w:rPr>
        <w:t xml:space="preserve">        </w:t>
      </w:r>
    </w:p>
    <w:p w14:paraId="19C9BAF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620" w:firstLineChars="193"/>
        <w:textAlignment w:val="auto"/>
        <w:outlineLvl w:val="9"/>
        <w:rPr>
          <w:rFonts w:hint="default" w:ascii="仿宋_GB2312" w:eastAsia="仿宋_GB2312"/>
          <w:b/>
          <w:sz w:val="32"/>
          <w:u w:val="single"/>
          <w:lang w:val="en-US" w:eastAsia="zh-CN"/>
        </w:rPr>
      </w:pPr>
      <w:r>
        <w:rPr>
          <w:rFonts w:hint="eastAsia" w:ascii="仿宋_GB2312" w:eastAsia="仿宋_GB2312"/>
          <w:b/>
          <w:sz w:val="32"/>
        </w:rPr>
        <w:t>申</w:t>
      </w:r>
      <w:r>
        <w:rPr>
          <w:rFonts w:hint="eastAsia" w:ascii="仿宋_GB2312" w:eastAsia="仿宋_GB2312"/>
          <w:b/>
          <w:sz w:val="32"/>
          <w:lang w:val="en-US" w:eastAsia="zh-CN"/>
        </w:rPr>
        <w:t xml:space="preserve">    </w:t>
      </w:r>
      <w:r>
        <w:rPr>
          <w:rFonts w:hint="eastAsia" w:ascii="仿宋_GB2312" w:eastAsia="仿宋_GB2312"/>
          <w:b/>
          <w:sz w:val="32"/>
        </w:rPr>
        <w:t>报</w:t>
      </w:r>
      <w:r>
        <w:rPr>
          <w:rFonts w:hint="eastAsia" w:ascii="仿宋_GB2312" w:eastAsia="仿宋_GB2312"/>
          <w:b/>
          <w:sz w:val="32"/>
          <w:lang w:val="en-US" w:eastAsia="zh-CN"/>
        </w:rPr>
        <w:t xml:space="preserve">    </w:t>
      </w:r>
      <w:r>
        <w:rPr>
          <w:rFonts w:hint="eastAsia" w:ascii="仿宋_GB2312" w:eastAsia="仿宋_GB2312"/>
          <w:b/>
          <w:sz w:val="32"/>
        </w:rPr>
        <w:t>时</w:t>
      </w:r>
      <w:r>
        <w:rPr>
          <w:rFonts w:hint="eastAsia" w:ascii="仿宋_GB2312" w:eastAsia="仿宋_GB2312"/>
          <w:b/>
          <w:sz w:val="32"/>
          <w:lang w:val="en-US" w:eastAsia="zh-CN"/>
        </w:rPr>
        <w:t xml:space="preserve">    </w:t>
      </w:r>
      <w:r>
        <w:rPr>
          <w:rFonts w:hint="eastAsia" w:ascii="仿宋_GB2312" w:eastAsia="仿宋_GB2312"/>
          <w:b/>
          <w:sz w:val="32"/>
        </w:rPr>
        <w:t>间</w:t>
      </w:r>
      <w:r>
        <w:rPr>
          <w:rFonts w:hint="eastAsia" w:ascii="仿宋_GB2312" w:eastAsia="仿宋_GB2312"/>
          <w:b/>
          <w:sz w:val="32"/>
          <w:u w:val="single"/>
        </w:rPr>
        <w:t xml:space="preserve">     </w:t>
      </w:r>
      <w:r>
        <w:rPr>
          <w:rFonts w:hint="eastAsia" w:ascii="仿宋_GB2312" w:eastAsia="仿宋_GB2312"/>
          <w:b/>
          <w:sz w:val="32"/>
          <w:u w:val="single"/>
          <w:lang w:val="en-US" w:eastAsia="zh-CN"/>
        </w:rPr>
        <w:t xml:space="preserve">   </w:t>
      </w:r>
      <w:r>
        <w:rPr>
          <w:rFonts w:hint="eastAsia" w:ascii="仿宋_GB2312" w:eastAsia="仿宋_GB2312"/>
          <w:b/>
          <w:sz w:val="32"/>
          <w:u w:val="single"/>
        </w:rPr>
        <w:t xml:space="preserve"> 年  </w:t>
      </w:r>
      <w:r>
        <w:rPr>
          <w:rFonts w:hint="eastAsia" w:ascii="仿宋_GB2312" w:eastAsia="仿宋_GB2312"/>
          <w:b/>
          <w:sz w:val="32"/>
          <w:u w:val="single"/>
          <w:lang w:val="en-US" w:eastAsia="zh-CN"/>
        </w:rPr>
        <w:t xml:space="preserve"> </w:t>
      </w:r>
      <w:r>
        <w:rPr>
          <w:rFonts w:hint="eastAsia" w:ascii="仿宋_GB2312" w:eastAsia="仿宋_GB2312"/>
          <w:b/>
          <w:sz w:val="32"/>
          <w:u w:val="single"/>
        </w:rPr>
        <w:t xml:space="preserve">月 </w:t>
      </w:r>
      <w:r>
        <w:rPr>
          <w:rFonts w:hint="eastAsia" w:ascii="仿宋_GB2312" w:eastAsia="仿宋_GB2312"/>
          <w:b/>
          <w:sz w:val="32"/>
          <w:u w:val="single"/>
          <w:lang w:val="en-US" w:eastAsia="zh-CN"/>
        </w:rPr>
        <w:t xml:space="preserve"> </w:t>
      </w:r>
      <w:r>
        <w:rPr>
          <w:rFonts w:hint="eastAsia" w:ascii="仿宋_GB2312" w:eastAsia="仿宋_GB2312"/>
          <w:b/>
          <w:sz w:val="32"/>
          <w:u w:val="single"/>
        </w:rPr>
        <w:t xml:space="preserve"> 日</w:t>
      </w:r>
      <w:r>
        <w:rPr>
          <w:rFonts w:hint="eastAsia" w:ascii="仿宋_GB2312" w:eastAsia="仿宋_GB2312"/>
          <w:b/>
          <w:sz w:val="32"/>
          <w:u w:val="single"/>
          <w:lang w:val="en-US" w:eastAsia="zh-CN"/>
        </w:rPr>
        <w:t xml:space="preserve">     </w:t>
      </w:r>
    </w:p>
    <w:p w14:paraId="452143E2">
      <w:pPr>
        <w:jc w:val="center"/>
        <w:rPr>
          <w:rFonts w:hint="eastAsia"/>
          <w:b/>
          <w:sz w:val="32"/>
        </w:rPr>
      </w:pPr>
    </w:p>
    <w:p w14:paraId="1038AA12">
      <w:pPr>
        <w:jc w:val="center"/>
        <w:rPr>
          <w:rFonts w:hint="eastAsia"/>
          <w:b/>
          <w:sz w:val="32"/>
        </w:rPr>
      </w:pPr>
    </w:p>
    <w:p w14:paraId="42D1BF19">
      <w:pPr>
        <w:rPr>
          <w:rFonts w:hint="eastAsia"/>
          <w:b/>
          <w:sz w:val="32"/>
        </w:rPr>
      </w:pPr>
    </w:p>
    <w:p w14:paraId="74C93232">
      <w:pPr>
        <w:jc w:val="center"/>
        <w:rPr>
          <w:rFonts w:hint="eastAsia" w:ascii="华文楷体" w:hAnsi="华文楷体" w:eastAsia="华文楷体"/>
          <w:b/>
          <w:sz w:val="36"/>
          <w:szCs w:val="36"/>
        </w:rPr>
      </w:pPr>
    </w:p>
    <w:p w14:paraId="79DADDEB">
      <w:pPr>
        <w:jc w:val="center"/>
        <w:rPr>
          <w:rFonts w:hint="eastAsia" w:ascii="华文楷体" w:hAnsi="华文楷体" w:eastAsia="华文楷体"/>
          <w:b/>
          <w:sz w:val="36"/>
          <w:szCs w:val="36"/>
        </w:rPr>
      </w:pPr>
      <w:r>
        <w:rPr>
          <w:rFonts w:hint="eastAsia" w:ascii="华文楷体" w:hAnsi="华文楷体" w:eastAsia="华文楷体"/>
          <w:b/>
          <w:sz w:val="36"/>
          <w:szCs w:val="36"/>
        </w:rPr>
        <w:t>沧州市市场监督管理局编制</w:t>
      </w:r>
    </w:p>
    <w:p w14:paraId="570B3FF2">
      <w:pPr>
        <w:jc w:val="center"/>
        <w:rPr>
          <w:rFonts w:hint="eastAsia" w:ascii="方正小标宋简体" w:hAnsi="华文楷体" w:eastAsia="方正小标宋简体"/>
          <w:sz w:val="36"/>
          <w:szCs w:val="36"/>
        </w:rPr>
      </w:pPr>
    </w:p>
    <w:p w14:paraId="2B6BE045">
      <w:pPr>
        <w:jc w:val="center"/>
        <w:rPr>
          <w:rFonts w:hint="eastAsia" w:ascii="方正小标宋简体" w:hAnsi="华文楷体" w:eastAsia="方正小标宋简体"/>
          <w:sz w:val="36"/>
          <w:szCs w:val="36"/>
        </w:rPr>
      </w:pPr>
    </w:p>
    <w:p w14:paraId="7D15348C">
      <w:pPr>
        <w:jc w:val="center"/>
        <w:rPr>
          <w:rFonts w:hint="eastAsia" w:ascii="方正小标宋简体" w:hAnsi="华文楷体" w:eastAsia="方正小标宋简体"/>
          <w:sz w:val="36"/>
          <w:szCs w:val="36"/>
        </w:rPr>
      </w:pPr>
      <w:r>
        <w:rPr>
          <w:rFonts w:hint="eastAsia" w:ascii="方正小标宋简体" w:hAnsi="华文楷体" w:eastAsia="方正小标宋简体"/>
          <w:sz w:val="36"/>
          <w:szCs w:val="36"/>
        </w:rPr>
        <w:t>填表说明</w:t>
      </w:r>
    </w:p>
    <w:p w14:paraId="68F1435A">
      <w:pPr>
        <w:jc w:val="center"/>
        <w:rPr>
          <w:rFonts w:hint="eastAsia" w:ascii="华文楷体" w:hAnsi="华文楷体" w:eastAsia="华文楷体"/>
          <w:b/>
          <w:sz w:val="36"/>
          <w:szCs w:val="36"/>
        </w:rPr>
      </w:pPr>
    </w:p>
    <w:p w14:paraId="4A357E66">
      <w:pPr>
        <w:ind w:firstLine="560" w:firstLineChars="200"/>
        <w:jc w:val="left"/>
        <w:rPr>
          <w:rFonts w:hint="eastAsia" w:ascii="仿宋_GB2312" w:hAnsi="华文楷体" w:eastAsia="仿宋_GB2312"/>
          <w:sz w:val="28"/>
          <w:szCs w:val="28"/>
        </w:rPr>
      </w:pPr>
      <w:r>
        <w:rPr>
          <w:rFonts w:hint="eastAsia" w:ascii="仿宋_GB2312" w:hAnsi="华文楷体" w:eastAsia="仿宋_GB2312"/>
          <w:sz w:val="28"/>
          <w:szCs w:val="28"/>
        </w:rPr>
        <w:t>1.单位名称、职称需填写全称。</w:t>
      </w:r>
    </w:p>
    <w:p w14:paraId="0D40FD1E">
      <w:pPr>
        <w:ind w:firstLine="560" w:firstLineChars="200"/>
        <w:jc w:val="left"/>
        <w:rPr>
          <w:rFonts w:hint="eastAsia" w:ascii="仿宋_GB2312" w:hAnsi="华文楷体" w:eastAsia="仿宋_GB2312"/>
          <w:sz w:val="28"/>
          <w:szCs w:val="28"/>
        </w:rPr>
      </w:pPr>
      <w:r>
        <w:rPr>
          <w:rFonts w:hint="eastAsia" w:ascii="仿宋_GB2312" w:hAnsi="华文楷体" w:eastAsia="仿宋_GB2312"/>
          <w:sz w:val="28"/>
          <w:szCs w:val="28"/>
        </w:rPr>
        <w:t>2.表中涉及相关标准需填写完整标准号及名称。</w:t>
      </w:r>
    </w:p>
    <w:p w14:paraId="69CC76D0">
      <w:pPr>
        <w:ind w:firstLine="560" w:firstLineChars="200"/>
        <w:jc w:val="left"/>
        <w:rPr>
          <w:rFonts w:hint="eastAsia" w:ascii="仿宋_GB2312" w:hAnsi="华文楷体" w:eastAsia="仿宋_GB2312"/>
          <w:sz w:val="28"/>
          <w:szCs w:val="28"/>
        </w:rPr>
      </w:pPr>
      <w:r>
        <w:rPr>
          <w:rFonts w:hint="eastAsia" w:ascii="仿宋_GB2312" w:hAnsi="华文楷体" w:eastAsia="仿宋_GB2312"/>
          <w:sz w:val="28"/>
          <w:szCs w:val="28"/>
        </w:rPr>
        <w:t>3.标准起草单位栏应将参与起草的全部单位逐一列入，可增加表格行数。</w:t>
      </w:r>
    </w:p>
    <w:p w14:paraId="0EF93DD4">
      <w:pPr>
        <w:ind w:firstLine="560" w:firstLineChars="200"/>
        <w:jc w:val="left"/>
        <w:rPr>
          <w:rFonts w:hint="eastAsia" w:ascii="仿宋_GB2312" w:hAnsi="华文楷体" w:eastAsia="仿宋_GB2312"/>
          <w:sz w:val="28"/>
          <w:szCs w:val="28"/>
        </w:rPr>
      </w:pPr>
      <w:r>
        <w:rPr>
          <w:rFonts w:hint="eastAsia" w:ascii="仿宋_GB2312" w:hAnsi="华文楷体" w:eastAsia="仿宋_GB2312"/>
          <w:sz w:val="28"/>
          <w:szCs w:val="28"/>
        </w:rPr>
        <w:t>4.项目提出和归口单位为市级有关行政主管部门。</w:t>
      </w:r>
    </w:p>
    <w:p w14:paraId="3AFD8440">
      <w:pPr>
        <w:ind w:firstLine="560" w:firstLineChars="200"/>
        <w:jc w:val="left"/>
        <w:rPr>
          <w:rFonts w:hint="eastAsia" w:ascii="仿宋_GB2312" w:hAnsi="华文楷体" w:eastAsia="仿宋_GB2312"/>
          <w:sz w:val="28"/>
          <w:szCs w:val="28"/>
        </w:rPr>
      </w:pPr>
      <w:r>
        <w:rPr>
          <w:rFonts w:hint="eastAsia" w:ascii="仿宋_GB2312" w:hAnsi="华文楷体" w:eastAsia="仿宋_GB2312"/>
          <w:sz w:val="28"/>
          <w:szCs w:val="28"/>
        </w:rPr>
        <w:t>5.市标准化行政主管部门为沧州市市场监督管理局。</w:t>
      </w:r>
    </w:p>
    <w:p w14:paraId="40C2563D">
      <w:pPr>
        <w:ind w:firstLine="560" w:firstLineChars="200"/>
        <w:jc w:val="left"/>
        <w:rPr>
          <w:rFonts w:hint="eastAsia" w:ascii="仿宋_GB2312" w:hAnsi="华文楷体" w:eastAsia="仿宋_GB2312"/>
          <w:sz w:val="28"/>
          <w:szCs w:val="28"/>
        </w:rPr>
      </w:pPr>
      <w:r>
        <w:rPr>
          <w:rFonts w:hint="eastAsia" w:ascii="仿宋_GB2312" w:hAnsi="华文楷体" w:eastAsia="仿宋_GB2312"/>
          <w:sz w:val="28"/>
          <w:szCs w:val="28"/>
        </w:rPr>
        <w:t>6.内容较多可加页。</w:t>
      </w:r>
      <w:bookmarkStart w:id="0" w:name="_GoBack"/>
      <w:bookmarkEnd w:id="0"/>
    </w:p>
    <w:p w14:paraId="0E238438">
      <w:pPr>
        <w:ind w:firstLine="560" w:firstLineChars="200"/>
        <w:jc w:val="left"/>
        <w:rPr>
          <w:rFonts w:hint="eastAsia" w:ascii="仿宋_GB2312" w:hAnsi="华文楷体" w:eastAsia="仿宋_GB2312"/>
          <w:sz w:val="28"/>
          <w:szCs w:val="28"/>
        </w:rPr>
      </w:pPr>
    </w:p>
    <w:p w14:paraId="241E9378">
      <w:pPr>
        <w:jc w:val="left"/>
        <w:rPr>
          <w:rFonts w:ascii="华文楷体" w:hAnsi="华文楷体" w:eastAsia="华文楷体"/>
          <w:sz w:val="32"/>
          <w:szCs w:val="32"/>
        </w:rPr>
      </w:pPr>
    </w:p>
    <w:p w14:paraId="2A7D9C84">
      <w:pPr>
        <w:spacing w:line="20" w:lineRule="exact"/>
      </w:pPr>
      <w:r>
        <w:br w:type="page"/>
      </w:r>
    </w:p>
    <w:tbl>
      <w:tblPr>
        <w:tblStyle w:val="2"/>
        <w:tblW w:w="853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0"/>
        <w:gridCol w:w="738"/>
        <w:gridCol w:w="477"/>
        <w:gridCol w:w="1577"/>
        <w:gridCol w:w="544"/>
        <w:gridCol w:w="1260"/>
        <w:gridCol w:w="361"/>
        <w:gridCol w:w="749"/>
        <w:gridCol w:w="150"/>
        <w:gridCol w:w="558"/>
        <w:gridCol w:w="651"/>
        <w:gridCol w:w="58"/>
      </w:tblGrid>
      <w:tr w14:paraId="70653E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jc w:val="center"/>
        </w:trPr>
        <w:tc>
          <w:tcPr>
            <w:tcW w:w="2148" w:type="dxa"/>
            <w:gridSpan w:val="2"/>
            <w:noWrap w:val="0"/>
            <w:vAlign w:val="center"/>
          </w:tcPr>
          <w:p w14:paraId="2BE9F4BF">
            <w:pPr>
              <w:jc w:val="left"/>
              <w:rPr>
                <w:rFonts w:hint="eastAsia" w:ascii="仿宋_GB2312" w:eastAsia="仿宋_GB2312"/>
                <w:bCs/>
                <w:sz w:val="28"/>
                <w:szCs w:val="21"/>
              </w:rPr>
            </w:pPr>
            <w:r>
              <w:rPr>
                <w:rFonts w:hint="eastAsia" w:ascii="仿宋_GB2312" w:eastAsia="仿宋_GB2312"/>
                <w:bCs/>
                <w:sz w:val="28"/>
                <w:szCs w:val="21"/>
              </w:rPr>
              <w:t>标准名称：</w:t>
            </w:r>
          </w:p>
        </w:tc>
        <w:tc>
          <w:tcPr>
            <w:tcW w:w="2054" w:type="dxa"/>
            <w:gridSpan w:val="2"/>
            <w:noWrap w:val="0"/>
            <w:vAlign w:val="center"/>
          </w:tcPr>
          <w:p w14:paraId="133264D4">
            <w:pPr>
              <w:jc w:val="center"/>
              <w:rPr>
                <w:rFonts w:hint="eastAsia" w:ascii="仿宋_GB2312" w:eastAsia="仿宋_GB2312"/>
                <w:bCs/>
                <w:sz w:val="28"/>
                <w:szCs w:val="21"/>
              </w:rPr>
            </w:pPr>
          </w:p>
        </w:tc>
        <w:tc>
          <w:tcPr>
            <w:tcW w:w="2165" w:type="dxa"/>
            <w:gridSpan w:val="3"/>
            <w:noWrap w:val="0"/>
            <w:vAlign w:val="center"/>
          </w:tcPr>
          <w:p w14:paraId="5351D5AC">
            <w:pPr>
              <w:jc w:val="left"/>
              <w:rPr>
                <w:rFonts w:hint="eastAsia" w:ascii="仿宋_GB2312" w:eastAsia="仿宋_GB2312"/>
                <w:bCs/>
                <w:sz w:val="28"/>
                <w:szCs w:val="21"/>
              </w:rPr>
            </w:pPr>
            <w:r>
              <w:rPr>
                <w:rFonts w:hint="eastAsia" w:ascii="仿宋_GB2312" w:eastAsia="仿宋_GB2312"/>
                <w:bCs/>
                <w:sz w:val="28"/>
                <w:szCs w:val="21"/>
              </w:rPr>
              <w:t>所属行业：</w:t>
            </w:r>
          </w:p>
        </w:tc>
        <w:tc>
          <w:tcPr>
            <w:tcW w:w="2166" w:type="dxa"/>
            <w:gridSpan w:val="5"/>
            <w:noWrap w:val="0"/>
            <w:vAlign w:val="center"/>
          </w:tcPr>
          <w:p w14:paraId="190188D3">
            <w:pPr>
              <w:jc w:val="center"/>
              <w:rPr>
                <w:rFonts w:hint="eastAsia" w:ascii="仿宋_GB2312" w:eastAsia="仿宋_GB2312"/>
                <w:bCs/>
                <w:sz w:val="28"/>
                <w:szCs w:val="21"/>
              </w:rPr>
            </w:pPr>
          </w:p>
        </w:tc>
      </w:tr>
      <w:tr w14:paraId="425143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jc w:val="center"/>
        </w:trPr>
        <w:tc>
          <w:tcPr>
            <w:tcW w:w="2148" w:type="dxa"/>
            <w:gridSpan w:val="2"/>
            <w:noWrap w:val="0"/>
            <w:vAlign w:val="center"/>
          </w:tcPr>
          <w:p w14:paraId="204ADD8D">
            <w:pPr>
              <w:jc w:val="left"/>
              <w:rPr>
                <w:rFonts w:hint="eastAsia" w:ascii="仿宋_GB2312" w:eastAsia="仿宋_GB2312"/>
                <w:bCs/>
                <w:sz w:val="28"/>
                <w:szCs w:val="21"/>
              </w:rPr>
            </w:pPr>
            <w:r>
              <w:rPr>
                <w:rFonts w:hint="eastAsia" w:ascii="仿宋_GB2312" w:eastAsia="仿宋_GB2312"/>
                <w:bCs/>
                <w:sz w:val="28"/>
                <w:szCs w:val="21"/>
              </w:rPr>
              <w:t>制定或修订：</w:t>
            </w:r>
          </w:p>
        </w:tc>
        <w:tc>
          <w:tcPr>
            <w:tcW w:w="2054" w:type="dxa"/>
            <w:gridSpan w:val="2"/>
            <w:noWrap w:val="0"/>
            <w:vAlign w:val="center"/>
          </w:tcPr>
          <w:p w14:paraId="0B7EBB12">
            <w:pPr>
              <w:jc w:val="center"/>
              <w:rPr>
                <w:rFonts w:hint="eastAsia" w:ascii="仿宋_GB2312" w:eastAsia="仿宋_GB2312"/>
                <w:bCs/>
                <w:sz w:val="28"/>
                <w:szCs w:val="21"/>
              </w:rPr>
            </w:pPr>
          </w:p>
        </w:tc>
        <w:tc>
          <w:tcPr>
            <w:tcW w:w="2165" w:type="dxa"/>
            <w:gridSpan w:val="3"/>
            <w:noWrap w:val="0"/>
            <w:vAlign w:val="center"/>
          </w:tcPr>
          <w:p w14:paraId="31885A2E">
            <w:pPr>
              <w:jc w:val="left"/>
              <w:rPr>
                <w:rFonts w:hint="eastAsia" w:ascii="仿宋_GB2312" w:eastAsia="仿宋_GB2312"/>
                <w:bCs/>
                <w:sz w:val="28"/>
                <w:szCs w:val="21"/>
              </w:rPr>
            </w:pPr>
            <w:r>
              <w:rPr>
                <w:rFonts w:hint="eastAsia" w:ascii="仿宋_GB2312" w:eastAsia="仿宋_GB2312"/>
                <w:bCs/>
                <w:sz w:val="28"/>
                <w:szCs w:val="21"/>
              </w:rPr>
              <w:t>修订原标准号：</w:t>
            </w:r>
          </w:p>
        </w:tc>
        <w:tc>
          <w:tcPr>
            <w:tcW w:w="2166" w:type="dxa"/>
            <w:gridSpan w:val="5"/>
            <w:noWrap w:val="0"/>
            <w:vAlign w:val="center"/>
          </w:tcPr>
          <w:p w14:paraId="5FC9366E">
            <w:pPr>
              <w:jc w:val="center"/>
              <w:rPr>
                <w:rFonts w:hint="eastAsia" w:ascii="仿宋_GB2312" w:eastAsia="仿宋_GB2312"/>
                <w:bCs/>
                <w:sz w:val="28"/>
                <w:szCs w:val="21"/>
              </w:rPr>
            </w:pPr>
          </w:p>
        </w:tc>
      </w:tr>
      <w:tr w14:paraId="3222AE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  <w:jc w:val="center"/>
        </w:trPr>
        <w:tc>
          <w:tcPr>
            <w:tcW w:w="2148" w:type="dxa"/>
            <w:gridSpan w:val="2"/>
            <w:vMerge w:val="restart"/>
            <w:noWrap w:val="0"/>
            <w:vAlign w:val="center"/>
          </w:tcPr>
          <w:p w14:paraId="098AB6C4">
            <w:pPr>
              <w:jc w:val="left"/>
              <w:rPr>
                <w:rFonts w:hint="eastAsia" w:ascii="仿宋_GB2312" w:hAnsi="宋体" w:eastAsia="仿宋_GB2312"/>
                <w:bCs/>
                <w:sz w:val="28"/>
                <w:szCs w:val="21"/>
              </w:rPr>
            </w:pPr>
            <w:r>
              <w:rPr>
                <w:rFonts w:hint="eastAsia" w:ascii="仿宋_GB2312" w:eastAsia="仿宋_GB2312"/>
                <w:bCs/>
                <w:sz w:val="28"/>
                <w:szCs w:val="21"/>
              </w:rPr>
              <w:t>标准</w:t>
            </w:r>
            <w:r>
              <w:rPr>
                <w:rFonts w:hint="eastAsia" w:ascii="仿宋_GB2312" w:hAnsi="宋体" w:eastAsia="仿宋_GB2312"/>
                <w:sz w:val="28"/>
              </w:rPr>
              <w:t>起草单位：</w:t>
            </w:r>
            <w:r>
              <w:rPr>
                <w:rFonts w:hint="eastAsia" w:ascii="仿宋_GB2312" w:hAnsi="宋体" w:eastAsia="仿宋_GB2312"/>
                <w:bCs/>
                <w:sz w:val="28"/>
                <w:szCs w:val="21"/>
              </w:rPr>
              <w:t xml:space="preserve"> </w:t>
            </w:r>
          </w:p>
        </w:tc>
        <w:tc>
          <w:tcPr>
            <w:tcW w:w="6385" w:type="dxa"/>
            <w:gridSpan w:val="10"/>
            <w:noWrap w:val="0"/>
            <w:vAlign w:val="center"/>
          </w:tcPr>
          <w:p w14:paraId="0F345EDF">
            <w:pPr>
              <w:jc w:val="center"/>
              <w:rPr>
                <w:rFonts w:hint="eastAsia" w:ascii="仿宋_GB2312" w:eastAsia="仿宋_GB2312"/>
                <w:bCs/>
                <w:sz w:val="28"/>
                <w:szCs w:val="21"/>
              </w:rPr>
            </w:pPr>
          </w:p>
        </w:tc>
      </w:tr>
      <w:tr w14:paraId="32FE6A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2148" w:type="dxa"/>
            <w:gridSpan w:val="2"/>
            <w:vMerge w:val="continue"/>
            <w:noWrap w:val="0"/>
            <w:vAlign w:val="center"/>
          </w:tcPr>
          <w:p w14:paraId="1A624BF2">
            <w:pPr>
              <w:jc w:val="left"/>
              <w:rPr>
                <w:rFonts w:hint="eastAsia" w:ascii="仿宋_GB2312" w:eastAsia="仿宋_GB2312"/>
                <w:bCs/>
                <w:sz w:val="28"/>
                <w:szCs w:val="21"/>
              </w:rPr>
            </w:pPr>
          </w:p>
        </w:tc>
        <w:tc>
          <w:tcPr>
            <w:tcW w:w="6385" w:type="dxa"/>
            <w:gridSpan w:val="10"/>
            <w:noWrap w:val="0"/>
            <w:vAlign w:val="center"/>
          </w:tcPr>
          <w:p w14:paraId="658EE85F">
            <w:pPr>
              <w:jc w:val="center"/>
              <w:rPr>
                <w:rFonts w:hint="eastAsia" w:ascii="仿宋_GB2312" w:eastAsia="仿宋_GB2312"/>
                <w:bCs/>
                <w:sz w:val="28"/>
                <w:szCs w:val="21"/>
              </w:rPr>
            </w:pPr>
          </w:p>
        </w:tc>
      </w:tr>
      <w:tr w14:paraId="27D14D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2148" w:type="dxa"/>
            <w:gridSpan w:val="2"/>
            <w:vMerge w:val="continue"/>
            <w:noWrap w:val="0"/>
            <w:vAlign w:val="center"/>
          </w:tcPr>
          <w:p w14:paraId="77BE2184">
            <w:pPr>
              <w:jc w:val="left"/>
              <w:rPr>
                <w:rFonts w:hint="eastAsia" w:ascii="仿宋_GB2312" w:eastAsia="仿宋_GB2312"/>
                <w:bCs/>
                <w:sz w:val="28"/>
                <w:szCs w:val="21"/>
              </w:rPr>
            </w:pPr>
          </w:p>
        </w:tc>
        <w:tc>
          <w:tcPr>
            <w:tcW w:w="6385" w:type="dxa"/>
            <w:gridSpan w:val="10"/>
            <w:noWrap w:val="0"/>
            <w:vAlign w:val="center"/>
          </w:tcPr>
          <w:p w14:paraId="2C71FEE8">
            <w:pPr>
              <w:jc w:val="center"/>
              <w:rPr>
                <w:rFonts w:hint="eastAsia" w:ascii="仿宋_GB2312" w:eastAsia="仿宋_GB2312"/>
                <w:bCs/>
                <w:sz w:val="28"/>
                <w:szCs w:val="21"/>
              </w:rPr>
            </w:pPr>
          </w:p>
        </w:tc>
      </w:tr>
      <w:tr w14:paraId="042942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2148" w:type="dxa"/>
            <w:gridSpan w:val="2"/>
            <w:noWrap w:val="0"/>
            <w:vAlign w:val="center"/>
          </w:tcPr>
          <w:p w14:paraId="4E73AF37">
            <w:pPr>
              <w:jc w:val="left"/>
              <w:rPr>
                <w:rFonts w:hint="eastAsia" w:ascii="仿宋_GB2312" w:eastAsia="仿宋_GB2312"/>
                <w:bCs/>
                <w:sz w:val="28"/>
                <w:szCs w:val="21"/>
              </w:rPr>
            </w:pPr>
            <w:r>
              <w:rPr>
                <w:rFonts w:hint="eastAsia" w:ascii="仿宋_GB2312" w:eastAsia="仿宋_GB2312"/>
                <w:bCs/>
                <w:sz w:val="28"/>
                <w:szCs w:val="21"/>
              </w:rPr>
              <w:t>标准提出单位：</w:t>
            </w:r>
          </w:p>
        </w:tc>
        <w:tc>
          <w:tcPr>
            <w:tcW w:w="6385" w:type="dxa"/>
            <w:gridSpan w:val="10"/>
            <w:noWrap w:val="0"/>
            <w:vAlign w:val="center"/>
          </w:tcPr>
          <w:p w14:paraId="14C10AB7">
            <w:pPr>
              <w:jc w:val="center"/>
              <w:rPr>
                <w:rFonts w:hint="eastAsia" w:ascii="仿宋_GB2312" w:eastAsia="仿宋_GB2312"/>
                <w:bCs/>
                <w:sz w:val="28"/>
                <w:szCs w:val="21"/>
              </w:rPr>
            </w:pPr>
          </w:p>
        </w:tc>
      </w:tr>
      <w:tr w14:paraId="58C15B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jc w:val="center"/>
        </w:trPr>
        <w:tc>
          <w:tcPr>
            <w:tcW w:w="2148" w:type="dxa"/>
            <w:gridSpan w:val="2"/>
            <w:noWrap w:val="0"/>
            <w:vAlign w:val="center"/>
          </w:tcPr>
          <w:p w14:paraId="79759263">
            <w:pPr>
              <w:jc w:val="left"/>
              <w:rPr>
                <w:rFonts w:hint="eastAsia" w:ascii="仿宋_GB2312" w:hAnsi="宋体" w:eastAsia="仿宋_GB2312"/>
                <w:bCs/>
                <w:sz w:val="28"/>
                <w:szCs w:val="21"/>
              </w:rPr>
            </w:pPr>
            <w:r>
              <w:rPr>
                <w:rFonts w:hint="eastAsia" w:ascii="仿宋_GB2312" w:hAnsi="宋体" w:eastAsia="仿宋_GB2312"/>
                <w:sz w:val="28"/>
              </w:rPr>
              <w:t>项目负责人：</w:t>
            </w:r>
          </w:p>
        </w:tc>
        <w:tc>
          <w:tcPr>
            <w:tcW w:w="2054" w:type="dxa"/>
            <w:gridSpan w:val="2"/>
            <w:noWrap w:val="0"/>
            <w:vAlign w:val="center"/>
          </w:tcPr>
          <w:p w14:paraId="679B670A">
            <w:pPr>
              <w:jc w:val="center"/>
              <w:rPr>
                <w:rFonts w:hint="eastAsia" w:ascii="仿宋_GB2312" w:eastAsia="仿宋_GB2312"/>
                <w:bCs/>
                <w:sz w:val="28"/>
                <w:szCs w:val="21"/>
              </w:rPr>
            </w:pPr>
          </w:p>
        </w:tc>
        <w:tc>
          <w:tcPr>
            <w:tcW w:w="2165" w:type="dxa"/>
            <w:gridSpan w:val="3"/>
            <w:noWrap w:val="0"/>
            <w:vAlign w:val="center"/>
          </w:tcPr>
          <w:p w14:paraId="7E926A3C">
            <w:pPr>
              <w:jc w:val="right"/>
              <w:rPr>
                <w:rFonts w:hint="eastAsia" w:ascii="仿宋_GB2312" w:hAnsi="宋体" w:eastAsia="仿宋_GB2312"/>
                <w:bCs/>
                <w:sz w:val="28"/>
                <w:szCs w:val="21"/>
              </w:rPr>
            </w:pPr>
            <w:r>
              <w:rPr>
                <w:rFonts w:hint="eastAsia" w:ascii="仿宋_GB2312" w:hAnsi="宋体" w:eastAsia="仿宋_GB2312"/>
                <w:sz w:val="28"/>
              </w:rPr>
              <w:t>联系电话：</w:t>
            </w:r>
          </w:p>
        </w:tc>
        <w:tc>
          <w:tcPr>
            <w:tcW w:w="2166" w:type="dxa"/>
            <w:gridSpan w:val="5"/>
            <w:noWrap w:val="0"/>
            <w:vAlign w:val="center"/>
          </w:tcPr>
          <w:p w14:paraId="529E49C0">
            <w:pPr>
              <w:jc w:val="center"/>
              <w:rPr>
                <w:rFonts w:hint="eastAsia" w:ascii="仿宋_GB2312" w:eastAsia="仿宋_GB2312"/>
                <w:bCs/>
                <w:sz w:val="28"/>
                <w:szCs w:val="21"/>
              </w:rPr>
            </w:pPr>
          </w:p>
        </w:tc>
      </w:tr>
      <w:tr w14:paraId="02B4C0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jc w:val="center"/>
        </w:trPr>
        <w:tc>
          <w:tcPr>
            <w:tcW w:w="2148" w:type="dxa"/>
            <w:gridSpan w:val="2"/>
            <w:noWrap w:val="0"/>
            <w:vAlign w:val="center"/>
          </w:tcPr>
          <w:p w14:paraId="242D99EB">
            <w:pPr>
              <w:jc w:val="left"/>
              <w:rPr>
                <w:rFonts w:hint="eastAsia"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8"/>
              </w:rPr>
              <w:t>采用国际标准或国外先进标准名称及代号：</w:t>
            </w:r>
          </w:p>
        </w:tc>
        <w:tc>
          <w:tcPr>
            <w:tcW w:w="2054" w:type="dxa"/>
            <w:gridSpan w:val="2"/>
            <w:noWrap w:val="0"/>
            <w:vAlign w:val="center"/>
          </w:tcPr>
          <w:p w14:paraId="12500AE0">
            <w:pPr>
              <w:jc w:val="center"/>
              <w:rPr>
                <w:rFonts w:hint="eastAsia" w:ascii="仿宋_GB2312" w:hAnsi="宋体" w:eastAsia="仿宋_GB2312"/>
                <w:sz w:val="28"/>
              </w:rPr>
            </w:pPr>
          </w:p>
        </w:tc>
        <w:tc>
          <w:tcPr>
            <w:tcW w:w="2165" w:type="dxa"/>
            <w:gridSpan w:val="3"/>
            <w:noWrap w:val="0"/>
            <w:vAlign w:val="center"/>
          </w:tcPr>
          <w:p w14:paraId="38171532">
            <w:pPr>
              <w:jc w:val="right"/>
              <w:rPr>
                <w:rFonts w:hint="eastAsia" w:ascii="仿宋_GB2312" w:hAnsi="宋体" w:eastAsia="仿宋_GB2312"/>
                <w:sz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1"/>
              </w:rPr>
              <w:t>采标程度：</w:t>
            </w:r>
          </w:p>
        </w:tc>
        <w:tc>
          <w:tcPr>
            <w:tcW w:w="749" w:type="dxa"/>
            <w:noWrap w:val="0"/>
            <w:vAlign w:val="center"/>
          </w:tcPr>
          <w:p w14:paraId="334A9D6E">
            <w:pPr>
              <w:spacing w:line="400" w:lineRule="exact"/>
              <w:jc w:val="center"/>
              <w:rPr>
                <w:rFonts w:hint="eastAsia" w:ascii="仿宋_GB2312" w:eastAsia="仿宋_GB2312"/>
                <w:bCs/>
                <w:sz w:val="28"/>
                <w:szCs w:val="21"/>
              </w:rPr>
            </w:pPr>
            <w:r>
              <w:rPr>
                <w:rFonts w:hint="eastAsia" w:ascii="仿宋_GB2312" w:eastAsia="仿宋_GB2312"/>
                <w:bCs/>
                <w:sz w:val="28"/>
                <w:szCs w:val="21"/>
              </w:rPr>
              <w:t>等</w:t>
            </w:r>
          </w:p>
          <w:p w14:paraId="1E08F480">
            <w:pPr>
              <w:spacing w:line="400" w:lineRule="exact"/>
              <w:jc w:val="center"/>
              <w:rPr>
                <w:rFonts w:hint="eastAsia" w:ascii="仿宋_GB2312" w:eastAsia="仿宋_GB2312"/>
                <w:bCs/>
                <w:sz w:val="28"/>
                <w:szCs w:val="21"/>
              </w:rPr>
            </w:pPr>
          </w:p>
          <w:p w14:paraId="7A03A680">
            <w:pPr>
              <w:spacing w:line="400" w:lineRule="exact"/>
              <w:jc w:val="center"/>
              <w:rPr>
                <w:rFonts w:hint="eastAsia" w:ascii="仿宋_GB2312" w:eastAsia="仿宋_GB2312"/>
                <w:bCs/>
                <w:sz w:val="28"/>
                <w:szCs w:val="21"/>
              </w:rPr>
            </w:pPr>
            <w:r>
              <w:rPr>
                <w:rFonts w:hint="eastAsia" w:ascii="仿宋_GB2312" w:eastAsia="仿宋_GB2312"/>
                <w:bCs/>
                <w:sz w:val="28"/>
                <w:szCs w:val="21"/>
              </w:rPr>
              <w:t>同</w:t>
            </w:r>
          </w:p>
          <w:p w14:paraId="0F1631DA">
            <w:pPr>
              <w:jc w:val="center"/>
              <w:rPr>
                <w:rFonts w:hint="eastAsia" w:ascii="仿宋_GB2312" w:eastAsia="仿宋_GB2312"/>
                <w:bCs/>
                <w:sz w:val="28"/>
                <w:szCs w:val="21"/>
              </w:rPr>
            </w:pPr>
            <w:r>
              <w:rPr>
                <w:rFonts w:hint="eastAsia" w:ascii="仿宋_GB2312" w:hAnsi="宋体" w:eastAsia="仿宋_GB2312"/>
                <w:bCs/>
                <w:sz w:val="28"/>
                <w:szCs w:val="21"/>
              </w:rPr>
              <w:t>□</w:t>
            </w:r>
          </w:p>
        </w:tc>
        <w:tc>
          <w:tcPr>
            <w:tcW w:w="708" w:type="dxa"/>
            <w:gridSpan w:val="2"/>
            <w:noWrap w:val="0"/>
            <w:vAlign w:val="center"/>
          </w:tcPr>
          <w:p w14:paraId="51F0C93A">
            <w:pPr>
              <w:spacing w:line="400" w:lineRule="exact"/>
              <w:jc w:val="center"/>
              <w:rPr>
                <w:rFonts w:hint="eastAsia" w:ascii="仿宋_GB2312" w:eastAsia="仿宋_GB2312"/>
                <w:bCs/>
                <w:sz w:val="28"/>
                <w:szCs w:val="21"/>
              </w:rPr>
            </w:pPr>
            <w:r>
              <w:rPr>
                <w:rFonts w:hint="eastAsia" w:ascii="仿宋_GB2312" w:eastAsia="仿宋_GB2312"/>
                <w:bCs/>
                <w:sz w:val="28"/>
                <w:szCs w:val="21"/>
              </w:rPr>
              <w:t>修</w:t>
            </w:r>
          </w:p>
          <w:p w14:paraId="7E1D714B">
            <w:pPr>
              <w:spacing w:line="400" w:lineRule="exact"/>
              <w:jc w:val="center"/>
              <w:rPr>
                <w:rFonts w:hint="eastAsia" w:ascii="仿宋_GB2312" w:eastAsia="仿宋_GB2312"/>
                <w:bCs/>
                <w:sz w:val="28"/>
                <w:szCs w:val="21"/>
              </w:rPr>
            </w:pPr>
          </w:p>
          <w:p w14:paraId="0F68F1B7">
            <w:pPr>
              <w:spacing w:line="400" w:lineRule="exact"/>
              <w:jc w:val="center"/>
              <w:rPr>
                <w:rFonts w:hint="eastAsia" w:ascii="仿宋_GB2312" w:eastAsia="仿宋_GB2312"/>
                <w:bCs/>
                <w:sz w:val="28"/>
                <w:szCs w:val="21"/>
              </w:rPr>
            </w:pPr>
            <w:r>
              <w:rPr>
                <w:rFonts w:hint="eastAsia" w:ascii="仿宋_GB2312" w:eastAsia="仿宋_GB2312"/>
                <w:bCs/>
                <w:sz w:val="28"/>
                <w:szCs w:val="21"/>
              </w:rPr>
              <w:t>改</w:t>
            </w:r>
          </w:p>
          <w:p w14:paraId="4E0E3413">
            <w:pPr>
              <w:jc w:val="center"/>
              <w:rPr>
                <w:rFonts w:hint="eastAsia" w:ascii="仿宋_GB2312" w:eastAsia="仿宋_GB2312"/>
                <w:bCs/>
                <w:sz w:val="28"/>
                <w:szCs w:val="21"/>
              </w:rPr>
            </w:pPr>
            <w:r>
              <w:rPr>
                <w:rFonts w:hint="eastAsia" w:ascii="仿宋_GB2312" w:hAnsi="宋体" w:eastAsia="仿宋_GB2312"/>
                <w:bCs/>
                <w:sz w:val="28"/>
                <w:szCs w:val="21"/>
              </w:rPr>
              <w:t>□</w:t>
            </w:r>
          </w:p>
        </w:tc>
        <w:tc>
          <w:tcPr>
            <w:tcW w:w="709" w:type="dxa"/>
            <w:gridSpan w:val="2"/>
            <w:noWrap w:val="0"/>
            <w:vAlign w:val="center"/>
          </w:tcPr>
          <w:p w14:paraId="5C645980">
            <w:pPr>
              <w:spacing w:line="400" w:lineRule="exact"/>
              <w:jc w:val="center"/>
              <w:rPr>
                <w:rFonts w:hint="eastAsia" w:ascii="仿宋_GB2312" w:eastAsia="仿宋_GB2312"/>
                <w:bCs/>
                <w:sz w:val="28"/>
                <w:szCs w:val="21"/>
              </w:rPr>
            </w:pPr>
            <w:r>
              <w:rPr>
                <w:rFonts w:hint="eastAsia" w:ascii="仿宋_GB2312" w:eastAsia="仿宋_GB2312"/>
                <w:bCs/>
                <w:sz w:val="28"/>
                <w:szCs w:val="21"/>
              </w:rPr>
              <w:t>非等效</w:t>
            </w:r>
          </w:p>
          <w:p w14:paraId="2041B950">
            <w:pPr>
              <w:jc w:val="center"/>
              <w:rPr>
                <w:rFonts w:hint="eastAsia" w:ascii="仿宋_GB2312" w:eastAsia="仿宋_GB2312"/>
                <w:bCs/>
                <w:sz w:val="28"/>
                <w:szCs w:val="21"/>
              </w:rPr>
            </w:pPr>
            <w:r>
              <w:rPr>
                <w:rFonts w:hint="eastAsia" w:ascii="仿宋_GB2312" w:hAnsi="宋体" w:eastAsia="仿宋_GB2312"/>
                <w:bCs/>
                <w:sz w:val="28"/>
                <w:szCs w:val="21"/>
              </w:rPr>
              <w:t>□</w:t>
            </w:r>
          </w:p>
        </w:tc>
      </w:tr>
      <w:tr w14:paraId="7D91C1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18" w:hRule="atLeast"/>
          <w:jc w:val="center"/>
        </w:trPr>
        <w:tc>
          <w:tcPr>
            <w:tcW w:w="8533" w:type="dxa"/>
            <w:gridSpan w:val="12"/>
            <w:noWrap w:val="0"/>
            <w:vAlign w:val="top"/>
          </w:tcPr>
          <w:p w14:paraId="11CC27B7">
            <w:pPr>
              <w:rPr>
                <w:rFonts w:hint="eastAsia" w:ascii="仿宋_GB2312" w:eastAsia="仿宋_GB2312"/>
                <w:bCs/>
                <w:sz w:val="28"/>
                <w:szCs w:val="21"/>
              </w:rPr>
            </w:pPr>
            <w:r>
              <w:rPr>
                <w:rFonts w:hint="eastAsia" w:ascii="仿宋_GB2312" w:eastAsia="仿宋_GB2312"/>
                <w:bCs/>
                <w:sz w:val="28"/>
                <w:szCs w:val="21"/>
              </w:rPr>
              <w:t>1.拟制定（修订）地方标准的目的、意义和必要性（重点说明我市及国内基本情况、存在的主要问题、相关技术成熟程度及试验验证情况、相关科研基础或生产实践经验等，本页不够可加页）:</w:t>
            </w:r>
          </w:p>
        </w:tc>
      </w:tr>
      <w:tr w14:paraId="36B3A6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90" w:hRule="atLeast"/>
          <w:jc w:val="center"/>
        </w:trPr>
        <w:tc>
          <w:tcPr>
            <w:tcW w:w="8533" w:type="dxa"/>
            <w:gridSpan w:val="12"/>
            <w:noWrap w:val="0"/>
            <w:vAlign w:val="top"/>
          </w:tcPr>
          <w:p w14:paraId="63614BEE">
            <w:pPr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bCs/>
                <w:sz w:val="28"/>
                <w:szCs w:val="21"/>
              </w:rPr>
              <w:t>2.拟制定（修订）地方标准在贯彻实施中的可行性分析、标准适用范围、创新点和主要技术内容（或另附标准草案）:</w:t>
            </w:r>
          </w:p>
        </w:tc>
      </w:tr>
      <w:tr w14:paraId="7F04D4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34" w:hRule="atLeast"/>
          <w:jc w:val="center"/>
        </w:trPr>
        <w:tc>
          <w:tcPr>
            <w:tcW w:w="8533" w:type="dxa"/>
            <w:gridSpan w:val="12"/>
            <w:noWrap w:val="0"/>
            <w:vAlign w:val="top"/>
          </w:tcPr>
          <w:p w14:paraId="5C9BA4A0">
            <w:pPr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bCs/>
                <w:sz w:val="28"/>
                <w:szCs w:val="21"/>
              </w:rPr>
              <w:t>3.拟制定（修订）地方标准与国际、国内同类标准现状分析（有同类国际或国内标准的应一一列出，并进行对比分析）:</w:t>
            </w:r>
          </w:p>
        </w:tc>
      </w:tr>
      <w:tr w14:paraId="52CDBD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80" w:hRule="atLeast"/>
          <w:jc w:val="center"/>
        </w:trPr>
        <w:tc>
          <w:tcPr>
            <w:tcW w:w="8533" w:type="dxa"/>
            <w:gridSpan w:val="12"/>
            <w:noWrap w:val="0"/>
            <w:vAlign w:val="top"/>
          </w:tcPr>
          <w:p w14:paraId="66E56E1D">
            <w:pPr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bCs/>
                <w:sz w:val="28"/>
                <w:szCs w:val="21"/>
              </w:rPr>
              <w:t>4.工作计划安排（包括标准草案起草、征求意见、试验验证、标准送审、技术审查和报批的时间安排）:</w:t>
            </w:r>
          </w:p>
        </w:tc>
      </w:tr>
      <w:tr w14:paraId="7A6EDF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34" w:hRule="atLeast"/>
          <w:jc w:val="center"/>
        </w:trPr>
        <w:tc>
          <w:tcPr>
            <w:tcW w:w="8533" w:type="dxa"/>
            <w:gridSpan w:val="12"/>
            <w:noWrap w:val="0"/>
            <w:vAlign w:val="top"/>
          </w:tcPr>
          <w:p w14:paraId="4749CFCB">
            <w:pPr>
              <w:rPr>
                <w:rFonts w:hint="eastAsia" w:ascii="仿宋_GB2312" w:eastAsia="仿宋_GB2312"/>
                <w:bCs/>
                <w:sz w:val="28"/>
                <w:szCs w:val="21"/>
              </w:rPr>
            </w:pPr>
            <w:r>
              <w:rPr>
                <w:rFonts w:hint="eastAsia" w:ascii="仿宋_GB2312" w:eastAsia="仿宋_GB2312"/>
                <w:bCs/>
                <w:sz w:val="28"/>
                <w:szCs w:val="21"/>
              </w:rPr>
              <w:t>5.项目主要负责人简历（含工作及学术经历，主要研究领域及学术成果，在标准编写、审查、推广实施方面的经历等）:</w:t>
            </w:r>
          </w:p>
        </w:tc>
      </w:tr>
      <w:tr w14:paraId="19387D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5" w:hRule="atLeast"/>
          <w:jc w:val="center"/>
        </w:trPr>
        <w:tc>
          <w:tcPr>
            <w:tcW w:w="8533" w:type="dxa"/>
            <w:gridSpan w:val="12"/>
            <w:noWrap w:val="0"/>
            <w:vAlign w:val="top"/>
          </w:tcPr>
          <w:p w14:paraId="15050563">
            <w:pPr>
              <w:rPr>
                <w:rFonts w:hint="eastAsia" w:ascii="仿宋_GB2312" w:eastAsia="仿宋_GB2312"/>
                <w:bCs/>
                <w:sz w:val="28"/>
                <w:szCs w:val="21"/>
              </w:rPr>
            </w:pPr>
            <w:r>
              <w:rPr>
                <w:rFonts w:hint="eastAsia" w:ascii="仿宋_GB2312" w:eastAsia="仿宋_GB2312"/>
                <w:bCs/>
                <w:sz w:val="28"/>
                <w:szCs w:val="21"/>
              </w:rPr>
              <w:t>6.地方标准起草人员名单:</w:t>
            </w:r>
          </w:p>
          <w:p w14:paraId="35FA8549">
            <w:pPr>
              <w:jc w:val="center"/>
              <w:rPr>
                <w:rFonts w:hint="eastAsia" w:ascii="仿宋_GB2312" w:eastAsia="仿宋_GB2312"/>
                <w:bCs/>
                <w:sz w:val="28"/>
                <w:szCs w:val="21"/>
              </w:rPr>
            </w:pPr>
            <w:r>
              <w:rPr>
                <w:rFonts w:hint="eastAsia" w:ascii="仿宋_GB2312" w:eastAsia="仿宋_GB2312"/>
                <w:bCs/>
                <w:sz w:val="28"/>
                <w:szCs w:val="21"/>
              </w:rPr>
              <w:t>地方标准起草人员名单</w:t>
            </w:r>
          </w:p>
        </w:tc>
      </w:tr>
      <w:tr w14:paraId="08D1C8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1410" w:type="dxa"/>
            <w:noWrap w:val="0"/>
            <w:vAlign w:val="top"/>
          </w:tcPr>
          <w:p w14:paraId="3E89436A">
            <w:pPr>
              <w:jc w:val="center"/>
              <w:rPr>
                <w:rFonts w:hint="eastAsia" w:ascii="仿宋_GB2312" w:eastAsia="仿宋_GB2312"/>
                <w:bCs/>
                <w:sz w:val="28"/>
                <w:szCs w:val="21"/>
              </w:rPr>
            </w:pPr>
            <w:r>
              <w:rPr>
                <w:rFonts w:hint="eastAsia" w:ascii="仿宋_GB2312" w:eastAsia="仿宋_GB2312"/>
                <w:bCs/>
                <w:sz w:val="28"/>
                <w:szCs w:val="21"/>
              </w:rPr>
              <w:t>组内职务</w:t>
            </w:r>
          </w:p>
        </w:tc>
        <w:tc>
          <w:tcPr>
            <w:tcW w:w="1215" w:type="dxa"/>
            <w:gridSpan w:val="2"/>
            <w:noWrap w:val="0"/>
            <w:vAlign w:val="top"/>
          </w:tcPr>
          <w:p w14:paraId="2D81BABC">
            <w:pPr>
              <w:jc w:val="center"/>
              <w:rPr>
                <w:rFonts w:hint="eastAsia" w:ascii="仿宋_GB2312" w:eastAsia="仿宋_GB2312"/>
                <w:bCs/>
                <w:sz w:val="28"/>
                <w:szCs w:val="21"/>
              </w:rPr>
            </w:pPr>
            <w:r>
              <w:rPr>
                <w:rFonts w:hint="eastAsia" w:ascii="仿宋_GB2312" w:eastAsia="仿宋_GB2312"/>
                <w:bCs/>
                <w:sz w:val="28"/>
                <w:szCs w:val="21"/>
              </w:rPr>
              <w:t>姓名</w:t>
            </w:r>
          </w:p>
        </w:tc>
        <w:tc>
          <w:tcPr>
            <w:tcW w:w="2121" w:type="dxa"/>
            <w:gridSpan w:val="2"/>
            <w:noWrap w:val="0"/>
            <w:vAlign w:val="top"/>
          </w:tcPr>
          <w:p w14:paraId="6B0001B6">
            <w:pPr>
              <w:jc w:val="center"/>
              <w:rPr>
                <w:rFonts w:hint="eastAsia" w:ascii="仿宋_GB2312" w:eastAsia="仿宋_GB2312"/>
                <w:bCs/>
                <w:sz w:val="28"/>
                <w:szCs w:val="21"/>
              </w:rPr>
            </w:pPr>
            <w:r>
              <w:rPr>
                <w:rFonts w:hint="eastAsia" w:ascii="仿宋_GB2312" w:eastAsia="仿宋_GB2312"/>
                <w:bCs/>
                <w:sz w:val="28"/>
                <w:szCs w:val="21"/>
              </w:rPr>
              <w:t>工作单位</w:t>
            </w:r>
          </w:p>
        </w:tc>
        <w:tc>
          <w:tcPr>
            <w:tcW w:w="1260" w:type="dxa"/>
            <w:noWrap w:val="0"/>
            <w:vAlign w:val="top"/>
          </w:tcPr>
          <w:p w14:paraId="20172F9F">
            <w:pPr>
              <w:jc w:val="center"/>
              <w:rPr>
                <w:rFonts w:hint="eastAsia" w:ascii="仿宋_GB2312" w:eastAsia="仿宋_GB2312"/>
                <w:bCs/>
                <w:sz w:val="28"/>
                <w:szCs w:val="21"/>
              </w:rPr>
            </w:pPr>
            <w:r>
              <w:rPr>
                <w:rFonts w:hint="eastAsia" w:ascii="仿宋_GB2312" w:eastAsia="仿宋_GB2312"/>
                <w:bCs/>
                <w:sz w:val="28"/>
                <w:szCs w:val="21"/>
              </w:rPr>
              <w:t>职称</w:t>
            </w:r>
          </w:p>
        </w:tc>
        <w:tc>
          <w:tcPr>
            <w:tcW w:w="1260" w:type="dxa"/>
            <w:gridSpan w:val="3"/>
            <w:noWrap w:val="0"/>
            <w:vAlign w:val="top"/>
          </w:tcPr>
          <w:p w14:paraId="67A7FC8B">
            <w:pPr>
              <w:jc w:val="center"/>
              <w:rPr>
                <w:rFonts w:hint="eastAsia" w:ascii="仿宋_GB2312" w:eastAsia="仿宋_GB2312"/>
                <w:bCs/>
                <w:sz w:val="28"/>
                <w:szCs w:val="21"/>
              </w:rPr>
            </w:pPr>
            <w:r>
              <w:rPr>
                <w:rFonts w:hint="eastAsia" w:ascii="仿宋_GB2312" w:eastAsia="仿宋_GB2312"/>
                <w:bCs/>
                <w:sz w:val="28"/>
                <w:szCs w:val="21"/>
              </w:rPr>
              <w:t>专业</w:t>
            </w:r>
          </w:p>
        </w:tc>
        <w:tc>
          <w:tcPr>
            <w:tcW w:w="1267" w:type="dxa"/>
            <w:gridSpan w:val="3"/>
            <w:noWrap w:val="0"/>
            <w:vAlign w:val="top"/>
          </w:tcPr>
          <w:p w14:paraId="2B6F0C5F">
            <w:pPr>
              <w:jc w:val="center"/>
              <w:rPr>
                <w:rFonts w:hint="eastAsia" w:ascii="仿宋_GB2312" w:eastAsia="仿宋_GB2312"/>
                <w:bCs/>
                <w:sz w:val="28"/>
                <w:szCs w:val="21"/>
              </w:rPr>
            </w:pPr>
            <w:r>
              <w:rPr>
                <w:rFonts w:hint="eastAsia" w:ascii="仿宋_GB2312" w:eastAsia="仿宋_GB2312"/>
                <w:bCs/>
                <w:sz w:val="28"/>
                <w:szCs w:val="21"/>
              </w:rPr>
              <w:t>电话</w:t>
            </w:r>
          </w:p>
        </w:tc>
      </w:tr>
      <w:tr w14:paraId="1D86C8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1410" w:type="dxa"/>
            <w:noWrap w:val="0"/>
            <w:vAlign w:val="top"/>
          </w:tcPr>
          <w:p w14:paraId="75A7FF8E">
            <w:pPr>
              <w:rPr>
                <w:rFonts w:hint="eastAsia" w:ascii="仿宋_GB2312" w:eastAsia="仿宋_GB2312"/>
                <w:bCs/>
                <w:sz w:val="28"/>
                <w:szCs w:val="21"/>
              </w:rPr>
            </w:pPr>
          </w:p>
        </w:tc>
        <w:tc>
          <w:tcPr>
            <w:tcW w:w="1215" w:type="dxa"/>
            <w:gridSpan w:val="2"/>
            <w:noWrap w:val="0"/>
            <w:vAlign w:val="top"/>
          </w:tcPr>
          <w:p w14:paraId="0958029D">
            <w:pPr>
              <w:rPr>
                <w:rFonts w:hint="eastAsia" w:ascii="仿宋_GB2312" w:eastAsia="仿宋_GB2312"/>
                <w:bCs/>
                <w:sz w:val="28"/>
                <w:szCs w:val="21"/>
              </w:rPr>
            </w:pPr>
          </w:p>
        </w:tc>
        <w:tc>
          <w:tcPr>
            <w:tcW w:w="2121" w:type="dxa"/>
            <w:gridSpan w:val="2"/>
            <w:noWrap w:val="0"/>
            <w:vAlign w:val="top"/>
          </w:tcPr>
          <w:p w14:paraId="729F3281">
            <w:pPr>
              <w:rPr>
                <w:rFonts w:hint="eastAsia" w:ascii="仿宋_GB2312" w:eastAsia="仿宋_GB2312"/>
                <w:bCs/>
                <w:sz w:val="28"/>
                <w:szCs w:val="21"/>
              </w:rPr>
            </w:pPr>
          </w:p>
        </w:tc>
        <w:tc>
          <w:tcPr>
            <w:tcW w:w="1260" w:type="dxa"/>
            <w:noWrap w:val="0"/>
            <w:vAlign w:val="top"/>
          </w:tcPr>
          <w:p w14:paraId="3A30713E">
            <w:pPr>
              <w:rPr>
                <w:rFonts w:hint="eastAsia" w:ascii="仿宋_GB2312" w:eastAsia="仿宋_GB2312"/>
                <w:bCs/>
                <w:sz w:val="28"/>
                <w:szCs w:val="21"/>
              </w:rPr>
            </w:pPr>
          </w:p>
        </w:tc>
        <w:tc>
          <w:tcPr>
            <w:tcW w:w="1260" w:type="dxa"/>
            <w:gridSpan w:val="3"/>
            <w:noWrap w:val="0"/>
            <w:vAlign w:val="top"/>
          </w:tcPr>
          <w:p w14:paraId="4831CB14">
            <w:pPr>
              <w:rPr>
                <w:rFonts w:hint="eastAsia" w:ascii="仿宋_GB2312" w:eastAsia="仿宋_GB2312"/>
                <w:bCs/>
                <w:sz w:val="28"/>
                <w:szCs w:val="21"/>
              </w:rPr>
            </w:pPr>
          </w:p>
        </w:tc>
        <w:tc>
          <w:tcPr>
            <w:tcW w:w="1267" w:type="dxa"/>
            <w:gridSpan w:val="3"/>
            <w:noWrap w:val="0"/>
            <w:vAlign w:val="top"/>
          </w:tcPr>
          <w:p w14:paraId="60C94A6C">
            <w:pPr>
              <w:rPr>
                <w:rFonts w:hint="eastAsia" w:ascii="仿宋_GB2312" w:eastAsia="仿宋_GB2312"/>
                <w:bCs/>
                <w:sz w:val="28"/>
                <w:szCs w:val="21"/>
              </w:rPr>
            </w:pPr>
          </w:p>
        </w:tc>
      </w:tr>
      <w:tr w14:paraId="2684A6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1410" w:type="dxa"/>
            <w:noWrap w:val="0"/>
            <w:vAlign w:val="top"/>
          </w:tcPr>
          <w:p w14:paraId="173F70FD">
            <w:pPr>
              <w:rPr>
                <w:rFonts w:hint="eastAsia" w:ascii="仿宋_GB2312" w:eastAsia="仿宋_GB2312"/>
                <w:bCs/>
                <w:sz w:val="28"/>
                <w:szCs w:val="21"/>
              </w:rPr>
            </w:pPr>
          </w:p>
        </w:tc>
        <w:tc>
          <w:tcPr>
            <w:tcW w:w="1215" w:type="dxa"/>
            <w:gridSpan w:val="2"/>
            <w:noWrap w:val="0"/>
            <w:vAlign w:val="top"/>
          </w:tcPr>
          <w:p w14:paraId="50003178">
            <w:pPr>
              <w:rPr>
                <w:rFonts w:hint="eastAsia" w:ascii="仿宋_GB2312" w:eastAsia="仿宋_GB2312"/>
                <w:bCs/>
                <w:sz w:val="28"/>
                <w:szCs w:val="21"/>
              </w:rPr>
            </w:pPr>
          </w:p>
        </w:tc>
        <w:tc>
          <w:tcPr>
            <w:tcW w:w="2121" w:type="dxa"/>
            <w:gridSpan w:val="2"/>
            <w:noWrap w:val="0"/>
            <w:vAlign w:val="top"/>
          </w:tcPr>
          <w:p w14:paraId="3C09C806">
            <w:pPr>
              <w:rPr>
                <w:rFonts w:hint="eastAsia" w:ascii="仿宋_GB2312" w:eastAsia="仿宋_GB2312"/>
                <w:bCs/>
                <w:sz w:val="28"/>
                <w:szCs w:val="21"/>
              </w:rPr>
            </w:pPr>
          </w:p>
        </w:tc>
        <w:tc>
          <w:tcPr>
            <w:tcW w:w="1260" w:type="dxa"/>
            <w:noWrap w:val="0"/>
            <w:vAlign w:val="top"/>
          </w:tcPr>
          <w:p w14:paraId="48766220">
            <w:pPr>
              <w:rPr>
                <w:rFonts w:hint="eastAsia" w:ascii="仿宋_GB2312" w:eastAsia="仿宋_GB2312"/>
                <w:bCs/>
                <w:sz w:val="28"/>
                <w:szCs w:val="21"/>
              </w:rPr>
            </w:pPr>
          </w:p>
        </w:tc>
        <w:tc>
          <w:tcPr>
            <w:tcW w:w="1260" w:type="dxa"/>
            <w:gridSpan w:val="3"/>
            <w:noWrap w:val="0"/>
            <w:vAlign w:val="top"/>
          </w:tcPr>
          <w:p w14:paraId="22659C01">
            <w:pPr>
              <w:rPr>
                <w:rFonts w:hint="eastAsia" w:ascii="仿宋_GB2312" w:eastAsia="仿宋_GB2312"/>
                <w:bCs/>
                <w:sz w:val="28"/>
                <w:szCs w:val="21"/>
              </w:rPr>
            </w:pPr>
          </w:p>
        </w:tc>
        <w:tc>
          <w:tcPr>
            <w:tcW w:w="1267" w:type="dxa"/>
            <w:gridSpan w:val="3"/>
            <w:noWrap w:val="0"/>
            <w:vAlign w:val="top"/>
          </w:tcPr>
          <w:p w14:paraId="1906A983">
            <w:pPr>
              <w:rPr>
                <w:rFonts w:hint="eastAsia" w:ascii="仿宋_GB2312" w:eastAsia="仿宋_GB2312"/>
                <w:bCs/>
                <w:sz w:val="28"/>
                <w:szCs w:val="21"/>
              </w:rPr>
            </w:pPr>
          </w:p>
        </w:tc>
      </w:tr>
      <w:tr w14:paraId="08B81D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1410" w:type="dxa"/>
            <w:noWrap w:val="0"/>
            <w:vAlign w:val="top"/>
          </w:tcPr>
          <w:p w14:paraId="702F1ABE">
            <w:pPr>
              <w:rPr>
                <w:rFonts w:hint="eastAsia" w:ascii="仿宋_GB2312" w:eastAsia="仿宋_GB2312"/>
                <w:bCs/>
                <w:sz w:val="28"/>
                <w:szCs w:val="21"/>
              </w:rPr>
            </w:pPr>
          </w:p>
        </w:tc>
        <w:tc>
          <w:tcPr>
            <w:tcW w:w="1215" w:type="dxa"/>
            <w:gridSpan w:val="2"/>
            <w:noWrap w:val="0"/>
            <w:vAlign w:val="top"/>
          </w:tcPr>
          <w:p w14:paraId="0C2E3E06">
            <w:pPr>
              <w:rPr>
                <w:rFonts w:hint="eastAsia" w:ascii="仿宋_GB2312" w:eastAsia="仿宋_GB2312"/>
                <w:bCs/>
                <w:sz w:val="28"/>
                <w:szCs w:val="21"/>
              </w:rPr>
            </w:pPr>
          </w:p>
        </w:tc>
        <w:tc>
          <w:tcPr>
            <w:tcW w:w="2121" w:type="dxa"/>
            <w:gridSpan w:val="2"/>
            <w:noWrap w:val="0"/>
            <w:vAlign w:val="top"/>
          </w:tcPr>
          <w:p w14:paraId="0EDF93EC">
            <w:pPr>
              <w:rPr>
                <w:rFonts w:hint="eastAsia" w:ascii="仿宋_GB2312" w:eastAsia="仿宋_GB2312"/>
                <w:bCs/>
                <w:sz w:val="28"/>
                <w:szCs w:val="21"/>
              </w:rPr>
            </w:pPr>
          </w:p>
        </w:tc>
        <w:tc>
          <w:tcPr>
            <w:tcW w:w="1260" w:type="dxa"/>
            <w:noWrap w:val="0"/>
            <w:vAlign w:val="top"/>
          </w:tcPr>
          <w:p w14:paraId="2BA5AD23">
            <w:pPr>
              <w:rPr>
                <w:rFonts w:hint="eastAsia" w:ascii="仿宋_GB2312" w:eastAsia="仿宋_GB2312"/>
                <w:bCs/>
                <w:sz w:val="28"/>
                <w:szCs w:val="21"/>
              </w:rPr>
            </w:pPr>
          </w:p>
        </w:tc>
        <w:tc>
          <w:tcPr>
            <w:tcW w:w="1260" w:type="dxa"/>
            <w:gridSpan w:val="3"/>
            <w:noWrap w:val="0"/>
            <w:vAlign w:val="top"/>
          </w:tcPr>
          <w:p w14:paraId="342A9702">
            <w:pPr>
              <w:rPr>
                <w:rFonts w:hint="eastAsia" w:ascii="仿宋_GB2312" w:eastAsia="仿宋_GB2312"/>
                <w:bCs/>
                <w:sz w:val="28"/>
                <w:szCs w:val="21"/>
              </w:rPr>
            </w:pPr>
          </w:p>
        </w:tc>
        <w:tc>
          <w:tcPr>
            <w:tcW w:w="1267" w:type="dxa"/>
            <w:gridSpan w:val="3"/>
            <w:noWrap w:val="0"/>
            <w:vAlign w:val="top"/>
          </w:tcPr>
          <w:p w14:paraId="689B1B84">
            <w:pPr>
              <w:rPr>
                <w:rFonts w:hint="eastAsia" w:ascii="仿宋_GB2312" w:eastAsia="仿宋_GB2312"/>
                <w:bCs/>
                <w:sz w:val="28"/>
                <w:szCs w:val="21"/>
              </w:rPr>
            </w:pPr>
          </w:p>
        </w:tc>
      </w:tr>
      <w:tr w14:paraId="4C8105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1410" w:type="dxa"/>
            <w:noWrap w:val="0"/>
            <w:vAlign w:val="top"/>
          </w:tcPr>
          <w:p w14:paraId="74B94F11">
            <w:pPr>
              <w:rPr>
                <w:rFonts w:hint="eastAsia" w:ascii="仿宋_GB2312" w:eastAsia="仿宋_GB2312"/>
                <w:bCs/>
                <w:sz w:val="28"/>
                <w:szCs w:val="21"/>
              </w:rPr>
            </w:pPr>
          </w:p>
        </w:tc>
        <w:tc>
          <w:tcPr>
            <w:tcW w:w="1215" w:type="dxa"/>
            <w:gridSpan w:val="2"/>
            <w:noWrap w:val="0"/>
            <w:vAlign w:val="top"/>
          </w:tcPr>
          <w:p w14:paraId="3197875A">
            <w:pPr>
              <w:rPr>
                <w:rFonts w:hint="eastAsia" w:ascii="仿宋_GB2312" w:eastAsia="仿宋_GB2312"/>
                <w:bCs/>
                <w:sz w:val="28"/>
                <w:szCs w:val="21"/>
              </w:rPr>
            </w:pPr>
          </w:p>
        </w:tc>
        <w:tc>
          <w:tcPr>
            <w:tcW w:w="2121" w:type="dxa"/>
            <w:gridSpan w:val="2"/>
            <w:noWrap w:val="0"/>
            <w:vAlign w:val="top"/>
          </w:tcPr>
          <w:p w14:paraId="2D176B3C">
            <w:pPr>
              <w:rPr>
                <w:rFonts w:hint="eastAsia" w:ascii="仿宋_GB2312" w:eastAsia="仿宋_GB2312"/>
                <w:bCs/>
                <w:sz w:val="28"/>
                <w:szCs w:val="21"/>
              </w:rPr>
            </w:pPr>
          </w:p>
        </w:tc>
        <w:tc>
          <w:tcPr>
            <w:tcW w:w="1260" w:type="dxa"/>
            <w:noWrap w:val="0"/>
            <w:vAlign w:val="top"/>
          </w:tcPr>
          <w:p w14:paraId="2C28F82A">
            <w:pPr>
              <w:rPr>
                <w:rFonts w:hint="eastAsia" w:ascii="仿宋_GB2312" w:eastAsia="仿宋_GB2312"/>
                <w:bCs/>
                <w:sz w:val="28"/>
                <w:szCs w:val="21"/>
              </w:rPr>
            </w:pPr>
          </w:p>
        </w:tc>
        <w:tc>
          <w:tcPr>
            <w:tcW w:w="1260" w:type="dxa"/>
            <w:gridSpan w:val="3"/>
            <w:noWrap w:val="0"/>
            <w:vAlign w:val="top"/>
          </w:tcPr>
          <w:p w14:paraId="2070467F">
            <w:pPr>
              <w:rPr>
                <w:rFonts w:hint="eastAsia" w:ascii="仿宋_GB2312" w:eastAsia="仿宋_GB2312"/>
                <w:bCs/>
                <w:sz w:val="28"/>
                <w:szCs w:val="21"/>
              </w:rPr>
            </w:pPr>
          </w:p>
        </w:tc>
        <w:tc>
          <w:tcPr>
            <w:tcW w:w="1267" w:type="dxa"/>
            <w:gridSpan w:val="3"/>
            <w:noWrap w:val="0"/>
            <w:vAlign w:val="top"/>
          </w:tcPr>
          <w:p w14:paraId="4EA5CDA6">
            <w:pPr>
              <w:rPr>
                <w:rFonts w:hint="eastAsia" w:ascii="仿宋_GB2312" w:eastAsia="仿宋_GB2312"/>
                <w:bCs/>
                <w:sz w:val="28"/>
                <w:szCs w:val="21"/>
              </w:rPr>
            </w:pPr>
          </w:p>
        </w:tc>
      </w:tr>
      <w:tr w14:paraId="56058A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  <w:jc w:val="center"/>
        </w:trPr>
        <w:tc>
          <w:tcPr>
            <w:tcW w:w="1410" w:type="dxa"/>
            <w:noWrap w:val="0"/>
            <w:vAlign w:val="top"/>
          </w:tcPr>
          <w:p w14:paraId="3D2AB738">
            <w:pPr>
              <w:rPr>
                <w:rFonts w:hint="eastAsia" w:ascii="仿宋_GB2312" w:eastAsia="仿宋_GB2312"/>
                <w:bCs/>
                <w:sz w:val="28"/>
                <w:szCs w:val="21"/>
              </w:rPr>
            </w:pPr>
          </w:p>
        </w:tc>
        <w:tc>
          <w:tcPr>
            <w:tcW w:w="1215" w:type="dxa"/>
            <w:gridSpan w:val="2"/>
            <w:noWrap w:val="0"/>
            <w:vAlign w:val="top"/>
          </w:tcPr>
          <w:p w14:paraId="54D2CFDD">
            <w:pPr>
              <w:rPr>
                <w:rFonts w:hint="eastAsia" w:ascii="仿宋_GB2312" w:eastAsia="仿宋_GB2312"/>
                <w:bCs/>
                <w:sz w:val="28"/>
                <w:szCs w:val="21"/>
              </w:rPr>
            </w:pPr>
          </w:p>
        </w:tc>
        <w:tc>
          <w:tcPr>
            <w:tcW w:w="2121" w:type="dxa"/>
            <w:gridSpan w:val="2"/>
            <w:noWrap w:val="0"/>
            <w:vAlign w:val="top"/>
          </w:tcPr>
          <w:p w14:paraId="678AD9DE">
            <w:pPr>
              <w:rPr>
                <w:rFonts w:hint="eastAsia" w:ascii="仿宋_GB2312" w:eastAsia="仿宋_GB2312"/>
                <w:bCs/>
                <w:sz w:val="28"/>
                <w:szCs w:val="21"/>
              </w:rPr>
            </w:pPr>
          </w:p>
        </w:tc>
        <w:tc>
          <w:tcPr>
            <w:tcW w:w="1260" w:type="dxa"/>
            <w:noWrap w:val="0"/>
            <w:vAlign w:val="top"/>
          </w:tcPr>
          <w:p w14:paraId="469CF3D5">
            <w:pPr>
              <w:rPr>
                <w:rFonts w:hint="eastAsia" w:ascii="仿宋_GB2312" w:eastAsia="仿宋_GB2312"/>
                <w:bCs/>
                <w:sz w:val="28"/>
                <w:szCs w:val="21"/>
              </w:rPr>
            </w:pPr>
          </w:p>
        </w:tc>
        <w:tc>
          <w:tcPr>
            <w:tcW w:w="1260" w:type="dxa"/>
            <w:gridSpan w:val="3"/>
            <w:noWrap w:val="0"/>
            <w:vAlign w:val="top"/>
          </w:tcPr>
          <w:p w14:paraId="194F443A">
            <w:pPr>
              <w:rPr>
                <w:rFonts w:hint="eastAsia" w:ascii="仿宋_GB2312" w:eastAsia="仿宋_GB2312"/>
                <w:bCs/>
                <w:sz w:val="28"/>
                <w:szCs w:val="21"/>
              </w:rPr>
            </w:pPr>
          </w:p>
        </w:tc>
        <w:tc>
          <w:tcPr>
            <w:tcW w:w="1267" w:type="dxa"/>
            <w:gridSpan w:val="3"/>
            <w:noWrap w:val="0"/>
            <w:vAlign w:val="top"/>
          </w:tcPr>
          <w:p w14:paraId="3DB364BF">
            <w:pPr>
              <w:rPr>
                <w:rFonts w:hint="eastAsia" w:ascii="仿宋_GB2312" w:eastAsia="仿宋_GB2312"/>
                <w:bCs/>
                <w:sz w:val="28"/>
                <w:szCs w:val="21"/>
              </w:rPr>
            </w:pPr>
          </w:p>
        </w:tc>
      </w:tr>
      <w:tr w14:paraId="792E1D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  <w:jc w:val="center"/>
        </w:trPr>
        <w:tc>
          <w:tcPr>
            <w:tcW w:w="1410" w:type="dxa"/>
            <w:noWrap w:val="0"/>
            <w:vAlign w:val="top"/>
          </w:tcPr>
          <w:p w14:paraId="77ABDFA0">
            <w:pPr>
              <w:rPr>
                <w:rFonts w:hint="eastAsia" w:ascii="仿宋_GB2312" w:eastAsia="仿宋_GB2312"/>
                <w:bCs/>
                <w:sz w:val="28"/>
                <w:szCs w:val="21"/>
              </w:rPr>
            </w:pPr>
          </w:p>
        </w:tc>
        <w:tc>
          <w:tcPr>
            <w:tcW w:w="1215" w:type="dxa"/>
            <w:gridSpan w:val="2"/>
            <w:noWrap w:val="0"/>
            <w:vAlign w:val="top"/>
          </w:tcPr>
          <w:p w14:paraId="67BEE101">
            <w:pPr>
              <w:rPr>
                <w:rFonts w:hint="eastAsia" w:ascii="仿宋_GB2312" w:eastAsia="仿宋_GB2312"/>
                <w:bCs/>
                <w:sz w:val="28"/>
                <w:szCs w:val="21"/>
              </w:rPr>
            </w:pPr>
          </w:p>
        </w:tc>
        <w:tc>
          <w:tcPr>
            <w:tcW w:w="2121" w:type="dxa"/>
            <w:gridSpan w:val="2"/>
            <w:noWrap w:val="0"/>
            <w:vAlign w:val="top"/>
          </w:tcPr>
          <w:p w14:paraId="7C089EF4">
            <w:pPr>
              <w:rPr>
                <w:rFonts w:hint="eastAsia" w:ascii="仿宋_GB2312" w:eastAsia="仿宋_GB2312"/>
                <w:bCs/>
                <w:sz w:val="28"/>
                <w:szCs w:val="21"/>
              </w:rPr>
            </w:pPr>
          </w:p>
        </w:tc>
        <w:tc>
          <w:tcPr>
            <w:tcW w:w="1260" w:type="dxa"/>
            <w:noWrap w:val="0"/>
            <w:vAlign w:val="top"/>
          </w:tcPr>
          <w:p w14:paraId="075F0C03">
            <w:pPr>
              <w:rPr>
                <w:rFonts w:hint="eastAsia" w:ascii="仿宋_GB2312" w:eastAsia="仿宋_GB2312"/>
                <w:bCs/>
                <w:sz w:val="28"/>
                <w:szCs w:val="21"/>
              </w:rPr>
            </w:pPr>
          </w:p>
        </w:tc>
        <w:tc>
          <w:tcPr>
            <w:tcW w:w="1260" w:type="dxa"/>
            <w:gridSpan w:val="3"/>
            <w:noWrap w:val="0"/>
            <w:vAlign w:val="top"/>
          </w:tcPr>
          <w:p w14:paraId="7830395E">
            <w:pPr>
              <w:rPr>
                <w:rFonts w:hint="eastAsia" w:ascii="仿宋_GB2312" w:eastAsia="仿宋_GB2312"/>
                <w:bCs/>
                <w:sz w:val="28"/>
                <w:szCs w:val="21"/>
              </w:rPr>
            </w:pPr>
          </w:p>
        </w:tc>
        <w:tc>
          <w:tcPr>
            <w:tcW w:w="1267" w:type="dxa"/>
            <w:gridSpan w:val="3"/>
            <w:noWrap w:val="0"/>
            <w:vAlign w:val="top"/>
          </w:tcPr>
          <w:p w14:paraId="463E3B2A">
            <w:pPr>
              <w:rPr>
                <w:rFonts w:hint="eastAsia" w:ascii="仿宋_GB2312" w:eastAsia="仿宋_GB2312"/>
                <w:bCs/>
                <w:sz w:val="28"/>
                <w:szCs w:val="21"/>
              </w:rPr>
            </w:pPr>
          </w:p>
        </w:tc>
      </w:tr>
      <w:tr w14:paraId="56C93C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  <w:jc w:val="center"/>
        </w:trPr>
        <w:tc>
          <w:tcPr>
            <w:tcW w:w="1410" w:type="dxa"/>
            <w:noWrap w:val="0"/>
            <w:vAlign w:val="top"/>
          </w:tcPr>
          <w:p w14:paraId="296C0C07">
            <w:pPr>
              <w:rPr>
                <w:rFonts w:hint="eastAsia" w:ascii="仿宋_GB2312" w:eastAsia="仿宋_GB2312"/>
                <w:bCs/>
                <w:sz w:val="28"/>
                <w:szCs w:val="21"/>
              </w:rPr>
            </w:pPr>
          </w:p>
        </w:tc>
        <w:tc>
          <w:tcPr>
            <w:tcW w:w="1215" w:type="dxa"/>
            <w:gridSpan w:val="2"/>
            <w:noWrap w:val="0"/>
            <w:vAlign w:val="top"/>
          </w:tcPr>
          <w:p w14:paraId="74BCFDD2">
            <w:pPr>
              <w:rPr>
                <w:rFonts w:hint="eastAsia" w:ascii="仿宋_GB2312" w:eastAsia="仿宋_GB2312"/>
                <w:bCs/>
                <w:sz w:val="28"/>
                <w:szCs w:val="21"/>
              </w:rPr>
            </w:pPr>
          </w:p>
        </w:tc>
        <w:tc>
          <w:tcPr>
            <w:tcW w:w="2121" w:type="dxa"/>
            <w:gridSpan w:val="2"/>
            <w:noWrap w:val="0"/>
            <w:vAlign w:val="top"/>
          </w:tcPr>
          <w:p w14:paraId="0F58A005">
            <w:pPr>
              <w:rPr>
                <w:rFonts w:hint="eastAsia" w:ascii="仿宋_GB2312" w:eastAsia="仿宋_GB2312"/>
                <w:bCs/>
                <w:sz w:val="28"/>
                <w:szCs w:val="21"/>
              </w:rPr>
            </w:pPr>
          </w:p>
        </w:tc>
        <w:tc>
          <w:tcPr>
            <w:tcW w:w="1260" w:type="dxa"/>
            <w:noWrap w:val="0"/>
            <w:vAlign w:val="top"/>
          </w:tcPr>
          <w:p w14:paraId="50A4F1EE">
            <w:pPr>
              <w:rPr>
                <w:rFonts w:hint="eastAsia" w:ascii="仿宋_GB2312" w:eastAsia="仿宋_GB2312"/>
                <w:bCs/>
                <w:sz w:val="28"/>
                <w:szCs w:val="21"/>
              </w:rPr>
            </w:pPr>
          </w:p>
        </w:tc>
        <w:tc>
          <w:tcPr>
            <w:tcW w:w="1260" w:type="dxa"/>
            <w:gridSpan w:val="3"/>
            <w:noWrap w:val="0"/>
            <w:vAlign w:val="top"/>
          </w:tcPr>
          <w:p w14:paraId="19F14A14">
            <w:pPr>
              <w:rPr>
                <w:rFonts w:hint="eastAsia" w:ascii="仿宋_GB2312" w:eastAsia="仿宋_GB2312"/>
                <w:bCs/>
                <w:sz w:val="28"/>
                <w:szCs w:val="21"/>
              </w:rPr>
            </w:pPr>
          </w:p>
        </w:tc>
        <w:tc>
          <w:tcPr>
            <w:tcW w:w="1267" w:type="dxa"/>
            <w:gridSpan w:val="3"/>
            <w:noWrap w:val="0"/>
            <w:vAlign w:val="top"/>
          </w:tcPr>
          <w:p w14:paraId="51B7966E">
            <w:pPr>
              <w:rPr>
                <w:rFonts w:hint="eastAsia" w:ascii="仿宋_GB2312" w:eastAsia="仿宋_GB2312"/>
                <w:bCs/>
                <w:sz w:val="28"/>
                <w:szCs w:val="21"/>
              </w:rPr>
            </w:pPr>
          </w:p>
        </w:tc>
      </w:tr>
      <w:tr w14:paraId="25D32E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  <w:jc w:val="center"/>
        </w:trPr>
        <w:tc>
          <w:tcPr>
            <w:tcW w:w="1410" w:type="dxa"/>
            <w:noWrap w:val="0"/>
            <w:vAlign w:val="top"/>
          </w:tcPr>
          <w:p w14:paraId="1424064A">
            <w:pPr>
              <w:rPr>
                <w:rFonts w:hint="eastAsia" w:ascii="仿宋_GB2312" w:eastAsia="仿宋_GB2312"/>
                <w:bCs/>
                <w:sz w:val="28"/>
                <w:szCs w:val="21"/>
              </w:rPr>
            </w:pPr>
          </w:p>
        </w:tc>
        <w:tc>
          <w:tcPr>
            <w:tcW w:w="1215" w:type="dxa"/>
            <w:gridSpan w:val="2"/>
            <w:noWrap w:val="0"/>
            <w:vAlign w:val="top"/>
          </w:tcPr>
          <w:p w14:paraId="61CC7062">
            <w:pPr>
              <w:rPr>
                <w:rFonts w:hint="eastAsia" w:ascii="仿宋_GB2312" w:eastAsia="仿宋_GB2312"/>
                <w:bCs/>
                <w:sz w:val="28"/>
                <w:szCs w:val="21"/>
              </w:rPr>
            </w:pPr>
          </w:p>
        </w:tc>
        <w:tc>
          <w:tcPr>
            <w:tcW w:w="2121" w:type="dxa"/>
            <w:gridSpan w:val="2"/>
            <w:noWrap w:val="0"/>
            <w:vAlign w:val="top"/>
          </w:tcPr>
          <w:p w14:paraId="4F013237">
            <w:pPr>
              <w:rPr>
                <w:rFonts w:hint="eastAsia" w:ascii="仿宋_GB2312" w:eastAsia="仿宋_GB2312"/>
                <w:bCs/>
                <w:sz w:val="28"/>
                <w:szCs w:val="21"/>
              </w:rPr>
            </w:pPr>
          </w:p>
        </w:tc>
        <w:tc>
          <w:tcPr>
            <w:tcW w:w="1260" w:type="dxa"/>
            <w:noWrap w:val="0"/>
            <w:vAlign w:val="top"/>
          </w:tcPr>
          <w:p w14:paraId="4C1EF73D">
            <w:pPr>
              <w:rPr>
                <w:rFonts w:hint="eastAsia" w:ascii="仿宋_GB2312" w:eastAsia="仿宋_GB2312"/>
                <w:bCs/>
                <w:sz w:val="28"/>
                <w:szCs w:val="21"/>
              </w:rPr>
            </w:pPr>
          </w:p>
        </w:tc>
        <w:tc>
          <w:tcPr>
            <w:tcW w:w="1260" w:type="dxa"/>
            <w:gridSpan w:val="3"/>
            <w:noWrap w:val="0"/>
            <w:vAlign w:val="top"/>
          </w:tcPr>
          <w:p w14:paraId="0ECD0371">
            <w:pPr>
              <w:rPr>
                <w:rFonts w:hint="eastAsia" w:ascii="仿宋_GB2312" w:eastAsia="仿宋_GB2312"/>
                <w:bCs/>
                <w:sz w:val="28"/>
                <w:szCs w:val="21"/>
              </w:rPr>
            </w:pPr>
          </w:p>
        </w:tc>
        <w:tc>
          <w:tcPr>
            <w:tcW w:w="1267" w:type="dxa"/>
            <w:gridSpan w:val="3"/>
            <w:noWrap w:val="0"/>
            <w:vAlign w:val="top"/>
          </w:tcPr>
          <w:p w14:paraId="7F5CB684">
            <w:pPr>
              <w:rPr>
                <w:rFonts w:hint="eastAsia" w:ascii="仿宋_GB2312" w:eastAsia="仿宋_GB2312"/>
                <w:bCs/>
                <w:sz w:val="28"/>
                <w:szCs w:val="21"/>
              </w:rPr>
            </w:pPr>
          </w:p>
        </w:tc>
      </w:tr>
      <w:tr w14:paraId="72A591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  <w:jc w:val="center"/>
        </w:trPr>
        <w:tc>
          <w:tcPr>
            <w:tcW w:w="1410" w:type="dxa"/>
            <w:noWrap w:val="0"/>
            <w:vAlign w:val="top"/>
          </w:tcPr>
          <w:p w14:paraId="442C1871">
            <w:pPr>
              <w:rPr>
                <w:rFonts w:hint="eastAsia" w:ascii="仿宋_GB2312" w:eastAsia="仿宋_GB2312"/>
                <w:bCs/>
                <w:sz w:val="28"/>
                <w:szCs w:val="21"/>
              </w:rPr>
            </w:pPr>
          </w:p>
        </w:tc>
        <w:tc>
          <w:tcPr>
            <w:tcW w:w="1215" w:type="dxa"/>
            <w:gridSpan w:val="2"/>
            <w:noWrap w:val="0"/>
            <w:vAlign w:val="top"/>
          </w:tcPr>
          <w:p w14:paraId="0F1BD526">
            <w:pPr>
              <w:rPr>
                <w:rFonts w:hint="eastAsia" w:ascii="仿宋_GB2312" w:eastAsia="仿宋_GB2312"/>
                <w:bCs/>
                <w:sz w:val="28"/>
                <w:szCs w:val="21"/>
              </w:rPr>
            </w:pPr>
          </w:p>
        </w:tc>
        <w:tc>
          <w:tcPr>
            <w:tcW w:w="2121" w:type="dxa"/>
            <w:gridSpan w:val="2"/>
            <w:noWrap w:val="0"/>
            <w:vAlign w:val="top"/>
          </w:tcPr>
          <w:p w14:paraId="032FE423">
            <w:pPr>
              <w:rPr>
                <w:rFonts w:hint="eastAsia" w:ascii="仿宋_GB2312" w:eastAsia="仿宋_GB2312"/>
                <w:bCs/>
                <w:sz w:val="28"/>
                <w:szCs w:val="21"/>
              </w:rPr>
            </w:pPr>
          </w:p>
        </w:tc>
        <w:tc>
          <w:tcPr>
            <w:tcW w:w="1260" w:type="dxa"/>
            <w:noWrap w:val="0"/>
            <w:vAlign w:val="top"/>
          </w:tcPr>
          <w:p w14:paraId="7A784B6D">
            <w:pPr>
              <w:rPr>
                <w:rFonts w:hint="eastAsia" w:ascii="仿宋_GB2312" w:eastAsia="仿宋_GB2312"/>
                <w:bCs/>
                <w:sz w:val="28"/>
                <w:szCs w:val="21"/>
              </w:rPr>
            </w:pPr>
          </w:p>
        </w:tc>
        <w:tc>
          <w:tcPr>
            <w:tcW w:w="1260" w:type="dxa"/>
            <w:gridSpan w:val="3"/>
            <w:noWrap w:val="0"/>
            <w:vAlign w:val="top"/>
          </w:tcPr>
          <w:p w14:paraId="7B853F9E">
            <w:pPr>
              <w:rPr>
                <w:rFonts w:hint="eastAsia" w:ascii="仿宋_GB2312" w:eastAsia="仿宋_GB2312"/>
                <w:bCs/>
                <w:sz w:val="28"/>
                <w:szCs w:val="21"/>
              </w:rPr>
            </w:pPr>
          </w:p>
        </w:tc>
        <w:tc>
          <w:tcPr>
            <w:tcW w:w="1267" w:type="dxa"/>
            <w:gridSpan w:val="3"/>
            <w:noWrap w:val="0"/>
            <w:vAlign w:val="top"/>
          </w:tcPr>
          <w:p w14:paraId="6E1EF615">
            <w:pPr>
              <w:rPr>
                <w:rFonts w:hint="eastAsia" w:ascii="仿宋_GB2312" w:eastAsia="仿宋_GB2312"/>
                <w:bCs/>
                <w:sz w:val="28"/>
                <w:szCs w:val="21"/>
              </w:rPr>
            </w:pPr>
          </w:p>
        </w:tc>
      </w:tr>
      <w:tr w14:paraId="517CAB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  <w:jc w:val="center"/>
        </w:trPr>
        <w:tc>
          <w:tcPr>
            <w:tcW w:w="1410" w:type="dxa"/>
            <w:noWrap w:val="0"/>
            <w:vAlign w:val="top"/>
          </w:tcPr>
          <w:p w14:paraId="39D9E3BE">
            <w:pPr>
              <w:rPr>
                <w:rFonts w:hint="eastAsia" w:ascii="仿宋_GB2312" w:eastAsia="仿宋_GB2312"/>
                <w:bCs/>
                <w:sz w:val="28"/>
                <w:szCs w:val="21"/>
              </w:rPr>
            </w:pPr>
          </w:p>
        </w:tc>
        <w:tc>
          <w:tcPr>
            <w:tcW w:w="1215" w:type="dxa"/>
            <w:gridSpan w:val="2"/>
            <w:noWrap w:val="0"/>
            <w:vAlign w:val="top"/>
          </w:tcPr>
          <w:p w14:paraId="5B0C7A47">
            <w:pPr>
              <w:rPr>
                <w:rFonts w:hint="eastAsia" w:ascii="仿宋_GB2312" w:eastAsia="仿宋_GB2312"/>
                <w:bCs/>
                <w:sz w:val="28"/>
                <w:szCs w:val="21"/>
              </w:rPr>
            </w:pPr>
          </w:p>
        </w:tc>
        <w:tc>
          <w:tcPr>
            <w:tcW w:w="2121" w:type="dxa"/>
            <w:gridSpan w:val="2"/>
            <w:noWrap w:val="0"/>
            <w:vAlign w:val="top"/>
          </w:tcPr>
          <w:p w14:paraId="5F9412BB">
            <w:pPr>
              <w:rPr>
                <w:rFonts w:hint="eastAsia" w:ascii="仿宋_GB2312" w:eastAsia="仿宋_GB2312"/>
                <w:bCs/>
                <w:sz w:val="28"/>
                <w:szCs w:val="21"/>
              </w:rPr>
            </w:pPr>
          </w:p>
        </w:tc>
        <w:tc>
          <w:tcPr>
            <w:tcW w:w="1260" w:type="dxa"/>
            <w:noWrap w:val="0"/>
            <w:vAlign w:val="top"/>
          </w:tcPr>
          <w:p w14:paraId="00A65A6C">
            <w:pPr>
              <w:rPr>
                <w:rFonts w:hint="eastAsia" w:ascii="仿宋_GB2312" w:eastAsia="仿宋_GB2312"/>
                <w:bCs/>
                <w:sz w:val="28"/>
                <w:szCs w:val="21"/>
              </w:rPr>
            </w:pPr>
          </w:p>
        </w:tc>
        <w:tc>
          <w:tcPr>
            <w:tcW w:w="1260" w:type="dxa"/>
            <w:gridSpan w:val="3"/>
            <w:noWrap w:val="0"/>
            <w:vAlign w:val="top"/>
          </w:tcPr>
          <w:p w14:paraId="4F8ACC7F">
            <w:pPr>
              <w:rPr>
                <w:rFonts w:hint="eastAsia" w:ascii="仿宋_GB2312" w:eastAsia="仿宋_GB2312"/>
                <w:bCs/>
                <w:sz w:val="28"/>
                <w:szCs w:val="21"/>
              </w:rPr>
            </w:pPr>
          </w:p>
        </w:tc>
        <w:tc>
          <w:tcPr>
            <w:tcW w:w="1267" w:type="dxa"/>
            <w:gridSpan w:val="3"/>
            <w:noWrap w:val="0"/>
            <w:vAlign w:val="top"/>
          </w:tcPr>
          <w:p w14:paraId="596BD89E">
            <w:pPr>
              <w:rPr>
                <w:rFonts w:hint="eastAsia" w:ascii="仿宋_GB2312" w:eastAsia="仿宋_GB2312"/>
                <w:bCs/>
                <w:sz w:val="28"/>
                <w:szCs w:val="21"/>
              </w:rPr>
            </w:pPr>
          </w:p>
        </w:tc>
      </w:tr>
      <w:tr w14:paraId="45B526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8" w:type="dxa"/>
          <w:cantSplit/>
          <w:trHeight w:val="13457" w:hRule="atLeast"/>
          <w:jc w:val="center"/>
        </w:trPr>
        <w:tc>
          <w:tcPr>
            <w:tcW w:w="8475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CC5CB5C">
            <w:pPr>
              <w:rPr>
                <w:rFonts w:ascii="仿宋_GB2312" w:eastAsia="仿宋_GB2312"/>
                <w:bCs/>
                <w:sz w:val="28"/>
                <w:szCs w:val="21"/>
              </w:rPr>
            </w:pPr>
            <w:r>
              <w:rPr>
                <w:rFonts w:hint="eastAsia" w:ascii="仿宋_GB2312" w:eastAsia="仿宋_GB2312"/>
                <w:bCs/>
                <w:sz w:val="28"/>
                <w:szCs w:val="21"/>
              </w:rPr>
              <w:t>7.主要起草单位意见:</w:t>
            </w:r>
          </w:p>
          <w:p w14:paraId="4E2C89F5">
            <w:pPr>
              <w:rPr>
                <w:rFonts w:hint="eastAsia" w:ascii="仿宋_GB2312" w:eastAsia="仿宋_GB2312"/>
                <w:bCs/>
                <w:sz w:val="28"/>
                <w:szCs w:val="21"/>
              </w:rPr>
            </w:pPr>
          </w:p>
          <w:p w14:paraId="6A747B76">
            <w:pPr>
              <w:ind w:firstLine="6160" w:firstLineChars="2200"/>
              <w:jc w:val="center"/>
              <w:rPr>
                <w:rFonts w:hint="eastAsia" w:ascii="仿宋_GB2312" w:eastAsia="仿宋_GB2312"/>
                <w:bCs/>
                <w:sz w:val="28"/>
                <w:szCs w:val="21"/>
              </w:rPr>
            </w:pPr>
            <w:r>
              <w:rPr>
                <w:rFonts w:hint="eastAsia" w:ascii="仿宋_GB2312" w:eastAsia="仿宋_GB2312"/>
                <w:bCs/>
                <w:sz w:val="28"/>
                <w:szCs w:val="21"/>
              </w:rPr>
              <w:t xml:space="preserve">              </w:t>
            </w:r>
          </w:p>
          <w:p w14:paraId="764A5EFB">
            <w:pPr>
              <w:ind w:firstLine="6160" w:firstLineChars="2200"/>
              <w:jc w:val="center"/>
              <w:rPr>
                <w:rFonts w:hint="eastAsia" w:ascii="仿宋_GB2312" w:eastAsia="仿宋_GB2312"/>
                <w:bCs/>
                <w:sz w:val="28"/>
                <w:szCs w:val="21"/>
              </w:rPr>
            </w:pPr>
          </w:p>
          <w:p w14:paraId="1C943EAC">
            <w:pPr>
              <w:ind w:firstLine="6160" w:firstLineChars="2200"/>
              <w:jc w:val="center"/>
              <w:rPr>
                <w:rFonts w:hint="eastAsia" w:ascii="仿宋_GB2312" w:eastAsia="仿宋_GB2312"/>
                <w:bCs/>
                <w:sz w:val="28"/>
                <w:szCs w:val="21"/>
              </w:rPr>
            </w:pPr>
          </w:p>
          <w:p w14:paraId="0275C28B">
            <w:pPr>
              <w:ind w:firstLine="6160" w:firstLineChars="2200"/>
              <w:jc w:val="center"/>
              <w:rPr>
                <w:rFonts w:hint="eastAsia" w:ascii="仿宋_GB2312" w:eastAsia="仿宋_GB2312"/>
                <w:bCs/>
                <w:sz w:val="28"/>
                <w:szCs w:val="21"/>
              </w:rPr>
            </w:pPr>
          </w:p>
          <w:p w14:paraId="02811860">
            <w:pPr>
              <w:ind w:firstLine="6160" w:firstLineChars="2200"/>
              <w:jc w:val="center"/>
              <w:rPr>
                <w:rFonts w:hint="eastAsia" w:ascii="仿宋_GB2312" w:eastAsia="仿宋_GB2312"/>
                <w:bCs/>
                <w:sz w:val="28"/>
                <w:szCs w:val="21"/>
              </w:rPr>
            </w:pPr>
          </w:p>
          <w:p w14:paraId="591AA2A9">
            <w:pPr>
              <w:ind w:firstLine="6160" w:firstLineChars="2200"/>
              <w:jc w:val="center"/>
              <w:rPr>
                <w:rFonts w:hint="eastAsia" w:ascii="仿宋_GB2312" w:eastAsia="仿宋_GB2312"/>
                <w:bCs/>
                <w:sz w:val="28"/>
                <w:szCs w:val="21"/>
              </w:rPr>
            </w:pPr>
          </w:p>
          <w:p w14:paraId="0BE2A8DC">
            <w:pPr>
              <w:ind w:firstLine="6160" w:firstLineChars="2200"/>
              <w:jc w:val="center"/>
              <w:rPr>
                <w:rFonts w:hint="eastAsia" w:ascii="仿宋_GB2312" w:eastAsia="仿宋_GB2312"/>
                <w:bCs/>
                <w:sz w:val="28"/>
                <w:szCs w:val="21"/>
              </w:rPr>
            </w:pPr>
          </w:p>
          <w:p w14:paraId="10434000">
            <w:pPr>
              <w:ind w:firstLine="6160" w:firstLineChars="2200"/>
              <w:jc w:val="center"/>
              <w:rPr>
                <w:rFonts w:hint="eastAsia" w:ascii="仿宋_GB2312" w:eastAsia="仿宋_GB2312"/>
                <w:bCs/>
                <w:sz w:val="28"/>
                <w:szCs w:val="21"/>
              </w:rPr>
            </w:pPr>
          </w:p>
          <w:p w14:paraId="77D96287">
            <w:pPr>
              <w:ind w:firstLine="6160" w:firstLineChars="2200"/>
              <w:jc w:val="center"/>
              <w:rPr>
                <w:rFonts w:hint="eastAsia" w:ascii="仿宋_GB2312" w:eastAsia="仿宋_GB2312"/>
                <w:bCs/>
                <w:sz w:val="28"/>
                <w:szCs w:val="21"/>
              </w:rPr>
            </w:pPr>
          </w:p>
          <w:p w14:paraId="761F12D9">
            <w:pPr>
              <w:ind w:firstLine="6160" w:firstLineChars="2200"/>
              <w:jc w:val="center"/>
              <w:rPr>
                <w:rFonts w:hint="eastAsia" w:ascii="仿宋_GB2312" w:eastAsia="仿宋_GB2312"/>
                <w:bCs/>
                <w:sz w:val="28"/>
                <w:szCs w:val="21"/>
              </w:rPr>
            </w:pPr>
          </w:p>
          <w:p w14:paraId="31BD349D">
            <w:pPr>
              <w:ind w:firstLine="6160" w:firstLineChars="2200"/>
              <w:jc w:val="center"/>
              <w:rPr>
                <w:rFonts w:hint="eastAsia" w:ascii="仿宋_GB2312" w:eastAsia="仿宋_GB2312"/>
                <w:bCs/>
                <w:sz w:val="28"/>
                <w:szCs w:val="21"/>
              </w:rPr>
            </w:pPr>
          </w:p>
          <w:p w14:paraId="014C485E">
            <w:pPr>
              <w:ind w:firstLine="6160" w:firstLineChars="2200"/>
              <w:jc w:val="center"/>
              <w:rPr>
                <w:rFonts w:hint="eastAsia" w:ascii="仿宋_GB2312" w:eastAsia="仿宋_GB2312"/>
                <w:bCs/>
                <w:sz w:val="28"/>
                <w:szCs w:val="21"/>
              </w:rPr>
            </w:pPr>
          </w:p>
          <w:p w14:paraId="0642D309">
            <w:pPr>
              <w:ind w:firstLine="6160" w:firstLineChars="2200"/>
              <w:jc w:val="center"/>
              <w:rPr>
                <w:rFonts w:hint="eastAsia" w:ascii="仿宋_GB2312" w:eastAsia="仿宋_GB2312"/>
                <w:bCs/>
                <w:sz w:val="28"/>
                <w:szCs w:val="21"/>
              </w:rPr>
            </w:pPr>
          </w:p>
          <w:p w14:paraId="1018CDCA">
            <w:pPr>
              <w:ind w:firstLine="6160" w:firstLineChars="2200"/>
              <w:jc w:val="center"/>
              <w:rPr>
                <w:rFonts w:hint="eastAsia" w:ascii="仿宋_GB2312" w:eastAsia="仿宋_GB2312"/>
                <w:bCs/>
                <w:sz w:val="28"/>
                <w:szCs w:val="21"/>
              </w:rPr>
            </w:pPr>
          </w:p>
          <w:p w14:paraId="0A4BFE32">
            <w:pPr>
              <w:ind w:firstLine="6160" w:firstLineChars="2200"/>
              <w:jc w:val="center"/>
              <w:rPr>
                <w:rFonts w:hint="eastAsia" w:ascii="仿宋_GB2312" w:eastAsia="仿宋_GB2312"/>
                <w:bCs/>
                <w:sz w:val="28"/>
                <w:szCs w:val="21"/>
              </w:rPr>
            </w:pPr>
          </w:p>
          <w:p w14:paraId="74F374BE">
            <w:pPr>
              <w:ind w:firstLine="5880" w:firstLineChars="2100"/>
              <w:rPr>
                <w:rFonts w:hint="eastAsia" w:ascii="仿宋_GB2312" w:eastAsia="仿宋_GB2312"/>
                <w:bCs/>
                <w:sz w:val="28"/>
                <w:szCs w:val="21"/>
              </w:rPr>
            </w:pPr>
            <w:r>
              <w:rPr>
                <w:rFonts w:hint="eastAsia" w:ascii="仿宋_GB2312" w:eastAsia="仿宋_GB2312"/>
                <w:bCs/>
                <w:sz w:val="28"/>
                <w:szCs w:val="21"/>
              </w:rPr>
              <w:t>单位（签章）</w:t>
            </w:r>
          </w:p>
          <w:p w14:paraId="72CAB78B">
            <w:pPr>
              <w:ind w:firstLine="560" w:firstLineChars="200"/>
              <w:rPr>
                <w:rFonts w:ascii="仿宋_GB2312" w:eastAsia="仿宋_GB2312"/>
                <w:bCs/>
                <w:sz w:val="28"/>
                <w:szCs w:val="21"/>
              </w:rPr>
            </w:pPr>
            <w:r>
              <w:rPr>
                <w:rFonts w:hint="eastAsia" w:ascii="仿宋_GB2312" w:eastAsia="仿宋_GB2312"/>
                <w:bCs/>
                <w:sz w:val="28"/>
                <w:szCs w:val="21"/>
              </w:rPr>
              <w:t>批准人签名     　　　    　　        年   月    日</w:t>
            </w:r>
          </w:p>
        </w:tc>
      </w:tr>
      <w:tr w14:paraId="100B42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8" w:type="dxa"/>
          <w:cantSplit/>
          <w:trHeight w:val="6228" w:hRule="atLeast"/>
          <w:jc w:val="center"/>
        </w:trPr>
        <w:tc>
          <w:tcPr>
            <w:tcW w:w="8475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782AB3D">
            <w:pPr>
              <w:rPr>
                <w:rFonts w:ascii="仿宋_GB2312" w:eastAsia="仿宋_GB2312"/>
                <w:b/>
                <w:bCs/>
                <w:sz w:val="28"/>
                <w:szCs w:val="21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  <w:szCs w:val="21"/>
              </w:rPr>
              <w:t>标准提出单位意见（市级有关行政主管部门）:</w:t>
            </w:r>
          </w:p>
          <w:p w14:paraId="782B80F7">
            <w:pPr>
              <w:rPr>
                <w:rFonts w:hint="eastAsia" w:ascii="仿宋_GB2312" w:eastAsia="仿宋_GB2312"/>
                <w:bCs/>
                <w:sz w:val="28"/>
                <w:szCs w:val="21"/>
              </w:rPr>
            </w:pPr>
            <w:r>
              <w:rPr>
                <w:rFonts w:hint="eastAsia" w:ascii="仿宋_GB2312" w:eastAsia="仿宋_GB2312"/>
                <w:bCs/>
                <w:sz w:val="28"/>
                <w:szCs w:val="21"/>
              </w:rPr>
              <w:t>a)符合相关行业法律法规、产业政策方面: 是 □  否□</w:t>
            </w:r>
          </w:p>
          <w:p w14:paraId="1E657DB5">
            <w:pPr>
              <w:rPr>
                <w:rFonts w:hint="eastAsia" w:ascii="仿宋_GB2312" w:eastAsia="仿宋_GB2312"/>
                <w:bCs/>
                <w:sz w:val="28"/>
                <w:szCs w:val="21"/>
              </w:rPr>
            </w:pPr>
            <w:r>
              <w:rPr>
                <w:rFonts w:hint="eastAsia" w:ascii="仿宋_GB2312" w:eastAsia="仿宋_GB2312"/>
                <w:bCs/>
                <w:sz w:val="28"/>
                <w:szCs w:val="21"/>
              </w:rPr>
              <w:t>b)起草单位和起草人具备专业能力方面：  是 □  否□</w:t>
            </w:r>
          </w:p>
          <w:p w14:paraId="4196962D">
            <w:pPr>
              <w:rPr>
                <w:rFonts w:hint="eastAsia" w:ascii="仿宋_GB2312" w:eastAsia="仿宋_GB2312"/>
                <w:bCs/>
                <w:sz w:val="28"/>
                <w:szCs w:val="21"/>
              </w:rPr>
            </w:pPr>
            <w:r>
              <w:rPr>
                <w:rFonts w:hint="eastAsia" w:ascii="仿宋_GB2312" w:eastAsia="仿宋_GB2312"/>
                <w:bCs/>
                <w:sz w:val="28"/>
                <w:szCs w:val="21"/>
              </w:rPr>
              <w:t>c)是否与相关现行标准协调一致方面：    是 □  否□</w:t>
            </w:r>
          </w:p>
          <w:p w14:paraId="5CB5981B">
            <w:pPr>
              <w:rPr>
                <w:rFonts w:hint="eastAsia" w:ascii="仿宋_GB2312" w:eastAsia="仿宋_GB2312"/>
                <w:bCs/>
                <w:sz w:val="28"/>
                <w:szCs w:val="21"/>
              </w:rPr>
            </w:pPr>
            <w:r>
              <w:rPr>
                <w:rFonts w:hint="eastAsia" w:ascii="仿宋_GB2312" w:eastAsia="仿宋_GB2312"/>
                <w:bCs/>
                <w:sz w:val="28"/>
                <w:szCs w:val="21"/>
              </w:rPr>
              <w:t>d)该项目的提出是否必要、可行：        是 □  否□</w:t>
            </w:r>
          </w:p>
          <w:p w14:paraId="3684E13C">
            <w:pPr>
              <w:rPr>
                <w:rFonts w:hint="eastAsia" w:ascii="仿宋_GB2312" w:eastAsia="仿宋_GB2312"/>
                <w:bCs/>
                <w:sz w:val="28"/>
                <w:szCs w:val="21"/>
              </w:rPr>
            </w:pPr>
            <w:r>
              <w:rPr>
                <w:rFonts w:hint="eastAsia" w:ascii="仿宋_GB2312" w:eastAsia="仿宋_GB2312"/>
                <w:bCs/>
                <w:sz w:val="28"/>
                <w:szCs w:val="21"/>
              </w:rPr>
              <w:t>e)其他意见：</w:t>
            </w:r>
          </w:p>
          <w:p w14:paraId="2BACC044">
            <w:pPr>
              <w:rPr>
                <w:rFonts w:hint="eastAsia" w:ascii="仿宋_GB2312" w:eastAsia="仿宋_GB2312"/>
                <w:bCs/>
                <w:sz w:val="28"/>
                <w:szCs w:val="21"/>
              </w:rPr>
            </w:pPr>
          </w:p>
          <w:p w14:paraId="22EA902F">
            <w:pPr>
              <w:pStyle w:val="4"/>
              <w:rPr>
                <w:rFonts w:hint="eastAsia"/>
              </w:rPr>
            </w:pPr>
          </w:p>
          <w:p w14:paraId="02DCCFDD">
            <w:pPr>
              <w:ind w:firstLine="5880" w:firstLineChars="2100"/>
              <w:rPr>
                <w:rFonts w:hint="eastAsia" w:ascii="仿宋_GB2312" w:eastAsia="仿宋_GB2312"/>
                <w:bCs/>
                <w:sz w:val="28"/>
                <w:szCs w:val="21"/>
              </w:rPr>
            </w:pPr>
            <w:r>
              <w:rPr>
                <w:rFonts w:hint="eastAsia" w:ascii="仿宋_GB2312" w:eastAsia="仿宋_GB2312"/>
                <w:bCs/>
                <w:sz w:val="28"/>
                <w:szCs w:val="21"/>
              </w:rPr>
              <w:t xml:space="preserve">单位（签章）   </w:t>
            </w:r>
          </w:p>
          <w:p w14:paraId="7BBC09FE">
            <w:pPr>
              <w:ind w:firstLine="560" w:firstLineChars="200"/>
              <w:rPr>
                <w:rFonts w:ascii="仿宋_GB2312" w:eastAsia="仿宋_GB2312"/>
                <w:bCs/>
                <w:sz w:val="28"/>
                <w:szCs w:val="21"/>
              </w:rPr>
            </w:pPr>
            <w:r>
              <w:rPr>
                <w:rFonts w:hint="eastAsia" w:ascii="仿宋_GB2312" w:eastAsia="仿宋_GB2312"/>
                <w:bCs/>
                <w:sz w:val="28"/>
                <w:szCs w:val="21"/>
              </w:rPr>
              <w:t>批准人签名     　　　    　　          年   月    日</w:t>
            </w:r>
          </w:p>
        </w:tc>
      </w:tr>
      <w:tr w14:paraId="72E280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8" w:type="dxa"/>
          <w:cantSplit/>
          <w:trHeight w:val="7081" w:hRule="atLeast"/>
          <w:jc w:val="center"/>
        </w:trPr>
        <w:tc>
          <w:tcPr>
            <w:tcW w:w="8475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5108848">
            <w:pPr>
              <w:rPr>
                <w:rFonts w:ascii="仿宋_GB2312" w:eastAsia="仿宋_GB2312"/>
                <w:b/>
                <w:bCs/>
                <w:sz w:val="28"/>
                <w:szCs w:val="21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  <w:szCs w:val="21"/>
              </w:rPr>
              <w:t>市标准化行政主管部门意见：</w:t>
            </w:r>
          </w:p>
          <w:p w14:paraId="36AD26F3">
            <w:pPr>
              <w:rPr>
                <w:rFonts w:hint="eastAsia" w:ascii="仿宋_GB2312" w:eastAsia="仿宋_GB2312"/>
                <w:bCs/>
                <w:sz w:val="28"/>
                <w:szCs w:val="21"/>
              </w:rPr>
            </w:pPr>
          </w:p>
          <w:p w14:paraId="127BEA5D">
            <w:pPr>
              <w:ind w:firstLine="6160" w:firstLineChars="2200"/>
              <w:jc w:val="center"/>
              <w:rPr>
                <w:rFonts w:hint="eastAsia" w:ascii="仿宋_GB2312" w:eastAsia="仿宋_GB2312"/>
                <w:bCs/>
                <w:sz w:val="28"/>
                <w:szCs w:val="21"/>
              </w:rPr>
            </w:pPr>
            <w:r>
              <w:rPr>
                <w:rFonts w:hint="eastAsia" w:ascii="仿宋_GB2312" w:eastAsia="仿宋_GB2312"/>
                <w:bCs/>
                <w:sz w:val="28"/>
                <w:szCs w:val="21"/>
              </w:rPr>
              <w:t xml:space="preserve">                 </w:t>
            </w:r>
          </w:p>
          <w:p w14:paraId="794AF0D1">
            <w:pPr>
              <w:ind w:firstLine="6160" w:firstLineChars="2200"/>
              <w:jc w:val="center"/>
              <w:rPr>
                <w:rFonts w:hint="eastAsia" w:ascii="仿宋_GB2312" w:eastAsia="仿宋_GB2312"/>
                <w:bCs/>
                <w:sz w:val="28"/>
                <w:szCs w:val="21"/>
              </w:rPr>
            </w:pPr>
          </w:p>
          <w:p w14:paraId="6959E79C">
            <w:pPr>
              <w:ind w:firstLine="6160" w:firstLineChars="2200"/>
              <w:jc w:val="center"/>
              <w:rPr>
                <w:rFonts w:hint="eastAsia" w:ascii="仿宋_GB2312" w:eastAsia="仿宋_GB2312"/>
                <w:bCs/>
                <w:sz w:val="28"/>
                <w:szCs w:val="21"/>
              </w:rPr>
            </w:pPr>
          </w:p>
          <w:p w14:paraId="3ABB8EE1">
            <w:pPr>
              <w:ind w:firstLine="6160" w:firstLineChars="2200"/>
              <w:jc w:val="center"/>
              <w:rPr>
                <w:rFonts w:hint="eastAsia" w:ascii="仿宋_GB2312" w:eastAsia="仿宋_GB2312"/>
                <w:bCs/>
                <w:sz w:val="28"/>
                <w:szCs w:val="21"/>
              </w:rPr>
            </w:pPr>
          </w:p>
          <w:p w14:paraId="201A3AE5">
            <w:pPr>
              <w:ind w:firstLine="6160" w:firstLineChars="2200"/>
              <w:jc w:val="center"/>
              <w:rPr>
                <w:rFonts w:hint="eastAsia" w:ascii="仿宋_GB2312" w:eastAsia="仿宋_GB2312"/>
                <w:bCs/>
                <w:sz w:val="28"/>
                <w:szCs w:val="21"/>
              </w:rPr>
            </w:pPr>
          </w:p>
          <w:p w14:paraId="6786BCBF">
            <w:pPr>
              <w:rPr>
                <w:rFonts w:hint="eastAsia" w:ascii="仿宋_GB2312" w:eastAsia="仿宋_GB2312"/>
                <w:bCs/>
                <w:sz w:val="28"/>
                <w:szCs w:val="21"/>
              </w:rPr>
            </w:pPr>
          </w:p>
          <w:p w14:paraId="42E83C2B">
            <w:pPr>
              <w:ind w:firstLine="5880" w:firstLineChars="2100"/>
              <w:rPr>
                <w:rFonts w:hint="eastAsia" w:ascii="仿宋_GB2312" w:eastAsia="仿宋_GB2312"/>
                <w:bCs/>
                <w:sz w:val="28"/>
                <w:szCs w:val="21"/>
              </w:rPr>
            </w:pPr>
            <w:r>
              <w:rPr>
                <w:rFonts w:hint="eastAsia" w:ascii="仿宋_GB2312" w:eastAsia="仿宋_GB2312"/>
                <w:bCs/>
                <w:sz w:val="28"/>
                <w:szCs w:val="21"/>
              </w:rPr>
              <w:t>单位（签章）</w:t>
            </w:r>
          </w:p>
          <w:p w14:paraId="794BB67E">
            <w:pPr>
              <w:rPr>
                <w:rFonts w:hint="eastAsia" w:ascii="仿宋_GB2312" w:eastAsia="仿宋_GB2312"/>
                <w:bCs/>
                <w:sz w:val="28"/>
                <w:szCs w:val="21"/>
              </w:rPr>
            </w:pPr>
            <w:r>
              <w:rPr>
                <w:rFonts w:hint="eastAsia" w:ascii="仿宋_GB2312" w:eastAsia="仿宋_GB2312"/>
                <w:bCs/>
                <w:sz w:val="28"/>
                <w:szCs w:val="21"/>
              </w:rPr>
              <w:t xml:space="preserve">    批准人签名     　　　    　　           年   月    日</w:t>
            </w:r>
          </w:p>
        </w:tc>
      </w:tr>
    </w:tbl>
    <w:p w14:paraId="679AD2E5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U1NjFjNjZkZGExZWE4NjVhZWRiMDJiOGNjNTFlNDgifQ=="/>
  </w:docVars>
  <w:rsids>
    <w:rsidRoot w:val="35BB526F"/>
    <w:rsid w:val="12D32021"/>
    <w:rsid w:val="163556A7"/>
    <w:rsid w:val="35BB526F"/>
    <w:rsid w:val="4E4E171B"/>
    <w:rsid w:val="6DB69D8A"/>
    <w:rsid w:val="BFFD11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BodyText"/>
    <w:basedOn w:val="1"/>
    <w:qFormat/>
    <w:uiPriority w:val="0"/>
    <w:pPr>
      <w:widowControl/>
      <w:spacing w:after="120" w:afterLines="0" w:line="240" w:lineRule="auto"/>
      <w:jc w:val="both"/>
      <w:textAlignment w:val="baseline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272</Words>
  <Characters>278</Characters>
  <Lines>0</Lines>
  <Paragraphs>0</Paragraphs>
  <TotalTime>0</TotalTime>
  <ScaleCrop>false</ScaleCrop>
  <LinksUpToDate>false</LinksUpToDate>
  <CharactersWithSpaces>409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2023-04-27T09:05:00Z</dcterms:created>
  <dc:creator>浅吟</dc:creator>
  <cp:lastModifiedBy>浅吟</cp:lastModifiedBy>
  <dcterms:modified xsi:type="dcterms:W3CDTF">2025-04-14T05:56:43Z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65E6552930EB43AA9A243C46E5D74566_13</vt:lpwstr>
  </property>
  <property fmtid="{D5CDD505-2E9C-101B-9397-08002B2CF9AE}" pid="4" name="KSOTemplateDocerSaveRecord">
    <vt:lpwstr>eyJoZGlkIjoiOGU1NjFjNjZkZGExZWE4NjVhZWRiMDJiOGNjNTFlNDgiLCJ1c2VySWQiOiI0MTM0MjA0OTEifQ==</vt:lpwstr>
  </property>
</Properties>
</file>