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03101" w14:textId="024AB5F2" w:rsidR="006A34D3" w:rsidRPr="00155D14" w:rsidRDefault="006A34D3" w:rsidP="00032CD9">
      <w:pPr>
        <w:ind w:right="240" w:firstLine="480"/>
        <w:jc w:val="right"/>
        <w:rPr>
          <w:rFonts w:ascii="Times New Roman" w:eastAsia="宋体" w:hAnsi="Times New Roman" w:cs="Times New Roman"/>
          <w:color w:val="000000" w:themeColor="text1"/>
        </w:rPr>
      </w:pPr>
    </w:p>
    <w:p w14:paraId="13821EE1" w14:textId="77777777" w:rsidR="006A34D3" w:rsidRPr="00155D14" w:rsidRDefault="006A34D3" w:rsidP="006A34D3">
      <w:pPr>
        <w:snapToGrid w:val="0"/>
        <w:ind w:firstLine="560"/>
        <w:jc w:val="center"/>
        <w:rPr>
          <w:rFonts w:ascii="Times New Roman" w:eastAsia="宋体" w:hAnsi="Times New Roman" w:cs="Times New Roman"/>
          <w:color w:val="000000" w:themeColor="text1"/>
          <w:sz w:val="28"/>
          <w:szCs w:val="28"/>
        </w:rPr>
      </w:pPr>
      <w:r w:rsidRPr="00155D14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广西地方校准规范</w:t>
      </w:r>
    </w:p>
    <w:p w14:paraId="01E74694" w14:textId="560D7FD1" w:rsidR="006A34D3" w:rsidRPr="00155D14" w:rsidRDefault="006A34D3" w:rsidP="006A34D3">
      <w:pPr>
        <w:snapToGrid w:val="0"/>
        <w:ind w:firstLine="560"/>
        <w:jc w:val="center"/>
        <w:rPr>
          <w:rFonts w:ascii="Times New Roman" w:eastAsia="宋体" w:hAnsi="Times New Roman" w:cs="Times New Roman"/>
          <w:color w:val="000000" w:themeColor="text1"/>
          <w:sz w:val="28"/>
          <w:szCs w:val="28"/>
        </w:rPr>
      </w:pPr>
      <w:r w:rsidRPr="00155D14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《</w:t>
      </w:r>
      <w:r w:rsidR="00C334D2" w:rsidRPr="00155D14">
        <w:rPr>
          <w:rFonts w:ascii="Times New Roman" w:eastAsia="宋体" w:hAnsi="Times New Roman" w:cs="Times New Roman" w:hint="eastAsia"/>
          <w:color w:val="000000" w:themeColor="text1"/>
          <w:sz w:val="28"/>
          <w:szCs w:val="28"/>
        </w:rPr>
        <w:t>药品稳定性试验箱</w:t>
      </w:r>
      <w:r w:rsidR="001251D0" w:rsidRPr="00155D14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校准</w:t>
      </w:r>
      <w:r w:rsidR="000D392E" w:rsidRPr="00155D14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规</w:t>
      </w:r>
      <w:r w:rsidR="0083093C" w:rsidRPr="00155D14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范</w:t>
      </w:r>
      <w:r w:rsidRPr="00155D14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》</w:t>
      </w:r>
    </w:p>
    <w:p w14:paraId="208B4F05" w14:textId="77777777" w:rsidR="006A34D3" w:rsidRPr="00155D14" w:rsidRDefault="006A34D3" w:rsidP="006A34D3">
      <w:pPr>
        <w:snapToGrid w:val="0"/>
        <w:ind w:firstLine="560"/>
        <w:jc w:val="center"/>
        <w:rPr>
          <w:rFonts w:ascii="Times New Roman" w:eastAsia="宋体" w:hAnsi="Times New Roman" w:cs="Times New Roman"/>
          <w:color w:val="000000" w:themeColor="text1"/>
          <w:sz w:val="28"/>
          <w:szCs w:val="28"/>
        </w:rPr>
      </w:pPr>
      <w:r w:rsidRPr="00155D14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试验报告</w:t>
      </w:r>
    </w:p>
    <w:p w14:paraId="1B632F97" w14:textId="4B8E8798" w:rsidR="001C1698" w:rsidRPr="00155D14" w:rsidRDefault="006A34D3" w:rsidP="006A34D3">
      <w:pPr>
        <w:snapToGrid w:val="0"/>
        <w:ind w:firstLine="480"/>
        <w:jc w:val="left"/>
        <w:rPr>
          <w:rFonts w:ascii="Times New Roman" w:eastAsia="宋体" w:hAnsi="Times New Roman" w:cs="Times New Roman"/>
          <w:color w:val="000000" w:themeColor="text1"/>
        </w:rPr>
      </w:pPr>
      <w:r w:rsidRPr="00155D14">
        <w:rPr>
          <w:rFonts w:ascii="Times New Roman" w:eastAsia="宋体" w:hAnsi="Times New Roman" w:cs="Times New Roman"/>
          <w:color w:val="000000" w:themeColor="text1"/>
        </w:rPr>
        <w:t>为了验证本规范确定的相关技术指标科学、合理、适用，所采取的试验方法具有较强的可操作性，起草单位选取了</w:t>
      </w:r>
      <w:r w:rsidR="00C334D2" w:rsidRPr="00D763C9">
        <w:rPr>
          <w:rFonts w:ascii="Times New Roman" w:eastAsia="宋体" w:hAnsi="Times New Roman" w:cs="Times New Roman" w:hint="eastAsia"/>
          <w:color w:val="000000" w:themeColor="text1"/>
        </w:rPr>
        <w:t>重庆市永生实验仪器厂</w:t>
      </w:r>
      <w:r w:rsidR="00C334D2" w:rsidRPr="00155D14">
        <w:rPr>
          <w:rFonts w:ascii="Times New Roman" w:eastAsia="宋体" w:hAnsi="Times New Roman" w:cs="Times New Roman" w:hint="eastAsia"/>
          <w:color w:val="000000" w:themeColor="text1"/>
        </w:rPr>
        <w:t>、重庆康诚永生试验设备有限公司</w:t>
      </w:r>
      <w:r w:rsidR="004454EC" w:rsidRPr="00155D14">
        <w:rPr>
          <w:rFonts w:ascii="Times New Roman" w:eastAsia="宋体" w:hAnsi="Times New Roman" w:cs="Times New Roman"/>
          <w:color w:val="000000" w:themeColor="text1"/>
        </w:rPr>
        <w:t>等</w:t>
      </w:r>
      <w:r w:rsidR="009A7EA3" w:rsidRPr="00155D14">
        <w:rPr>
          <w:rFonts w:ascii="Times New Roman" w:eastAsia="宋体" w:hAnsi="Times New Roman" w:cs="Times New Roman"/>
          <w:color w:val="000000" w:themeColor="text1"/>
        </w:rPr>
        <w:t>厂家生产的</w:t>
      </w:r>
      <w:r w:rsidR="00D763C9">
        <w:rPr>
          <w:rFonts w:ascii="Times New Roman" w:eastAsia="宋体" w:hAnsi="Times New Roman" w:cs="Times New Roman" w:hint="eastAsia"/>
          <w:color w:val="000000" w:themeColor="text1"/>
        </w:rPr>
        <w:t>4</w:t>
      </w:r>
      <w:r w:rsidR="00D763C9">
        <w:rPr>
          <w:rFonts w:ascii="Times New Roman" w:eastAsia="宋体" w:hAnsi="Times New Roman" w:cs="Times New Roman" w:hint="eastAsia"/>
          <w:color w:val="000000" w:themeColor="text1"/>
        </w:rPr>
        <w:t>台</w:t>
      </w:r>
      <w:r w:rsidR="00C334D2" w:rsidRPr="00155D14">
        <w:rPr>
          <w:rFonts w:ascii="Times New Roman" w:eastAsia="宋体" w:hAnsi="Times New Roman" w:cs="Times New Roman" w:hint="eastAsia"/>
          <w:color w:val="000000" w:themeColor="text1"/>
        </w:rPr>
        <w:t>药品稳定性试验箱</w:t>
      </w:r>
      <w:r w:rsidR="009A7EA3" w:rsidRPr="00155D14">
        <w:rPr>
          <w:rFonts w:ascii="Times New Roman" w:eastAsia="宋体" w:hAnsi="Times New Roman" w:cs="Times New Roman"/>
          <w:color w:val="000000" w:themeColor="text1"/>
        </w:rPr>
        <w:t>进行试验。</w:t>
      </w:r>
    </w:p>
    <w:p w14:paraId="472563E2" w14:textId="5EED605F" w:rsidR="009A7EA3" w:rsidRPr="00155D14" w:rsidRDefault="009A7EA3" w:rsidP="006A34D3">
      <w:pPr>
        <w:snapToGrid w:val="0"/>
        <w:ind w:firstLine="480"/>
        <w:jc w:val="left"/>
        <w:rPr>
          <w:rFonts w:ascii="Times New Roman" w:eastAsia="宋体" w:hAnsi="Times New Roman" w:cs="Times New Roman"/>
          <w:color w:val="000000" w:themeColor="text1"/>
        </w:rPr>
      </w:pPr>
      <w:r w:rsidRPr="00155D14">
        <w:rPr>
          <w:rFonts w:ascii="Times New Roman" w:eastAsia="宋体" w:hAnsi="Times New Roman" w:cs="Times New Roman"/>
          <w:color w:val="000000" w:themeColor="text1"/>
        </w:rPr>
        <w:t>计量校准过程中所使用的试验材料、设备均符合本规范的要求试验方法以</w:t>
      </w:r>
      <w:r w:rsidR="002F6C7E" w:rsidRPr="00155D14">
        <w:rPr>
          <w:rFonts w:ascii="Times New Roman" w:eastAsia="宋体" w:hAnsi="Times New Roman" w:cs="Times New Roman"/>
          <w:color w:val="000000" w:themeColor="text1"/>
        </w:rPr>
        <w:t>《</w:t>
      </w:r>
      <w:r w:rsidR="00C334D2" w:rsidRPr="00155D14">
        <w:rPr>
          <w:rFonts w:ascii="Times New Roman" w:eastAsia="宋体" w:hAnsi="Times New Roman" w:cs="Times New Roman" w:hint="eastAsia"/>
          <w:color w:val="000000" w:themeColor="text1"/>
        </w:rPr>
        <w:t>药品稳定性试验箱</w:t>
      </w:r>
      <w:r w:rsidR="000D392E" w:rsidRPr="00155D14">
        <w:rPr>
          <w:rFonts w:ascii="Times New Roman" w:eastAsia="宋体" w:hAnsi="Times New Roman" w:cs="Times New Roman"/>
          <w:color w:val="000000" w:themeColor="text1"/>
        </w:rPr>
        <w:t>校准规范</w:t>
      </w:r>
      <w:r w:rsidR="002F6C7E" w:rsidRPr="00155D14">
        <w:rPr>
          <w:rFonts w:ascii="Times New Roman" w:eastAsia="宋体" w:hAnsi="Times New Roman" w:cs="Times New Roman"/>
          <w:color w:val="000000" w:themeColor="text1"/>
        </w:rPr>
        <w:t>》</w:t>
      </w:r>
      <w:r w:rsidRPr="00155D14">
        <w:rPr>
          <w:rFonts w:ascii="Times New Roman" w:eastAsia="宋体" w:hAnsi="Times New Roman" w:cs="Times New Roman"/>
          <w:color w:val="000000" w:themeColor="text1"/>
        </w:rPr>
        <w:t>为依据。试验数据及结果报告如下表格所示。</w:t>
      </w:r>
    </w:p>
    <w:p w14:paraId="097C5B6C" w14:textId="77777777" w:rsidR="009A7EA3" w:rsidRPr="00155D14" w:rsidRDefault="003E08E6" w:rsidP="00944967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es New Roman" w:eastAsia="宋体" w:hAnsi="Times New Roman" w:cs="Times New Roman"/>
          <w:color w:val="000000" w:themeColor="text1"/>
          <w:szCs w:val="24"/>
        </w:rPr>
      </w:pPr>
      <w:r w:rsidRPr="00155D14">
        <w:rPr>
          <w:rFonts w:ascii="Times New Roman" w:eastAsia="宋体" w:hAnsi="Times New Roman" w:cs="Times New Roman"/>
          <w:color w:val="000000" w:themeColor="text1"/>
          <w:szCs w:val="24"/>
        </w:rPr>
        <w:t>计量标准器具和试验设备</w:t>
      </w:r>
    </w:p>
    <w:p w14:paraId="02CBE98C" w14:textId="22F753C0" w:rsidR="004677C1" w:rsidRPr="00155D14" w:rsidRDefault="004677C1" w:rsidP="003E2C55">
      <w:pPr>
        <w:pStyle w:val="ab"/>
        <w:keepNext/>
        <w:spacing w:line="240" w:lineRule="auto"/>
        <w:ind w:firstLine="480"/>
        <w:jc w:val="center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155D14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表</w:t>
      </w:r>
      <w:r w:rsidR="002A3A8B" w:rsidRPr="00155D1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1</w:t>
      </w:r>
      <w:r w:rsidRPr="00155D14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 w:rsidRPr="00155D14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计量标准器具的试验设备</w:t>
      </w:r>
    </w:p>
    <w:tbl>
      <w:tblPr>
        <w:tblStyle w:val="aa"/>
        <w:tblW w:w="9192" w:type="dxa"/>
        <w:tblLook w:val="04A0" w:firstRow="1" w:lastRow="0" w:firstColumn="1" w:lastColumn="0" w:noHBand="0" w:noVBand="1"/>
      </w:tblPr>
      <w:tblGrid>
        <w:gridCol w:w="1383"/>
        <w:gridCol w:w="1644"/>
        <w:gridCol w:w="3123"/>
        <w:gridCol w:w="1411"/>
        <w:gridCol w:w="1631"/>
      </w:tblGrid>
      <w:tr w:rsidR="00C334D2" w:rsidRPr="00155D14" w14:paraId="4E5DE06F" w14:textId="77777777" w:rsidTr="000C7F7C">
        <w:trPr>
          <w:trHeight w:val="770"/>
        </w:trPr>
        <w:tc>
          <w:tcPr>
            <w:tcW w:w="1413" w:type="dxa"/>
            <w:vAlign w:val="center"/>
          </w:tcPr>
          <w:p w14:paraId="63CB52E2" w14:textId="6596EBE7" w:rsidR="00137794" w:rsidRPr="00155D1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名称</w:t>
            </w:r>
          </w:p>
        </w:tc>
        <w:tc>
          <w:tcPr>
            <w:tcW w:w="1559" w:type="dxa"/>
            <w:vAlign w:val="center"/>
          </w:tcPr>
          <w:p w14:paraId="0A379CB2" w14:textId="794B06BB" w:rsidR="00137794" w:rsidRPr="00155D1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测量范围</w:t>
            </w:r>
          </w:p>
        </w:tc>
        <w:tc>
          <w:tcPr>
            <w:tcW w:w="3149" w:type="dxa"/>
            <w:vAlign w:val="center"/>
          </w:tcPr>
          <w:p w14:paraId="1283150F" w14:textId="074D4CFF" w:rsidR="00137794" w:rsidRPr="00155D1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不确定度或准确度等级或最大允许误差</w:t>
            </w:r>
          </w:p>
        </w:tc>
        <w:tc>
          <w:tcPr>
            <w:tcW w:w="1413" w:type="dxa"/>
            <w:vAlign w:val="center"/>
          </w:tcPr>
          <w:p w14:paraId="49CBA35C" w14:textId="702051CF" w:rsidR="00137794" w:rsidRPr="00155D1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证书编号</w:t>
            </w:r>
          </w:p>
        </w:tc>
        <w:tc>
          <w:tcPr>
            <w:tcW w:w="1658" w:type="dxa"/>
            <w:vAlign w:val="center"/>
          </w:tcPr>
          <w:p w14:paraId="2446E221" w14:textId="6C9E45E1" w:rsidR="00137794" w:rsidRPr="00155D1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有效期至</w:t>
            </w:r>
          </w:p>
        </w:tc>
      </w:tr>
      <w:tr w:rsidR="00C334D2" w:rsidRPr="00155D14" w14:paraId="77ABFF94" w14:textId="77777777" w:rsidTr="000C7F7C">
        <w:trPr>
          <w:trHeight w:val="384"/>
        </w:trPr>
        <w:tc>
          <w:tcPr>
            <w:tcW w:w="1413" w:type="dxa"/>
            <w:vAlign w:val="center"/>
          </w:tcPr>
          <w:p w14:paraId="0277D101" w14:textId="1F1B23F6" w:rsidR="00137794" w:rsidRPr="00155D1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照度计</w:t>
            </w:r>
          </w:p>
        </w:tc>
        <w:tc>
          <w:tcPr>
            <w:tcW w:w="1559" w:type="dxa"/>
            <w:vAlign w:val="center"/>
          </w:tcPr>
          <w:p w14:paraId="4999BC33" w14:textId="65129038" w:rsidR="000C7F7C" w:rsidRPr="00155D14" w:rsidRDefault="000C7F7C" w:rsidP="000C7F7C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(30~50000)lx</w:t>
            </w:r>
          </w:p>
        </w:tc>
        <w:tc>
          <w:tcPr>
            <w:tcW w:w="3149" w:type="dxa"/>
            <w:vAlign w:val="center"/>
          </w:tcPr>
          <w:p w14:paraId="29D5CA25" w14:textId="4F43584D" w:rsidR="007416A4" w:rsidRPr="00155D1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D763C9">
              <w:rPr>
                <w:rFonts w:ascii="Times New Roman" w:eastAsia="宋体" w:hAnsi="Times New Roman" w:cs="Times New Roman" w:hint="eastAsia"/>
                <w:i/>
                <w:color w:val="000000" w:themeColor="text1"/>
                <w:szCs w:val="24"/>
              </w:rPr>
              <w:t>U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  <w:vertAlign w:val="subscript"/>
              </w:rPr>
              <w:t>rel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=2.0%(</w:t>
            </w:r>
            <w:r w:rsidRPr="00D763C9">
              <w:rPr>
                <w:rFonts w:ascii="Times New Roman" w:eastAsia="宋体" w:hAnsi="Times New Roman" w:cs="Times New Roman" w:hint="eastAsia"/>
                <w:i/>
                <w:color w:val="000000" w:themeColor="text1"/>
                <w:szCs w:val="24"/>
              </w:rPr>
              <w:t>k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=2)</w:t>
            </w:r>
          </w:p>
        </w:tc>
        <w:tc>
          <w:tcPr>
            <w:tcW w:w="1413" w:type="dxa"/>
            <w:vAlign w:val="center"/>
          </w:tcPr>
          <w:p w14:paraId="09B8C137" w14:textId="78969A4D" w:rsidR="00137794" w:rsidRPr="00155D1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GXgd2023-03774</w:t>
            </w:r>
          </w:p>
        </w:tc>
        <w:tc>
          <w:tcPr>
            <w:tcW w:w="1658" w:type="dxa"/>
            <w:vAlign w:val="center"/>
          </w:tcPr>
          <w:p w14:paraId="1579AB44" w14:textId="04073641" w:rsidR="00137794" w:rsidRPr="00155D1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2024-10-08</w:t>
            </w:r>
          </w:p>
        </w:tc>
      </w:tr>
      <w:tr w:rsidR="00C334D2" w:rsidRPr="00155D14" w14:paraId="33F6F47E" w14:textId="77777777" w:rsidTr="000C7F7C">
        <w:trPr>
          <w:trHeight w:val="770"/>
        </w:trPr>
        <w:tc>
          <w:tcPr>
            <w:tcW w:w="1413" w:type="dxa"/>
            <w:vAlign w:val="center"/>
          </w:tcPr>
          <w:p w14:paraId="10FD7FFB" w14:textId="5EE36329" w:rsidR="001172E3" w:rsidRPr="00155D14" w:rsidRDefault="00C334D2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光谱辐射计</w:t>
            </w:r>
          </w:p>
        </w:tc>
        <w:tc>
          <w:tcPr>
            <w:tcW w:w="1559" w:type="dxa"/>
            <w:vAlign w:val="center"/>
          </w:tcPr>
          <w:p w14:paraId="6823857D" w14:textId="721A4A5C" w:rsidR="001172E3" w:rsidRPr="00155D1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(3</w:t>
            </w:r>
            <w:r w:rsidR="00C334D2"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0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0~</w:t>
            </w:r>
            <w:r w:rsidR="00C334D2"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110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0)nm</w:t>
            </w:r>
          </w:p>
        </w:tc>
        <w:tc>
          <w:tcPr>
            <w:tcW w:w="3149" w:type="dxa"/>
            <w:vAlign w:val="center"/>
          </w:tcPr>
          <w:p w14:paraId="35C50D4A" w14:textId="04C41B05" w:rsidR="000C7F7C" w:rsidRPr="00155D14" w:rsidRDefault="00C334D2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D763C9">
              <w:rPr>
                <w:rFonts w:ascii="Times New Roman" w:eastAsia="宋体" w:hAnsi="Times New Roman" w:cs="Times New Roman" w:hint="eastAsia"/>
                <w:i/>
                <w:color w:val="000000" w:themeColor="text1"/>
                <w:szCs w:val="24"/>
              </w:rPr>
              <w:t>U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  <w:vertAlign w:val="subscript"/>
              </w:rPr>
              <w:t>rel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=(3.9~8.0)%(</w:t>
            </w:r>
            <w:r w:rsidRPr="00D763C9">
              <w:rPr>
                <w:rFonts w:ascii="Times New Roman" w:eastAsia="宋体" w:hAnsi="Times New Roman" w:cs="Times New Roman" w:hint="eastAsia"/>
                <w:i/>
                <w:color w:val="000000" w:themeColor="text1"/>
                <w:szCs w:val="24"/>
              </w:rPr>
              <w:t>k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=2)</w:t>
            </w:r>
          </w:p>
        </w:tc>
        <w:tc>
          <w:tcPr>
            <w:tcW w:w="1413" w:type="dxa"/>
            <w:vAlign w:val="center"/>
          </w:tcPr>
          <w:p w14:paraId="639B938B" w14:textId="5870CAC6" w:rsidR="001172E3" w:rsidRPr="00155D1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GX</w:t>
            </w:r>
            <w:r w:rsidR="00C334D2"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fs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202</w:t>
            </w:r>
            <w:r w:rsidR="00C334D2"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4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-0</w:t>
            </w:r>
            <w:r w:rsidR="00C334D2"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1078</w:t>
            </w:r>
          </w:p>
        </w:tc>
        <w:tc>
          <w:tcPr>
            <w:tcW w:w="1658" w:type="dxa"/>
            <w:vAlign w:val="center"/>
          </w:tcPr>
          <w:p w14:paraId="62781628" w14:textId="004EDD71" w:rsidR="001172E3" w:rsidRPr="00155D1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202</w:t>
            </w:r>
            <w:r w:rsidR="00C334D2"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5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-</w:t>
            </w:r>
            <w:r w:rsidR="00C334D2"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03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-</w:t>
            </w:r>
            <w:r w:rsidR="00C334D2"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</w:t>
            </w: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1</w:t>
            </w:r>
          </w:p>
        </w:tc>
      </w:tr>
    </w:tbl>
    <w:p w14:paraId="414B8306" w14:textId="77777777" w:rsidR="009A7EA3" w:rsidRPr="00155D14" w:rsidRDefault="003E08E6" w:rsidP="00944967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es New Roman" w:eastAsia="宋体" w:hAnsi="Times New Roman" w:cs="Times New Roman"/>
          <w:color w:val="000000" w:themeColor="text1"/>
          <w:szCs w:val="24"/>
        </w:rPr>
      </w:pPr>
      <w:r w:rsidRPr="00155D14">
        <w:rPr>
          <w:rFonts w:ascii="Times New Roman" w:eastAsia="宋体" w:hAnsi="Times New Roman" w:cs="Times New Roman"/>
          <w:color w:val="000000" w:themeColor="text1"/>
          <w:szCs w:val="24"/>
        </w:rPr>
        <w:t>试验环境条件和方法</w:t>
      </w:r>
    </w:p>
    <w:p w14:paraId="08EE548D" w14:textId="141B3736" w:rsidR="003E08E6" w:rsidRPr="00155D14" w:rsidRDefault="001D1EF2" w:rsidP="005F2B24">
      <w:pPr>
        <w:snapToGrid w:val="0"/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155D14">
        <w:rPr>
          <w:rFonts w:ascii="Times New Roman" w:eastAsia="宋体" w:hAnsi="Times New Roman" w:cs="Times New Roman"/>
          <w:color w:val="000000" w:themeColor="text1"/>
        </w:rPr>
        <w:t>环境条件：</w:t>
      </w:r>
      <w:r w:rsidR="008A223C" w:rsidRPr="00155D14">
        <w:rPr>
          <w:rFonts w:ascii="Times New Roman" w:eastAsia="宋体" w:hAnsi="Times New Roman" w:cs="Times New Roman"/>
          <w:color w:val="000000" w:themeColor="text1"/>
        </w:rPr>
        <w:t>(</w:t>
      </w:r>
      <w:r w:rsidR="00E13F5A" w:rsidRPr="00155D14">
        <w:rPr>
          <w:rFonts w:ascii="Times New Roman" w:eastAsia="宋体" w:hAnsi="Times New Roman" w:cs="Times New Roman"/>
          <w:color w:val="000000" w:themeColor="text1"/>
        </w:rPr>
        <w:t>2</w:t>
      </w:r>
      <w:r w:rsidR="00C94B5F" w:rsidRPr="00155D14">
        <w:rPr>
          <w:rFonts w:ascii="Times New Roman" w:eastAsia="宋体" w:hAnsi="Times New Roman" w:cs="Times New Roman" w:hint="eastAsia"/>
          <w:color w:val="000000" w:themeColor="text1"/>
        </w:rPr>
        <w:t>0</w:t>
      </w:r>
      <w:r w:rsidR="005F2B24" w:rsidRPr="00155D14">
        <w:rPr>
          <w:rFonts w:ascii="Times New Roman" w:eastAsia="宋体" w:hAnsi="Times New Roman" w:cs="Times New Roman"/>
          <w:color w:val="000000" w:themeColor="text1"/>
        </w:rPr>
        <w:t>～</w:t>
      </w:r>
      <w:r w:rsidR="00E13F5A" w:rsidRPr="00155D14">
        <w:rPr>
          <w:rFonts w:ascii="Times New Roman" w:eastAsia="宋体" w:hAnsi="Times New Roman" w:cs="Times New Roman"/>
          <w:color w:val="000000" w:themeColor="text1"/>
        </w:rPr>
        <w:t>2</w:t>
      </w:r>
      <w:r w:rsidR="001172E3" w:rsidRPr="00155D14">
        <w:rPr>
          <w:rFonts w:ascii="Times New Roman" w:eastAsia="宋体" w:hAnsi="Times New Roman" w:cs="Times New Roman" w:hint="eastAsia"/>
          <w:color w:val="000000" w:themeColor="text1"/>
        </w:rPr>
        <w:t>5</w:t>
      </w:r>
      <w:r w:rsidR="008A223C" w:rsidRPr="00155D14">
        <w:rPr>
          <w:rFonts w:ascii="Times New Roman" w:eastAsia="宋体" w:hAnsi="Times New Roman" w:cs="Times New Roman"/>
          <w:color w:val="000000" w:themeColor="text1"/>
        </w:rPr>
        <w:t>)</w:t>
      </w:r>
      <w:r w:rsidR="005F2B24" w:rsidRPr="00155D14">
        <w:rPr>
          <w:rFonts w:ascii="Times New Roman" w:eastAsia="宋体" w:hAnsi="Times New Roman" w:cs="Times New Roman"/>
          <w:color w:val="000000" w:themeColor="text1"/>
        </w:rPr>
        <w:t>℃</w:t>
      </w:r>
      <w:r w:rsidR="005F2B24" w:rsidRPr="00155D14">
        <w:rPr>
          <w:rFonts w:ascii="Times New Roman" w:eastAsia="宋体" w:hAnsi="Times New Roman" w:cs="Times New Roman"/>
          <w:color w:val="000000" w:themeColor="text1"/>
        </w:rPr>
        <w:t>，相对湿度</w:t>
      </w:r>
      <w:r w:rsidR="008A223C" w:rsidRPr="00155D14">
        <w:rPr>
          <w:rFonts w:ascii="Times New Roman" w:eastAsia="宋体" w:hAnsi="Times New Roman" w:cs="Times New Roman"/>
          <w:color w:val="000000" w:themeColor="text1"/>
        </w:rPr>
        <w:t>(</w:t>
      </w:r>
      <w:r w:rsidR="00C94B5F" w:rsidRPr="00155D14">
        <w:rPr>
          <w:rFonts w:ascii="Times New Roman" w:eastAsia="宋体" w:hAnsi="Times New Roman" w:cs="Times New Roman" w:hint="eastAsia"/>
          <w:color w:val="000000" w:themeColor="text1"/>
        </w:rPr>
        <w:t>39</w:t>
      </w:r>
      <w:r w:rsidR="005F2B24" w:rsidRPr="00155D14">
        <w:rPr>
          <w:rFonts w:ascii="Times New Roman" w:eastAsia="宋体" w:hAnsi="Times New Roman" w:cs="Times New Roman"/>
          <w:color w:val="000000" w:themeColor="text1"/>
        </w:rPr>
        <w:t>～</w:t>
      </w:r>
      <w:r w:rsidR="00C94B5F" w:rsidRPr="00155D14">
        <w:rPr>
          <w:rFonts w:ascii="Times New Roman" w:eastAsia="宋体" w:hAnsi="Times New Roman" w:cs="Times New Roman" w:hint="eastAsia"/>
          <w:color w:val="000000" w:themeColor="text1"/>
        </w:rPr>
        <w:t>68</w:t>
      </w:r>
      <w:r w:rsidR="008A223C" w:rsidRPr="00155D14">
        <w:rPr>
          <w:rFonts w:ascii="Times New Roman" w:eastAsia="宋体" w:hAnsi="Times New Roman" w:cs="Times New Roman"/>
          <w:color w:val="000000" w:themeColor="text1"/>
        </w:rPr>
        <w:t>)</w:t>
      </w:r>
      <w:r w:rsidR="005F2B24" w:rsidRPr="00155D14">
        <w:rPr>
          <w:rFonts w:ascii="Times New Roman" w:eastAsia="宋体" w:hAnsi="Times New Roman" w:cs="Times New Roman"/>
          <w:color w:val="000000" w:themeColor="text1"/>
        </w:rPr>
        <w:t>%</w:t>
      </w:r>
    </w:p>
    <w:p w14:paraId="6FE562FB" w14:textId="781F61C7" w:rsidR="000361D0" w:rsidRPr="00155D14" w:rsidRDefault="000361D0" w:rsidP="000361D0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es New Roman" w:eastAsia="宋体" w:hAnsi="Times New Roman" w:cs="Times New Roman"/>
          <w:color w:val="000000" w:themeColor="text1"/>
          <w:sz w:val="28"/>
          <w:szCs w:val="28"/>
        </w:rPr>
      </w:pPr>
      <w:r w:rsidRPr="00155D14">
        <w:rPr>
          <w:rFonts w:ascii="Times New Roman" w:eastAsia="宋体" w:hAnsi="Times New Roman" w:cs="Times New Roman" w:hint="eastAsia"/>
          <w:color w:val="000000" w:themeColor="text1"/>
        </w:rPr>
        <w:t>试验对象</w:t>
      </w:r>
    </w:p>
    <w:p w14:paraId="57786786" w14:textId="03FB41BA" w:rsidR="0030646D" w:rsidRPr="00155D14" w:rsidRDefault="0030646D" w:rsidP="0030646D">
      <w:pPr>
        <w:pStyle w:val="a3"/>
        <w:snapToGrid w:val="0"/>
        <w:spacing w:beforeLines="50" w:before="156"/>
        <w:ind w:firstLineChars="0" w:firstLine="0"/>
        <w:jc w:val="center"/>
        <w:rPr>
          <w:rFonts w:ascii="Times New Roman" w:eastAsia="宋体" w:hAnsi="Times New Roman" w:cs="Times New Roman"/>
          <w:color w:val="000000" w:themeColor="text1"/>
          <w:sz w:val="28"/>
          <w:szCs w:val="28"/>
        </w:rPr>
      </w:pPr>
      <w:r w:rsidRPr="00155D14">
        <w:rPr>
          <w:rFonts w:ascii="Times New Roman" w:eastAsia="宋体" w:hAnsi="Times New Roman" w:cs="Times New Roman" w:hint="eastAsia"/>
          <w:color w:val="000000" w:themeColor="text1"/>
          <w:szCs w:val="28"/>
        </w:rPr>
        <w:t>表</w:t>
      </w:r>
      <w:r w:rsidRPr="00155D14">
        <w:rPr>
          <w:rFonts w:ascii="Times New Roman" w:eastAsia="宋体" w:hAnsi="Times New Roman" w:cs="Times New Roman" w:hint="eastAsia"/>
          <w:color w:val="000000" w:themeColor="text1"/>
          <w:szCs w:val="28"/>
        </w:rPr>
        <w:t xml:space="preserve">2 </w:t>
      </w:r>
      <w:r w:rsidRPr="00155D14">
        <w:rPr>
          <w:rFonts w:ascii="Times New Roman" w:eastAsia="宋体" w:hAnsi="Times New Roman" w:cs="Times New Roman" w:hint="eastAsia"/>
          <w:color w:val="000000" w:themeColor="text1"/>
          <w:szCs w:val="28"/>
        </w:rPr>
        <w:t>试验对象基本信息</w:t>
      </w:r>
    </w:p>
    <w:tbl>
      <w:tblPr>
        <w:tblStyle w:val="aa"/>
        <w:tblW w:w="9152" w:type="dxa"/>
        <w:tblLook w:val="04A0" w:firstRow="1" w:lastRow="0" w:firstColumn="1" w:lastColumn="0" w:noHBand="0" w:noVBand="1"/>
      </w:tblPr>
      <w:tblGrid>
        <w:gridCol w:w="1555"/>
        <w:gridCol w:w="3827"/>
        <w:gridCol w:w="1984"/>
        <w:gridCol w:w="1786"/>
      </w:tblGrid>
      <w:tr w:rsidR="000361D0" w:rsidRPr="00155D14" w14:paraId="23C5BEF3" w14:textId="77777777" w:rsidTr="00063983">
        <w:trPr>
          <w:trHeight w:val="698"/>
        </w:trPr>
        <w:tc>
          <w:tcPr>
            <w:tcW w:w="1555" w:type="dxa"/>
            <w:vAlign w:val="center"/>
          </w:tcPr>
          <w:p w14:paraId="0CC34AA2" w14:textId="6FFC9D8D" w:rsidR="000361D0" w:rsidRPr="00155D1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试验序号</w:t>
            </w:r>
          </w:p>
        </w:tc>
        <w:tc>
          <w:tcPr>
            <w:tcW w:w="3827" w:type="dxa"/>
            <w:vAlign w:val="center"/>
          </w:tcPr>
          <w:p w14:paraId="3B12E83E" w14:textId="595BED65" w:rsidR="000361D0" w:rsidRPr="00155D1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制造单位</w:t>
            </w:r>
          </w:p>
        </w:tc>
        <w:tc>
          <w:tcPr>
            <w:tcW w:w="1984" w:type="dxa"/>
            <w:vAlign w:val="center"/>
          </w:tcPr>
          <w:p w14:paraId="5F645FA0" w14:textId="5742EFF0" w:rsidR="000361D0" w:rsidRPr="00155D1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型号规格</w:t>
            </w:r>
          </w:p>
        </w:tc>
        <w:tc>
          <w:tcPr>
            <w:tcW w:w="1786" w:type="dxa"/>
            <w:vAlign w:val="center"/>
          </w:tcPr>
          <w:p w14:paraId="28B55372" w14:textId="1A485F3D" w:rsidR="000361D0" w:rsidRPr="00155D1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出厂编号</w:t>
            </w:r>
          </w:p>
        </w:tc>
      </w:tr>
      <w:tr w:rsidR="000361D0" w:rsidRPr="00155D14" w14:paraId="09A29221" w14:textId="77777777" w:rsidTr="00063983">
        <w:trPr>
          <w:trHeight w:val="636"/>
        </w:trPr>
        <w:tc>
          <w:tcPr>
            <w:tcW w:w="1555" w:type="dxa"/>
            <w:vAlign w:val="center"/>
          </w:tcPr>
          <w:p w14:paraId="7D76BFD9" w14:textId="28264D3D" w:rsidR="000361D0" w:rsidRPr="00155D14" w:rsidRDefault="00287BF3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1</w:t>
            </w:r>
            <w:r w:rsidR="000361D0"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#</w:t>
            </w:r>
          </w:p>
        </w:tc>
        <w:tc>
          <w:tcPr>
            <w:tcW w:w="3827" w:type="dxa"/>
            <w:vAlign w:val="center"/>
          </w:tcPr>
          <w:p w14:paraId="4FAAF2D3" w14:textId="2625ED86" w:rsidR="00C94B5F" w:rsidRPr="00155D14" w:rsidRDefault="00C94B5F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重庆市永生实验仪器厂</w:t>
            </w:r>
          </w:p>
        </w:tc>
        <w:tc>
          <w:tcPr>
            <w:tcW w:w="1984" w:type="dxa"/>
            <w:vAlign w:val="center"/>
          </w:tcPr>
          <w:p w14:paraId="6C326064" w14:textId="4C9AE236" w:rsidR="000361D0" w:rsidRPr="00155D14" w:rsidRDefault="00C94B5F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SHH-100GD-2</w:t>
            </w:r>
          </w:p>
        </w:tc>
        <w:tc>
          <w:tcPr>
            <w:tcW w:w="1786" w:type="dxa"/>
            <w:vAlign w:val="center"/>
          </w:tcPr>
          <w:p w14:paraId="63A8D111" w14:textId="52F3701A" w:rsidR="000361D0" w:rsidRPr="00155D14" w:rsidRDefault="00C94B5F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20190032</w:t>
            </w:r>
          </w:p>
        </w:tc>
      </w:tr>
      <w:tr w:rsidR="00C94B5F" w:rsidRPr="00155D14" w14:paraId="1027425D" w14:textId="77777777" w:rsidTr="00063983">
        <w:trPr>
          <w:trHeight w:val="636"/>
        </w:trPr>
        <w:tc>
          <w:tcPr>
            <w:tcW w:w="1555" w:type="dxa"/>
            <w:vAlign w:val="center"/>
          </w:tcPr>
          <w:p w14:paraId="5659B0BF" w14:textId="461032E2" w:rsidR="00C94B5F" w:rsidRPr="00155D14" w:rsidRDefault="00063983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</w:t>
            </w:r>
            <w:r w:rsidR="00C94B5F"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#</w:t>
            </w:r>
          </w:p>
        </w:tc>
        <w:tc>
          <w:tcPr>
            <w:tcW w:w="3827" w:type="dxa"/>
            <w:vAlign w:val="center"/>
          </w:tcPr>
          <w:p w14:paraId="49DE7836" w14:textId="44809DBB" w:rsidR="00C94B5F" w:rsidRPr="00155D14" w:rsidRDefault="00C94B5F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重庆市永生实验仪器厂</w:t>
            </w:r>
          </w:p>
        </w:tc>
        <w:tc>
          <w:tcPr>
            <w:tcW w:w="1984" w:type="dxa"/>
            <w:vAlign w:val="center"/>
          </w:tcPr>
          <w:p w14:paraId="76B68DE0" w14:textId="5E35EA2B" w:rsidR="00C94B5F" w:rsidRPr="00155D14" w:rsidRDefault="00C94B5F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SHH-100GD-2</w:t>
            </w:r>
          </w:p>
        </w:tc>
        <w:tc>
          <w:tcPr>
            <w:tcW w:w="1786" w:type="dxa"/>
            <w:vAlign w:val="center"/>
          </w:tcPr>
          <w:p w14:paraId="546DB78B" w14:textId="71DC3DCD" w:rsidR="00C94B5F" w:rsidRPr="00155D14" w:rsidRDefault="00C94B5F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20220072</w:t>
            </w:r>
          </w:p>
        </w:tc>
      </w:tr>
      <w:tr w:rsidR="00C94B5F" w:rsidRPr="00155D14" w14:paraId="235322D2" w14:textId="77777777" w:rsidTr="00063983">
        <w:trPr>
          <w:trHeight w:val="636"/>
        </w:trPr>
        <w:tc>
          <w:tcPr>
            <w:tcW w:w="1555" w:type="dxa"/>
            <w:vAlign w:val="center"/>
          </w:tcPr>
          <w:p w14:paraId="28A9775D" w14:textId="2EF4D7BC" w:rsidR="00C94B5F" w:rsidRPr="00155D14" w:rsidRDefault="00063983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3</w:t>
            </w:r>
            <w:r w:rsidR="00C94B5F"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#</w:t>
            </w:r>
          </w:p>
        </w:tc>
        <w:tc>
          <w:tcPr>
            <w:tcW w:w="3827" w:type="dxa"/>
            <w:vAlign w:val="center"/>
          </w:tcPr>
          <w:p w14:paraId="0854E130" w14:textId="5D8CE91D" w:rsidR="00C94B5F" w:rsidRPr="00155D14" w:rsidRDefault="00C94B5F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重庆市永生实验仪器厂</w:t>
            </w:r>
          </w:p>
        </w:tc>
        <w:tc>
          <w:tcPr>
            <w:tcW w:w="1984" w:type="dxa"/>
            <w:vAlign w:val="center"/>
          </w:tcPr>
          <w:p w14:paraId="3B4F9CF8" w14:textId="01D7D50E" w:rsidR="00C94B5F" w:rsidRPr="00155D14" w:rsidRDefault="00C94B5F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SHH-100GD-2</w:t>
            </w:r>
          </w:p>
        </w:tc>
        <w:tc>
          <w:tcPr>
            <w:tcW w:w="1786" w:type="dxa"/>
            <w:vAlign w:val="center"/>
          </w:tcPr>
          <w:p w14:paraId="7845A836" w14:textId="27C82B3C" w:rsidR="00C94B5F" w:rsidRPr="00155D14" w:rsidRDefault="00C94B5F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2018123</w:t>
            </w:r>
          </w:p>
        </w:tc>
      </w:tr>
      <w:tr w:rsidR="00C94B5F" w:rsidRPr="00155D14" w14:paraId="7605C458" w14:textId="77777777" w:rsidTr="00063983">
        <w:trPr>
          <w:trHeight w:val="636"/>
        </w:trPr>
        <w:tc>
          <w:tcPr>
            <w:tcW w:w="1555" w:type="dxa"/>
            <w:vAlign w:val="center"/>
          </w:tcPr>
          <w:p w14:paraId="77D7AC5F" w14:textId="173FEB22" w:rsidR="00C94B5F" w:rsidRPr="00155D14" w:rsidRDefault="00063983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4</w:t>
            </w:r>
            <w:r w:rsidR="00C94B5F"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#</w:t>
            </w:r>
          </w:p>
        </w:tc>
        <w:tc>
          <w:tcPr>
            <w:tcW w:w="3827" w:type="dxa"/>
            <w:vAlign w:val="center"/>
          </w:tcPr>
          <w:p w14:paraId="27FCA53C" w14:textId="00211F6C" w:rsidR="00C94B5F" w:rsidRPr="00155D14" w:rsidRDefault="00C94B5F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重庆康诚永生试验设备有限公司</w:t>
            </w:r>
          </w:p>
        </w:tc>
        <w:tc>
          <w:tcPr>
            <w:tcW w:w="1984" w:type="dxa"/>
            <w:vAlign w:val="center"/>
          </w:tcPr>
          <w:p w14:paraId="225BB7DB" w14:textId="3B501961" w:rsidR="00C94B5F" w:rsidRPr="00155D14" w:rsidRDefault="00C94B5F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SHH-100GD-2</w:t>
            </w:r>
          </w:p>
        </w:tc>
        <w:tc>
          <w:tcPr>
            <w:tcW w:w="1786" w:type="dxa"/>
            <w:vAlign w:val="center"/>
          </w:tcPr>
          <w:p w14:paraId="33A903DB" w14:textId="63ED0ABE" w:rsidR="00C94B5F" w:rsidRPr="00155D14" w:rsidRDefault="00C94B5F" w:rsidP="00C94B5F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155D14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20210151</w:t>
            </w:r>
          </w:p>
        </w:tc>
      </w:tr>
    </w:tbl>
    <w:p w14:paraId="63FC70DF" w14:textId="4E1A0771" w:rsidR="001172E3" w:rsidRPr="00155D14" w:rsidRDefault="005F2B24" w:rsidP="001172E3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es New Roman" w:eastAsia="宋体" w:hAnsi="Times New Roman" w:cs="Times New Roman"/>
          <w:color w:val="000000" w:themeColor="text1"/>
          <w:szCs w:val="24"/>
        </w:rPr>
      </w:pPr>
      <w:r w:rsidRPr="00155D14">
        <w:rPr>
          <w:rFonts w:ascii="Times New Roman" w:eastAsia="宋体" w:hAnsi="Times New Roman" w:cs="Times New Roman"/>
          <w:color w:val="000000" w:themeColor="text1"/>
          <w:szCs w:val="24"/>
        </w:rPr>
        <w:t>试验数据</w:t>
      </w:r>
    </w:p>
    <w:p w14:paraId="06199B0D" w14:textId="73F64536" w:rsidR="00FA3001" w:rsidRPr="00155D14" w:rsidRDefault="00063983" w:rsidP="00FA3001">
      <w:pPr>
        <w:pStyle w:val="a3"/>
        <w:snapToGrid w:val="0"/>
        <w:spacing w:beforeLines="50" w:before="156"/>
        <w:ind w:firstLineChars="0" w:firstLine="0"/>
        <w:jc w:val="left"/>
        <w:rPr>
          <w:rFonts w:ascii="Times New Roman" w:eastAsia="宋体" w:hAnsi="Times New Roman" w:cs="Times New Roman"/>
          <w:color w:val="000000" w:themeColor="text1"/>
          <w:szCs w:val="24"/>
        </w:rPr>
      </w:pPr>
      <w:r w:rsidRPr="00155D14">
        <w:rPr>
          <w:rFonts w:ascii="Times New Roman" w:eastAsia="宋体" w:hAnsi="Times New Roman" w:cs="Times New Roman" w:hint="eastAsia"/>
          <w:color w:val="000000" w:themeColor="text1"/>
          <w:szCs w:val="24"/>
        </w:rPr>
        <w:lastRenderedPageBreak/>
        <w:t>照度示值误差</w:t>
      </w:r>
      <w:r w:rsidR="00FA3001" w:rsidRPr="00155D14">
        <w:rPr>
          <w:rFonts w:ascii="Times New Roman" w:eastAsia="宋体" w:hAnsi="Times New Roman" w:cs="Times New Roman" w:hint="eastAsia"/>
          <w:color w:val="000000" w:themeColor="text1"/>
          <w:szCs w:val="24"/>
        </w:rPr>
        <w:t>测量结果：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2007"/>
        <w:gridCol w:w="2005"/>
        <w:gridCol w:w="2408"/>
      </w:tblGrid>
      <w:tr w:rsidR="00155D14" w:rsidRPr="00155D14" w14:paraId="3942F169" w14:textId="5C295DEF" w:rsidTr="00155D14">
        <w:trPr>
          <w:trHeight w:val="340"/>
          <w:jc w:val="center"/>
        </w:trPr>
        <w:tc>
          <w:tcPr>
            <w:tcW w:w="1799" w:type="dxa"/>
          </w:tcPr>
          <w:p w14:paraId="19CF43D0" w14:textId="6005D57D" w:rsidR="00155D14" w:rsidRPr="00155D14" w:rsidRDefault="00155D14" w:rsidP="00FA3001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试验序号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1A06DC97" w14:textId="506A51C1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/>
              </w:rPr>
              <w:t>标准值</w:t>
            </w:r>
            <w:r w:rsidRPr="00155D14">
              <w:rPr>
                <w:rFonts w:ascii="Times New Roman" w:eastAsia="宋体" w:hAnsi="Times New Roman"/>
              </w:rPr>
              <w:t>/lx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14493EE9" w14:textId="77777777" w:rsidR="00155D14" w:rsidRPr="00155D14" w:rsidRDefault="00155D14" w:rsidP="00FA3001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/>
              </w:rPr>
              <w:t>显示值</w:t>
            </w:r>
            <w:r w:rsidRPr="00155D14">
              <w:rPr>
                <w:rFonts w:ascii="Times New Roman" w:eastAsia="宋体" w:hAnsi="Times New Roman"/>
              </w:rPr>
              <w:t>/lx</w:t>
            </w:r>
          </w:p>
        </w:tc>
        <w:tc>
          <w:tcPr>
            <w:tcW w:w="2408" w:type="dxa"/>
            <w:vAlign w:val="center"/>
          </w:tcPr>
          <w:p w14:paraId="58FF3102" w14:textId="77777777" w:rsidR="00155D14" w:rsidRPr="00155D14" w:rsidRDefault="00155D14" w:rsidP="00FA3001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/>
              </w:rPr>
              <w:t>示值误差</w:t>
            </w:r>
            <w:r w:rsidRPr="00155D14">
              <w:rPr>
                <w:rFonts w:ascii="Times New Roman" w:eastAsia="宋体" w:hAnsi="Times New Roman"/>
              </w:rPr>
              <w:t>/lx</w:t>
            </w:r>
          </w:p>
        </w:tc>
      </w:tr>
      <w:tr w:rsidR="00155D14" w:rsidRPr="00155D14" w14:paraId="580BE3B9" w14:textId="7E33126D" w:rsidTr="00155D14">
        <w:trPr>
          <w:trHeight w:val="357"/>
          <w:jc w:val="center"/>
        </w:trPr>
        <w:tc>
          <w:tcPr>
            <w:tcW w:w="1799" w:type="dxa"/>
          </w:tcPr>
          <w:p w14:paraId="4610C3DA" w14:textId="46880422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1#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58340B15" w14:textId="2AE8D83A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4649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5F99F879" w14:textId="4764B9D2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4500</w:t>
            </w:r>
          </w:p>
        </w:tc>
        <w:tc>
          <w:tcPr>
            <w:tcW w:w="2408" w:type="dxa"/>
            <w:vAlign w:val="center"/>
          </w:tcPr>
          <w:p w14:paraId="30DE1D9D" w14:textId="7C535C51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149</w:t>
            </w:r>
          </w:p>
        </w:tc>
      </w:tr>
      <w:tr w:rsidR="00155D14" w:rsidRPr="00155D14" w14:paraId="46D584D0" w14:textId="07C34E00" w:rsidTr="00155D14">
        <w:trPr>
          <w:trHeight w:val="357"/>
          <w:jc w:val="center"/>
        </w:trPr>
        <w:tc>
          <w:tcPr>
            <w:tcW w:w="1799" w:type="dxa"/>
          </w:tcPr>
          <w:p w14:paraId="4E7DA4F5" w14:textId="416359E6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2#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452E1F4C" w14:textId="1F433923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4638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15738DB7" w14:textId="199FEFA2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4500</w:t>
            </w:r>
          </w:p>
        </w:tc>
        <w:tc>
          <w:tcPr>
            <w:tcW w:w="2408" w:type="dxa"/>
            <w:vAlign w:val="center"/>
          </w:tcPr>
          <w:p w14:paraId="0D105690" w14:textId="6AB70128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138</w:t>
            </w:r>
          </w:p>
        </w:tc>
      </w:tr>
      <w:tr w:rsidR="00155D14" w:rsidRPr="00155D14" w14:paraId="00FAF550" w14:textId="4B2B4B47" w:rsidTr="00155D14">
        <w:trPr>
          <w:trHeight w:val="357"/>
          <w:jc w:val="center"/>
        </w:trPr>
        <w:tc>
          <w:tcPr>
            <w:tcW w:w="1799" w:type="dxa"/>
          </w:tcPr>
          <w:p w14:paraId="3B49BE7D" w14:textId="4D4576F7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3#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171DA79D" w14:textId="5278D60D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4580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67B40295" w14:textId="5324B971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4500</w:t>
            </w:r>
          </w:p>
        </w:tc>
        <w:tc>
          <w:tcPr>
            <w:tcW w:w="2408" w:type="dxa"/>
            <w:vAlign w:val="center"/>
          </w:tcPr>
          <w:p w14:paraId="7FD3F214" w14:textId="1EE07D7B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-80</w:t>
            </w:r>
          </w:p>
        </w:tc>
      </w:tr>
      <w:tr w:rsidR="00155D14" w:rsidRPr="00155D14" w14:paraId="6A33058B" w14:textId="60B4F7B8" w:rsidTr="00155D14">
        <w:trPr>
          <w:trHeight w:val="357"/>
          <w:jc w:val="center"/>
        </w:trPr>
        <w:tc>
          <w:tcPr>
            <w:tcW w:w="1799" w:type="dxa"/>
          </w:tcPr>
          <w:p w14:paraId="75B667EF" w14:textId="70902359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4#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71BE252C" w14:textId="0F50FD10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4465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26A4F1D0" w14:textId="50F20069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4500</w:t>
            </w:r>
          </w:p>
        </w:tc>
        <w:tc>
          <w:tcPr>
            <w:tcW w:w="2408" w:type="dxa"/>
            <w:vAlign w:val="center"/>
          </w:tcPr>
          <w:p w14:paraId="20DD7089" w14:textId="6A2ABC6D" w:rsidR="00155D14" w:rsidRPr="00155D14" w:rsidRDefault="00155D14" w:rsidP="00063983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35</w:t>
            </w:r>
          </w:p>
        </w:tc>
      </w:tr>
    </w:tbl>
    <w:p w14:paraId="3C5BDB09" w14:textId="49CA1CD5" w:rsidR="00155D14" w:rsidRPr="00155D14" w:rsidRDefault="00155D14" w:rsidP="00155D14">
      <w:pPr>
        <w:pStyle w:val="a3"/>
        <w:snapToGrid w:val="0"/>
        <w:spacing w:beforeLines="50" w:before="156"/>
        <w:ind w:firstLineChars="0" w:firstLine="0"/>
        <w:jc w:val="left"/>
        <w:rPr>
          <w:rFonts w:ascii="Times New Roman" w:eastAsia="宋体" w:hAnsi="Times New Roman" w:cs="Times New Roman"/>
          <w:color w:val="000000" w:themeColor="text1"/>
          <w:szCs w:val="24"/>
        </w:rPr>
      </w:pPr>
      <w:r w:rsidRPr="00155D14">
        <w:rPr>
          <w:rFonts w:ascii="Times New Roman" w:eastAsia="宋体" w:hAnsi="Times New Roman" w:cs="Times New Roman" w:hint="eastAsia"/>
          <w:color w:val="000000" w:themeColor="text1"/>
          <w:szCs w:val="24"/>
        </w:rPr>
        <w:t>辐射照度修正因子测量结果：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701"/>
        <w:gridCol w:w="1985"/>
        <w:gridCol w:w="1984"/>
        <w:gridCol w:w="1355"/>
      </w:tblGrid>
      <w:tr w:rsidR="00155D14" w:rsidRPr="00155D14" w14:paraId="2E70BD98" w14:textId="77777777" w:rsidTr="00155D14">
        <w:trPr>
          <w:trHeight w:val="297"/>
        </w:trPr>
        <w:tc>
          <w:tcPr>
            <w:tcW w:w="1271" w:type="dxa"/>
          </w:tcPr>
          <w:p w14:paraId="15A41119" w14:textId="52F7C47E" w:rsidR="00155D14" w:rsidRPr="00155D14" w:rsidRDefault="00155D14" w:rsidP="00FA3001">
            <w:pPr>
              <w:ind w:firstLineChars="0" w:firstLine="0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试验序号</w:t>
            </w:r>
          </w:p>
        </w:tc>
        <w:tc>
          <w:tcPr>
            <w:tcW w:w="1701" w:type="dxa"/>
            <w:vAlign w:val="center"/>
          </w:tcPr>
          <w:p w14:paraId="6C7A2FAA" w14:textId="0E600B74" w:rsidR="00155D14" w:rsidRPr="00155D14" w:rsidRDefault="00155D14" w:rsidP="00FA3001">
            <w:pPr>
              <w:ind w:firstLineChars="0" w:firstLine="0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波长范围</w:t>
            </w:r>
            <w:r w:rsidRPr="00155D14">
              <w:rPr>
                <w:rFonts w:ascii="Times New Roman" w:eastAsia="宋体" w:hAnsi="Times New Roman" w:hint="eastAsia"/>
              </w:rPr>
              <w:t>/nm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83750F" w14:textId="77777777" w:rsidR="00155D14" w:rsidRPr="00155D14" w:rsidRDefault="00155D14" w:rsidP="00FA3001">
            <w:pPr>
              <w:ind w:firstLineChars="0" w:firstLine="0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/>
              </w:rPr>
              <w:t>标准值</w:t>
            </w:r>
            <w:r w:rsidRPr="00155D14">
              <w:rPr>
                <w:rFonts w:ascii="Times New Roman" w:eastAsia="宋体" w:hAnsi="Times New Roman"/>
              </w:rPr>
              <w:t>/</w:t>
            </w:r>
            <w:r w:rsidRPr="00155D14">
              <w:rPr>
                <w:rFonts w:ascii="Times New Roman" w:eastAsia="宋体" w:hAnsi="Times New Roman" w:hint="eastAsia"/>
              </w:rPr>
              <w:t>(</w:t>
            </w:r>
            <w:r w:rsidRPr="00155D14">
              <w:rPr>
                <w:rFonts w:ascii="Times New Roman" w:eastAsia="宋体" w:hAnsi="Times New Roman"/>
              </w:rPr>
              <w:t>μW/cm</w:t>
            </w:r>
            <w:r w:rsidRPr="00155D14">
              <w:rPr>
                <w:rFonts w:ascii="Times New Roman" w:eastAsia="宋体" w:hAnsi="Times New Roman"/>
                <w:vertAlign w:val="superscript"/>
              </w:rPr>
              <w:t>2</w:t>
            </w:r>
            <w:r w:rsidRPr="00155D14">
              <w:rPr>
                <w:rFonts w:ascii="Times New Roman" w:eastAsia="宋体" w:hAnsi="Times New Roman" w:hint="eastAsia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2E944C" w14:textId="77777777" w:rsidR="00155D14" w:rsidRPr="00155D14" w:rsidRDefault="00155D14" w:rsidP="00FA3001">
            <w:pPr>
              <w:ind w:firstLineChars="0" w:firstLine="0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/>
              </w:rPr>
              <w:t>显示值</w:t>
            </w:r>
            <w:r w:rsidRPr="00155D14">
              <w:rPr>
                <w:rFonts w:ascii="Times New Roman" w:eastAsia="宋体" w:hAnsi="Times New Roman"/>
              </w:rPr>
              <w:t>/</w:t>
            </w:r>
            <w:r w:rsidRPr="00155D14">
              <w:rPr>
                <w:rFonts w:ascii="Times New Roman" w:eastAsia="宋体" w:hAnsi="Times New Roman" w:hint="eastAsia"/>
              </w:rPr>
              <w:t>(</w:t>
            </w:r>
            <w:r w:rsidRPr="00155D14">
              <w:rPr>
                <w:rFonts w:ascii="Times New Roman" w:eastAsia="宋体" w:hAnsi="Times New Roman"/>
              </w:rPr>
              <w:t>μW/cm</w:t>
            </w:r>
            <w:r w:rsidRPr="00155D14">
              <w:rPr>
                <w:rFonts w:ascii="Times New Roman" w:eastAsia="宋体" w:hAnsi="Times New Roman"/>
                <w:vertAlign w:val="superscript"/>
              </w:rPr>
              <w:t>2</w:t>
            </w:r>
            <w:r w:rsidRPr="00155D14">
              <w:rPr>
                <w:rFonts w:ascii="Times New Roman" w:eastAsia="宋体" w:hAnsi="Times New Roman" w:hint="eastAsia"/>
              </w:rPr>
              <w:t>)</w:t>
            </w:r>
          </w:p>
        </w:tc>
        <w:tc>
          <w:tcPr>
            <w:tcW w:w="1355" w:type="dxa"/>
            <w:vAlign w:val="center"/>
          </w:tcPr>
          <w:p w14:paraId="77893BB8" w14:textId="16A15B7B" w:rsidR="00155D14" w:rsidRPr="00155D14" w:rsidRDefault="00155D14" w:rsidP="00FA3001">
            <w:pPr>
              <w:ind w:firstLineChars="0" w:firstLine="0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修正因子</w:t>
            </w:r>
          </w:p>
        </w:tc>
      </w:tr>
      <w:tr w:rsidR="00155D14" w:rsidRPr="00155D14" w14:paraId="6A1900D8" w14:textId="77777777" w:rsidTr="00155D14">
        <w:trPr>
          <w:trHeight w:val="312"/>
        </w:trPr>
        <w:tc>
          <w:tcPr>
            <w:tcW w:w="1271" w:type="dxa"/>
          </w:tcPr>
          <w:p w14:paraId="2FD5F212" w14:textId="4C162B02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1#</w:t>
            </w:r>
          </w:p>
        </w:tc>
        <w:tc>
          <w:tcPr>
            <w:tcW w:w="1701" w:type="dxa"/>
            <w:vAlign w:val="center"/>
          </w:tcPr>
          <w:p w14:paraId="36263B00" w14:textId="3DFBAE7D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320</w:t>
            </w:r>
            <w:r>
              <w:rPr>
                <w:rFonts w:ascii="Times New Roman" w:eastAsia="宋体" w:hAnsi="Times New Roman" w:hint="eastAsia"/>
              </w:rPr>
              <w:t>~</w:t>
            </w:r>
            <w:r w:rsidRPr="00155D14">
              <w:rPr>
                <w:rFonts w:ascii="Times New Roman" w:eastAsia="宋体" w:hAnsi="Times New Roman" w:hint="eastAsia"/>
              </w:rPr>
              <w:t>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B22D1D" w14:textId="37DA0F7F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97.4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79A1A1" w14:textId="697B0CB8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89.0</w:t>
            </w:r>
          </w:p>
        </w:tc>
        <w:tc>
          <w:tcPr>
            <w:tcW w:w="1355" w:type="dxa"/>
            <w:vAlign w:val="center"/>
          </w:tcPr>
          <w:p w14:paraId="763A6D22" w14:textId="471189EB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1.09</w:t>
            </w:r>
          </w:p>
        </w:tc>
      </w:tr>
      <w:tr w:rsidR="00155D14" w:rsidRPr="00155D14" w14:paraId="60E88190" w14:textId="77777777" w:rsidTr="00155D14">
        <w:trPr>
          <w:trHeight w:val="312"/>
        </w:trPr>
        <w:tc>
          <w:tcPr>
            <w:tcW w:w="1271" w:type="dxa"/>
          </w:tcPr>
          <w:p w14:paraId="033C5E48" w14:textId="097CBD7A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2#</w:t>
            </w:r>
          </w:p>
        </w:tc>
        <w:tc>
          <w:tcPr>
            <w:tcW w:w="1701" w:type="dxa"/>
            <w:vAlign w:val="center"/>
          </w:tcPr>
          <w:p w14:paraId="3DF99818" w14:textId="11FDF6AE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320</w:t>
            </w:r>
            <w:r>
              <w:rPr>
                <w:rFonts w:ascii="Times New Roman" w:eastAsia="宋体" w:hAnsi="Times New Roman" w:hint="eastAsia"/>
              </w:rPr>
              <w:t>~</w:t>
            </w:r>
            <w:r w:rsidRPr="00155D14">
              <w:rPr>
                <w:rFonts w:ascii="Times New Roman" w:eastAsia="宋体" w:hAnsi="Times New Roman" w:hint="eastAsia"/>
              </w:rPr>
              <w:t>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4CA372" w14:textId="12606A50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98.8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2704E9" w14:textId="20B9AC31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90.0</w:t>
            </w:r>
          </w:p>
        </w:tc>
        <w:tc>
          <w:tcPr>
            <w:tcW w:w="1355" w:type="dxa"/>
            <w:vAlign w:val="center"/>
          </w:tcPr>
          <w:p w14:paraId="11F436D7" w14:textId="2B01501D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1.10</w:t>
            </w:r>
          </w:p>
        </w:tc>
      </w:tr>
      <w:tr w:rsidR="00155D14" w:rsidRPr="00155D14" w14:paraId="3F38DD60" w14:textId="77777777" w:rsidTr="00155D14">
        <w:trPr>
          <w:trHeight w:val="312"/>
        </w:trPr>
        <w:tc>
          <w:tcPr>
            <w:tcW w:w="1271" w:type="dxa"/>
          </w:tcPr>
          <w:p w14:paraId="5B33568C" w14:textId="117DAB51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3#</w:t>
            </w:r>
          </w:p>
        </w:tc>
        <w:tc>
          <w:tcPr>
            <w:tcW w:w="1701" w:type="dxa"/>
            <w:vAlign w:val="center"/>
          </w:tcPr>
          <w:p w14:paraId="5B8C1B8A" w14:textId="2BED50FA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320</w:t>
            </w:r>
            <w:r>
              <w:rPr>
                <w:rFonts w:ascii="Times New Roman" w:eastAsia="宋体" w:hAnsi="Times New Roman" w:hint="eastAsia"/>
              </w:rPr>
              <w:t>~</w:t>
            </w:r>
            <w:r w:rsidRPr="00155D14">
              <w:rPr>
                <w:rFonts w:ascii="Times New Roman" w:eastAsia="宋体" w:hAnsi="Times New Roman" w:hint="eastAsia"/>
              </w:rPr>
              <w:t>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095F71" w14:textId="57F00D40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104.0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9F3183" w14:textId="5BC265D7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90.0</w:t>
            </w:r>
          </w:p>
        </w:tc>
        <w:tc>
          <w:tcPr>
            <w:tcW w:w="1355" w:type="dxa"/>
            <w:vAlign w:val="center"/>
          </w:tcPr>
          <w:p w14:paraId="613B6905" w14:textId="0AA70994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1.16</w:t>
            </w:r>
          </w:p>
        </w:tc>
      </w:tr>
      <w:tr w:rsidR="00155D14" w:rsidRPr="00155D14" w14:paraId="0FE5B69D" w14:textId="77777777" w:rsidTr="00155D14">
        <w:trPr>
          <w:trHeight w:val="312"/>
        </w:trPr>
        <w:tc>
          <w:tcPr>
            <w:tcW w:w="1271" w:type="dxa"/>
          </w:tcPr>
          <w:p w14:paraId="2810D9B5" w14:textId="1D220C88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4#</w:t>
            </w:r>
          </w:p>
        </w:tc>
        <w:tc>
          <w:tcPr>
            <w:tcW w:w="1701" w:type="dxa"/>
            <w:vAlign w:val="center"/>
          </w:tcPr>
          <w:p w14:paraId="297CC468" w14:textId="2D3DE4C0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320</w:t>
            </w:r>
            <w:r>
              <w:rPr>
                <w:rFonts w:ascii="Times New Roman" w:eastAsia="宋体" w:hAnsi="Times New Roman" w:hint="eastAsia"/>
              </w:rPr>
              <w:t>~</w:t>
            </w:r>
            <w:r w:rsidRPr="00155D14">
              <w:rPr>
                <w:rFonts w:ascii="Times New Roman" w:eastAsia="宋体" w:hAnsi="Times New Roman" w:hint="eastAsia"/>
              </w:rPr>
              <w:t>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87807B" w14:textId="18A76D82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95.8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58B917" w14:textId="46D1D54E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90.0</w:t>
            </w:r>
          </w:p>
        </w:tc>
        <w:tc>
          <w:tcPr>
            <w:tcW w:w="1355" w:type="dxa"/>
            <w:vAlign w:val="center"/>
          </w:tcPr>
          <w:p w14:paraId="4DC168FE" w14:textId="56676C78" w:rsidR="00155D14" w:rsidRPr="00155D14" w:rsidRDefault="00155D14" w:rsidP="00155D14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1.06</w:t>
            </w:r>
          </w:p>
        </w:tc>
      </w:tr>
    </w:tbl>
    <w:p w14:paraId="5D4811ED" w14:textId="12D3EEA4" w:rsidR="000E16AC" w:rsidRPr="00155D14" w:rsidRDefault="000E16AC" w:rsidP="000E16AC">
      <w:pPr>
        <w:pStyle w:val="a3"/>
        <w:snapToGrid w:val="0"/>
        <w:spacing w:beforeLines="50" w:before="156"/>
        <w:ind w:firstLineChars="0" w:firstLine="0"/>
        <w:jc w:val="left"/>
        <w:rPr>
          <w:rFonts w:ascii="Times New Roman" w:eastAsia="宋体" w:hAnsi="Times New Roman" w:cs="Times New Roman"/>
          <w:color w:val="000000" w:themeColor="text1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均匀性</w:t>
      </w:r>
      <w:r w:rsidRPr="00155D14">
        <w:rPr>
          <w:rFonts w:ascii="Times New Roman" w:eastAsia="宋体" w:hAnsi="Times New Roman" w:cs="Times New Roman" w:hint="eastAsia"/>
          <w:color w:val="000000" w:themeColor="text1"/>
          <w:szCs w:val="24"/>
        </w:rPr>
        <w:t>测量结果：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841"/>
        <w:gridCol w:w="2837"/>
      </w:tblGrid>
      <w:tr w:rsidR="000E16AC" w:rsidRPr="00155D14" w14:paraId="05B6FF9D" w14:textId="77777777" w:rsidTr="000E16AC">
        <w:trPr>
          <w:trHeight w:val="338"/>
          <w:jc w:val="center"/>
        </w:trPr>
        <w:tc>
          <w:tcPr>
            <w:tcW w:w="2546" w:type="dxa"/>
          </w:tcPr>
          <w:p w14:paraId="30E48E62" w14:textId="77777777" w:rsidR="000E16AC" w:rsidRPr="00155D14" w:rsidRDefault="000E16AC" w:rsidP="00400C08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试验序号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4B3724E9" w14:textId="07D797AE" w:rsidR="000E16AC" w:rsidRPr="00155D14" w:rsidRDefault="000E16AC" w:rsidP="00400C08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照度均匀性</w:t>
            </w:r>
            <w:r w:rsidR="00387B8B">
              <w:rPr>
                <w:rFonts w:ascii="Times New Roman" w:eastAsia="宋体" w:hAnsi="Times New Roman" w:hint="eastAsia"/>
              </w:rPr>
              <w:t>/%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1D8FDA49" w14:textId="53CA02BB" w:rsidR="000E16AC" w:rsidRPr="00155D14" w:rsidRDefault="000E16AC" w:rsidP="00400C08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辐射照度均匀性</w:t>
            </w:r>
            <w:r w:rsidR="00387B8B">
              <w:rPr>
                <w:rFonts w:ascii="Times New Roman" w:eastAsia="宋体" w:hAnsi="Times New Roman" w:hint="eastAsia"/>
              </w:rPr>
              <w:t>/%</w:t>
            </w:r>
          </w:p>
        </w:tc>
      </w:tr>
      <w:tr w:rsidR="000E16AC" w:rsidRPr="00155D14" w14:paraId="4E0369BB" w14:textId="77777777" w:rsidTr="000E16AC">
        <w:trPr>
          <w:trHeight w:val="355"/>
          <w:jc w:val="center"/>
        </w:trPr>
        <w:tc>
          <w:tcPr>
            <w:tcW w:w="2546" w:type="dxa"/>
          </w:tcPr>
          <w:p w14:paraId="5878DAE3" w14:textId="77777777" w:rsidR="000E16AC" w:rsidRPr="00155D14" w:rsidRDefault="000E16AC" w:rsidP="00400C08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1#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2F7220CA" w14:textId="26B20691" w:rsidR="000E16AC" w:rsidRPr="00155D14" w:rsidRDefault="00387B8B" w:rsidP="00400C08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3.3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4860B58E" w14:textId="2C8B5C04" w:rsidR="000E16AC" w:rsidRPr="00155D14" w:rsidRDefault="00387B8B" w:rsidP="00400C08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15.7</w:t>
            </w:r>
          </w:p>
        </w:tc>
      </w:tr>
      <w:tr w:rsidR="000E16AC" w:rsidRPr="00155D14" w14:paraId="6C0924C8" w14:textId="77777777" w:rsidTr="000E16AC">
        <w:trPr>
          <w:trHeight w:val="355"/>
          <w:jc w:val="center"/>
        </w:trPr>
        <w:tc>
          <w:tcPr>
            <w:tcW w:w="2546" w:type="dxa"/>
          </w:tcPr>
          <w:p w14:paraId="73FC158E" w14:textId="77777777" w:rsidR="000E16AC" w:rsidRPr="00155D14" w:rsidRDefault="000E16AC" w:rsidP="00400C08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2#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28D3D4A2" w14:textId="175F26DE" w:rsidR="000E16AC" w:rsidRPr="00155D14" w:rsidRDefault="00387B8B" w:rsidP="00400C08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3.5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19121FE" w14:textId="55B73875" w:rsidR="000E16AC" w:rsidRPr="00155D14" w:rsidRDefault="00387B8B" w:rsidP="00400C08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6.3</w:t>
            </w:r>
          </w:p>
        </w:tc>
      </w:tr>
      <w:tr w:rsidR="000E16AC" w:rsidRPr="00155D14" w14:paraId="48767DC5" w14:textId="77777777" w:rsidTr="000E16AC">
        <w:trPr>
          <w:trHeight w:val="355"/>
          <w:jc w:val="center"/>
        </w:trPr>
        <w:tc>
          <w:tcPr>
            <w:tcW w:w="2546" w:type="dxa"/>
          </w:tcPr>
          <w:p w14:paraId="35D4F3C2" w14:textId="77777777" w:rsidR="000E16AC" w:rsidRPr="00155D14" w:rsidRDefault="000E16AC" w:rsidP="00400C08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3#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459830EB" w14:textId="36AD1FA9" w:rsidR="000E16AC" w:rsidRPr="00155D14" w:rsidRDefault="00387B8B" w:rsidP="00400C08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2.5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7A99803C" w14:textId="6A5222BA" w:rsidR="000E16AC" w:rsidRPr="00155D14" w:rsidRDefault="00387B8B" w:rsidP="00400C08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3.0</w:t>
            </w:r>
          </w:p>
        </w:tc>
      </w:tr>
      <w:tr w:rsidR="00387B8B" w:rsidRPr="00155D14" w14:paraId="07A2C31D" w14:textId="77777777" w:rsidTr="000E16AC">
        <w:trPr>
          <w:trHeight w:val="355"/>
          <w:jc w:val="center"/>
        </w:trPr>
        <w:tc>
          <w:tcPr>
            <w:tcW w:w="2546" w:type="dxa"/>
          </w:tcPr>
          <w:p w14:paraId="04C3BEF8" w14:textId="77777777" w:rsidR="00387B8B" w:rsidRPr="00155D14" w:rsidRDefault="00387B8B" w:rsidP="00387B8B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 w:rsidRPr="00155D14">
              <w:rPr>
                <w:rFonts w:ascii="Times New Roman" w:eastAsia="宋体" w:hAnsi="Times New Roman" w:hint="eastAsia"/>
              </w:rPr>
              <w:t>4#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6481DFBF" w14:textId="1E4B92CB" w:rsidR="00387B8B" w:rsidRPr="00155D14" w:rsidRDefault="00387B8B" w:rsidP="00387B8B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1.2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571904E" w14:textId="544B2998" w:rsidR="00387B8B" w:rsidRPr="00155D14" w:rsidRDefault="00387B8B" w:rsidP="00387B8B">
            <w:pPr>
              <w:ind w:firstLineChars="0" w:firstLine="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2.8</w:t>
            </w:r>
          </w:p>
        </w:tc>
      </w:tr>
    </w:tbl>
    <w:p w14:paraId="7B2D8D4D" w14:textId="77777777" w:rsidR="008C58AD" w:rsidRPr="00396944" w:rsidRDefault="008C58AD" w:rsidP="008C58AD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 w:hint="eastAsia"/>
        </w:rPr>
      </w:pPr>
      <w:r w:rsidRPr="00396944">
        <w:rPr>
          <w:rFonts w:ascii="tim" w:eastAsia="宋体" w:hAnsi="tim" w:hint="eastAsia"/>
        </w:rPr>
        <w:t>试验结论</w:t>
      </w:r>
    </w:p>
    <w:p w14:paraId="1D92C580" w14:textId="5397087C" w:rsidR="008C58AD" w:rsidRPr="00396944" w:rsidRDefault="008C58AD" w:rsidP="008C58AD">
      <w:pPr>
        <w:snapToGrid w:val="0"/>
        <w:ind w:firstLine="480"/>
        <w:jc w:val="left"/>
        <w:rPr>
          <w:rFonts w:ascii="tim" w:eastAsia="宋体" w:hAnsi="tim" w:hint="eastAsia"/>
        </w:rPr>
      </w:pPr>
      <w:r w:rsidRPr="00396944">
        <w:rPr>
          <w:rFonts w:ascii="tim" w:eastAsia="宋体" w:hAnsi="tim"/>
        </w:rPr>
        <w:t>《</w:t>
      </w:r>
      <w:r>
        <w:rPr>
          <w:rFonts w:ascii="tim" w:eastAsia="宋体" w:hAnsi="tim" w:hint="eastAsia"/>
        </w:rPr>
        <w:t>药品稳定性试验箱</w:t>
      </w:r>
      <w:r w:rsidRPr="00396944">
        <w:rPr>
          <w:rFonts w:ascii="tim" w:eastAsia="宋体" w:hAnsi="tim"/>
        </w:rPr>
        <w:t>校准规范》技术指标合理、试验方法正确</w:t>
      </w:r>
      <w:r w:rsidRPr="00396944">
        <w:rPr>
          <w:rFonts w:ascii="tim" w:eastAsia="宋体" w:hAnsi="tim"/>
        </w:rPr>
        <w:t>,</w:t>
      </w:r>
      <w:r w:rsidRPr="00396944">
        <w:rPr>
          <w:rFonts w:ascii="tim" w:eastAsia="宋体" w:hAnsi="tim"/>
        </w:rPr>
        <w:t>可操作性较强</w:t>
      </w:r>
      <w:r>
        <w:rPr>
          <w:rFonts w:ascii="tim" w:eastAsia="宋体" w:hAnsi="tim" w:hint="eastAsia"/>
        </w:rPr>
        <w:t>。</w:t>
      </w:r>
    </w:p>
    <w:p w14:paraId="4C0450A2" w14:textId="0906545C" w:rsidR="00E54667" w:rsidRPr="008C58AD" w:rsidRDefault="00E54667" w:rsidP="00E54667">
      <w:pPr>
        <w:snapToGrid w:val="0"/>
        <w:ind w:firstLine="480"/>
        <w:jc w:val="left"/>
        <w:rPr>
          <w:rFonts w:ascii="Times New Roman" w:eastAsia="宋体" w:hAnsi="Times New Roman"/>
        </w:rPr>
      </w:pPr>
    </w:p>
    <w:sectPr w:rsidR="00E54667" w:rsidRPr="008C58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BAC1C" w14:textId="77777777" w:rsidR="00B56729" w:rsidRDefault="00B56729" w:rsidP="003B5020">
      <w:pPr>
        <w:spacing w:line="240" w:lineRule="auto"/>
        <w:ind w:firstLine="480"/>
      </w:pPr>
      <w:r>
        <w:separator/>
      </w:r>
    </w:p>
  </w:endnote>
  <w:endnote w:type="continuationSeparator" w:id="0">
    <w:p w14:paraId="77F88796" w14:textId="77777777" w:rsidR="00B56729" w:rsidRDefault="00B56729" w:rsidP="003B5020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ZB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A7FA3" w14:textId="77777777" w:rsidR="00043853" w:rsidRDefault="00043853" w:rsidP="003B5020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9F695" w14:textId="77777777" w:rsidR="00043853" w:rsidRDefault="00043853" w:rsidP="003B5020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A995F" w14:textId="77777777" w:rsidR="00043853" w:rsidRDefault="00043853" w:rsidP="003B5020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1AA9A" w14:textId="77777777" w:rsidR="00B56729" w:rsidRDefault="00B56729" w:rsidP="003B5020">
      <w:pPr>
        <w:spacing w:line="240" w:lineRule="auto"/>
        <w:ind w:firstLine="480"/>
      </w:pPr>
      <w:r>
        <w:separator/>
      </w:r>
    </w:p>
  </w:footnote>
  <w:footnote w:type="continuationSeparator" w:id="0">
    <w:p w14:paraId="25C6DEF7" w14:textId="77777777" w:rsidR="00B56729" w:rsidRDefault="00B56729" w:rsidP="003B5020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282B8" w14:textId="77777777" w:rsidR="00043853" w:rsidRDefault="00043853" w:rsidP="003B5020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229A7" w14:textId="77777777" w:rsidR="00043853" w:rsidRDefault="00043853" w:rsidP="003B5020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D2E48" w14:textId="77777777" w:rsidR="00043853" w:rsidRDefault="00043853" w:rsidP="003B5020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F6C10"/>
    <w:multiLevelType w:val="hybridMultilevel"/>
    <w:tmpl w:val="45D212A8"/>
    <w:lvl w:ilvl="0" w:tplc="ED86E49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9291C59"/>
    <w:multiLevelType w:val="hybridMultilevel"/>
    <w:tmpl w:val="DBAAB5A4"/>
    <w:lvl w:ilvl="0" w:tplc="393E505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F6C08"/>
    <w:multiLevelType w:val="hybridMultilevel"/>
    <w:tmpl w:val="41ACD0F6"/>
    <w:lvl w:ilvl="0" w:tplc="5AE09F2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7BE6AEB"/>
    <w:multiLevelType w:val="hybridMultilevel"/>
    <w:tmpl w:val="04DCADA0"/>
    <w:lvl w:ilvl="0" w:tplc="2D300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BA2110E"/>
    <w:multiLevelType w:val="hybridMultilevel"/>
    <w:tmpl w:val="02E41F32"/>
    <w:lvl w:ilvl="0" w:tplc="B5343BC2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3E340AE"/>
    <w:multiLevelType w:val="hybridMultilevel"/>
    <w:tmpl w:val="D2300F9E"/>
    <w:lvl w:ilvl="0" w:tplc="71C2AE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3C808F6"/>
    <w:multiLevelType w:val="hybridMultilevel"/>
    <w:tmpl w:val="DF36B738"/>
    <w:lvl w:ilvl="0" w:tplc="89A2AB3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5286574"/>
    <w:multiLevelType w:val="hybridMultilevel"/>
    <w:tmpl w:val="0D82B45C"/>
    <w:lvl w:ilvl="0" w:tplc="2AFA138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B044BEBC">
      <w:start w:val="6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2C7D48"/>
    <w:multiLevelType w:val="hybridMultilevel"/>
    <w:tmpl w:val="D8A48746"/>
    <w:lvl w:ilvl="0" w:tplc="80CA36C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45C0762"/>
    <w:multiLevelType w:val="hybridMultilevel"/>
    <w:tmpl w:val="B27A6D20"/>
    <w:lvl w:ilvl="0" w:tplc="26FE63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E384632"/>
    <w:multiLevelType w:val="hybridMultilevel"/>
    <w:tmpl w:val="9ABA50F4"/>
    <w:lvl w:ilvl="0" w:tplc="160649E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69688766">
    <w:abstractNumId w:val="0"/>
  </w:num>
  <w:num w:numId="2" w16cid:durableId="663163193">
    <w:abstractNumId w:val="7"/>
  </w:num>
  <w:num w:numId="3" w16cid:durableId="67919546">
    <w:abstractNumId w:val="8"/>
  </w:num>
  <w:num w:numId="4" w16cid:durableId="586230798">
    <w:abstractNumId w:val="5"/>
  </w:num>
  <w:num w:numId="5" w16cid:durableId="1753622371">
    <w:abstractNumId w:val="4"/>
  </w:num>
  <w:num w:numId="6" w16cid:durableId="1128234548">
    <w:abstractNumId w:val="9"/>
  </w:num>
  <w:num w:numId="7" w16cid:durableId="1537277975">
    <w:abstractNumId w:val="6"/>
  </w:num>
  <w:num w:numId="8" w16cid:durableId="502937777">
    <w:abstractNumId w:val="2"/>
  </w:num>
  <w:num w:numId="9" w16cid:durableId="1635255849">
    <w:abstractNumId w:val="10"/>
  </w:num>
  <w:num w:numId="10" w16cid:durableId="2100515576">
    <w:abstractNumId w:val="3"/>
  </w:num>
  <w:num w:numId="11" w16cid:durableId="915020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A54"/>
    <w:rsid w:val="00000659"/>
    <w:rsid w:val="0000460F"/>
    <w:rsid w:val="000067C9"/>
    <w:rsid w:val="00012186"/>
    <w:rsid w:val="00032CD9"/>
    <w:rsid w:val="000361D0"/>
    <w:rsid w:val="000370AC"/>
    <w:rsid w:val="00043853"/>
    <w:rsid w:val="00051848"/>
    <w:rsid w:val="00052476"/>
    <w:rsid w:val="0006318C"/>
    <w:rsid w:val="00063983"/>
    <w:rsid w:val="00070747"/>
    <w:rsid w:val="000738DA"/>
    <w:rsid w:val="00076AAA"/>
    <w:rsid w:val="00082400"/>
    <w:rsid w:val="00092291"/>
    <w:rsid w:val="000929B5"/>
    <w:rsid w:val="000A3F4A"/>
    <w:rsid w:val="000B03FB"/>
    <w:rsid w:val="000B1680"/>
    <w:rsid w:val="000B74CC"/>
    <w:rsid w:val="000C361B"/>
    <w:rsid w:val="000C7F7C"/>
    <w:rsid w:val="000D19D5"/>
    <w:rsid w:val="000D3831"/>
    <w:rsid w:val="000D392E"/>
    <w:rsid w:val="000D7E98"/>
    <w:rsid w:val="000E16AC"/>
    <w:rsid w:val="000E39DA"/>
    <w:rsid w:val="000F061D"/>
    <w:rsid w:val="000F7796"/>
    <w:rsid w:val="001054FF"/>
    <w:rsid w:val="00105673"/>
    <w:rsid w:val="0011206D"/>
    <w:rsid w:val="001155F3"/>
    <w:rsid w:val="00115E36"/>
    <w:rsid w:val="001172E3"/>
    <w:rsid w:val="00121B52"/>
    <w:rsid w:val="00124AA1"/>
    <w:rsid w:val="001251D0"/>
    <w:rsid w:val="00127525"/>
    <w:rsid w:val="00132053"/>
    <w:rsid w:val="001337FE"/>
    <w:rsid w:val="001338BA"/>
    <w:rsid w:val="0013661B"/>
    <w:rsid w:val="00137794"/>
    <w:rsid w:val="00144FC2"/>
    <w:rsid w:val="0015299B"/>
    <w:rsid w:val="00152F56"/>
    <w:rsid w:val="00155D14"/>
    <w:rsid w:val="0016100C"/>
    <w:rsid w:val="00170E86"/>
    <w:rsid w:val="00170FE8"/>
    <w:rsid w:val="00176B3E"/>
    <w:rsid w:val="00180961"/>
    <w:rsid w:val="00190F01"/>
    <w:rsid w:val="00194399"/>
    <w:rsid w:val="001A0123"/>
    <w:rsid w:val="001B414D"/>
    <w:rsid w:val="001C1698"/>
    <w:rsid w:val="001C7447"/>
    <w:rsid w:val="001C7C52"/>
    <w:rsid w:val="001C7FA8"/>
    <w:rsid w:val="001D1EF2"/>
    <w:rsid w:val="001D5FD4"/>
    <w:rsid w:val="001D7211"/>
    <w:rsid w:val="001E091D"/>
    <w:rsid w:val="001E0A54"/>
    <w:rsid w:val="001E317F"/>
    <w:rsid w:val="001E3484"/>
    <w:rsid w:val="001F3D57"/>
    <w:rsid w:val="001F58C3"/>
    <w:rsid w:val="001F5C40"/>
    <w:rsid w:val="0020014D"/>
    <w:rsid w:val="00204B4F"/>
    <w:rsid w:val="00205DF5"/>
    <w:rsid w:val="002102BA"/>
    <w:rsid w:val="00211FE3"/>
    <w:rsid w:val="002216E3"/>
    <w:rsid w:val="002222AF"/>
    <w:rsid w:val="0022365E"/>
    <w:rsid w:val="00224B7C"/>
    <w:rsid w:val="00224F06"/>
    <w:rsid w:val="0023053E"/>
    <w:rsid w:val="00230AB3"/>
    <w:rsid w:val="00235B2C"/>
    <w:rsid w:val="0024274C"/>
    <w:rsid w:val="00255201"/>
    <w:rsid w:val="00257747"/>
    <w:rsid w:val="002638CC"/>
    <w:rsid w:val="00270E45"/>
    <w:rsid w:val="0027744D"/>
    <w:rsid w:val="0028025B"/>
    <w:rsid w:val="002807AD"/>
    <w:rsid w:val="00280F43"/>
    <w:rsid w:val="002810B4"/>
    <w:rsid w:val="00281AAD"/>
    <w:rsid w:val="00283F46"/>
    <w:rsid w:val="00287BF3"/>
    <w:rsid w:val="002A0819"/>
    <w:rsid w:val="002A09DD"/>
    <w:rsid w:val="002A3A8B"/>
    <w:rsid w:val="002A4568"/>
    <w:rsid w:val="002B084C"/>
    <w:rsid w:val="002C1833"/>
    <w:rsid w:val="002D18A4"/>
    <w:rsid w:val="002D2F60"/>
    <w:rsid w:val="002D35E8"/>
    <w:rsid w:val="002E3C4A"/>
    <w:rsid w:val="002E750F"/>
    <w:rsid w:val="002E7EF3"/>
    <w:rsid w:val="002F05BF"/>
    <w:rsid w:val="002F0764"/>
    <w:rsid w:val="002F6C7E"/>
    <w:rsid w:val="003024FB"/>
    <w:rsid w:val="00302F56"/>
    <w:rsid w:val="0030646D"/>
    <w:rsid w:val="00307D69"/>
    <w:rsid w:val="003102B7"/>
    <w:rsid w:val="00315A87"/>
    <w:rsid w:val="00330244"/>
    <w:rsid w:val="0033620F"/>
    <w:rsid w:val="003439D7"/>
    <w:rsid w:val="00346ECC"/>
    <w:rsid w:val="00347BDF"/>
    <w:rsid w:val="00347CD6"/>
    <w:rsid w:val="00372723"/>
    <w:rsid w:val="00373412"/>
    <w:rsid w:val="003770BF"/>
    <w:rsid w:val="00387B8B"/>
    <w:rsid w:val="00390CC8"/>
    <w:rsid w:val="00396944"/>
    <w:rsid w:val="003A02EC"/>
    <w:rsid w:val="003A4E23"/>
    <w:rsid w:val="003A5B03"/>
    <w:rsid w:val="003A6BE0"/>
    <w:rsid w:val="003B5020"/>
    <w:rsid w:val="003C373E"/>
    <w:rsid w:val="003C6D5D"/>
    <w:rsid w:val="003C7B17"/>
    <w:rsid w:val="003D4C31"/>
    <w:rsid w:val="003D7F62"/>
    <w:rsid w:val="003E08E6"/>
    <w:rsid w:val="003E2C55"/>
    <w:rsid w:val="003E7A82"/>
    <w:rsid w:val="003F26A2"/>
    <w:rsid w:val="003F474E"/>
    <w:rsid w:val="003F5A99"/>
    <w:rsid w:val="00400972"/>
    <w:rsid w:val="004025B7"/>
    <w:rsid w:val="0041171E"/>
    <w:rsid w:val="004332A9"/>
    <w:rsid w:val="004350BB"/>
    <w:rsid w:val="004363B0"/>
    <w:rsid w:val="004454EC"/>
    <w:rsid w:val="0044589F"/>
    <w:rsid w:val="004469B5"/>
    <w:rsid w:val="00454699"/>
    <w:rsid w:val="00455E4A"/>
    <w:rsid w:val="004566B6"/>
    <w:rsid w:val="0046028B"/>
    <w:rsid w:val="004677C1"/>
    <w:rsid w:val="00473C6F"/>
    <w:rsid w:val="00475AC8"/>
    <w:rsid w:val="004766E4"/>
    <w:rsid w:val="0047775C"/>
    <w:rsid w:val="00480AAE"/>
    <w:rsid w:val="00492C58"/>
    <w:rsid w:val="00493240"/>
    <w:rsid w:val="00496E79"/>
    <w:rsid w:val="004A03DF"/>
    <w:rsid w:val="004A2969"/>
    <w:rsid w:val="004A7446"/>
    <w:rsid w:val="004D10E7"/>
    <w:rsid w:val="004E5038"/>
    <w:rsid w:val="004F03B1"/>
    <w:rsid w:val="004F0730"/>
    <w:rsid w:val="004F4CEF"/>
    <w:rsid w:val="004F5165"/>
    <w:rsid w:val="004F5315"/>
    <w:rsid w:val="00505032"/>
    <w:rsid w:val="00505875"/>
    <w:rsid w:val="00506988"/>
    <w:rsid w:val="0051140C"/>
    <w:rsid w:val="005206A2"/>
    <w:rsid w:val="00523425"/>
    <w:rsid w:val="005413AF"/>
    <w:rsid w:val="00545B20"/>
    <w:rsid w:val="0056135D"/>
    <w:rsid w:val="00563CA4"/>
    <w:rsid w:val="00564BFC"/>
    <w:rsid w:val="00565BB9"/>
    <w:rsid w:val="00567A3D"/>
    <w:rsid w:val="00570DD0"/>
    <w:rsid w:val="00581990"/>
    <w:rsid w:val="00593E31"/>
    <w:rsid w:val="0059411A"/>
    <w:rsid w:val="005944B7"/>
    <w:rsid w:val="005A1712"/>
    <w:rsid w:val="005A38D5"/>
    <w:rsid w:val="005A6A83"/>
    <w:rsid w:val="005B31A3"/>
    <w:rsid w:val="005B6993"/>
    <w:rsid w:val="005C437B"/>
    <w:rsid w:val="005D2557"/>
    <w:rsid w:val="005D3194"/>
    <w:rsid w:val="005E5F5D"/>
    <w:rsid w:val="005F17D7"/>
    <w:rsid w:val="005F2B24"/>
    <w:rsid w:val="005F3F20"/>
    <w:rsid w:val="005F7ABE"/>
    <w:rsid w:val="00607379"/>
    <w:rsid w:val="00620CFB"/>
    <w:rsid w:val="00633001"/>
    <w:rsid w:val="00640BD5"/>
    <w:rsid w:val="0064537E"/>
    <w:rsid w:val="0065690D"/>
    <w:rsid w:val="006637B4"/>
    <w:rsid w:val="0067245A"/>
    <w:rsid w:val="00677513"/>
    <w:rsid w:val="00684649"/>
    <w:rsid w:val="00692581"/>
    <w:rsid w:val="006A34D3"/>
    <w:rsid w:val="006A4993"/>
    <w:rsid w:val="006B72E8"/>
    <w:rsid w:val="006D08A9"/>
    <w:rsid w:val="006D555A"/>
    <w:rsid w:val="006E4DE4"/>
    <w:rsid w:val="006F541D"/>
    <w:rsid w:val="0070712E"/>
    <w:rsid w:val="00711AD5"/>
    <w:rsid w:val="007208EF"/>
    <w:rsid w:val="00724FD1"/>
    <w:rsid w:val="00725A25"/>
    <w:rsid w:val="00727713"/>
    <w:rsid w:val="00734482"/>
    <w:rsid w:val="00735DDC"/>
    <w:rsid w:val="0073682B"/>
    <w:rsid w:val="007416A4"/>
    <w:rsid w:val="00742308"/>
    <w:rsid w:val="00744DDC"/>
    <w:rsid w:val="00751A6F"/>
    <w:rsid w:val="00753C5F"/>
    <w:rsid w:val="0075483A"/>
    <w:rsid w:val="0076307B"/>
    <w:rsid w:val="00766589"/>
    <w:rsid w:val="007678BF"/>
    <w:rsid w:val="00772248"/>
    <w:rsid w:val="007809C6"/>
    <w:rsid w:val="00786663"/>
    <w:rsid w:val="00791460"/>
    <w:rsid w:val="00797791"/>
    <w:rsid w:val="007A6EDB"/>
    <w:rsid w:val="007A7BA3"/>
    <w:rsid w:val="007B68FA"/>
    <w:rsid w:val="007B6EF6"/>
    <w:rsid w:val="007B6F52"/>
    <w:rsid w:val="007C4315"/>
    <w:rsid w:val="007D7008"/>
    <w:rsid w:val="007E16BF"/>
    <w:rsid w:val="007F1ECC"/>
    <w:rsid w:val="007F34F9"/>
    <w:rsid w:val="00801A8B"/>
    <w:rsid w:val="00806880"/>
    <w:rsid w:val="008165C2"/>
    <w:rsid w:val="008165D7"/>
    <w:rsid w:val="00827504"/>
    <w:rsid w:val="0083093C"/>
    <w:rsid w:val="00833593"/>
    <w:rsid w:val="008368FC"/>
    <w:rsid w:val="00841919"/>
    <w:rsid w:val="0084377C"/>
    <w:rsid w:val="008545C1"/>
    <w:rsid w:val="00857A86"/>
    <w:rsid w:val="00863233"/>
    <w:rsid w:val="00870FF1"/>
    <w:rsid w:val="008722FE"/>
    <w:rsid w:val="0087452A"/>
    <w:rsid w:val="00883469"/>
    <w:rsid w:val="00885296"/>
    <w:rsid w:val="00885741"/>
    <w:rsid w:val="008875B5"/>
    <w:rsid w:val="00892B9F"/>
    <w:rsid w:val="0089637A"/>
    <w:rsid w:val="008A223C"/>
    <w:rsid w:val="008A3350"/>
    <w:rsid w:val="008B296D"/>
    <w:rsid w:val="008B4C72"/>
    <w:rsid w:val="008C10EC"/>
    <w:rsid w:val="008C4652"/>
    <w:rsid w:val="008C58AD"/>
    <w:rsid w:val="008C79F1"/>
    <w:rsid w:val="008D0E1B"/>
    <w:rsid w:val="008E1F66"/>
    <w:rsid w:val="0090117A"/>
    <w:rsid w:val="00901655"/>
    <w:rsid w:val="00904A29"/>
    <w:rsid w:val="00923217"/>
    <w:rsid w:val="00925BEE"/>
    <w:rsid w:val="0093612D"/>
    <w:rsid w:val="00944967"/>
    <w:rsid w:val="009655C3"/>
    <w:rsid w:val="00967516"/>
    <w:rsid w:val="00970022"/>
    <w:rsid w:val="00970EE5"/>
    <w:rsid w:val="00973A3A"/>
    <w:rsid w:val="0097791E"/>
    <w:rsid w:val="00980EF6"/>
    <w:rsid w:val="009825DC"/>
    <w:rsid w:val="00991DE3"/>
    <w:rsid w:val="009A1C48"/>
    <w:rsid w:val="009A7EA3"/>
    <w:rsid w:val="009C091A"/>
    <w:rsid w:val="009C1C81"/>
    <w:rsid w:val="009C62F8"/>
    <w:rsid w:val="009D0151"/>
    <w:rsid w:val="009D2964"/>
    <w:rsid w:val="009E4C12"/>
    <w:rsid w:val="009F2D2E"/>
    <w:rsid w:val="009F3542"/>
    <w:rsid w:val="009F69A9"/>
    <w:rsid w:val="00A030F8"/>
    <w:rsid w:val="00A03F96"/>
    <w:rsid w:val="00A06CBF"/>
    <w:rsid w:val="00A06DBC"/>
    <w:rsid w:val="00A0719E"/>
    <w:rsid w:val="00A0761A"/>
    <w:rsid w:val="00A1181D"/>
    <w:rsid w:val="00A26701"/>
    <w:rsid w:val="00A36703"/>
    <w:rsid w:val="00A407F8"/>
    <w:rsid w:val="00A41523"/>
    <w:rsid w:val="00A52746"/>
    <w:rsid w:val="00A5765B"/>
    <w:rsid w:val="00A620DB"/>
    <w:rsid w:val="00A63BDF"/>
    <w:rsid w:val="00A63F9D"/>
    <w:rsid w:val="00A74E4A"/>
    <w:rsid w:val="00A753D1"/>
    <w:rsid w:val="00A90115"/>
    <w:rsid w:val="00A948B5"/>
    <w:rsid w:val="00A954E9"/>
    <w:rsid w:val="00AA1BA0"/>
    <w:rsid w:val="00AA4DB4"/>
    <w:rsid w:val="00AA6C07"/>
    <w:rsid w:val="00AA7AF0"/>
    <w:rsid w:val="00AB5E7B"/>
    <w:rsid w:val="00AB65AE"/>
    <w:rsid w:val="00AB73D4"/>
    <w:rsid w:val="00AC561D"/>
    <w:rsid w:val="00AC6F77"/>
    <w:rsid w:val="00AD3E88"/>
    <w:rsid w:val="00AD3FC6"/>
    <w:rsid w:val="00AD6F0C"/>
    <w:rsid w:val="00AE5A0E"/>
    <w:rsid w:val="00B00669"/>
    <w:rsid w:val="00B0076A"/>
    <w:rsid w:val="00B01761"/>
    <w:rsid w:val="00B018B8"/>
    <w:rsid w:val="00B05A4E"/>
    <w:rsid w:val="00B16DE5"/>
    <w:rsid w:val="00B213F3"/>
    <w:rsid w:val="00B26AFC"/>
    <w:rsid w:val="00B31B74"/>
    <w:rsid w:val="00B3796B"/>
    <w:rsid w:val="00B437D5"/>
    <w:rsid w:val="00B50EFE"/>
    <w:rsid w:val="00B56729"/>
    <w:rsid w:val="00B810CE"/>
    <w:rsid w:val="00B81CB8"/>
    <w:rsid w:val="00B82860"/>
    <w:rsid w:val="00B8569B"/>
    <w:rsid w:val="00B86952"/>
    <w:rsid w:val="00B91DF6"/>
    <w:rsid w:val="00B95EB2"/>
    <w:rsid w:val="00B9708E"/>
    <w:rsid w:val="00BA15DF"/>
    <w:rsid w:val="00BA3EF7"/>
    <w:rsid w:val="00BB14E5"/>
    <w:rsid w:val="00BB34BD"/>
    <w:rsid w:val="00BB3D4B"/>
    <w:rsid w:val="00BB5340"/>
    <w:rsid w:val="00BC77F7"/>
    <w:rsid w:val="00BD1982"/>
    <w:rsid w:val="00BD3F4C"/>
    <w:rsid w:val="00BD72C4"/>
    <w:rsid w:val="00BE30AE"/>
    <w:rsid w:val="00BE6EE7"/>
    <w:rsid w:val="00BF200D"/>
    <w:rsid w:val="00C04BE4"/>
    <w:rsid w:val="00C11608"/>
    <w:rsid w:val="00C140F6"/>
    <w:rsid w:val="00C14700"/>
    <w:rsid w:val="00C202D0"/>
    <w:rsid w:val="00C334D2"/>
    <w:rsid w:val="00C461CB"/>
    <w:rsid w:val="00C46BAB"/>
    <w:rsid w:val="00C519A9"/>
    <w:rsid w:val="00C5572A"/>
    <w:rsid w:val="00C55C47"/>
    <w:rsid w:val="00C5619F"/>
    <w:rsid w:val="00C676A0"/>
    <w:rsid w:val="00C82380"/>
    <w:rsid w:val="00C8248D"/>
    <w:rsid w:val="00C8637A"/>
    <w:rsid w:val="00C86B93"/>
    <w:rsid w:val="00C94B5F"/>
    <w:rsid w:val="00CA29DB"/>
    <w:rsid w:val="00CA343C"/>
    <w:rsid w:val="00CD3241"/>
    <w:rsid w:val="00CE6D86"/>
    <w:rsid w:val="00D05F46"/>
    <w:rsid w:val="00D158F7"/>
    <w:rsid w:val="00D171AC"/>
    <w:rsid w:val="00D21D4C"/>
    <w:rsid w:val="00D31BF0"/>
    <w:rsid w:val="00D40709"/>
    <w:rsid w:val="00D44CEA"/>
    <w:rsid w:val="00D54521"/>
    <w:rsid w:val="00D560EE"/>
    <w:rsid w:val="00D561B5"/>
    <w:rsid w:val="00D56B6D"/>
    <w:rsid w:val="00D57610"/>
    <w:rsid w:val="00D57AB9"/>
    <w:rsid w:val="00D60930"/>
    <w:rsid w:val="00D71B46"/>
    <w:rsid w:val="00D73553"/>
    <w:rsid w:val="00D75A33"/>
    <w:rsid w:val="00D763C9"/>
    <w:rsid w:val="00D83E5E"/>
    <w:rsid w:val="00D87CDE"/>
    <w:rsid w:val="00D908F8"/>
    <w:rsid w:val="00D9478B"/>
    <w:rsid w:val="00D971BA"/>
    <w:rsid w:val="00DA01A3"/>
    <w:rsid w:val="00DA32BA"/>
    <w:rsid w:val="00DA3CE5"/>
    <w:rsid w:val="00DA6920"/>
    <w:rsid w:val="00DC03F6"/>
    <w:rsid w:val="00DC32FC"/>
    <w:rsid w:val="00DC7577"/>
    <w:rsid w:val="00DC7914"/>
    <w:rsid w:val="00DD07F3"/>
    <w:rsid w:val="00DD1D20"/>
    <w:rsid w:val="00DD53FC"/>
    <w:rsid w:val="00DE14C5"/>
    <w:rsid w:val="00DF2AC7"/>
    <w:rsid w:val="00DF36A4"/>
    <w:rsid w:val="00E13F41"/>
    <w:rsid w:val="00E13F5A"/>
    <w:rsid w:val="00E2444E"/>
    <w:rsid w:val="00E253D0"/>
    <w:rsid w:val="00E369AC"/>
    <w:rsid w:val="00E41F24"/>
    <w:rsid w:val="00E459C0"/>
    <w:rsid w:val="00E47DFF"/>
    <w:rsid w:val="00E515EF"/>
    <w:rsid w:val="00E52FB5"/>
    <w:rsid w:val="00E54667"/>
    <w:rsid w:val="00E57825"/>
    <w:rsid w:val="00E7029C"/>
    <w:rsid w:val="00E71AD5"/>
    <w:rsid w:val="00E75F00"/>
    <w:rsid w:val="00E90DF5"/>
    <w:rsid w:val="00E93970"/>
    <w:rsid w:val="00E94218"/>
    <w:rsid w:val="00E95C72"/>
    <w:rsid w:val="00E95D3C"/>
    <w:rsid w:val="00E977D0"/>
    <w:rsid w:val="00EB328E"/>
    <w:rsid w:val="00EC403E"/>
    <w:rsid w:val="00ED26A8"/>
    <w:rsid w:val="00ED2ADD"/>
    <w:rsid w:val="00ED3869"/>
    <w:rsid w:val="00ED41A9"/>
    <w:rsid w:val="00ED7129"/>
    <w:rsid w:val="00EF161E"/>
    <w:rsid w:val="00EF327C"/>
    <w:rsid w:val="00EF6200"/>
    <w:rsid w:val="00EF69AC"/>
    <w:rsid w:val="00F04721"/>
    <w:rsid w:val="00F06AE8"/>
    <w:rsid w:val="00F15220"/>
    <w:rsid w:val="00F173D2"/>
    <w:rsid w:val="00F173DD"/>
    <w:rsid w:val="00F23367"/>
    <w:rsid w:val="00F26C6D"/>
    <w:rsid w:val="00F3494D"/>
    <w:rsid w:val="00F4254C"/>
    <w:rsid w:val="00F4421E"/>
    <w:rsid w:val="00F46670"/>
    <w:rsid w:val="00F479DD"/>
    <w:rsid w:val="00F72A72"/>
    <w:rsid w:val="00F9117F"/>
    <w:rsid w:val="00FA2129"/>
    <w:rsid w:val="00FA3001"/>
    <w:rsid w:val="00FA3490"/>
    <w:rsid w:val="00FA36C7"/>
    <w:rsid w:val="00FB1BB6"/>
    <w:rsid w:val="00FB1D9E"/>
    <w:rsid w:val="00FB47E3"/>
    <w:rsid w:val="00FB4A59"/>
    <w:rsid w:val="00FC0561"/>
    <w:rsid w:val="00FC1705"/>
    <w:rsid w:val="00FC3221"/>
    <w:rsid w:val="00FC33FE"/>
    <w:rsid w:val="00FD4B5D"/>
    <w:rsid w:val="00FD69B3"/>
    <w:rsid w:val="00FE41F2"/>
    <w:rsid w:val="00FF0A9D"/>
    <w:rsid w:val="00FF3357"/>
    <w:rsid w:val="00FF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AD388"/>
  <w15:docId w15:val="{8364E0FE-86CD-4781-86AA-A79090A7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16AC"/>
    <w:pPr>
      <w:widowControl w:val="0"/>
      <w:spacing w:line="360" w:lineRule="auto"/>
      <w:ind w:firstLineChars="200" w:firstLine="20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52F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E0A54"/>
    <w:rPr>
      <w:rFonts w:ascii="FZBSJW--GB1-0" w:hAnsi="FZBSJW--GB1-0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a0"/>
    <w:rsid w:val="001E0A54"/>
    <w:rPr>
      <w:rFonts w:ascii="TimesNewRomanPSMT" w:hAnsi="TimesNewRomanPSMT" w:hint="default"/>
      <w:b w:val="0"/>
      <w:bCs w:val="0"/>
      <w:i w:val="0"/>
      <w:iCs w:val="0"/>
      <w:color w:val="231F20"/>
      <w:sz w:val="22"/>
      <w:szCs w:val="22"/>
    </w:rPr>
  </w:style>
  <w:style w:type="paragraph" w:styleId="a3">
    <w:name w:val="List Paragraph"/>
    <w:basedOn w:val="a"/>
    <w:uiPriority w:val="34"/>
    <w:qFormat/>
    <w:rsid w:val="00FA36C7"/>
    <w:pPr>
      <w:ind w:firstLine="420"/>
    </w:pPr>
  </w:style>
  <w:style w:type="paragraph" w:styleId="a4">
    <w:name w:val="Balloon Text"/>
    <w:basedOn w:val="a"/>
    <w:link w:val="a5"/>
    <w:uiPriority w:val="99"/>
    <w:semiHidden/>
    <w:unhideWhenUsed/>
    <w:rsid w:val="00152F56"/>
    <w:pPr>
      <w:spacing w:line="240" w:lineRule="auto"/>
    </w:pPr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52F5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52F56"/>
    <w:rPr>
      <w:b/>
      <w:bCs/>
      <w:kern w:val="44"/>
      <w:sz w:val="44"/>
      <w:szCs w:val="44"/>
    </w:rPr>
  </w:style>
  <w:style w:type="paragraph" w:styleId="a6">
    <w:name w:val="header"/>
    <w:basedOn w:val="a"/>
    <w:link w:val="a7"/>
    <w:uiPriority w:val="99"/>
    <w:unhideWhenUsed/>
    <w:rsid w:val="003B50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B502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B502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B5020"/>
    <w:rPr>
      <w:sz w:val="18"/>
      <w:szCs w:val="18"/>
    </w:rPr>
  </w:style>
  <w:style w:type="table" w:styleId="aa">
    <w:name w:val="Table Grid"/>
    <w:basedOn w:val="a1"/>
    <w:uiPriority w:val="39"/>
    <w:rsid w:val="009A7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iPriority w:val="35"/>
    <w:unhideWhenUsed/>
    <w:qFormat/>
    <w:rsid w:val="009A7EA3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F93C3-27A9-41BC-9565-0B832B5F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韦秋叶</dc:creator>
  <cp:lastModifiedBy>陈斌华</cp:lastModifiedBy>
  <cp:revision>15</cp:revision>
  <cp:lastPrinted>2017-07-26T06:52:00Z</cp:lastPrinted>
  <dcterms:created xsi:type="dcterms:W3CDTF">2024-11-29T09:29:00Z</dcterms:created>
  <dcterms:modified xsi:type="dcterms:W3CDTF">2024-12-27T08:46:00Z</dcterms:modified>
</cp:coreProperties>
</file>