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3F2E3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F2E31" w:rsidRPr="003F2E31">
              <w:rPr>
                <w:rFonts w:ascii="黑体" w:eastAsia="黑体" w:hAnsi="黑体"/>
                <w:sz w:val="21"/>
                <w:szCs w:val="21"/>
              </w:rPr>
              <w:t>03.140</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3F2E31">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F2E31" w:rsidRPr="003F2E31">
              <w:rPr>
                <w:rFonts w:ascii="黑体" w:eastAsia="黑体" w:hAnsi="黑体"/>
                <w:noProof/>
                <w:sz w:val="21"/>
                <w:szCs w:val="21"/>
              </w:rPr>
              <w:t>A 00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1446C2" w:rsidTr="001446C2">
        <w:tc>
          <w:tcPr>
            <w:tcW w:w="6661" w:type="dxa"/>
          </w:tcPr>
          <w:p w:rsidR="001446C2" w:rsidRDefault="001446C2" w:rsidP="003F2E3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2A9D63B1" wp14:editId="721F46F9">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F2E31">
              <w:rPr>
                <w:rFonts w:hint="eastAsia"/>
              </w:rPr>
              <w:t>34</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F2E31">
        <w:rPr>
          <w:rFonts w:ascii="黑体" w:eastAsia="黑体" w:hint="eastAsia"/>
          <w:b w:val="0"/>
          <w:noProof/>
          <w:w w:val="100"/>
          <w:sz w:val="48"/>
        </w:rPr>
        <w:t>安徽省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A952D7" w:rsidRDefault="00634D9E" w:rsidP="00A952D7">
      <w:pPr>
        <w:pStyle w:val="afffffffffc"/>
        <w:framePr w:wrap="auto"/>
      </w:pPr>
      <w:r>
        <w:t>DB</w:t>
      </w:r>
      <w:r>
        <w:fldChar w:fldCharType="begin">
          <w:ffData>
            <w:name w:val="文字1"/>
            <w:enabled/>
            <w:calcOnExit w:val="0"/>
            <w:textInput>
              <w:default w:val="XX"/>
            </w:textInput>
          </w:ffData>
        </w:fldChar>
      </w:r>
      <w:bookmarkStart w:id="5" w:name="文字1"/>
      <w:r>
        <w:instrText xml:space="preserve"> FORMTEXT </w:instrText>
      </w:r>
      <w:r>
        <w:fldChar w:fldCharType="separate"/>
      </w:r>
      <w:r w:rsidR="003F2E31">
        <w:rPr>
          <w:rFonts w:hint="eastAsia"/>
        </w:rPr>
        <w:t>34/T</w:t>
      </w:r>
      <w:r>
        <w:fldChar w:fldCharType="end"/>
      </w:r>
      <w:bookmarkEnd w:id="5"/>
      <w:r>
        <w:t xml:space="preserve"> </w:t>
      </w:r>
      <w:r w:rsidR="00087A77">
        <w:fldChar w:fldCharType="begin">
          <w:ffData>
            <w:name w:val="NSTD_CODE_F"/>
            <w:enabled/>
            <w:calcOnExit w:val="0"/>
            <w:textInput>
              <w:default w:val="XXXXX"/>
            </w:textInput>
          </w:ffData>
        </w:fldChar>
      </w:r>
      <w:bookmarkStart w:id="6" w:name="NSTD_CODE_F"/>
      <w:r w:rsidR="00087A77">
        <w:instrText xml:space="preserve"> FORMTEXT </w:instrText>
      </w:r>
      <w:r w:rsidR="00087A77">
        <w:fldChar w:fldCharType="separate"/>
      </w:r>
      <w:r w:rsidR="003F2E31">
        <w:t>XXXXX</w:t>
      </w:r>
      <w:r w:rsidR="00087A77">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3F2E31">
        <w:rPr>
          <w:rFonts w:hint="eastAsia"/>
        </w:rPr>
        <w:t>2025</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09F229D" wp14:editId="34172FA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6B2672"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B4F78">
        <w:t>海外知识产权纠纷应对指导工作规范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6659EE" w:rsidRPr="006659EE">
        <w:rPr>
          <w:rFonts w:eastAsia="黑体"/>
          <w:noProof/>
          <w:szCs w:val="28"/>
        </w:rPr>
        <w:t xml:space="preserve">Specification for </w:t>
      </w:r>
      <w:r w:rsidR="006659EE">
        <w:rPr>
          <w:rFonts w:eastAsia="黑体" w:hint="eastAsia"/>
          <w:noProof/>
          <w:szCs w:val="28"/>
        </w:rPr>
        <w:t>g</w:t>
      </w:r>
      <w:r w:rsidR="006659EE" w:rsidRPr="006659EE">
        <w:rPr>
          <w:rFonts w:eastAsia="黑体"/>
          <w:noProof/>
          <w:szCs w:val="28"/>
        </w:rPr>
        <w:t xml:space="preserve">uiding the </w:t>
      </w:r>
      <w:r w:rsidR="006659EE">
        <w:rPr>
          <w:rFonts w:eastAsia="黑体" w:hint="eastAsia"/>
          <w:noProof/>
          <w:szCs w:val="28"/>
        </w:rPr>
        <w:t>r</w:t>
      </w:r>
      <w:r w:rsidR="006659EE" w:rsidRPr="006659EE">
        <w:rPr>
          <w:rFonts w:eastAsia="黑体"/>
          <w:noProof/>
          <w:szCs w:val="28"/>
        </w:rPr>
        <w:t xml:space="preserve">esponse to </w:t>
      </w:r>
      <w:r w:rsidR="006659EE">
        <w:rPr>
          <w:rFonts w:eastAsia="黑体" w:hint="eastAsia"/>
          <w:noProof/>
          <w:szCs w:val="28"/>
        </w:rPr>
        <w:t>o</w:t>
      </w:r>
      <w:r w:rsidR="006659EE" w:rsidRPr="006659EE">
        <w:rPr>
          <w:rFonts w:eastAsia="黑体"/>
          <w:noProof/>
          <w:szCs w:val="28"/>
        </w:rPr>
        <w:t xml:space="preserve">verseas </w:t>
      </w:r>
      <w:r w:rsidR="006659EE">
        <w:rPr>
          <w:rFonts w:eastAsia="黑体" w:hint="eastAsia"/>
          <w:noProof/>
          <w:szCs w:val="28"/>
        </w:rPr>
        <w:t>i</w:t>
      </w:r>
      <w:r w:rsidR="006659EE" w:rsidRPr="006659EE">
        <w:rPr>
          <w:rFonts w:eastAsia="黑体"/>
          <w:noProof/>
          <w:szCs w:val="28"/>
        </w:rPr>
        <w:t xml:space="preserve">ntellectual </w:t>
      </w:r>
      <w:r w:rsidR="006659EE">
        <w:rPr>
          <w:rFonts w:eastAsia="黑体" w:hint="eastAsia"/>
          <w:noProof/>
          <w:szCs w:val="28"/>
        </w:rPr>
        <w:t>p</w:t>
      </w:r>
      <w:r w:rsidR="006659EE" w:rsidRPr="006659EE">
        <w:rPr>
          <w:rFonts w:eastAsia="黑体"/>
          <w:noProof/>
          <w:szCs w:val="28"/>
        </w:rPr>
        <w:t xml:space="preserve">roperty </w:t>
      </w:r>
      <w:r w:rsidR="006659EE">
        <w:rPr>
          <w:rFonts w:eastAsia="黑体" w:hint="eastAsia"/>
          <w:noProof/>
          <w:szCs w:val="28"/>
        </w:rPr>
        <w:t>d</w:t>
      </w:r>
      <w:r w:rsidR="006659EE" w:rsidRPr="006659EE">
        <w:rPr>
          <w:rFonts w:eastAsia="黑体"/>
          <w:noProof/>
          <w:szCs w:val="28"/>
        </w:rPr>
        <w:t>isputes</w:t>
      </w:r>
      <w:r w:rsidR="003F2E31" w:rsidRPr="003F2E31">
        <w:rPr>
          <w:rFonts w:eastAsia="黑体"/>
          <w:noProof/>
          <w:szCs w:val="28"/>
        </w:rPr>
        <w:t xml:space="preserve"> </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C423A4"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noProof/>
          <w:szCs w:val="28"/>
        </w:rPr>
        <w:instrText xml:space="preserve"> FORMTEXT </w:instrText>
      </w:r>
      <w:r>
        <w:rPr>
          <w:rFonts w:eastAsia="黑体"/>
          <w:noProof/>
          <w:szCs w:val="28"/>
        </w:rPr>
      </w:r>
      <w:r>
        <w:rPr>
          <w:rFonts w:eastAsia="黑体"/>
          <w:noProof/>
          <w:szCs w:val="28"/>
        </w:rPr>
        <w:fldChar w:fldCharType="separate"/>
      </w:r>
      <w:r w:rsidR="003F2E31">
        <w:rPr>
          <w:rFonts w:eastAsia="黑体" w:hint="eastAsia"/>
          <w:noProof/>
          <w:szCs w:val="28"/>
        </w:rPr>
        <w:t>(</w:t>
      </w:r>
      <w:r w:rsidR="003F2E31">
        <w:rPr>
          <w:rFonts w:eastAsia="黑体" w:hint="eastAsia"/>
          <w:noProof/>
          <w:szCs w:val="28"/>
        </w:rPr>
        <w:t>点击此处添加与国际标准一致性程度的标识</w:t>
      </w:r>
      <w:r w:rsidR="003F2E31">
        <w:rPr>
          <w:rFonts w:eastAsia="黑体" w:hint="eastAsia"/>
          <w:noProof/>
          <w:szCs w:val="28"/>
        </w:rPr>
        <w:t>)</w:t>
      </w:r>
      <w:r>
        <w:rPr>
          <w:rFonts w:eastAsia="黑体"/>
          <w:noProof/>
          <w:szCs w:val="28"/>
        </w:rPr>
        <w:fldChar w:fldCharType="end"/>
      </w:r>
      <w:bookmarkEnd w:id="11"/>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Pr>
          <w:noProof/>
          <w:sz w:val="24"/>
          <w:szCs w:val="28"/>
        </w:rPr>
      </w:r>
      <w:r>
        <w:rPr>
          <w:noProof/>
          <w:sz w:val="24"/>
          <w:szCs w:val="28"/>
        </w:rPr>
        <w:fldChar w:fldCharType="end"/>
      </w:r>
      <w:bookmarkEnd w:id="12"/>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F927AB">
        <w:rPr>
          <w:rFonts w:hint="eastAsia"/>
          <w:noProof/>
          <w:sz w:val="21"/>
          <w:szCs w:val="28"/>
        </w:rPr>
        <w:t>（本草案完成时间：）</w:t>
      </w:r>
      <w:r>
        <w:rPr>
          <w:noProof/>
          <w:sz w:val="21"/>
          <w:szCs w:val="28"/>
        </w:rPr>
        <w:fldChar w:fldCharType="end"/>
      </w:r>
      <w:bookmarkEnd w:id="13"/>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4"/>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3F2E31">
        <w:rPr>
          <w:rFonts w:ascii="黑体" w:hint="eastAsia"/>
        </w:rPr>
        <w:t>2025</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sidR="003F2E31">
        <w:rPr>
          <w:rFonts w:ascii="黑体" w:hint="eastAsia"/>
        </w:rPr>
        <w:t>2025</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F2E31" w:rsidRPr="003F2E31">
        <w:rPr>
          <w:rFonts w:hAnsi="黑体" w:hint="eastAsia"/>
          <w:noProof/>
          <w:w w:val="100"/>
          <w:sz w:val="28"/>
        </w:rPr>
        <w:t>安徽省市场监督管理局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681D7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21DB29D" wp14:editId="285A2926">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681D73" w:rsidRDefault="00681D73" w:rsidP="00681D73">
      <w:pPr>
        <w:pStyle w:val="afffffc"/>
        <w:spacing w:after="468"/>
      </w:pPr>
      <w:bookmarkStart w:id="22" w:name="BookMark1"/>
      <w:bookmarkStart w:id="23" w:name="_Toc191375227"/>
      <w:bookmarkStart w:id="24" w:name="_Toc198286223"/>
      <w:r w:rsidRPr="00681D73">
        <w:rPr>
          <w:rFonts w:hint="eastAsia"/>
          <w:spacing w:val="320"/>
        </w:rPr>
        <w:lastRenderedPageBreak/>
        <w:t>目</w:t>
      </w:r>
      <w:r>
        <w:rPr>
          <w:rFonts w:hint="eastAsia"/>
        </w:rPr>
        <w:t>次</w:t>
      </w:r>
    </w:p>
    <w:p w:rsidR="00681D73" w:rsidRPr="00681D73" w:rsidRDefault="00681D73">
      <w:pPr>
        <w:pStyle w:val="10"/>
        <w:tabs>
          <w:tab w:val="right" w:leader="dot" w:pos="9344"/>
        </w:tabs>
        <w:rPr>
          <w:rFonts w:asciiTheme="minorHAnsi" w:eastAsiaTheme="minorEastAsia" w:hAnsiTheme="minorHAnsi" w:cstheme="minorBidi"/>
          <w:noProof/>
          <w:szCs w:val="22"/>
        </w:rPr>
      </w:pPr>
      <w:r w:rsidRPr="00681D73">
        <w:fldChar w:fldCharType="begin"/>
      </w:r>
      <w:r w:rsidRPr="00681D73">
        <w:instrText xml:space="preserve"> TOC \o "1-1" \h \t "标准文件_一级条标题,2,标准文件_附录一级条标题,2," </w:instrText>
      </w:r>
      <w:r w:rsidRPr="00681D73">
        <w:fldChar w:fldCharType="separate"/>
      </w:r>
      <w:hyperlink w:anchor="_Toc198311872" w:history="1">
        <w:r w:rsidRPr="00681D73">
          <w:rPr>
            <w:rStyle w:val="affffff7"/>
            <w:rFonts w:hint="eastAsia"/>
            <w:noProof/>
          </w:rPr>
          <w:t>前言</w:t>
        </w:r>
        <w:r w:rsidRPr="00681D73">
          <w:rPr>
            <w:noProof/>
          </w:rPr>
          <w:tab/>
        </w:r>
        <w:r w:rsidRPr="00681D73">
          <w:rPr>
            <w:noProof/>
          </w:rPr>
          <w:fldChar w:fldCharType="begin"/>
        </w:r>
        <w:r w:rsidRPr="00681D73">
          <w:rPr>
            <w:noProof/>
          </w:rPr>
          <w:instrText xml:space="preserve"> PAGEREF _Toc198311872 \h </w:instrText>
        </w:r>
        <w:r w:rsidRPr="00681D73">
          <w:rPr>
            <w:noProof/>
          </w:rPr>
        </w:r>
        <w:r w:rsidRPr="00681D73">
          <w:rPr>
            <w:noProof/>
          </w:rPr>
          <w:fldChar w:fldCharType="separate"/>
        </w:r>
        <w:r w:rsidR="008B53EB">
          <w:rPr>
            <w:noProof/>
          </w:rPr>
          <w:t>II</w:t>
        </w:r>
        <w:r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873" w:history="1">
        <w:r w:rsidR="00681D73" w:rsidRPr="00681D73">
          <w:rPr>
            <w:rStyle w:val="affffff7"/>
            <w:noProof/>
          </w:rPr>
          <w:t>1</w:t>
        </w:r>
        <w:r w:rsidR="00681D73">
          <w:rPr>
            <w:rStyle w:val="affffff7"/>
            <w:noProof/>
          </w:rPr>
          <w:t xml:space="preserve"> </w:t>
        </w:r>
        <w:r w:rsidR="00681D73" w:rsidRPr="00681D73">
          <w:rPr>
            <w:rStyle w:val="affffff7"/>
            <w:rFonts w:hint="eastAsia"/>
            <w:noProof/>
          </w:rPr>
          <w:t xml:space="preserve"> 范围</w:t>
        </w:r>
        <w:r w:rsidR="00681D73" w:rsidRPr="00681D73">
          <w:rPr>
            <w:noProof/>
          </w:rPr>
          <w:tab/>
        </w:r>
        <w:r w:rsidR="00681D73" w:rsidRPr="00681D73">
          <w:rPr>
            <w:noProof/>
          </w:rPr>
          <w:fldChar w:fldCharType="begin"/>
        </w:r>
        <w:r w:rsidR="00681D73" w:rsidRPr="00681D73">
          <w:rPr>
            <w:noProof/>
          </w:rPr>
          <w:instrText xml:space="preserve"> PAGEREF _Toc198311873 \h </w:instrText>
        </w:r>
        <w:r w:rsidR="00681D73" w:rsidRPr="00681D73">
          <w:rPr>
            <w:noProof/>
          </w:rPr>
        </w:r>
        <w:r w:rsidR="00681D73" w:rsidRPr="00681D73">
          <w:rPr>
            <w:noProof/>
          </w:rPr>
          <w:fldChar w:fldCharType="separate"/>
        </w:r>
        <w:r w:rsidR="008B53EB">
          <w:rPr>
            <w:noProof/>
          </w:rPr>
          <w:t>1</w:t>
        </w:r>
        <w:r w:rsidR="00681D73"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874" w:history="1">
        <w:r w:rsidR="00681D73" w:rsidRPr="00681D73">
          <w:rPr>
            <w:rStyle w:val="affffff7"/>
            <w:noProof/>
          </w:rPr>
          <w:t>2</w:t>
        </w:r>
        <w:r w:rsidR="00681D73">
          <w:rPr>
            <w:rStyle w:val="affffff7"/>
            <w:noProof/>
          </w:rPr>
          <w:t xml:space="preserve"> </w:t>
        </w:r>
        <w:r w:rsidR="00681D73" w:rsidRPr="00681D73">
          <w:rPr>
            <w:rStyle w:val="affffff7"/>
            <w:rFonts w:hint="eastAsia"/>
            <w:noProof/>
          </w:rPr>
          <w:t xml:space="preserve"> 规范性引用文件</w:t>
        </w:r>
        <w:r w:rsidR="00681D73" w:rsidRPr="00681D73">
          <w:rPr>
            <w:noProof/>
          </w:rPr>
          <w:tab/>
        </w:r>
        <w:r w:rsidR="00681D73" w:rsidRPr="00681D73">
          <w:rPr>
            <w:noProof/>
          </w:rPr>
          <w:fldChar w:fldCharType="begin"/>
        </w:r>
        <w:r w:rsidR="00681D73" w:rsidRPr="00681D73">
          <w:rPr>
            <w:noProof/>
          </w:rPr>
          <w:instrText xml:space="preserve"> PAGEREF _Toc198311874 \h </w:instrText>
        </w:r>
        <w:r w:rsidR="00681D73" w:rsidRPr="00681D73">
          <w:rPr>
            <w:noProof/>
          </w:rPr>
        </w:r>
        <w:r w:rsidR="00681D73" w:rsidRPr="00681D73">
          <w:rPr>
            <w:noProof/>
          </w:rPr>
          <w:fldChar w:fldCharType="separate"/>
        </w:r>
        <w:r w:rsidR="008B53EB">
          <w:rPr>
            <w:noProof/>
          </w:rPr>
          <w:t>1</w:t>
        </w:r>
        <w:r w:rsidR="00681D73"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875" w:history="1">
        <w:r w:rsidR="00681D73" w:rsidRPr="00681D73">
          <w:rPr>
            <w:rStyle w:val="affffff7"/>
            <w:noProof/>
          </w:rPr>
          <w:t>3</w:t>
        </w:r>
        <w:r w:rsidR="00681D73">
          <w:rPr>
            <w:rStyle w:val="affffff7"/>
            <w:noProof/>
          </w:rPr>
          <w:t xml:space="preserve"> </w:t>
        </w:r>
        <w:r w:rsidR="00681D73" w:rsidRPr="00681D73">
          <w:rPr>
            <w:rStyle w:val="affffff7"/>
            <w:rFonts w:hint="eastAsia"/>
            <w:noProof/>
          </w:rPr>
          <w:t xml:space="preserve"> 术语和定义</w:t>
        </w:r>
        <w:r w:rsidR="00681D73" w:rsidRPr="00681D73">
          <w:rPr>
            <w:noProof/>
          </w:rPr>
          <w:tab/>
        </w:r>
        <w:r w:rsidR="00681D73" w:rsidRPr="00681D73">
          <w:rPr>
            <w:noProof/>
          </w:rPr>
          <w:fldChar w:fldCharType="begin"/>
        </w:r>
        <w:r w:rsidR="00681D73" w:rsidRPr="00681D73">
          <w:rPr>
            <w:noProof/>
          </w:rPr>
          <w:instrText xml:space="preserve"> PAGEREF _Toc198311875 \h </w:instrText>
        </w:r>
        <w:r w:rsidR="00681D73" w:rsidRPr="00681D73">
          <w:rPr>
            <w:noProof/>
          </w:rPr>
        </w:r>
        <w:r w:rsidR="00681D73" w:rsidRPr="00681D73">
          <w:rPr>
            <w:noProof/>
          </w:rPr>
          <w:fldChar w:fldCharType="separate"/>
        </w:r>
        <w:r w:rsidR="008B53EB">
          <w:rPr>
            <w:noProof/>
          </w:rPr>
          <w:t>1</w:t>
        </w:r>
        <w:r w:rsidR="00681D73"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876" w:history="1">
        <w:r w:rsidR="00681D73" w:rsidRPr="00681D73">
          <w:rPr>
            <w:rStyle w:val="affffff7"/>
            <w:noProof/>
          </w:rPr>
          <w:t>4</w:t>
        </w:r>
        <w:r w:rsidR="00681D73">
          <w:rPr>
            <w:rStyle w:val="affffff7"/>
            <w:noProof/>
          </w:rPr>
          <w:t xml:space="preserve"> </w:t>
        </w:r>
        <w:r w:rsidR="00681D73" w:rsidRPr="00681D73">
          <w:rPr>
            <w:rStyle w:val="affffff7"/>
            <w:rFonts w:hint="eastAsia"/>
            <w:noProof/>
          </w:rPr>
          <w:t xml:space="preserve"> 总则</w:t>
        </w:r>
        <w:r w:rsidR="00681D73" w:rsidRPr="00681D73">
          <w:rPr>
            <w:noProof/>
          </w:rPr>
          <w:tab/>
        </w:r>
        <w:r w:rsidR="00681D73" w:rsidRPr="00681D73">
          <w:rPr>
            <w:noProof/>
          </w:rPr>
          <w:fldChar w:fldCharType="begin"/>
        </w:r>
        <w:r w:rsidR="00681D73" w:rsidRPr="00681D73">
          <w:rPr>
            <w:noProof/>
          </w:rPr>
          <w:instrText xml:space="preserve"> PAGEREF _Toc198311876 \h </w:instrText>
        </w:r>
        <w:r w:rsidR="00681D73" w:rsidRPr="00681D73">
          <w:rPr>
            <w:noProof/>
          </w:rPr>
        </w:r>
        <w:r w:rsidR="00681D73" w:rsidRPr="00681D73">
          <w:rPr>
            <w:noProof/>
          </w:rPr>
          <w:fldChar w:fldCharType="separate"/>
        </w:r>
        <w:r w:rsidR="008B53EB">
          <w:rPr>
            <w:noProof/>
          </w:rPr>
          <w:t>1</w:t>
        </w:r>
        <w:r w:rsidR="00681D73"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877" w:history="1">
        <w:r w:rsidR="00681D73" w:rsidRPr="00681D73">
          <w:rPr>
            <w:rStyle w:val="affffff7"/>
            <w:noProof/>
          </w:rPr>
          <w:t>5</w:t>
        </w:r>
        <w:r w:rsidR="00681D73">
          <w:rPr>
            <w:rStyle w:val="affffff7"/>
            <w:noProof/>
          </w:rPr>
          <w:t xml:space="preserve"> </w:t>
        </w:r>
        <w:r w:rsidR="00681D73" w:rsidRPr="00681D73">
          <w:rPr>
            <w:rStyle w:val="affffff7"/>
            <w:rFonts w:hint="eastAsia"/>
            <w:noProof/>
          </w:rPr>
          <w:t xml:space="preserve"> 工作内容</w:t>
        </w:r>
        <w:r w:rsidR="00681D73" w:rsidRPr="00681D73">
          <w:rPr>
            <w:noProof/>
          </w:rPr>
          <w:tab/>
        </w:r>
        <w:r w:rsidR="00681D73" w:rsidRPr="00681D73">
          <w:rPr>
            <w:noProof/>
          </w:rPr>
          <w:fldChar w:fldCharType="begin"/>
        </w:r>
        <w:r w:rsidR="00681D73" w:rsidRPr="00681D73">
          <w:rPr>
            <w:noProof/>
          </w:rPr>
          <w:instrText xml:space="preserve"> PAGEREF _Toc198311877 \h </w:instrText>
        </w:r>
        <w:r w:rsidR="00681D73" w:rsidRPr="00681D73">
          <w:rPr>
            <w:noProof/>
          </w:rPr>
        </w:r>
        <w:r w:rsidR="00681D73" w:rsidRPr="00681D73">
          <w:rPr>
            <w:noProof/>
          </w:rPr>
          <w:fldChar w:fldCharType="separate"/>
        </w:r>
        <w:r w:rsidR="008B53EB">
          <w:rPr>
            <w:noProof/>
          </w:rPr>
          <w:t>1</w:t>
        </w:r>
        <w:r w:rsidR="00681D73"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878" w:history="1">
        <w:r w:rsidR="00681D73" w:rsidRPr="00681D73">
          <w:rPr>
            <w:rStyle w:val="affffff7"/>
            <w:noProof/>
          </w:rPr>
          <w:t>6</w:t>
        </w:r>
        <w:r w:rsidR="00681D73">
          <w:rPr>
            <w:rStyle w:val="affffff7"/>
            <w:noProof/>
          </w:rPr>
          <w:t xml:space="preserve"> </w:t>
        </w:r>
        <w:r w:rsidR="00681D73" w:rsidRPr="00681D73">
          <w:rPr>
            <w:rStyle w:val="affffff7"/>
            <w:rFonts w:hint="eastAsia"/>
            <w:noProof/>
          </w:rPr>
          <w:t xml:space="preserve"> 工作流程</w:t>
        </w:r>
        <w:r w:rsidR="00681D73" w:rsidRPr="00681D73">
          <w:rPr>
            <w:noProof/>
          </w:rPr>
          <w:tab/>
        </w:r>
        <w:r w:rsidR="00681D73" w:rsidRPr="00681D73">
          <w:rPr>
            <w:noProof/>
          </w:rPr>
          <w:fldChar w:fldCharType="begin"/>
        </w:r>
        <w:r w:rsidR="00681D73" w:rsidRPr="00681D73">
          <w:rPr>
            <w:noProof/>
          </w:rPr>
          <w:instrText xml:space="preserve"> PAGEREF _Toc198311878 \h </w:instrText>
        </w:r>
        <w:r w:rsidR="00681D73" w:rsidRPr="00681D73">
          <w:rPr>
            <w:noProof/>
          </w:rPr>
        </w:r>
        <w:r w:rsidR="00681D73" w:rsidRPr="00681D73">
          <w:rPr>
            <w:noProof/>
          </w:rPr>
          <w:fldChar w:fldCharType="separate"/>
        </w:r>
        <w:r w:rsidR="008B53EB">
          <w:rPr>
            <w:noProof/>
          </w:rPr>
          <w:t>1</w:t>
        </w:r>
        <w:r w:rsidR="00681D73"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879" w:history="1">
        <w:r w:rsidR="00681D73" w:rsidRPr="00681D73">
          <w:rPr>
            <w:rStyle w:val="affffff7"/>
            <w:noProof/>
          </w:rPr>
          <w:t>7</w:t>
        </w:r>
        <w:r w:rsidR="00681D73">
          <w:rPr>
            <w:rStyle w:val="affffff7"/>
            <w:noProof/>
          </w:rPr>
          <w:t xml:space="preserve"> </w:t>
        </w:r>
        <w:r w:rsidR="00681D73" w:rsidRPr="00681D73">
          <w:rPr>
            <w:rStyle w:val="affffff7"/>
            <w:rFonts w:hint="eastAsia"/>
            <w:noProof/>
          </w:rPr>
          <w:t xml:space="preserve"> 申请</w:t>
        </w:r>
        <w:r w:rsidR="00681D73" w:rsidRPr="00681D73">
          <w:rPr>
            <w:noProof/>
          </w:rPr>
          <w:tab/>
        </w:r>
        <w:r w:rsidR="00681D73" w:rsidRPr="00681D73">
          <w:rPr>
            <w:noProof/>
          </w:rPr>
          <w:fldChar w:fldCharType="begin"/>
        </w:r>
        <w:r w:rsidR="00681D73" w:rsidRPr="00681D73">
          <w:rPr>
            <w:noProof/>
          </w:rPr>
          <w:instrText xml:space="preserve"> PAGEREF _Toc198311879 \h </w:instrText>
        </w:r>
        <w:r w:rsidR="00681D73" w:rsidRPr="00681D73">
          <w:rPr>
            <w:noProof/>
          </w:rPr>
        </w:r>
        <w:r w:rsidR="00681D73" w:rsidRPr="00681D73">
          <w:rPr>
            <w:noProof/>
          </w:rPr>
          <w:fldChar w:fldCharType="separate"/>
        </w:r>
        <w:r w:rsidR="008B53EB">
          <w:rPr>
            <w:noProof/>
          </w:rPr>
          <w:t>2</w:t>
        </w:r>
        <w:r w:rsidR="00681D73"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880" w:history="1">
        <w:r w:rsidR="00681D73" w:rsidRPr="00681D73">
          <w:rPr>
            <w:rStyle w:val="affffff7"/>
            <w:noProof/>
          </w:rPr>
          <w:t>8</w:t>
        </w:r>
        <w:r w:rsidR="00681D73">
          <w:rPr>
            <w:rStyle w:val="affffff7"/>
            <w:noProof/>
          </w:rPr>
          <w:t xml:space="preserve"> </w:t>
        </w:r>
        <w:r w:rsidR="00681D73" w:rsidRPr="00681D73">
          <w:rPr>
            <w:rStyle w:val="affffff7"/>
            <w:rFonts w:hint="eastAsia"/>
            <w:noProof/>
          </w:rPr>
          <w:t xml:space="preserve"> 审查</w:t>
        </w:r>
        <w:r w:rsidR="00681D73" w:rsidRPr="00681D73">
          <w:rPr>
            <w:noProof/>
          </w:rPr>
          <w:tab/>
        </w:r>
        <w:r w:rsidR="00681D73" w:rsidRPr="00681D73">
          <w:rPr>
            <w:noProof/>
          </w:rPr>
          <w:fldChar w:fldCharType="begin"/>
        </w:r>
        <w:r w:rsidR="00681D73" w:rsidRPr="00681D73">
          <w:rPr>
            <w:noProof/>
          </w:rPr>
          <w:instrText xml:space="preserve"> PAGEREF _Toc198311880 \h </w:instrText>
        </w:r>
        <w:r w:rsidR="00681D73" w:rsidRPr="00681D73">
          <w:rPr>
            <w:noProof/>
          </w:rPr>
        </w:r>
        <w:r w:rsidR="00681D73" w:rsidRPr="00681D73">
          <w:rPr>
            <w:noProof/>
          </w:rPr>
          <w:fldChar w:fldCharType="separate"/>
        </w:r>
        <w:r w:rsidR="008B53EB">
          <w:rPr>
            <w:noProof/>
          </w:rPr>
          <w:t>2</w:t>
        </w:r>
        <w:r w:rsidR="00681D73" w:rsidRPr="00681D73">
          <w:rPr>
            <w:noProof/>
          </w:rPr>
          <w:fldChar w:fldCharType="end"/>
        </w:r>
      </w:hyperlink>
    </w:p>
    <w:p w:rsidR="00681D73" w:rsidRPr="00681D73" w:rsidRDefault="00DD6DAD">
      <w:pPr>
        <w:pStyle w:val="23"/>
        <w:rPr>
          <w:rFonts w:asciiTheme="minorHAnsi" w:eastAsiaTheme="minorEastAsia" w:hAnsiTheme="minorHAnsi" w:cstheme="minorBidi"/>
          <w:noProof/>
          <w:szCs w:val="22"/>
        </w:rPr>
      </w:pPr>
      <w:hyperlink w:anchor="_Toc198311881" w:history="1">
        <w:r w:rsidR="00681D73" w:rsidRPr="00681D73">
          <w:rPr>
            <w:rStyle w:val="affffff7"/>
            <w:noProof/>
            <w14:scene3d>
              <w14:camera w14:prst="orthographicFront"/>
              <w14:lightRig w14:rig="threePt" w14:dir="t">
                <w14:rot w14:lat="0" w14:lon="0" w14:rev="0"/>
              </w14:lightRig>
            </w14:scene3d>
          </w:rPr>
          <w:t>8.1</w:t>
        </w:r>
        <w:r w:rsidR="00681D73">
          <w:rPr>
            <w:rStyle w:val="affffff7"/>
            <w:noProof/>
            <w14:scene3d>
              <w14:camera w14:prst="orthographicFront"/>
              <w14:lightRig w14:rig="threePt" w14:dir="t">
                <w14:rot w14:lat="0" w14:lon="0" w14:rev="0"/>
              </w14:lightRig>
            </w14:scene3d>
          </w:rPr>
          <w:t xml:space="preserve"> </w:t>
        </w:r>
        <w:r w:rsidR="00681D73" w:rsidRPr="00681D73">
          <w:rPr>
            <w:rStyle w:val="affffff7"/>
            <w:rFonts w:hint="eastAsia"/>
            <w:noProof/>
          </w:rPr>
          <w:t xml:space="preserve"> 纠纷类型</w:t>
        </w:r>
        <w:r w:rsidR="00681D73" w:rsidRPr="00681D73">
          <w:rPr>
            <w:noProof/>
          </w:rPr>
          <w:tab/>
        </w:r>
        <w:r w:rsidR="00681D73" w:rsidRPr="00681D73">
          <w:rPr>
            <w:noProof/>
          </w:rPr>
          <w:fldChar w:fldCharType="begin"/>
        </w:r>
        <w:r w:rsidR="00681D73" w:rsidRPr="00681D73">
          <w:rPr>
            <w:noProof/>
          </w:rPr>
          <w:instrText xml:space="preserve"> PAGEREF _Toc198311881 \h </w:instrText>
        </w:r>
        <w:r w:rsidR="00681D73" w:rsidRPr="00681D73">
          <w:rPr>
            <w:noProof/>
          </w:rPr>
        </w:r>
        <w:r w:rsidR="00681D73" w:rsidRPr="00681D73">
          <w:rPr>
            <w:noProof/>
          </w:rPr>
          <w:fldChar w:fldCharType="separate"/>
        </w:r>
        <w:r w:rsidR="008B53EB">
          <w:rPr>
            <w:noProof/>
          </w:rPr>
          <w:t>2</w:t>
        </w:r>
        <w:r w:rsidR="00681D73" w:rsidRPr="00681D73">
          <w:rPr>
            <w:noProof/>
          </w:rPr>
          <w:fldChar w:fldCharType="end"/>
        </w:r>
      </w:hyperlink>
    </w:p>
    <w:p w:rsidR="00681D73" w:rsidRPr="00681D73" w:rsidRDefault="00DD6DAD">
      <w:pPr>
        <w:pStyle w:val="23"/>
        <w:rPr>
          <w:rFonts w:asciiTheme="minorHAnsi" w:eastAsiaTheme="minorEastAsia" w:hAnsiTheme="minorHAnsi" w:cstheme="minorBidi"/>
          <w:noProof/>
          <w:szCs w:val="22"/>
        </w:rPr>
      </w:pPr>
      <w:hyperlink w:anchor="_Toc198311882" w:history="1">
        <w:r w:rsidR="00681D73" w:rsidRPr="00681D73">
          <w:rPr>
            <w:rStyle w:val="affffff7"/>
            <w:noProof/>
            <w14:scene3d>
              <w14:camera w14:prst="orthographicFront"/>
              <w14:lightRig w14:rig="threePt" w14:dir="t">
                <w14:rot w14:lat="0" w14:lon="0" w14:rev="0"/>
              </w14:lightRig>
            </w14:scene3d>
          </w:rPr>
          <w:t>8.2</w:t>
        </w:r>
        <w:r w:rsidR="00681D73">
          <w:rPr>
            <w:rStyle w:val="affffff7"/>
            <w:noProof/>
            <w14:scene3d>
              <w14:camera w14:prst="orthographicFront"/>
              <w14:lightRig w14:rig="threePt" w14:dir="t">
                <w14:rot w14:lat="0" w14:lon="0" w14:rev="0"/>
              </w14:lightRig>
            </w14:scene3d>
          </w:rPr>
          <w:t xml:space="preserve"> </w:t>
        </w:r>
        <w:r w:rsidR="00681D73" w:rsidRPr="00681D73">
          <w:rPr>
            <w:rStyle w:val="affffff7"/>
            <w:rFonts w:hint="eastAsia"/>
            <w:noProof/>
          </w:rPr>
          <w:t xml:space="preserve"> 补充材料</w:t>
        </w:r>
        <w:r w:rsidR="00681D73" w:rsidRPr="00681D73">
          <w:rPr>
            <w:noProof/>
          </w:rPr>
          <w:tab/>
        </w:r>
        <w:r w:rsidR="00681D73" w:rsidRPr="00681D73">
          <w:rPr>
            <w:noProof/>
          </w:rPr>
          <w:fldChar w:fldCharType="begin"/>
        </w:r>
        <w:r w:rsidR="00681D73" w:rsidRPr="00681D73">
          <w:rPr>
            <w:noProof/>
          </w:rPr>
          <w:instrText xml:space="preserve"> PAGEREF _Toc198311882 \h </w:instrText>
        </w:r>
        <w:r w:rsidR="00681D73" w:rsidRPr="00681D73">
          <w:rPr>
            <w:noProof/>
          </w:rPr>
        </w:r>
        <w:r w:rsidR="00681D73" w:rsidRPr="00681D73">
          <w:rPr>
            <w:noProof/>
          </w:rPr>
          <w:fldChar w:fldCharType="separate"/>
        </w:r>
        <w:r w:rsidR="008B53EB">
          <w:rPr>
            <w:noProof/>
          </w:rPr>
          <w:t>3</w:t>
        </w:r>
        <w:r w:rsidR="00681D73" w:rsidRPr="00681D73">
          <w:rPr>
            <w:noProof/>
          </w:rPr>
          <w:fldChar w:fldCharType="end"/>
        </w:r>
      </w:hyperlink>
    </w:p>
    <w:p w:rsidR="00681D73" w:rsidRPr="00681D73" w:rsidRDefault="00DD6DAD">
      <w:pPr>
        <w:pStyle w:val="23"/>
        <w:rPr>
          <w:rFonts w:asciiTheme="minorHAnsi" w:eastAsiaTheme="minorEastAsia" w:hAnsiTheme="minorHAnsi" w:cstheme="minorBidi"/>
          <w:noProof/>
          <w:szCs w:val="22"/>
        </w:rPr>
      </w:pPr>
      <w:hyperlink w:anchor="_Toc198311883" w:history="1">
        <w:r w:rsidR="00681D73" w:rsidRPr="00681D73">
          <w:rPr>
            <w:rStyle w:val="affffff7"/>
            <w:noProof/>
            <w14:scene3d>
              <w14:camera w14:prst="orthographicFront"/>
              <w14:lightRig w14:rig="threePt" w14:dir="t">
                <w14:rot w14:lat="0" w14:lon="0" w14:rev="0"/>
              </w14:lightRig>
            </w14:scene3d>
          </w:rPr>
          <w:t>8.3</w:t>
        </w:r>
        <w:r w:rsidR="00681D73">
          <w:rPr>
            <w:rStyle w:val="affffff7"/>
            <w:noProof/>
            <w14:scene3d>
              <w14:camera w14:prst="orthographicFront"/>
              <w14:lightRig w14:rig="threePt" w14:dir="t">
                <w14:rot w14:lat="0" w14:lon="0" w14:rev="0"/>
              </w14:lightRig>
            </w14:scene3d>
          </w:rPr>
          <w:t xml:space="preserve"> </w:t>
        </w:r>
        <w:r w:rsidR="00681D73" w:rsidRPr="00681D73">
          <w:rPr>
            <w:rStyle w:val="affffff7"/>
            <w:rFonts w:hint="eastAsia"/>
            <w:noProof/>
          </w:rPr>
          <w:t xml:space="preserve"> 不予受理</w:t>
        </w:r>
        <w:r w:rsidR="00681D73" w:rsidRPr="00681D73">
          <w:rPr>
            <w:noProof/>
          </w:rPr>
          <w:tab/>
        </w:r>
        <w:r w:rsidR="00681D73" w:rsidRPr="00681D73">
          <w:rPr>
            <w:noProof/>
          </w:rPr>
          <w:fldChar w:fldCharType="begin"/>
        </w:r>
        <w:r w:rsidR="00681D73" w:rsidRPr="00681D73">
          <w:rPr>
            <w:noProof/>
          </w:rPr>
          <w:instrText xml:space="preserve"> PAGEREF _Toc198311883 \h </w:instrText>
        </w:r>
        <w:r w:rsidR="00681D73" w:rsidRPr="00681D73">
          <w:rPr>
            <w:noProof/>
          </w:rPr>
        </w:r>
        <w:r w:rsidR="00681D73" w:rsidRPr="00681D73">
          <w:rPr>
            <w:noProof/>
          </w:rPr>
          <w:fldChar w:fldCharType="separate"/>
        </w:r>
        <w:r w:rsidR="008B53EB">
          <w:rPr>
            <w:noProof/>
          </w:rPr>
          <w:t>3</w:t>
        </w:r>
        <w:r w:rsidR="00681D73" w:rsidRPr="00681D73">
          <w:rPr>
            <w:noProof/>
          </w:rPr>
          <w:fldChar w:fldCharType="end"/>
        </w:r>
      </w:hyperlink>
    </w:p>
    <w:p w:rsidR="00681D73" w:rsidRPr="00681D73" w:rsidRDefault="00DD6DAD">
      <w:pPr>
        <w:pStyle w:val="23"/>
        <w:rPr>
          <w:rFonts w:asciiTheme="minorHAnsi" w:eastAsiaTheme="minorEastAsia" w:hAnsiTheme="minorHAnsi" w:cstheme="minorBidi"/>
          <w:noProof/>
          <w:szCs w:val="22"/>
        </w:rPr>
      </w:pPr>
      <w:hyperlink w:anchor="_Toc198311884" w:history="1">
        <w:r w:rsidR="00681D73" w:rsidRPr="00681D73">
          <w:rPr>
            <w:rStyle w:val="affffff7"/>
            <w:noProof/>
            <w14:scene3d>
              <w14:camera w14:prst="orthographicFront"/>
              <w14:lightRig w14:rig="threePt" w14:dir="t">
                <w14:rot w14:lat="0" w14:lon="0" w14:rev="0"/>
              </w14:lightRig>
            </w14:scene3d>
          </w:rPr>
          <w:t>8.4</w:t>
        </w:r>
        <w:r w:rsidR="00681D73">
          <w:rPr>
            <w:rStyle w:val="affffff7"/>
            <w:noProof/>
            <w14:scene3d>
              <w14:camera w14:prst="orthographicFront"/>
              <w14:lightRig w14:rig="threePt" w14:dir="t">
                <w14:rot w14:lat="0" w14:lon="0" w14:rev="0"/>
              </w14:lightRig>
            </w14:scene3d>
          </w:rPr>
          <w:t xml:space="preserve"> </w:t>
        </w:r>
        <w:r w:rsidR="00681D73" w:rsidRPr="00681D73">
          <w:rPr>
            <w:rStyle w:val="affffff7"/>
            <w:rFonts w:hint="eastAsia"/>
            <w:noProof/>
          </w:rPr>
          <w:t xml:space="preserve"> 受理</w:t>
        </w:r>
        <w:r w:rsidR="00681D73" w:rsidRPr="00681D73">
          <w:rPr>
            <w:noProof/>
          </w:rPr>
          <w:tab/>
        </w:r>
        <w:r w:rsidR="00681D73" w:rsidRPr="00681D73">
          <w:rPr>
            <w:noProof/>
          </w:rPr>
          <w:fldChar w:fldCharType="begin"/>
        </w:r>
        <w:r w:rsidR="00681D73" w:rsidRPr="00681D73">
          <w:rPr>
            <w:noProof/>
          </w:rPr>
          <w:instrText xml:space="preserve"> PAGEREF _Toc198311884 \h </w:instrText>
        </w:r>
        <w:r w:rsidR="00681D73" w:rsidRPr="00681D73">
          <w:rPr>
            <w:noProof/>
          </w:rPr>
        </w:r>
        <w:r w:rsidR="00681D73" w:rsidRPr="00681D73">
          <w:rPr>
            <w:noProof/>
          </w:rPr>
          <w:fldChar w:fldCharType="separate"/>
        </w:r>
        <w:r w:rsidR="008B53EB">
          <w:rPr>
            <w:noProof/>
          </w:rPr>
          <w:t>3</w:t>
        </w:r>
        <w:r w:rsidR="00681D73"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885" w:history="1">
        <w:r w:rsidR="00681D73" w:rsidRPr="00681D73">
          <w:rPr>
            <w:rStyle w:val="affffff7"/>
            <w:noProof/>
          </w:rPr>
          <w:t>9</w:t>
        </w:r>
        <w:r w:rsidR="00681D73">
          <w:rPr>
            <w:rStyle w:val="affffff7"/>
            <w:noProof/>
          </w:rPr>
          <w:t xml:space="preserve"> </w:t>
        </w:r>
        <w:r w:rsidR="00681D73" w:rsidRPr="00681D73">
          <w:rPr>
            <w:rStyle w:val="affffff7"/>
            <w:rFonts w:hint="eastAsia"/>
            <w:noProof/>
          </w:rPr>
          <w:t xml:space="preserve"> 实施</w:t>
        </w:r>
        <w:r w:rsidR="00681D73" w:rsidRPr="00681D73">
          <w:rPr>
            <w:noProof/>
          </w:rPr>
          <w:tab/>
        </w:r>
        <w:r w:rsidR="00681D73" w:rsidRPr="00681D73">
          <w:rPr>
            <w:noProof/>
          </w:rPr>
          <w:fldChar w:fldCharType="begin"/>
        </w:r>
        <w:r w:rsidR="00681D73" w:rsidRPr="00681D73">
          <w:rPr>
            <w:noProof/>
          </w:rPr>
          <w:instrText xml:space="preserve"> PAGEREF _Toc198311885 \h </w:instrText>
        </w:r>
        <w:r w:rsidR="00681D73" w:rsidRPr="00681D73">
          <w:rPr>
            <w:noProof/>
          </w:rPr>
        </w:r>
        <w:r w:rsidR="00681D73" w:rsidRPr="00681D73">
          <w:rPr>
            <w:noProof/>
          </w:rPr>
          <w:fldChar w:fldCharType="separate"/>
        </w:r>
        <w:r w:rsidR="008B53EB">
          <w:rPr>
            <w:noProof/>
          </w:rPr>
          <w:t>3</w:t>
        </w:r>
        <w:r w:rsidR="00681D73" w:rsidRPr="00681D73">
          <w:rPr>
            <w:noProof/>
          </w:rPr>
          <w:fldChar w:fldCharType="end"/>
        </w:r>
      </w:hyperlink>
    </w:p>
    <w:p w:rsidR="00681D73" w:rsidRPr="00681D73" w:rsidRDefault="00DD6DAD">
      <w:pPr>
        <w:pStyle w:val="23"/>
        <w:rPr>
          <w:rFonts w:asciiTheme="minorHAnsi" w:eastAsiaTheme="minorEastAsia" w:hAnsiTheme="minorHAnsi" w:cstheme="minorBidi"/>
          <w:noProof/>
          <w:szCs w:val="22"/>
        </w:rPr>
      </w:pPr>
      <w:hyperlink w:anchor="_Toc198311886" w:history="1">
        <w:r w:rsidR="00681D73" w:rsidRPr="00681D73">
          <w:rPr>
            <w:rStyle w:val="affffff7"/>
            <w:noProof/>
            <w14:scene3d>
              <w14:camera w14:prst="orthographicFront"/>
              <w14:lightRig w14:rig="threePt" w14:dir="t">
                <w14:rot w14:lat="0" w14:lon="0" w14:rev="0"/>
              </w14:lightRig>
            </w14:scene3d>
          </w:rPr>
          <w:t>9.1</w:t>
        </w:r>
        <w:r w:rsidR="00681D73">
          <w:rPr>
            <w:rStyle w:val="affffff7"/>
            <w:noProof/>
            <w14:scene3d>
              <w14:camera w14:prst="orthographicFront"/>
              <w14:lightRig w14:rig="threePt" w14:dir="t">
                <w14:rot w14:lat="0" w14:lon="0" w14:rev="0"/>
              </w14:lightRig>
            </w14:scene3d>
          </w:rPr>
          <w:t xml:space="preserve"> </w:t>
        </w:r>
        <w:r w:rsidR="00681D73" w:rsidRPr="00681D73">
          <w:rPr>
            <w:rStyle w:val="affffff7"/>
            <w:rFonts w:hint="eastAsia"/>
            <w:noProof/>
          </w:rPr>
          <w:t xml:space="preserve"> 纠纷级别</w:t>
        </w:r>
        <w:r w:rsidR="00681D73" w:rsidRPr="00681D73">
          <w:rPr>
            <w:noProof/>
          </w:rPr>
          <w:tab/>
        </w:r>
        <w:r w:rsidR="00681D73" w:rsidRPr="00681D73">
          <w:rPr>
            <w:noProof/>
          </w:rPr>
          <w:fldChar w:fldCharType="begin"/>
        </w:r>
        <w:r w:rsidR="00681D73" w:rsidRPr="00681D73">
          <w:rPr>
            <w:noProof/>
          </w:rPr>
          <w:instrText xml:space="preserve"> PAGEREF _Toc198311886 \h </w:instrText>
        </w:r>
        <w:r w:rsidR="00681D73" w:rsidRPr="00681D73">
          <w:rPr>
            <w:noProof/>
          </w:rPr>
        </w:r>
        <w:r w:rsidR="00681D73" w:rsidRPr="00681D73">
          <w:rPr>
            <w:noProof/>
          </w:rPr>
          <w:fldChar w:fldCharType="separate"/>
        </w:r>
        <w:r w:rsidR="008B53EB">
          <w:rPr>
            <w:noProof/>
          </w:rPr>
          <w:t>3</w:t>
        </w:r>
        <w:r w:rsidR="00681D73" w:rsidRPr="00681D73">
          <w:rPr>
            <w:noProof/>
          </w:rPr>
          <w:fldChar w:fldCharType="end"/>
        </w:r>
      </w:hyperlink>
    </w:p>
    <w:p w:rsidR="00681D73" w:rsidRPr="00681D73" w:rsidRDefault="00DD6DAD">
      <w:pPr>
        <w:pStyle w:val="23"/>
        <w:rPr>
          <w:rFonts w:asciiTheme="minorHAnsi" w:eastAsiaTheme="minorEastAsia" w:hAnsiTheme="minorHAnsi" w:cstheme="minorBidi"/>
          <w:noProof/>
          <w:szCs w:val="22"/>
        </w:rPr>
      </w:pPr>
      <w:hyperlink w:anchor="_Toc198311887" w:history="1">
        <w:r w:rsidR="00681D73" w:rsidRPr="00681D73">
          <w:rPr>
            <w:rStyle w:val="affffff7"/>
            <w:noProof/>
            <w14:scene3d>
              <w14:camera w14:prst="orthographicFront"/>
              <w14:lightRig w14:rig="threePt" w14:dir="t">
                <w14:rot w14:lat="0" w14:lon="0" w14:rev="0"/>
              </w14:lightRig>
            </w14:scene3d>
          </w:rPr>
          <w:t>9.2</w:t>
        </w:r>
        <w:r w:rsidR="00681D73">
          <w:rPr>
            <w:rStyle w:val="affffff7"/>
            <w:noProof/>
            <w14:scene3d>
              <w14:camera w14:prst="orthographicFront"/>
              <w14:lightRig w14:rig="threePt" w14:dir="t">
                <w14:rot w14:lat="0" w14:lon="0" w14:rev="0"/>
              </w14:lightRig>
            </w14:scene3d>
          </w:rPr>
          <w:t xml:space="preserve"> </w:t>
        </w:r>
        <w:r w:rsidR="00681D73" w:rsidRPr="00681D73">
          <w:rPr>
            <w:rStyle w:val="affffff7"/>
            <w:rFonts w:hint="eastAsia"/>
            <w:noProof/>
          </w:rPr>
          <w:t xml:space="preserve"> 指导专家</w:t>
        </w:r>
        <w:r w:rsidR="00681D73" w:rsidRPr="00681D73">
          <w:rPr>
            <w:noProof/>
          </w:rPr>
          <w:tab/>
        </w:r>
        <w:r w:rsidR="00681D73" w:rsidRPr="00681D73">
          <w:rPr>
            <w:noProof/>
          </w:rPr>
          <w:fldChar w:fldCharType="begin"/>
        </w:r>
        <w:r w:rsidR="00681D73" w:rsidRPr="00681D73">
          <w:rPr>
            <w:noProof/>
          </w:rPr>
          <w:instrText xml:space="preserve"> PAGEREF _Toc198311887 \h </w:instrText>
        </w:r>
        <w:r w:rsidR="00681D73" w:rsidRPr="00681D73">
          <w:rPr>
            <w:noProof/>
          </w:rPr>
        </w:r>
        <w:r w:rsidR="00681D73" w:rsidRPr="00681D73">
          <w:rPr>
            <w:noProof/>
          </w:rPr>
          <w:fldChar w:fldCharType="separate"/>
        </w:r>
        <w:r w:rsidR="008B53EB">
          <w:rPr>
            <w:noProof/>
          </w:rPr>
          <w:t>3</w:t>
        </w:r>
        <w:r w:rsidR="00681D73" w:rsidRPr="00681D73">
          <w:rPr>
            <w:noProof/>
          </w:rPr>
          <w:fldChar w:fldCharType="end"/>
        </w:r>
      </w:hyperlink>
    </w:p>
    <w:p w:rsidR="00681D73" w:rsidRPr="00681D73" w:rsidRDefault="00DD6DAD">
      <w:pPr>
        <w:pStyle w:val="23"/>
        <w:rPr>
          <w:rFonts w:asciiTheme="minorHAnsi" w:eastAsiaTheme="minorEastAsia" w:hAnsiTheme="minorHAnsi" w:cstheme="minorBidi"/>
          <w:noProof/>
          <w:szCs w:val="22"/>
        </w:rPr>
      </w:pPr>
      <w:hyperlink w:anchor="_Toc198311888" w:history="1">
        <w:r w:rsidR="00681D73" w:rsidRPr="00681D73">
          <w:rPr>
            <w:rStyle w:val="affffff7"/>
            <w:noProof/>
            <w14:scene3d>
              <w14:camera w14:prst="orthographicFront"/>
              <w14:lightRig w14:rig="threePt" w14:dir="t">
                <w14:rot w14:lat="0" w14:lon="0" w14:rev="0"/>
              </w14:lightRig>
            </w14:scene3d>
          </w:rPr>
          <w:t>9.3</w:t>
        </w:r>
        <w:r w:rsidR="00681D73">
          <w:rPr>
            <w:rStyle w:val="affffff7"/>
            <w:noProof/>
            <w14:scene3d>
              <w14:camera w14:prst="orthographicFront"/>
              <w14:lightRig w14:rig="threePt" w14:dir="t">
                <w14:rot w14:lat="0" w14:lon="0" w14:rev="0"/>
              </w14:lightRig>
            </w14:scene3d>
          </w:rPr>
          <w:t xml:space="preserve"> </w:t>
        </w:r>
        <w:r w:rsidR="00681D73" w:rsidRPr="00681D73">
          <w:rPr>
            <w:rStyle w:val="affffff7"/>
            <w:rFonts w:hint="eastAsia"/>
            <w:noProof/>
          </w:rPr>
          <w:t xml:space="preserve"> 指导意见书</w:t>
        </w:r>
        <w:r w:rsidR="00681D73" w:rsidRPr="00681D73">
          <w:rPr>
            <w:noProof/>
          </w:rPr>
          <w:tab/>
        </w:r>
        <w:r w:rsidR="00681D73" w:rsidRPr="00681D73">
          <w:rPr>
            <w:noProof/>
          </w:rPr>
          <w:fldChar w:fldCharType="begin"/>
        </w:r>
        <w:r w:rsidR="00681D73" w:rsidRPr="00681D73">
          <w:rPr>
            <w:noProof/>
          </w:rPr>
          <w:instrText xml:space="preserve"> PAGEREF _Toc198311888 \h </w:instrText>
        </w:r>
        <w:r w:rsidR="00681D73" w:rsidRPr="00681D73">
          <w:rPr>
            <w:noProof/>
          </w:rPr>
        </w:r>
        <w:r w:rsidR="00681D73" w:rsidRPr="00681D73">
          <w:rPr>
            <w:noProof/>
          </w:rPr>
          <w:fldChar w:fldCharType="separate"/>
        </w:r>
        <w:r w:rsidR="008B53EB">
          <w:rPr>
            <w:noProof/>
          </w:rPr>
          <w:t>3</w:t>
        </w:r>
        <w:r w:rsidR="00681D73" w:rsidRPr="00681D73">
          <w:rPr>
            <w:noProof/>
          </w:rPr>
          <w:fldChar w:fldCharType="end"/>
        </w:r>
      </w:hyperlink>
    </w:p>
    <w:p w:rsidR="00681D73" w:rsidRPr="00681D73" w:rsidRDefault="00DD6DAD">
      <w:pPr>
        <w:pStyle w:val="23"/>
        <w:rPr>
          <w:rFonts w:asciiTheme="minorHAnsi" w:eastAsiaTheme="minorEastAsia" w:hAnsiTheme="minorHAnsi" w:cstheme="minorBidi"/>
          <w:noProof/>
          <w:szCs w:val="22"/>
        </w:rPr>
      </w:pPr>
      <w:hyperlink w:anchor="_Toc198311889" w:history="1">
        <w:r w:rsidR="00681D73" w:rsidRPr="00681D73">
          <w:rPr>
            <w:rStyle w:val="affffff7"/>
            <w:noProof/>
            <w14:scene3d>
              <w14:camera w14:prst="orthographicFront"/>
              <w14:lightRig w14:rig="threePt" w14:dir="t">
                <w14:rot w14:lat="0" w14:lon="0" w14:rev="0"/>
              </w14:lightRig>
            </w14:scene3d>
          </w:rPr>
          <w:t>9.4</w:t>
        </w:r>
        <w:r w:rsidR="00681D73">
          <w:rPr>
            <w:rStyle w:val="affffff7"/>
            <w:noProof/>
            <w14:scene3d>
              <w14:camera w14:prst="orthographicFront"/>
              <w14:lightRig w14:rig="threePt" w14:dir="t">
                <w14:rot w14:lat="0" w14:lon="0" w14:rev="0"/>
              </w14:lightRig>
            </w14:scene3d>
          </w:rPr>
          <w:t xml:space="preserve"> </w:t>
        </w:r>
        <w:r w:rsidR="00681D73" w:rsidRPr="00681D73">
          <w:rPr>
            <w:rStyle w:val="affffff7"/>
            <w:rFonts w:hint="eastAsia"/>
            <w:noProof/>
          </w:rPr>
          <w:t xml:space="preserve"> 时限要求</w:t>
        </w:r>
        <w:r w:rsidR="00681D73" w:rsidRPr="00681D73">
          <w:rPr>
            <w:noProof/>
          </w:rPr>
          <w:tab/>
        </w:r>
        <w:r w:rsidR="00681D73" w:rsidRPr="00681D73">
          <w:rPr>
            <w:noProof/>
          </w:rPr>
          <w:fldChar w:fldCharType="begin"/>
        </w:r>
        <w:r w:rsidR="00681D73" w:rsidRPr="00681D73">
          <w:rPr>
            <w:noProof/>
          </w:rPr>
          <w:instrText xml:space="preserve"> PAGEREF _Toc198311889 \h </w:instrText>
        </w:r>
        <w:r w:rsidR="00681D73" w:rsidRPr="00681D73">
          <w:rPr>
            <w:noProof/>
          </w:rPr>
        </w:r>
        <w:r w:rsidR="00681D73" w:rsidRPr="00681D73">
          <w:rPr>
            <w:noProof/>
          </w:rPr>
          <w:fldChar w:fldCharType="separate"/>
        </w:r>
        <w:r w:rsidR="008B53EB">
          <w:rPr>
            <w:noProof/>
          </w:rPr>
          <w:t>4</w:t>
        </w:r>
        <w:r w:rsidR="00681D73" w:rsidRPr="00681D73">
          <w:rPr>
            <w:noProof/>
          </w:rPr>
          <w:fldChar w:fldCharType="end"/>
        </w:r>
      </w:hyperlink>
    </w:p>
    <w:p w:rsidR="00681D73" w:rsidRPr="00681D73" w:rsidRDefault="00DD6DAD">
      <w:pPr>
        <w:pStyle w:val="23"/>
        <w:rPr>
          <w:rFonts w:asciiTheme="minorHAnsi" w:eastAsiaTheme="minorEastAsia" w:hAnsiTheme="minorHAnsi" w:cstheme="minorBidi"/>
          <w:noProof/>
          <w:szCs w:val="22"/>
        </w:rPr>
      </w:pPr>
      <w:hyperlink w:anchor="_Toc198311890" w:history="1">
        <w:r w:rsidR="00681D73" w:rsidRPr="00681D73">
          <w:rPr>
            <w:rStyle w:val="affffff7"/>
            <w:noProof/>
            <w14:scene3d>
              <w14:camera w14:prst="orthographicFront"/>
              <w14:lightRig w14:rig="threePt" w14:dir="t">
                <w14:rot w14:lat="0" w14:lon="0" w14:rev="0"/>
              </w14:lightRig>
            </w14:scene3d>
          </w:rPr>
          <w:t>9.5</w:t>
        </w:r>
        <w:r w:rsidR="00681D73">
          <w:rPr>
            <w:rStyle w:val="affffff7"/>
            <w:noProof/>
            <w14:scene3d>
              <w14:camera w14:prst="orthographicFront"/>
              <w14:lightRig w14:rig="threePt" w14:dir="t">
                <w14:rot w14:lat="0" w14:lon="0" w14:rev="0"/>
              </w14:lightRig>
            </w14:scene3d>
          </w:rPr>
          <w:t xml:space="preserve"> </w:t>
        </w:r>
        <w:r w:rsidR="00681D73" w:rsidRPr="00681D73">
          <w:rPr>
            <w:rStyle w:val="affffff7"/>
            <w:rFonts w:hint="eastAsia"/>
            <w:noProof/>
          </w:rPr>
          <w:t xml:space="preserve"> 指导终止</w:t>
        </w:r>
        <w:r w:rsidR="00681D73" w:rsidRPr="00681D73">
          <w:rPr>
            <w:noProof/>
          </w:rPr>
          <w:tab/>
        </w:r>
        <w:r w:rsidR="00681D73" w:rsidRPr="00681D73">
          <w:rPr>
            <w:noProof/>
          </w:rPr>
          <w:fldChar w:fldCharType="begin"/>
        </w:r>
        <w:r w:rsidR="00681D73" w:rsidRPr="00681D73">
          <w:rPr>
            <w:noProof/>
          </w:rPr>
          <w:instrText xml:space="preserve"> PAGEREF _Toc198311890 \h </w:instrText>
        </w:r>
        <w:r w:rsidR="00681D73" w:rsidRPr="00681D73">
          <w:rPr>
            <w:noProof/>
          </w:rPr>
        </w:r>
        <w:r w:rsidR="00681D73" w:rsidRPr="00681D73">
          <w:rPr>
            <w:noProof/>
          </w:rPr>
          <w:fldChar w:fldCharType="separate"/>
        </w:r>
        <w:r w:rsidR="008B53EB">
          <w:rPr>
            <w:noProof/>
          </w:rPr>
          <w:t>4</w:t>
        </w:r>
        <w:r w:rsidR="00681D73"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891" w:history="1">
        <w:r w:rsidR="00681D73" w:rsidRPr="00681D73">
          <w:rPr>
            <w:rStyle w:val="affffff7"/>
            <w:noProof/>
          </w:rPr>
          <w:t>10</w:t>
        </w:r>
        <w:r w:rsidR="00681D73">
          <w:rPr>
            <w:rStyle w:val="affffff7"/>
            <w:noProof/>
          </w:rPr>
          <w:t xml:space="preserve"> </w:t>
        </w:r>
        <w:r w:rsidR="00681D73" w:rsidRPr="00681D73">
          <w:rPr>
            <w:rStyle w:val="affffff7"/>
            <w:rFonts w:hint="eastAsia"/>
            <w:noProof/>
          </w:rPr>
          <w:t xml:space="preserve"> 档案管理</w:t>
        </w:r>
        <w:r w:rsidR="00681D73" w:rsidRPr="00681D73">
          <w:rPr>
            <w:noProof/>
          </w:rPr>
          <w:tab/>
        </w:r>
        <w:r w:rsidR="00681D73" w:rsidRPr="00681D73">
          <w:rPr>
            <w:noProof/>
          </w:rPr>
          <w:fldChar w:fldCharType="begin"/>
        </w:r>
        <w:r w:rsidR="00681D73" w:rsidRPr="00681D73">
          <w:rPr>
            <w:noProof/>
          </w:rPr>
          <w:instrText xml:space="preserve"> PAGEREF _Toc198311891 \h </w:instrText>
        </w:r>
        <w:r w:rsidR="00681D73" w:rsidRPr="00681D73">
          <w:rPr>
            <w:noProof/>
          </w:rPr>
        </w:r>
        <w:r w:rsidR="00681D73" w:rsidRPr="00681D73">
          <w:rPr>
            <w:noProof/>
          </w:rPr>
          <w:fldChar w:fldCharType="separate"/>
        </w:r>
        <w:r w:rsidR="008B53EB">
          <w:rPr>
            <w:noProof/>
          </w:rPr>
          <w:t>4</w:t>
        </w:r>
        <w:r w:rsidR="00681D73" w:rsidRPr="00681D73">
          <w:rPr>
            <w:noProof/>
          </w:rPr>
          <w:fldChar w:fldCharType="end"/>
        </w:r>
      </w:hyperlink>
    </w:p>
    <w:p w:rsidR="00681D73" w:rsidRPr="00681D73" w:rsidRDefault="00DD6DAD">
      <w:pPr>
        <w:pStyle w:val="23"/>
        <w:rPr>
          <w:rFonts w:asciiTheme="minorHAnsi" w:eastAsiaTheme="minorEastAsia" w:hAnsiTheme="minorHAnsi" w:cstheme="minorBidi"/>
          <w:noProof/>
          <w:szCs w:val="22"/>
        </w:rPr>
      </w:pPr>
      <w:hyperlink w:anchor="_Toc198311892" w:history="1">
        <w:r w:rsidR="00681D73" w:rsidRPr="00681D73">
          <w:rPr>
            <w:rStyle w:val="affffff7"/>
            <w:noProof/>
            <w14:scene3d>
              <w14:camera w14:prst="orthographicFront"/>
              <w14:lightRig w14:rig="threePt" w14:dir="t">
                <w14:rot w14:lat="0" w14:lon="0" w14:rev="0"/>
              </w14:lightRig>
            </w14:scene3d>
          </w:rPr>
          <w:t>10.1</w:t>
        </w:r>
        <w:r w:rsidR="00681D73">
          <w:rPr>
            <w:rStyle w:val="affffff7"/>
            <w:noProof/>
            <w14:scene3d>
              <w14:camera w14:prst="orthographicFront"/>
              <w14:lightRig w14:rig="threePt" w14:dir="t">
                <w14:rot w14:lat="0" w14:lon="0" w14:rev="0"/>
              </w14:lightRig>
            </w14:scene3d>
          </w:rPr>
          <w:t xml:space="preserve"> </w:t>
        </w:r>
        <w:r w:rsidR="00681D73" w:rsidRPr="00681D73">
          <w:rPr>
            <w:rStyle w:val="affffff7"/>
            <w:rFonts w:hint="eastAsia"/>
            <w:noProof/>
          </w:rPr>
          <w:t xml:space="preserve"> 档案收集</w:t>
        </w:r>
        <w:r w:rsidR="00681D73" w:rsidRPr="00681D73">
          <w:rPr>
            <w:noProof/>
          </w:rPr>
          <w:tab/>
        </w:r>
        <w:r w:rsidR="00681D73" w:rsidRPr="00681D73">
          <w:rPr>
            <w:noProof/>
          </w:rPr>
          <w:fldChar w:fldCharType="begin"/>
        </w:r>
        <w:r w:rsidR="00681D73" w:rsidRPr="00681D73">
          <w:rPr>
            <w:noProof/>
          </w:rPr>
          <w:instrText xml:space="preserve"> PAGEREF _Toc198311892 \h </w:instrText>
        </w:r>
        <w:r w:rsidR="00681D73" w:rsidRPr="00681D73">
          <w:rPr>
            <w:noProof/>
          </w:rPr>
        </w:r>
        <w:r w:rsidR="00681D73" w:rsidRPr="00681D73">
          <w:rPr>
            <w:noProof/>
          </w:rPr>
          <w:fldChar w:fldCharType="separate"/>
        </w:r>
        <w:r w:rsidR="008B53EB">
          <w:rPr>
            <w:noProof/>
          </w:rPr>
          <w:t>4</w:t>
        </w:r>
        <w:r w:rsidR="00681D73" w:rsidRPr="00681D73">
          <w:rPr>
            <w:noProof/>
          </w:rPr>
          <w:fldChar w:fldCharType="end"/>
        </w:r>
      </w:hyperlink>
    </w:p>
    <w:p w:rsidR="00681D73" w:rsidRPr="00681D73" w:rsidRDefault="00DD6DAD">
      <w:pPr>
        <w:pStyle w:val="23"/>
        <w:rPr>
          <w:rFonts w:asciiTheme="minorHAnsi" w:eastAsiaTheme="minorEastAsia" w:hAnsiTheme="minorHAnsi" w:cstheme="minorBidi"/>
          <w:noProof/>
          <w:szCs w:val="22"/>
        </w:rPr>
      </w:pPr>
      <w:hyperlink w:anchor="_Toc198311893" w:history="1">
        <w:r w:rsidR="00681D73" w:rsidRPr="00681D73">
          <w:rPr>
            <w:rStyle w:val="affffff7"/>
            <w:noProof/>
            <w14:scene3d>
              <w14:camera w14:prst="orthographicFront"/>
              <w14:lightRig w14:rig="threePt" w14:dir="t">
                <w14:rot w14:lat="0" w14:lon="0" w14:rev="0"/>
              </w14:lightRig>
            </w14:scene3d>
          </w:rPr>
          <w:t>10.2</w:t>
        </w:r>
        <w:r w:rsidR="00681D73">
          <w:rPr>
            <w:rStyle w:val="affffff7"/>
            <w:noProof/>
            <w14:scene3d>
              <w14:camera w14:prst="orthographicFront"/>
              <w14:lightRig w14:rig="threePt" w14:dir="t">
                <w14:rot w14:lat="0" w14:lon="0" w14:rev="0"/>
              </w14:lightRig>
            </w14:scene3d>
          </w:rPr>
          <w:t xml:space="preserve"> </w:t>
        </w:r>
        <w:r w:rsidR="00681D73" w:rsidRPr="00681D73">
          <w:rPr>
            <w:rStyle w:val="affffff7"/>
            <w:rFonts w:hint="eastAsia"/>
            <w:noProof/>
          </w:rPr>
          <w:t xml:space="preserve"> 档案管理</w:t>
        </w:r>
        <w:r w:rsidR="00681D73" w:rsidRPr="00681D73">
          <w:rPr>
            <w:noProof/>
          </w:rPr>
          <w:tab/>
        </w:r>
        <w:r w:rsidR="00681D73" w:rsidRPr="00681D73">
          <w:rPr>
            <w:noProof/>
          </w:rPr>
          <w:fldChar w:fldCharType="begin"/>
        </w:r>
        <w:r w:rsidR="00681D73" w:rsidRPr="00681D73">
          <w:rPr>
            <w:noProof/>
          </w:rPr>
          <w:instrText xml:space="preserve"> PAGEREF _Toc198311893 \h </w:instrText>
        </w:r>
        <w:r w:rsidR="00681D73" w:rsidRPr="00681D73">
          <w:rPr>
            <w:noProof/>
          </w:rPr>
        </w:r>
        <w:r w:rsidR="00681D73" w:rsidRPr="00681D73">
          <w:rPr>
            <w:noProof/>
          </w:rPr>
          <w:fldChar w:fldCharType="separate"/>
        </w:r>
        <w:r w:rsidR="008B53EB">
          <w:rPr>
            <w:noProof/>
          </w:rPr>
          <w:t>4</w:t>
        </w:r>
        <w:r w:rsidR="00681D73"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894" w:history="1">
        <w:r w:rsidR="00681D73" w:rsidRPr="00681D73">
          <w:rPr>
            <w:rStyle w:val="affffff7"/>
            <w:rFonts w:hint="eastAsia"/>
            <w:noProof/>
          </w:rPr>
          <w:t>附录</w:t>
        </w:r>
        <w:r w:rsidR="00681D73">
          <w:rPr>
            <w:rStyle w:val="affffff7"/>
            <w:rFonts w:hint="eastAsia"/>
            <w:noProof/>
          </w:rPr>
          <w:t>A</w:t>
        </w:r>
        <w:r w:rsidR="00681D73" w:rsidRPr="00681D73">
          <w:rPr>
            <w:rStyle w:val="affffff7"/>
            <w:rFonts w:hint="eastAsia"/>
            <w:noProof/>
          </w:rPr>
          <w:t>（资料性）</w:t>
        </w:r>
        <w:r w:rsidR="00681D73">
          <w:rPr>
            <w:rStyle w:val="affffff7"/>
            <w:noProof/>
          </w:rPr>
          <w:t xml:space="preserve"> </w:t>
        </w:r>
        <w:r w:rsidR="00681D73" w:rsidRPr="00681D73">
          <w:rPr>
            <w:rStyle w:val="affffff7"/>
            <w:noProof/>
          </w:rPr>
          <w:t xml:space="preserve"> </w:t>
        </w:r>
        <w:r w:rsidR="00681D73" w:rsidRPr="00681D73">
          <w:rPr>
            <w:rStyle w:val="affffff7"/>
            <w:rFonts w:hint="eastAsia"/>
            <w:noProof/>
          </w:rPr>
          <w:t>海外知识产权纠纷应对指导申请书</w:t>
        </w:r>
        <w:r w:rsidR="00681D73" w:rsidRPr="00681D73">
          <w:rPr>
            <w:noProof/>
          </w:rPr>
          <w:tab/>
        </w:r>
        <w:r w:rsidR="00681D73" w:rsidRPr="00681D73">
          <w:rPr>
            <w:noProof/>
          </w:rPr>
          <w:fldChar w:fldCharType="begin"/>
        </w:r>
        <w:r w:rsidR="00681D73" w:rsidRPr="00681D73">
          <w:rPr>
            <w:noProof/>
          </w:rPr>
          <w:instrText xml:space="preserve"> PAGEREF _Toc198311894 \h </w:instrText>
        </w:r>
        <w:r w:rsidR="00681D73" w:rsidRPr="00681D73">
          <w:rPr>
            <w:noProof/>
          </w:rPr>
        </w:r>
        <w:r w:rsidR="00681D73" w:rsidRPr="00681D73">
          <w:rPr>
            <w:noProof/>
          </w:rPr>
          <w:fldChar w:fldCharType="separate"/>
        </w:r>
        <w:r w:rsidR="008B53EB">
          <w:rPr>
            <w:noProof/>
          </w:rPr>
          <w:t>5</w:t>
        </w:r>
        <w:r w:rsidR="00681D73"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895" w:history="1">
        <w:r w:rsidR="00681D73" w:rsidRPr="00681D73">
          <w:rPr>
            <w:rStyle w:val="affffff7"/>
            <w:rFonts w:hint="eastAsia"/>
            <w:noProof/>
          </w:rPr>
          <w:t>附录</w:t>
        </w:r>
        <w:r w:rsidR="00681D73">
          <w:rPr>
            <w:rStyle w:val="affffff7"/>
            <w:rFonts w:hint="eastAsia"/>
            <w:noProof/>
          </w:rPr>
          <w:t>B</w:t>
        </w:r>
        <w:r w:rsidR="00681D73" w:rsidRPr="00681D73">
          <w:rPr>
            <w:rStyle w:val="affffff7"/>
            <w:rFonts w:hint="eastAsia"/>
            <w:noProof/>
          </w:rPr>
          <w:t>（资料性）</w:t>
        </w:r>
        <w:r w:rsidR="00681D73">
          <w:rPr>
            <w:rStyle w:val="affffff7"/>
            <w:noProof/>
          </w:rPr>
          <w:t xml:space="preserve"> </w:t>
        </w:r>
        <w:r w:rsidR="00681D73" w:rsidRPr="00681D73">
          <w:rPr>
            <w:rStyle w:val="affffff7"/>
            <w:noProof/>
          </w:rPr>
          <w:t xml:space="preserve"> </w:t>
        </w:r>
        <w:r w:rsidR="00681D73" w:rsidRPr="00681D73">
          <w:rPr>
            <w:rStyle w:val="affffff7"/>
            <w:rFonts w:hint="eastAsia"/>
            <w:noProof/>
          </w:rPr>
          <w:t>海外知识产权纠纷应对指导补充材料通知书</w:t>
        </w:r>
        <w:r w:rsidR="00681D73" w:rsidRPr="00681D73">
          <w:rPr>
            <w:noProof/>
          </w:rPr>
          <w:tab/>
        </w:r>
        <w:r w:rsidR="00681D73" w:rsidRPr="00681D73">
          <w:rPr>
            <w:noProof/>
          </w:rPr>
          <w:fldChar w:fldCharType="begin"/>
        </w:r>
        <w:r w:rsidR="00681D73" w:rsidRPr="00681D73">
          <w:rPr>
            <w:noProof/>
          </w:rPr>
          <w:instrText xml:space="preserve"> PAGEREF _Toc198311895 \h </w:instrText>
        </w:r>
        <w:r w:rsidR="00681D73" w:rsidRPr="00681D73">
          <w:rPr>
            <w:noProof/>
          </w:rPr>
        </w:r>
        <w:r w:rsidR="00681D73" w:rsidRPr="00681D73">
          <w:rPr>
            <w:noProof/>
          </w:rPr>
          <w:fldChar w:fldCharType="separate"/>
        </w:r>
        <w:r w:rsidR="008B53EB">
          <w:rPr>
            <w:noProof/>
          </w:rPr>
          <w:t>7</w:t>
        </w:r>
        <w:r w:rsidR="00681D73"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896" w:history="1">
        <w:r w:rsidR="00681D73" w:rsidRPr="00681D73">
          <w:rPr>
            <w:rStyle w:val="affffff7"/>
            <w:rFonts w:hint="eastAsia"/>
            <w:noProof/>
          </w:rPr>
          <w:t>附录</w:t>
        </w:r>
        <w:r w:rsidR="00681D73">
          <w:rPr>
            <w:rStyle w:val="affffff7"/>
            <w:rFonts w:hint="eastAsia"/>
            <w:noProof/>
          </w:rPr>
          <w:t>C</w:t>
        </w:r>
        <w:r w:rsidR="00681D73" w:rsidRPr="00681D73">
          <w:rPr>
            <w:rStyle w:val="affffff7"/>
            <w:rFonts w:hint="eastAsia"/>
            <w:noProof/>
          </w:rPr>
          <w:t>（资料性）</w:t>
        </w:r>
        <w:r w:rsidR="00681D73">
          <w:rPr>
            <w:rStyle w:val="affffff7"/>
            <w:noProof/>
          </w:rPr>
          <w:t xml:space="preserve"> </w:t>
        </w:r>
        <w:r w:rsidR="00681D73" w:rsidRPr="00681D73">
          <w:rPr>
            <w:rStyle w:val="affffff7"/>
            <w:noProof/>
          </w:rPr>
          <w:t xml:space="preserve"> </w:t>
        </w:r>
        <w:r w:rsidR="00681D73" w:rsidRPr="00681D73">
          <w:rPr>
            <w:rStyle w:val="affffff7"/>
            <w:rFonts w:hint="eastAsia"/>
            <w:noProof/>
          </w:rPr>
          <w:t>海外知识产权纠纷应对指导不予受理通知书</w:t>
        </w:r>
        <w:r w:rsidR="00681D73" w:rsidRPr="00681D73">
          <w:rPr>
            <w:noProof/>
          </w:rPr>
          <w:tab/>
        </w:r>
        <w:r w:rsidR="00681D73" w:rsidRPr="00681D73">
          <w:rPr>
            <w:noProof/>
          </w:rPr>
          <w:fldChar w:fldCharType="begin"/>
        </w:r>
        <w:r w:rsidR="00681D73" w:rsidRPr="00681D73">
          <w:rPr>
            <w:noProof/>
          </w:rPr>
          <w:instrText xml:space="preserve"> PAGEREF _Toc198311896 \h </w:instrText>
        </w:r>
        <w:r w:rsidR="00681D73" w:rsidRPr="00681D73">
          <w:rPr>
            <w:noProof/>
          </w:rPr>
        </w:r>
        <w:r w:rsidR="00681D73" w:rsidRPr="00681D73">
          <w:rPr>
            <w:noProof/>
          </w:rPr>
          <w:fldChar w:fldCharType="separate"/>
        </w:r>
        <w:r w:rsidR="008B53EB">
          <w:rPr>
            <w:noProof/>
          </w:rPr>
          <w:t>8</w:t>
        </w:r>
        <w:r w:rsidR="00681D73"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897" w:history="1">
        <w:r w:rsidR="00681D73" w:rsidRPr="00681D73">
          <w:rPr>
            <w:rStyle w:val="affffff7"/>
            <w:rFonts w:hint="eastAsia"/>
            <w:noProof/>
          </w:rPr>
          <w:t>附录</w:t>
        </w:r>
        <w:r w:rsidR="00681D73">
          <w:rPr>
            <w:rStyle w:val="affffff7"/>
            <w:rFonts w:hint="eastAsia"/>
            <w:noProof/>
          </w:rPr>
          <w:t>D</w:t>
        </w:r>
        <w:r w:rsidR="00681D73" w:rsidRPr="00681D73">
          <w:rPr>
            <w:rStyle w:val="affffff7"/>
            <w:rFonts w:hint="eastAsia"/>
            <w:noProof/>
          </w:rPr>
          <w:t>（资料性）</w:t>
        </w:r>
        <w:r w:rsidR="00681D73">
          <w:rPr>
            <w:rStyle w:val="affffff7"/>
            <w:noProof/>
          </w:rPr>
          <w:t xml:space="preserve"> </w:t>
        </w:r>
        <w:r w:rsidR="00681D73" w:rsidRPr="00681D73">
          <w:rPr>
            <w:rStyle w:val="affffff7"/>
            <w:noProof/>
          </w:rPr>
          <w:t xml:space="preserve"> </w:t>
        </w:r>
        <w:r w:rsidR="00681D73" w:rsidRPr="00681D73">
          <w:rPr>
            <w:rStyle w:val="affffff7"/>
            <w:rFonts w:hint="eastAsia"/>
            <w:noProof/>
          </w:rPr>
          <w:t>海外知识产权纠纷应对指导受理通知书</w:t>
        </w:r>
        <w:r w:rsidR="00681D73" w:rsidRPr="00681D73">
          <w:rPr>
            <w:noProof/>
          </w:rPr>
          <w:tab/>
        </w:r>
        <w:r w:rsidR="00681D73" w:rsidRPr="00681D73">
          <w:rPr>
            <w:noProof/>
          </w:rPr>
          <w:fldChar w:fldCharType="begin"/>
        </w:r>
        <w:r w:rsidR="00681D73" w:rsidRPr="00681D73">
          <w:rPr>
            <w:noProof/>
          </w:rPr>
          <w:instrText xml:space="preserve"> PAGEREF _Toc198311897 \h </w:instrText>
        </w:r>
        <w:r w:rsidR="00681D73" w:rsidRPr="00681D73">
          <w:rPr>
            <w:noProof/>
          </w:rPr>
        </w:r>
        <w:r w:rsidR="00681D73" w:rsidRPr="00681D73">
          <w:rPr>
            <w:noProof/>
          </w:rPr>
          <w:fldChar w:fldCharType="separate"/>
        </w:r>
        <w:r w:rsidR="008B53EB">
          <w:rPr>
            <w:noProof/>
          </w:rPr>
          <w:t>9</w:t>
        </w:r>
        <w:r w:rsidR="00681D73"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898" w:history="1">
        <w:r w:rsidR="00681D73" w:rsidRPr="00681D73">
          <w:rPr>
            <w:rStyle w:val="affffff7"/>
            <w:rFonts w:hint="eastAsia"/>
            <w:noProof/>
          </w:rPr>
          <w:t>附录</w:t>
        </w:r>
        <w:r w:rsidR="00681D73">
          <w:rPr>
            <w:rStyle w:val="affffff7"/>
            <w:rFonts w:hint="eastAsia"/>
            <w:noProof/>
          </w:rPr>
          <w:t>E</w:t>
        </w:r>
        <w:r w:rsidR="00681D73" w:rsidRPr="00681D73">
          <w:rPr>
            <w:rStyle w:val="affffff7"/>
            <w:rFonts w:hint="eastAsia"/>
            <w:noProof/>
          </w:rPr>
          <w:t>（资料性）</w:t>
        </w:r>
        <w:r w:rsidR="00681D73">
          <w:rPr>
            <w:rStyle w:val="affffff7"/>
            <w:noProof/>
          </w:rPr>
          <w:t xml:space="preserve"> </w:t>
        </w:r>
        <w:r w:rsidR="00681D73" w:rsidRPr="00681D73">
          <w:rPr>
            <w:rStyle w:val="affffff7"/>
            <w:noProof/>
          </w:rPr>
          <w:t xml:space="preserve"> </w:t>
        </w:r>
        <w:r w:rsidR="00681D73" w:rsidRPr="00681D73">
          <w:rPr>
            <w:rStyle w:val="affffff7"/>
            <w:rFonts w:hint="eastAsia"/>
            <w:noProof/>
          </w:rPr>
          <w:t>海外知识产权纠纷应对指导意见书</w:t>
        </w:r>
        <w:r w:rsidR="00681D73" w:rsidRPr="00681D73">
          <w:rPr>
            <w:noProof/>
          </w:rPr>
          <w:tab/>
        </w:r>
        <w:r w:rsidR="00681D73" w:rsidRPr="00681D73">
          <w:rPr>
            <w:noProof/>
          </w:rPr>
          <w:fldChar w:fldCharType="begin"/>
        </w:r>
        <w:r w:rsidR="00681D73" w:rsidRPr="00681D73">
          <w:rPr>
            <w:noProof/>
          </w:rPr>
          <w:instrText xml:space="preserve"> PAGEREF _Toc198311898 \h </w:instrText>
        </w:r>
        <w:r w:rsidR="00681D73" w:rsidRPr="00681D73">
          <w:rPr>
            <w:noProof/>
          </w:rPr>
        </w:r>
        <w:r w:rsidR="00681D73" w:rsidRPr="00681D73">
          <w:rPr>
            <w:noProof/>
          </w:rPr>
          <w:fldChar w:fldCharType="separate"/>
        </w:r>
        <w:r w:rsidR="008B53EB">
          <w:rPr>
            <w:noProof/>
          </w:rPr>
          <w:t>10</w:t>
        </w:r>
        <w:r w:rsidR="00681D73"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899" w:history="1">
        <w:r w:rsidR="00681D73" w:rsidRPr="00681D73">
          <w:rPr>
            <w:rStyle w:val="affffff7"/>
            <w:rFonts w:hint="eastAsia"/>
            <w:noProof/>
          </w:rPr>
          <w:t>附录</w:t>
        </w:r>
        <w:r w:rsidR="00681D73">
          <w:rPr>
            <w:rStyle w:val="affffff7"/>
            <w:rFonts w:hint="eastAsia"/>
            <w:noProof/>
          </w:rPr>
          <w:t>F</w:t>
        </w:r>
        <w:r w:rsidR="00681D73" w:rsidRPr="00681D73">
          <w:rPr>
            <w:rStyle w:val="affffff7"/>
            <w:rFonts w:hint="eastAsia"/>
            <w:noProof/>
          </w:rPr>
          <w:t>（资料性）</w:t>
        </w:r>
        <w:r w:rsidR="00681D73">
          <w:rPr>
            <w:rStyle w:val="affffff7"/>
            <w:noProof/>
          </w:rPr>
          <w:t xml:space="preserve"> </w:t>
        </w:r>
        <w:r w:rsidR="00681D73" w:rsidRPr="00681D73">
          <w:rPr>
            <w:rStyle w:val="affffff7"/>
            <w:noProof/>
          </w:rPr>
          <w:t xml:space="preserve"> </w:t>
        </w:r>
        <w:r w:rsidR="00681D73" w:rsidRPr="00681D73">
          <w:rPr>
            <w:rStyle w:val="affffff7"/>
            <w:rFonts w:hint="eastAsia"/>
            <w:noProof/>
          </w:rPr>
          <w:t>海外知识产权纠纷应对指导终止指导告知书</w:t>
        </w:r>
        <w:r w:rsidR="00681D73" w:rsidRPr="00681D73">
          <w:rPr>
            <w:noProof/>
          </w:rPr>
          <w:tab/>
        </w:r>
        <w:r w:rsidR="00681D73" w:rsidRPr="00681D73">
          <w:rPr>
            <w:noProof/>
          </w:rPr>
          <w:fldChar w:fldCharType="begin"/>
        </w:r>
        <w:r w:rsidR="00681D73" w:rsidRPr="00681D73">
          <w:rPr>
            <w:noProof/>
          </w:rPr>
          <w:instrText xml:space="preserve"> PAGEREF _Toc198311899 \h </w:instrText>
        </w:r>
        <w:r w:rsidR="00681D73" w:rsidRPr="00681D73">
          <w:rPr>
            <w:noProof/>
          </w:rPr>
        </w:r>
        <w:r w:rsidR="00681D73" w:rsidRPr="00681D73">
          <w:rPr>
            <w:noProof/>
          </w:rPr>
          <w:fldChar w:fldCharType="separate"/>
        </w:r>
        <w:r w:rsidR="008B53EB">
          <w:rPr>
            <w:noProof/>
          </w:rPr>
          <w:t>13</w:t>
        </w:r>
        <w:r w:rsidR="00681D73" w:rsidRPr="00681D73">
          <w:rPr>
            <w:noProof/>
          </w:rPr>
          <w:fldChar w:fldCharType="end"/>
        </w:r>
      </w:hyperlink>
    </w:p>
    <w:p w:rsidR="00681D73" w:rsidRPr="00681D73" w:rsidRDefault="00DD6DAD">
      <w:pPr>
        <w:pStyle w:val="10"/>
        <w:tabs>
          <w:tab w:val="right" w:leader="dot" w:pos="9344"/>
        </w:tabs>
        <w:rPr>
          <w:rFonts w:asciiTheme="minorHAnsi" w:eastAsiaTheme="minorEastAsia" w:hAnsiTheme="minorHAnsi" w:cstheme="minorBidi"/>
          <w:noProof/>
          <w:szCs w:val="22"/>
        </w:rPr>
      </w:pPr>
      <w:hyperlink w:anchor="_Toc198311900" w:history="1">
        <w:r w:rsidR="00681D73" w:rsidRPr="00681D73">
          <w:rPr>
            <w:rStyle w:val="affffff7"/>
            <w:rFonts w:hint="eastAsia"/>
            <w:noProof/>
          </w:rPr>
          <w:t>附录</w:t>
        </w:r>
        <w:r w:rsidR="00681D73">
          <w:rPr>
            <w:rStyle w:val="affffff7"/>
            <w:rFonts w:hint="eastAsia"/>
            <w:noProof/>
          </w:rPr>
          <w:t>G</w:t>
        </w:r>
        <w:r w:rsidR="00681D73" w:rsidRPr="00681D73">
          <w:rPr>
            <w:rStyle w:val="affffff7"/>
            <w:rFonts w:hint="eastAsia"/>
            <w:noProof/>
          </w:rPr>
          <w:t>（资料性）</w:t>
        </w:r>
        <w:r w:rsidR="00681D73">
          <w:rPr>
            <w:rStyle w:val="affffff7"/>
            <w:noProof/>
          </w:rPr>
          <w:t xml:space="preserve"> </w:t>
        </w:r>
        <w:r w:rsidR="00681D73" w:rsidRPr="00681D73">
          <w:rPr>
            <w:rStyle w:val="affffff7"/>
            <w:noProof/>
          </w:rPr>
          <w:t xml:space="preserve"> </w:t>
        </w:r>
        <w:r w:rsidR="00681D73" w:rsidRPr="00681D73">
          <w:rPr>
            <w:rStyle w:val="affffff7"/>
            <w:rFonts w:hint="eastAsia"/>
            <w:noProof/>
          </w:rPr>
          <w:t>海外知识产权纠纷应对指导卷宗</w:t>
        </w:r>
        <w:r w:rsidR="00681D73" w:rsidRPr="00681D73">
          <w:rPr>
            <w:noProof/>
          </w:rPr>
          <w:tab/>
        </w:r>
        <w:r w:rsidR="00681D73" w:rsidRPr="00681D73">
          <w:rPr>
            <w:noProof/>
          </w:rPr>
          <w:fldChar w:fldCharType="begin"/>
        </w:r>
        <w:r w:rsidR="00681D73" w:rsidRPr="00681D73">
          <w:rPr>
            <w:noProof/>
          </w:rPr>
          <w:instrText xml:space="preserve"> PAGEREF _Toc198311900 \h </w:instrText>
        </w:r>
        <w:r w:rsidR="00681D73" w:rsidRPr="00681D73">
          <w:rPr>
            <w:noProof/>
          </w:rPr>
        </w:r>
        <w:r w:rsidR="00681D73" w:rsidRPr="00681D73">
          <w:rPr>
            <w:noProof/>
          </w:rPr>
          <w:fldChar w:fldCharType="separate"/>
        </w:r>
        <w:r w:rsidR="008B53EB">
          <w:rPr>
            <w:noProof/>
          </w:rPr>
          <w:t>14</w:t>
        </w:r>
        <w:r w:rsidR="00681D73" w:rsidRPr="00681D73">
          <w:rPr>
            <w:noProof/>
          </w:rPr>
          <w:fldChar w:fldCharType="end"/>
        </w:r>
      </w:hyperlink>
    </w:p>
    <w:p w:rsidR="00681D73" w:rsidRPr="00681D73" w:rsidRDefault="00681D73" w:rsidP="00681D73">
      <w:pPr>
        <w:pStyle w:val="afffffc"/>
        <w:spacing w:after="468"/>
        <w:sectPr w:rsidR="00681D73" w:rsidRPr="00681D73" w:rsidSect="00681D73">
          <w:headerReference w:type="even" r:id="rId16"/>
          <w:headerReference w:type="default" r:id="rId17"/>
          <w:footerReference w:type="even" r:id="rId18"/>
          <w:footerReference w:type="default" r:id="rId19"/>
          <w:pgSz w:w="11906" w:h="16838" w:code="9"/>
          <w:pgMar w:top="1871" w:right="1134" w:bottom="1134" w:left="1134" w:header="1418" w:footer="1134" w:gutter="284"/>
          <w:pgNumType w:fmt="upperRoman" w:start="1"/>
          <w:cols w:space="425"/>
          <w:formProt w:val="0"/>
          <w:docGrid w:type="lines" w:linePitch="312"/>
        </w:sectPr>
      </w:pPr>
      <w:r w:rsidRPr="00681D73">
        <w:fldChar w:fldCharType="end"/>
      </w:r>
    </w:p>
    <w:p w:rsidR="00F927AB" w:rsidRDefault="00F927AB" w:rsidP="00F927AB">
      <w:pPr>
        <w:pStyle w:val="a6"/>
        <w:spacing w:after="468"/>
      </w:pPr>
      <w:bookmarkStart w:id="25" w:name="_Toc198311872"/>
      <w:bookmarkStart w:id="26" w:name="BookMark2"/>
      <w:bookmarkEnd w:id="22"/>
      <w:r w:rsidRPr="00F927AB">
        <w:rPr>
          <w:spacing w:val="320"/>
        </w:rPr>
        <w:lastRenderedPageBreak/>
        <w:t>前</w:t>
      </w:r>
      <w:r>
        <w:t>言</w:t>
      </w:r>
      <w:bookmarkEnd w:id="23"/>
      <w:bookmarkEnd w:id="24"/>
      <w:bookmarkEnd w:id="25"/>
    </w:p>
    <w:p w:rsidR="00F927AB" w:rsidRDefault="00F927AB" w:rsidP="00F927AB">
      <w:pPr>
        <w:pStyle w:val="affff6"/>
        <w:ind w:firstLine="420"/>
      </w:pPr>
      <w:r>
        <w:rPr>
          <w:rFonts w:hint="eastAsia"/>
        </w:rPr>
        <w:t>本文件按照GB/T 1.1—2020《标准化工作导则  第1部分：标准化文件的结构和起草规则》的规定起草。</w:t>
      </w:r>
    </w:p>
    <w:p w:rsidR="00F927AB" w:rsidRDefault="00F927AB" w:rsidP="00F927AB">
      <w:pPr>
        <w:pStyle w:val="affff6"/>
        <w:ind w:firstLine="420"/>
      </w:pPr>
      <w:r>
        <w:rPr>
          <w:rFonts w:hint="eastAsia"/>
        </w:rPr>
        <w:t>请注意本文件的某些内容可能涉及专利。本文件的发布机构不承担识别专利的责任。</w:t>
      </w:r>
    </w:p>
    <w:p w:rsidR="00F927AB" w:rsidRDefault="00F927AB" w:rsidP="00F927AB">
      <w:pPr>
        <w:pStyle w:val="affff6"/>
        <w:ind w:firstLine="420"/>
      </w:pPr>
      <w:r>
        <w:rPr>
          <w:rFonts w:hint="eastAsia"/>
        </w:rPr>
        <w:t>本文件由芜湖市标准化研究院提出。</w:t>
      </w:r>
    </w:p>
    <w:p w:rsidR="00F927AB" w:rsidRDefault="00F927AB" w:rsidP="00F927AB">
      <w:pPr>
        <w:pStyle w:val="affff6"/>
        <w:ind w:firstLine="420"/>
      </w:pPr>
      <w:r>
        <w:rPr>
          <w:rFonts w:hint="eastAsia"/>
        </w:rPr>
        <w:t>本文件由安徽省市场监督管理局归口。</w:t>
      </w:r>
    </w:p>
    <w:p w:rsidR="00F927AB" w:rsidRDefault="00F927AB" w:rsidP="00F927AB">
      <w:pPr>
        <w:pStyle w:val="affff6"/>
        <w:ind w:firstLine="420"/>
      </w:pPr>
      <w:r>
        <w:rPr>
          <w:rFonts w:hint="eastAsia"/>
        </w:rPr>
        <w:t>本文件起草单位：芜湖市标准化研究院、安徽省知识产权事业发展中心、芜湖市市场监督管理局（知识产权局）。</w:t>
      </w:r>
    </w:p>
    <w:p w:rsidR="00F927AB" w:rsidRDefault="00F927AB" w:rsidP="00F927AB">
      <w:pPr>
        <w:pStyle w:val="affff6"/>
        <w:ind w:firstLine="420"/>
      </w:pPr>
      <w:r>
        <w:rPr>
          <w:rFonts w:hint="eastAsia"/>
        </w:rPr>
        <w:t>本文件主要起草人：</w:t>
      </w:r>
    </w:p>
    <w:p w:rsidR="00F927AB" w:rsidRDefault="00F927AB" w:rsidP="00F927AB">
      <w:pPr>
        <w:pStyle w:val="affff6"/>
        <w:ind w:firstLine="420"/>
      </w:pPr>
    </w:p>
    <w:p w:rsidR="00F927AB" w:rsidRPr="00F927AB" w:rsidRDefault="00F927AB" w:rsidP="00F927AB">
      <w:pPr>
        <w:pStyle w:val="affff6"/>
        <w:ind w:firstLine="420"/>
        <w:sectPr w:rsidR="00F927AB" w:rsidRPr="00F927AB" w:rsidSect="00681D73">
          <w:headerReference w:type="even" r:id="rId20"/>
          <w:headerReference w:type="default" r:id="rId21"/>
          <w:footerReference w:type="even" r:id="rId22"/>
          <w:footerReference w:type="default" r:id="rId23"/>
          <w:pgSz w:w="11906" w:h="16838" w:code="9"/>
          <w:pgMar w:top="1871"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7" w:name="BookMark4"/>
      <w:bookmarkEnd w:id="26"/>
    </w:p>
    <w:p w:rsidR="00894836" w:rsidRDefault="00894836" w:rsidP="00093D25">
      <w:pPr>
        <w:spacing w:line="20" w:lineRule="exact"/>
        <w:jc w:val="center"/>
        <w:rPr>
          <w:rFonts w:ascii="黑体" w:eastAsia="黑体" w:hAnsi="黑体"/>
          <w:sz w:val="32"/>
          <w:szCs w:val="32"/>
        </w:rPr>
      </w:pPr>
    </w:p>
    <w:bookmarkStart w:id="28" w:name="OLE_LINK8" w:displacedByCustomXml="next"/>
    <w:bookmarkStart w:id="29" w:name="OLE_LINK7" w:displacedByCustomXml="next"/>
    <w:sdt>
      <w:sdtPr>
        <w:tag w:val="NEW_STAND_NAME"/>
        <w:id w:val="595910757"/>
        <w:lock w:val="sdtLocked"/>
        <w:placeholder>
          <w:docPart w:val="738D3111A9634D5A8DAC6AA50008A700"/>
        </w:placeholder>
      </w:sdtPr>
      <w:sdtEndPr/>
      <w:sdtContent>
        <w:bookmarkStart w:id="30" w:name="NEW_STAND_NAME" w:displacedByCustomXml="prev"/>
        <w:p w:rsidR="00F26B7E" w:rsidRPr="00F26B7E" w:rsidRDefault="006659EE" w:rsidP="001B4F78">
          <w:pPr>
            <w:pStyle w:val="afffffffff1"/>
            <w:spacing w:beforeLines="182" w:before="567" w:afterLines="220" w:after="686"/>
          </w:pPr>
          <w:r>
            <w:rPr>
              <w:rFonts w:hint="eastAsia"/>
            </w:rPr>
            <w:t>海外知识产权纠纷应对指导工作</w:t>
          </w:r>
          <w:bookmarkEnd w:id="29"/>
          <w:bookmarkEnd w:id="28"/>
          <w:r>
            <w:rPr>
              <w:rFonts w:hint="eastAsia"/>
            </w:rPr>
            <w:t>规范</w:t>
          </w:r>
        </w:p>
      </w:sdtContent>
    </w:sdt>
    <w:bookmarkEnd w:id="30" w:displacedByCustomXml="prev"/>
    <w:p w:rsidR="00E2552F" w:rsidRDefault="00E2552F" w:rsidP="00A77CCB">
      <w:pPr>
        <w:pStyle w:val="affc"/>
        <w:spacing w:before="312" w:after="312"/>
      </w:pPr>
      <w:bookmarkStart w:id="31" w:name="_Toc17233325"/>
      <w:bookmarkStart w:id="32" w:name="_Toc17233333"/>
      <w:bookmarkStart w:id="33" w:name="_Toc24884211"/>
      <w:bookmarkStart w:id="34" w:name="_Toc24884218"/>
      <w:bookmarkStart w:id="35" w:name="_Toc26648465"/>
      <w:bookmarkStart w:id="36" w:name="_Toc26718930"/>
      <w:bookmarkStart w:id="37" w:name="_Toc26986530"/>
      <w:bookmarkStart w:id="38" w:name="_Toc26986771"/>
      <w:bookmarkStart w:id="39" w:name="_Toc191375228"/>
      <w:bookmarkStart w:id="40" w:name="_Toc198286224"/>
      <w:bookmarkStart w:id="41" w:name="_Toc198311873"/>
      <w:r>
        <w:rPr>
          <w:rFonts w:hint="eastAsia"/>
        </w:rPr>
        <w:t>范围</w:t>
      </w:r>
      <w:bookmarkEnd w:id="31"/>
      <w:bookmarkEnd w:id="32"/>
      <w:bookmarkEnd w:id="33"/>
      <w:bookmarkEnd w:id="34"/>
      <w:bookmarkEnd w:id="35"/>
      <w:bookmarkEnd w:id="36"/>
      <w:bookmarkEnd w:id="37"/>
      <w:bookmarkEnd w:id="38"/>
      <w:bookmarkEnd w:id="39"/>
      <w:bookmarkEnd w:id="40"/>
      <w:bookmarkEnd w:id="41"/>
    </w:p>
    <w:p w:rsidR="00F927AB" w:rsidRDefault="00F927AB" w:rsidP="00F927AB">
      <w:pPr>
        <w:pStyle w:val="affff6"/>
        <w:ind w:firstLine="420"/>
      </w:pPr>
      <w:bookmarkStart w:id="42" w:name="_Toc17233326"/>
      <w:bookmarkStart w:id="43" w:name="_Toc17233334"/>
      <w:bookmarkStart w:id="44" w:name="_Toc24884212"/>
      <w:bookmarkStart w:id="45" w:name="_Toc24884219"/>
      <w:bookmarkStart w:id="46" w:name="_Toc26648466"/>
      <w:r>
        <w:rPr>
          <w:rFonts w:hint="eastAsia"/>
        </w:rPr>
        <w:t>本文件</w:t>
      </w:r>
      <w:r w:rsidR="00D75E50">
        <w:rPr>
          <w:rFonts w:hint="eastAsia"/>
        </w:rPr>
        <w:t>规定</w:t>
      </w:r>
      <w:r>
        <w:rPr>
          <w:rFonts w:hint="eastAsia"/>
        </w:rPr>
        <w:t>了</w:t>
      </w:r>
      <w:bookmarkStart w:id="47" w:name="OLE_LINK6"/>
      <w:r>
        <w:rPr>
          <w:rFonts w:hint="eastAsia"/>
        </w:rPr>
        <w:t>海外知识产权纠纷应对指导</w:t>
      </w:r>
      <w:bookmarkEnd w:id="47"/>
      <w:r>
        <w:rPr>
          <w:rFonts w:hint="eastAsia"/>
        </w:rPr>
        <w:t>工作的</w:t>
      </w:r>
      <w:r w:rsidR="00D75E50">
        <w:rPr>
          <w:rFonts w:hint="eastAsia"/>
        </w:rPr>
        <w:t>总则、工作内容、工作流程</w:t>
      </w:r>
      <w:r>
        <w:rPr>
          <w:rFonts w:hint="eastAsia"/>
        </w:rPr>
        <w:t>、</w:t>
      </w:r>
      <w:r w:rsidR="00D75E50">
        <w:rPr>
          <w:rFonts w:hint="eastAsia"/>
        </w:rPr>
        <w:t>申请、审查、实施、档案管理等内容</w:t>
      </w:r>
      <w:r>
        <w:rPr>
          <w:rFonts w:hint="eastAsia"/>
        </w:rPr>
        <w:t>。</w:t>
      </w:r>
    </w:p>
    <w:p w:rsidR="008B0C9C" w:rsidRDefault="00F927AB" w:rsidP="00F927AB">
      <w:pPr>
        <w:pStyle w:val="affff6"/>
        <w:ind w:firstLine="420"/>
      </w:pPr>
      <w:r>
        <w:rPr>
          <w:rFonts w:hint="eastAsia"/>
        </w:rPr>
        <w:t>本文件适用于指导机构提供海外知识产权纠纷应对指导</w:t>
      </w:r>
      <w:r w:rsidR="00593DD8">
        <w:rPr>
          <w:rFonts w:hint="eastAsia"/>
        </w:rPr>
        <w:t>。</w:t>
      </w:r>
    </w:p>
    <w:p w:rsidR="005014F2" w:rsidRDefault="005014F2" w:rsidP="00D55FB6">
      <w:pPr>
        <w:pStyle w:val="afff2"/>
      </w:pPr>
      <w:r>
        <w:rPr>
          <w:rFonts w:hint="eastAsia"/>
        </w:rPr>
        <w:t>指导机构</w:t>
      </w:r>
      <w:r w:rsidR="00255FB1">
        <w:rPr>
          <w:rFonts w:hint="eastAsia"/>
        </w:rPr>
        <w:t>为</w:t>
      </w:r>
      <w:r w:rsidR="00D55FB6" w:rsidRPr="00D55FB6">
        <w:rPr>
          <w:rFonts w:hint="eastAsia"/>
        </w:rPr>
        <w:t>政府主导设立的公益性服务平台，</w:t>
      </w:r>
      <w:r w:rsidRPr="005014F2">
        <w:rPr>
          <w:rFonts w:hint="eastAsia"/>
        </w:rPr>
        <w:t>专门为企业或个人在海外遭遇知识产权（如专利、商标、著作权、商业秘密等）纠纷时，提供</w:t>
      </w:r>
      <w:r w:rsidR="001E5C7D">
        <w:rPr>
          <w:rFonts w:hint="eastAsia"/>
        </w:rPr>
        <w:t>公益性</w:t>
      </w:r>
      <w:r w:rsidRPr="005014F2">
        <w:rPr>
          <w:rFonts w:hint="eastAsia"/>
        </w:rPr>
        <w:t>专业指导、支持和服务的组织或机构。</w:t>
      </w:r>
    </w:p>
    <w:p w:rsidR="00E2552F" w:rsidRDefault="00E2552F" w:rsidP="00A77CCB">
      <w:pPr>
        <w:pStyle w:val="affc"/>
        <w:spacing w:before="312" w:after="312"/>
      </w:pPr>
      <w:bookmarkStart w:id="48" w:name="_Toc26718931"/>
      <w:bookmarkStart w:id="49" w:name="_Toc26986531"/>
      <w:bookmarkStart w:id="50" w:name="_Toc26986772"/>
      <w:bookmarkStart w:id="51" w:name="_Toc191375229"/>
      <w:bookmarkStart w:id="52" w:name="_Toc198286225"/>
      <w:bookmarkStart w:id="53" w:name="_Toc198311874"/>
      <w:r>
        <w:rPr>
          <w:rFonts w:hint="eastAsia"/>
        </w:rPr>
        <w:t>规范性引用文件</w:t>
      </w:r>
      <w:bookmarkEnd w:id="42"/>
      <w:bookmarkEnd w:id="43"/>
      <w:bookmarkEnd w:id="44"/>
      <w:bookmarkEnd w:id="45"/>
      <w:bookmarkEnd w:id="46"/>
      <w:bookmarkEnd w:id="48"/>
      <w:bookmarkEnd w:id="49"/>
      <w:bookmarkEnd w:id="50"/>
      <w:bookmarkEnd w:id="51"/>
      <w:bookmarkEnd w:id="52"/>
      <w:bookmarkEnd w:id="53"/>
    </w:p>
    <w:sdt>
      <w:sdtPr>
        <w:rPr>
          <w:rFonts w:hint="eastAsia"/>
        </w:rPr>
        <w:id w:val="715848253"/>
        <w:placeholder>
          <w:docPart w:val="21252D6C7B9A40D1868AB1BB9BF2289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F927AB" w:rsidP="008A57E6">
          <w:pPr>
            <w:pStyle w:val="affff6"/>
            <w:ind w:firstLine="420"/>
          </w:pPr>
          <w:r>
            <w:rPr>
              <w:rFonts w:hint="eastAsia"/>
            </w:rPr>
            <w:t>本文件没有规范性引用文件。</w:t>
          </w:r>
        </w:p>
      </w:sdtContent>
    </w:sdt>
    <w:p w:rsidR="00B265BC" w:rsidRPr="00E030F9" w:rsidRDefault="00FD59EB" w:rsidP="00FD59EB">
      <w:pPr>
        <w:pStyle w:val="affc"/>
        <w:spacing w:before="312" w:after="312"/>
      </w:pPr>
      <w:bookmarkStart w:id="54" w:name="_Toc191375230"/>
      <w:bookmarkStart w:id="55" w:name="_Toc198286226"/>
      <w:bookmarkStart w:id="56" w:name="_Toc198311875"/>
      <w:r>
        <w:rPr>
          <w:rFonts w:hint="eastAsia"/>
          <w:szCs w:val="21"/>
        </w:rPr>
        <w:t>术语和定义</w:t>
      </w:r>
      <w:bookmarkEnd w:id="54"/>
      <w:bookmarkEnd w:id="55"/>
      <w:bookmarkEnd w:id="56"/>
    </w:p>
    <w:bookmarkStart w:id="57" w:name="_Toc26986532" w:displacedByCustomXml="next"/>
    <w:bookmarkEnd w:id="57" w:displacedByCustomXml="next"/>
    <w:sdt>
      <w:sdtPr>
        <w:id w:val="-1909835108"/>
        <w:placeholder>
          <w:docPart w:val="535AF9C5B4A84492B906B9B6A805936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F927AB" w:rsidP="00BA263B">
          <w:pPr>
            <w:pStyle w:val="affff6"/>
            <w:ind w:firstLine="420"/>
          </w:pPr>
          <w:r>
            <w:t>本文件没有需要界定的术语和定义。</w:t>
          </w:r>
        </w:p>
      </w:sdtContent>
    </w:sdt>
    <w:p w:rsidR="004B3E93" w:rsidRDefault="00F927AB" w:rsidP="00F927AB">
      <w:pPr>
        <w:pStyle w:val="affc"/>
        <w:spacing w:before="312" w:after="312"/>
      </w:pPr>
      <w:bookmarkStart w:id="58" w:name="_Toc191375231"/>
      <w:bookmarkStart w:id="59" w:name="_Toc198286227"/>
      <w:bookmarkStart w:id="60" w:name="_Toc198311876"/>
      <w:r>
        <w:t>总则</w:t>
      </w:r>
      <w:bookmarkEnd w:id="58"/>
      <w:bookmarkEnd w:id="59"/>
      <w:bookmarkEnd w:id="60"/>
    </w:p>
    <w:p w:rsidR="00F927AB" w:rsidRDefault="00F927AB" w:rsidP="00BB465E">
      <w:pPr>
        <w:pStyle w:val="affffffff7"/>
      </w:pPr>
      <w:r>
        <w:rPr>
          <w:rFonts w:hint="eastAsia"/>
        </w:rPr>
        <w:t>指导机构开展指导业务，应当遵守国家法律、法规、规章，遵守职业道德以及相关规范。</w:t>
      </w:r>
    </w:p>
    <w:p w:rsidR="00F927AB" w:rsidRDefault="00F927AB" w:rsidP="00BB465E">
      <w:pPr>
        <w:pStyle w:val="affffffff7"/>
      </w:pPr>
      <w:r>
        <w:rPr>
          <w:rFonts w:hint="eastAsia"/>
        </w:rPr>
        <w:t>指导机构对于在指导业务中知悉的国家秘密、商业秘密和个人隐私负有保密义务。</w:t>
      </w:r>
    </w:p>
    <w:p w:rsidR="00F927AB" w:rsidRDefault="00A87FD2" w:rsidP="00BB465E">
      <w:pPr>
        <w:pStyle w:val="affffffff7"/>
      </w:pPr>
      <w:r w:rsidRPr="00A87FD2">
        <w:rPr>
          <w:rFonts w:hint="eastAsia"/>
        </w:rPr>
        <w:t>指导</w:t>
      </w:r>
      <w:r w:rsidR="005014F2">
        <w:rPr>
          <w:rFonts w:hint="eastAsia"/>
        </w:rPr>
        <w:t>机构</w:t>
      </w:r>
      <w:r w:rsidRPr="00A87FD2">
        <w:rPr>
          <w:rFonts w:hint="eastAsia"/>
        </w:rPr>
        <w:t>提供的指导服务系基于可及材料及信息为申请人提供应对海外知识产权纠纷所需要了解的规则和可选方式，</w:t>
      </w:r>
      <w:r w:rsidR="00593DD8" w:rsidRPr="00593DD8">
        <w:rPr>
          <w:rFonts w:hint="eastAsia"/>
        </w:rPr>
        <w:t>不具有法律效力</w:t>
      </w:r>
      <w:r w:rsidR="00F927AB">
        <w:rPr>
          <w:rFonts w:hint="eastAsia"/>
        </w:rPr>
        <w:t>。</w:t>
      </w:r>
    </w:p>
    <w:p w:rsidR="00F927AB" w:rsidRDefault="00F927AB" w:rsidP="00BB465E">
      <w:pPr>
        <w:pStyle w:val="affffffff7"/>
      </w:pPr>
      <w:r>
        <w:rPr>
          <w:rFonts w:hint="eastAsia"/>
        </w:rPr>
        <w:t>指导机构建立海外知识产权纠纷应对指导专家库，提供海外知识产权纠纷应对指导技术支持。</w:t>
      </w:r>
    </w:p>
    <w:p w:rsidR="00A87FD2" w:rsidRDefault="00F927AB" w:rsidP="00BB465E">
      <w:pPr>
        <w:pStyle w:val="affffffff7"/>
      </w:pPr>
      <w:r>
        <w:rPr>
          <w:rFonts w:hint="eastAsia"/>
        </w:rPr>
        <w:t>指导机构</w:t>
      </w:r>
      <w:r w:rsidR="00593DD8">
        <w:rPr>
          <w:rFonts w:hint="eastAsia"/>
        </w:rPr>
        <w:t>应</w:t>
      </w:r>
      <w:r>
        <w:rPr>
          <w:rFonts w:hint="eastAsia"/>
        </w:rPr>
        <w:t>建立</w:t>
      </w:r>
      <w:r w:rsidR="00D5501E" w:rsidRPr="00D5501E">
        <w:rPr>
          <w:rFonts w:hint="eastAsia"/>
        </w:rPr>
        <w:t>海外知识产权纠纷应对指导工作的</w:t>
      </w:r>
      <w:r w:rsidR="00593DD8">
        <w:rPr>
          <w:rFonts w:hint="eastAsia"/>
        </w:rPr>
        <w:t>相关</w:t>
      </w:r>
      <w:r>
        <w:rPr>
          <w:rFonts w:hint="eastAsia"/>
        </w:rPr>
        <w:t>制度。</w:t>
      </w:r>
    </w:p>
    <w:p w:rsidR="00CC0CAA" w:rsidRDefault="00CC0CAA" w:rsidP="00CC0CAA">
      <w:pPr>
        <w:pStyle w:val="affc"/>
        <w:spacing w:before="312" w:after="312"/>
      </w:pPr>
      <w:bookmarkStart w:id="61" w:name="_Toc198311877"/>
      <w:r>
        <w:t>工作内容</w:t>
      </w:r>
      <w:bookmarkEnd w:id="61"/>
    </w:p>
    <w:p w:rsidR="00CC0CAA" w:rsidRDefault="00CC0CAA" w:rsidP="00CC0CAA">
      <w:pPr>
        <w:pStyle w:val="affff6"/>
        <w:ind w:firstLine="420"/>
      </w:pPr>
      <w:r w:rsidRPr="00CC0CAA">
        <w:rPr>
          <w:rFonts w:hint="eastAsia"/>
        </w:rPr>
        <w:t>主要</w:t>
      </w:r>
      <w:r>
        <w:rPr>
          <w:rFonts w:hint="eastAsia"/>
        </w:rPr>
        <w:t>工作内容包括：</w:t>
      </w:r>
    </w:p>
    <w:p w:rsidR="00CF1852" w:rsidRDefault="00CC0CAA" w:rsidP="00CF1852">
      <w:pPr>
        <w:pStyle w:val="af2"/>
      </w:pPr>
      <w:r w:rsidRPr="00CC0CAA">
        <w:rPr>
          <w:rFonts w:hint="eastAsia"/>
        </w:rPr>
        <w:t>就</w:t>
      </w:r>
      <w:r>
        <w:rPr>
          <w:rFonts w:hint="eastAsia"/>
        </w:rPr>
        <w:t>申请人</w:t>
      </w:r>
      <w:r w:rsidRPr="00CC0CAA">
        <w:rPr>
          <w:rFonts w:hint="eastAsia"/>
        </w:rPr>
        <w:t>提起的纠纷应对指导申请给予初步分析</w:t>
      </w:r>
      <w:r w:rsidR="00CF1852">
        <w:rPr>
          <w:rFonts w:hint="eastAsia"/>
        </w:rPr>
        <w:t>；</w:t>
      </w:r>
    </w:p>
    <w:p w:rsidR="00CF1852" w:rsidRDefault="00CF1852" w:rsidP="00CF1852">
      <w:pPr>
        <w:pStyle w:val="af2"/>
      </w:pPr>
      <w:r>
        <w:rPr>
          <w:rFonts w:hint="eastAsia"/>
        </w:rPr>
        <w:t>并</w:t>
      </w:r>
      <w:r w:rsidRPr="00CC0CAA">
        <w:rPr>
          <w:rFonts w:hint="eastAsia"/>
        </w:rPr>
        <w:t>对接专家库资源，</w:t>
      </w:r>
      <w:r>
        <w:rPr>
          <w:rFonts w:hint="eastAsia"/>
        </w:rPr>
        <w:t>协助</w:t>
      </w:r>
      <w:r w:rsidRPr="00CC0CAA">
        <w:rPr>
          <w:rFonts w:hint="eastAsia"/>
        </w:rPr>
        <w:t>指导专家运用专业知识和</w:t>
      </w:r>
      <w:r>
        <w:rPr>
          <w:rFonts w:hint="eastAsia"/>
        </w:rPr>
        <w:t>技能对纠纷涉及的问题开展分析、评估、判断并提供专业指导意见；</w:t>
      </w:r>
    </w:p>
    <w:p w:rsidR="00CC0CAA" w:rsidRDefault="00CF1852" w:rsidP="00CF1852">
      <w:pPr>
        <w:pStyle w:val="af2"/>
      </w:pPr>
      <w:r>
        <w:rPr>
          <w:rFonts w:hint="eastAsia"/>
        </w:rPr>
        <w:t>收集、整理</w:t>
      </w:r>
      <w:r w:rsidRPr="00CC0CAA">
        <w:rPr>
          <w:rFonts w:hint="eastAsia"/>
        </w:rPr>
        <w:t>海外知识产权纠纷相关的制度规则、相关管理部门信息、可以采取的途径、需要注意的事项、相关参考资料</w:t>
      </w:r>
      <w:r>
        <w:rPr>
          <w:rFonts w:hint="eastAsia"/>
        </w:rPr>
        <w:t>等</w:t>
      </w:r>
      <w:r w:rsidRPr="00CC0CAA">
        <w:rPr>
          <w:rFonts w:hint="eastAsia"/>
        </w:rPr>
        <w:t>。</w:t>
      </w:r>
    </w:p>
    <w:p w:rsidR="001D212F" w:rsidRDefault="00503F3A" w:rsidP="00503F3A">
      <w:pPr>
        <w:pStyle w:val="affc"/>
        <w:spacing w:before="312" w:after="312"/>
      </w:pPr>
      <w:bookmarkStart w:id="62" w:name="_Toc191375232"/>
      <w:bookmarkStart w:id="63" w:name="_Toc198286228"/>
      <w:bookmarkStart w:id="64" w:name="_Toc198311878"/>
      <w:r>
        <w:t>工作流程</w:t>
      </w:r>
      <w:bookmarkEnd w:id="62"/>
      <w:bookmarkEnd w:id="63"/>
      <w:bookmarkEnd w:id="64"/>
    </w:p>
    <w:p w:rsidR="009273B3" w:rsidRDefault="00503F3A" w:rsidP="001D212F">
      <w:pPr>
        <w:pStyle w:val="affff6"/>
        <w:ind w:firstLine="420"/>
      </w:pPr>
      <w:r w:rsidRPr="00503F3A">
        <w:rPr>
          <w:rFonts w:hint="eastAsia"/>
        </w:rPr>
        <w:t>海外知识产权纠纷应对指导工作流程见图1。</w:t>
      </w:r>
    </w:p>
    <w:p w:rsidR="00F927AB" w:rsidRDefault="008B53EB" w:rsidP="00503F3A">
      <w:pPr>
        <w:pStyle w:val="affff6"/>
        <w:ind w:firstLine="420"/>
        <w:jc w:val="center"/>
      </w:pPr>
      <w:r>
        <w:object w:dxaOrig="7006" w:dyaOrig="9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301.5pt" o:ole="">
            <v:imagedata r:id="rId24" o:title=""/>
          </v:shape>
          <o:OLEObject Type="Embed" ProgID="Visio.Drawing.11" ShapeID="_x0000_i1025" DrawAspect="Content" ObjectID="_1809270692" r:id="rId25"/>
        </w:object>
      </w:r>
    </w:p>
    <w:p w:rsidR="00F927AB" w:rsidRDefault="00503F3A" w:rsidP="00503F3A">
      <w:pPr>
        <w:pStyle w:val="afd"/>
        <w:spacing w:before="156" w:after="156"/>
      </w:pPr>
      <w:r w:rsidRPr="00503F3A">
        <w:rPr>
          <w:rFonts w:hint="eastAsia"/>
        </w:rPr>
        <w:t>海外知识产权纠纷应对指导工作流程图</w:t>
      </w:r>
    </w:p>
    <w:p w:rsidR="00503F3A" w:rsidRDefault="00593DD8" w:rsidP="00503F3A">
      <w:pPr>
        <w:pStyle w:val="affc"/>
        <w:spacing w:before="312" w:after="312"/>
      </w:pPr>
      <w:bookmarkStart w:id="65" w:name="_Toc198286229"/>
      <w:bookmarkStart w:id="66" w:name="_Toc198311879"/>
      <w:bookmarkStart w:id="67" w:name="OLE_LINK2"/>
      <w:bookmarkStart w:id="68" w:name="OLE_LINK3"/>
      <w:r>
        <w:rPr>
          <w:rFonts w:hint="eastAsia"/>
        </w:rPr>
        <w:t>申请</w:t>
      </w:r>
      <w:bookmarkEnd w:id="65"/>
      <w:bookmarkEnd w:id="66"/>
    </w:p>
    <w:bookmarkEnd w:id="67"/>
    <w:bookmarkEnd w:id="68"/>
    <w:p w:rsidR="00503F3A" w:rsidRDefault="00503F3A" w:rsidP="00503F3A">
      <w:pPr>
        <w:pStyle w:val="affffffff7"/>
      </w:pPr>
      <w:r>
        <w:rPr>
          <w:rFonts w:hint="eastAsia"/>
        </w:rPr>
        <w:t>指导机构接受在</w:t>
      </w:r>
      <w:r w:rsidR="00593DD8">
        <w:rPr>
          <w:rFonts w:hint="eastAsia"/>
        </w:rPr>
        <w:t>其</w:t>
      </w:r>
      <w:r>
        <w:rPr>
          <w:rFonts w:hint="eastAsia"/>
        </w:rPr>
        <w:t>行政区域内合法注册的企事业单位以及行业协会、商会、产业联盟等主体提交的海外纠纷应对指导申请。</w:t>
      </w:r>
    </w:p>
    <w:p w:rsidR="00503F3A" w:rsidRDefault="00503F3A" w:rsidP="00503F3A">
      <w:pPr>
        <w:pStyle w:val="affffffff7"/>
      </w:pPr>
      <w:r>
        <w:rPr>
          <w:rFonts w:hint="eastAsia"/>
        </w:rPr>
        <w:t>申请人提交材料包括海外知识产权纠纷应对指导申请书（见附录A）及知识产权纠纷相关材料。</w:t>
      </w:r>
    </w:p>
    <w:p w:rsidR="00503F3A" w:rsidRDefault="00503F3A" w:rsidP="00503F3A">
      <w:pPr>
        <w:pStyle w:val="afff2"/>
      </w:pPr>
      <w:r>
        <w:rPr>
          <w:rFonts w:hint="eastAsia"/>
        </w:rPr>
        <w:t>知识产权纠纷相关材料包括申请人身份文件（如企业法人营业执照副本、社会团体法人登记证书副本、事业单位法人证书的盖章复印件）、法人代表授权书以及指导纠纷应对必需的法律文书、技术文件、证据材料等。</w:t>
      </w:r>
    </w:p>
    <w:p w:rsidR="00503F3A" w:rsidRDefault="00270C1D" w:rsidP="00503F3A">
      <w:pPr>
        <w:pStyle w:val="affc"/>
        <w:spacing w:before="312" w:after="312"/>
      </w:pPr>
      <w:bookmarkStart w:id="69" w:name="_Toc198311880"/>
      <w:r>
        <w:rPr>
          <w:rFonts w:hint="eastAsia"/>
        </w:rPr>
        <w:t>审查</w:t>
      </w:r>
      <w:bookmarkEnd w:id="69"/>
    </w:p>
    <w:p w:rsidR="005D1CCB" w:rsidRDefault="005D1CCB" w:rsidP="005D1CCB">
      <w:pPr>
        <w:pStyle w:val="affd"/>
        <w:spacing w:before="156" w:after="156"/>
      </w:pPr>
      <w:bookmarkStart w:id="70" w:name="_Toc198286231"/>
      <w:bookmarkStart w:id="71" w:name="_Toc198311881"/>
      <w:r>
        <w:rPr>
          <w:rFonts w:hint="eastAsia"/>
        </w:rPr>
        <w:t>纠纷类型</w:t>
      </w:r>
      <w:bookmarkEnd w:id="70"/>
      <w:bookmarkEnd w:id="71"/>
    </w:p>
    <w:p w:rsidR="00503F3A" w:rsidRDefault="00503F3A" w:rsidP="009D7396">
      <w:pPr>
        <w:pStyle w:val="affffffffa"/>
      </w:pPr>
      <w:r>
        <w:rPr>
          <w:rFonts w:hint="eastAsia"/>
        </w:rPr>
        <w:t>审核确认</w:t>
      </w:r>
      <w:r w:rsidR="005D1CCB" w:rsidRPr="005D1CCB">
        <w:rPr>
          <w:rFonts w:hint="eastAsia"/>
        </w:rPr>
        <w:t>在中国境外发生的</w:t>
      </w:r>
      <w:r>
        <w:rPr>
          <w:rFonts w:hint="eastAsia"/>
        </w:rPr>
        <w:t>海外知识产权纠纷应对指导申请的类型：</w:t>
      </w:r>
    </w:p>
    <w:p w:rsidR="00F028AF" w:rsidRDefault="00F028AF" w:rsidP="00F028AF">
      <w:pPr>
        <w:pStyle w:val="af2"/>
      </w:pPr>
      <w:r>
        <w:rPr>
          <w:rFonts w:hint="eastAsia"/>
        </w:rPr>
        <w:t>商标、专利、地理标志等权利有效性纠纷；</w:t>
      </w:r>
    </w:p>
    <w:p w:rsidR="00F028AF" w:rsidRDefault="00F028AF" w:rsidP="00F028AF">
      <w:pPr>
        <w:pStyle w:val="af2"/>
      </w:pPr>
      <w:r>
        <w:rPr>
          <w:rFonts w:hint="eastAsia"/>
        </w:rPr>
        <w:t>商标、专利、地理标志等权属纠纷；</w:t>
      </w:r>
    </w:p>
    <w:p w:rsidR="00F028AF" w:rsidRDefault="00F028AF" w:rsidP="00F028AF">
      <w:pPr>
        <w:pStyle w:val="af2"/>
      </w:pPr>
      <w:r>
        <w:rPr>
          <w:rFonts w:hint="eastAsia"/>
        </w:rPr>
        <w:t>商标、专利、地理标志等侵权纠纷；</w:t>
      </w:r>
    </w:p>
    <w:p w:rsidR="00F028AF" w:rsidRDefault="00F028AF" w:rsidP="00F028AF">
      <w:pPr>
        <w:pStyle w:val="af2"/>
      </w:pPr>
      <w:r>
        <w:rPr>
          <w:rFonts w:hint="eastAsia"/>
        </w:rPr>
        <w:t>商标、专利、地理标志等许可纠纷；</w:t>
      </w:r>
    </w:p>
    <w:p w:rsidR="00F028AF" w:rsidRDefault="00F028AF" w:rsidP="00F028AF">
      <w:pPr>
        <w:pStyle w:val="af2"/>
      </w:pPr>
      <w:r>
        <w:rPr>
          <w:rFonts w:hint="eastAsia"/>
        </w:rPr>
        <w:t>商标、专利等相关贸易调查纠纷；</w:t>
      </w:r>
    </w:p>
    <w:p w:rsidR="00F028AF" w:rsidRDefault="00F028AF" w:rsidP="00F028AF">
      <w:pPr>
        <w:pStyle w:val="af2"/>
      </w:pPr>
      <w:r>
        <w:rPr>
          <w:rFonts w:hint="eastAsia"/>
        </w:rPr>
        <w:t>展会知识产权纠纷；</w:t>
      </w:r>
    </w:p>
    <w:p w:rsidR="00F028AF" w:rsidRDefault="00F028AF" w:rsidP="00F028AF">
      <w:pPr>
        <w:pStyle w:val="af2"/>
      </w:pPr>
      <w:r>
        <w:rPr>
          <w:rFonts w:hint="eastAsia"/>
        </w:rPr>
        <w:t>商业秘密纠纷</w:t>
      </w:r>
      <w:r w:rsidR="001B4F78">
        <w:rPr>
          <w:rFonts w:hint="eastAsia"/>
        </w:rPr>
        <w:t>；</w:t>
      </w:r>
    </w:p>
    <w:p w:rsidR="006A1C28" w:rsidRDefault="00F028AF" w:rsidP="00F028AF">
      <w:pPr>
        <w:pStyle w:val="af2"/>
      </w:pPr>
      <w:r>
        <w:rPr>
          <w:rFonts w:hint="eastAsia"/>
        </w:rPr>
        <w:t>其他。</w:t>
      </w:r>
    </w:p>
    <w:p w:rsidR="005D1CCB" w:rsidRDefault="005D1CCB" w:rsidP="009D7396">
      <w:pPr>
        <w:pStyle w:val="affffffffa"/>
      </w:pPr>
      <w:r w:rsidRPr="005D1CCB">
        <w:rPr>
          <w:rFonts w:hint="eastAsia"/>
        </w:rPr>
        <w:lastRenderedPageBreak/>
        <w:t>发生在国内涉及国外来华企业的纠纷并不属于受理范围</w:t>
      </w:r>
      <w:r w:rsidR="009D7396">
        <w:rPr>
          <w:rFonts w:hint="eastAsia"/>
        </w:rPr>
        <w:t>。</w:t>
      </w:r>
    </w:p>
    <w:p w:rsidR="005D1CCB" w:rsidRDefault="009D7396" w:rsidP="009D7396">
      <w:pPr>
        <w:pStyle w:val="affd"/>
        <w:spacing w:before="156" w:after="156"/>
      </w:pPr>
      <w:bookmarkStart w:id="72" w:name="_Toc198286232"/>
      <w:bookmarkStart w:id="73" w:name="_Toc198311882"/>
      <w:r>
        <w:t>补充材料</w:t>
      </w:r>
      <w:bookmarkEnd w:id="72"/>
      <w:bookmarkEnd w:id="73"/>
    </w:p>
    <w:p w:rsidR="00F927AB" w:rsidRDefault="00503F3A" w:rsidP="009D7396">
      <w:pPr>
        <w:pStyle w:val="affffffff7"/>
        <w:numPr>
          <w:ilvl w:val="0"/>
          <w:numId w:val="0"/>
        </w:numPr>
        <w:ind w:firstLineChars="200" w:firstLine="420"/>
      </w:pPr>
      <w:r>
        <w:rPr>
          <w:rFonts w:hint="eastAsia"/>
        </w:rPr>
        <w:t>对于海外知识产权纠纷相关材料</w:t>
      </w:r>
      <w:r w:rsidR="009D7396">
        <w:rPr>
          <w:rFonts w:hint="eastAsia"/>
        </w:rPr>
        <w:t>不真实、</w:t>
      </w:r>
      <w:r>
        <w:rPr>
          <w:rFonts w:hint="eastAsia"/>
        </w:rPr>
        <w:t>不完整，</w:t>
      </w:r>
      <w:r w:rsidR="009D7396">
        <w:rPr>
          <w:rFonts w:hint="eastAsia"/>
        </w:rPr>
        <w:t>不能满足</w:t>
      </w:r>
      <w:r>
        <w:rPr>
          <w:rFonts w:hint="eastAsia"/>
        </w:rPr>
        <w:t>指导机构</w:t>
      </w:r>
      <w:r w:rsidR="009D7396">
        <w:rPr>
          <w:rFonts w:hint="eastAsia"/>
        </w:rPr>
        <w:t>指导需要的，指导机构</w:t>
      </w:r>
      <w:r>
        <w:rPr>
          <w:rFonts w:hint="eastAsia"/>
        </w:rPr>
        <w:t>发出海外知识产权纠纷应对指导补充材料通知书（见附录B）并通知申请人补充。</w:t>
      </w:r>
    </w:p>
    <w:p w:rsidR="00503F3A" w:rsidRDefault="00503F3A" w:rsidP="009D7396">
      <w:pPr>
        <w:pStyle w:val="affd"/>
        <w:spacing w:before="156" w:after="156"/>
      </w:pPr>
      <w:bookmarkStart w:id="74" w:name="_Toc191375235"/>
      <w:bookmarkStart w:id="75" w:name="_Toc198286233"/>
      <w:bookmarkStart w:id="76" w:name="_Toc198311883"/>
      <w:r>
        <w:rPr>
          <w:rFonts w:hint="eastAsia"/>
        </w:rPr>
        <w:t>不予受理</w:t>
      </w:r>
      <w:bookmarkEnd w:id="74"/>
      <w:bookmarkEnd w:id="75"/>
      <w:bookmarkEnd w:id="76"/>
    </w:p>
    <w:p w:rsidR="00503F3A" w:rsidRDefault="00503F3A" w:rsidP="009D7396">
      <w:pPr>
        <w:pStyle w:val="affffffffa"/>
      </w:pPr>
      <w:r>
        <w:rPr>
          <w:rFonts w:hint="eastAsia"/>
        </w:rPr>
        <w:t>经审查存在下列情形之一的不予受理：</w:t>
      </w:r>
    </w:p>
    <w:p w:rsidR="00503F3A" w:rsidRDefault="00503F3A" w:rsidP="00503F3A">
      <w:pPr>
        <w:pStyle w:val="af2"/>
      </w:pPr>
      <w:r>
        <w:rPr>
          <w:rFonts w:hint="eastAsia"/>
        </w:rPr>
        <w:t>申请指导事项超出指导机构指导业务范围的；</w:t>
      </w:r>
    </w:p>
    <w:p w:rsidR="00503F3A" w:rsidRDefault="00503F3A" w:rsidP="00503F3A">
      <w:pPr>
        <w:pStyle w:val="af2"/>
      </w:pPr>
      <w:r>
        <w:rPr>
          <w:rFonts w:hint="eastAsia"/>
        </w:rPr>
        <w:t>材料</w:t>
      </w:r>
      <w:r w:rsidR="009D7396">
        <w:rPr>
          <w:rFonts w:hint="eastAsia"/>
        </w:rPr>
        <w:t>补充后仍</w:t>
      </w:r>
      <w:r>
        <w:rPr>
          <w:rFonts w:hint="eastAsia"/>
        </w:rPr>
        <w:t>不真实、不完整或取得方式不合法的；</w:t>
      </w:r>
    </w:p>
    <w:p w:rsidR="00503F3A" w:rsidRDefault="009D7396" w:rsidP="00503F3A">
      <w:pPr>
        <w:pStyle w:val="af2"/>
      </w:pPr>
      <w:r>
        <w:rPr>
          <w:rFonts w:hint="eastAsia"/>
        </w:rPr>
        <w:t>超出指导机构技术条件或者指导能力的。</w:t>
      </w:r>
    </w:p>
    <w:p w:rsidR="00503F3A" w:rsidRDefault="00503F3A" w:rsidP="009D7396">
      <w:pPr>
        <w:pStyle w:val="affffffffa"/>
      </w:pPr>
      <w:r>
        <w:rPr>
          <w:rFonts w:hint="eastAsia"/>
        </w:rPr>
        <w:t>决定不予受理的，向申请人说明理由，并发出海外知识产权纠纷应对指导不予受理通知书(见附录C)。</w:t>
      </w:r>
    </w:p>
    <w:p w:rsidR="00503F3A" w:rsidRDefault="00503F3A" w:rsidP="009D7396">
      <w:pPr>
        <w:pStyle w:val="affd"/>
        <w:spacing w:before="156" w:after="156"/>
      </w:pPr>
      <w:bookmarkStart w:id="77" w:name="_Toc191375236"/>
      <w:bookmarkStart w:id="78" w:name="_Toc198286234"/>
      <w:bookmarkStart w:id="79" w:name="_Toc198311884"/>
      <w:r>
        <w:rPr>
          <w:rFonts w:hint="eastAsia"/>
        </w:rPr>
        <w:t>受理</w:t>
      </w:r>
      <w:bookmarkEnd w:id="77"/>
      <w:bookmarkEnd w:id="78"/>
      <w:bookmarkEnd w:id="79"/>
    </w:p>
    <w:p w:rsidR="00503F3A" w:rsidRDefault="00503F3A" w:rsidP="009D7396">
      <w:pPr>
        <w:pStyle w:val="affffffffa"/>
      </w:pPr>
      <w:r>
        <w:rPr>
          <w:rFonts w:hint="eastAsia"/>
        </w:rPr>
        <w:t>指导机构收到指导申请之日起</w:t>
      </w:r>
      <w:r w:rsidR="008507C0">
        <w:rPr>
          <w:rFonts w:hint="eastAsia"/>
        </w:rPr>
        <w:t>5</w:t>
      </w:r>
      <w:r>
        <w:rPr>
          <w:rFonts w:hint="eastAsia"/>
        </w:rPr>
        <w:t>个工作日内</w:t>
      </w:r>
      <w:proofErr w:type="gramStart"/>
      <w:r>
        <w:rPr>
          <w:rFonts w:hint="eastAsia"/>
        </w:rPr>
        <w:t>作出</w:t>
      </w:r>
      <w:proofErr w:type="gramEnd"/>
      <w:r>
        <w:rPr>
          <w:rFonts w:hint="eastAsia"/>
        </w:rPr>
        <w:t>是否受理的决定。</w:t>
      </w:r>
    </w:p>
    <w:p w:rsidR="00503F3A" w:rsidRDefault="00503F3A" w:rsidP="009D7396">
      <w:pPr>
        <w:pStyle w:val="affffffffa"/>
      </w:pPr>
      <w:r>
        <w:rPr>
          <w:rFonts w:hint="eastAsia"/>
        </w:rPr>
        <w:t>决定受理的，</w:t>
      </w:r>
      <w:r w:rsidR="00925BFF">
        <w:rPr>
          <w:rFonts w:hint="eastAsia"/>
        </w:rPr>
        <w:t>确定指导专家，并</w:t>
      </w:r>
      <w:r>
        <w:rPr>
          <w:rFonts w:hint="eastAsia"/>
        </w:rPr>
        <w:t>书面告知申请人，发放海外知识产权纠纷应对指导受理通知书（见附录D）。</w:t>
      </w:r>
    </w:p>
    <w:p w:rsidR="00F927AB" w:rsidRDefault="00503F3A" w:rsidP="00503F3A">
      <w:pPr>
        <w:pStyle w:val="affc"/>
        <w:spacing w:before="312" w:after="312"/>
      </w:pPr>
      <w:bookmarkStart w:id="80" w:name="_Toc191375237"/>
      <w:bookmarkStart w:id="81" w:name="_Toc198286235"/>
      <w:bookmarkStart w:id="82" w:name="_Toc198311885"/>
      <w:r>
        <w:rPr>
          <w:rFonts w:hint="eastAsia"/>
        </w:rPr>
        <w:t>实施</w:t>
      </w:r>
      <w:bookmarkEnd w:id="80"/>
      <w:bookmarkEnd w:id="81"/>
      <w:bookmarkEnd w:id="82"/>
    </w:p>
    <w:p w:rsidR="00570C14" w:rsidRDefault="00925BFF" w:rsidP="00570C14">
      <w:pPr>
        <w:pStyle w:val="affd"/>
        <w:spacing w:before="156" w:after="156"/>
      </w:pPr>
      <w:bookmarkStart w:id="83" w:name="_Toc198286236"/>
      <w:bookmarkStart w:id="84" w:name="_Toc198311886"/>
      <w:r>
        <w:rPr>
          <w:rFonts w:hint="eastAsia"/>
        </w:rPr>
        <w:t>纠纷级别</w:t>
      </w:r>
      <w:bookmarkEnd w:id="83"/>
      <w:bookmarkEnd w:id="84"/>
    </w:p>
    <w:p w:rsidR="00925BFF" w:rsidRDefault="00925BFF" w:rsidP="007F18DD">
      <w:pPr>
        <w:pStyle w:val="affffffffa"/>
      </w:pPr>
      <w:r>
        <w:rPr>
          <w:rFonts w:hint="eastAsia"/>
        </w:rPr>
        <w:t>受理指导申请后，视案情实际分为普通纠纷、重大/疑难纠纷。</w:t>
      </w:r>
    </w:p>
    <w:p w:rsidR="007F18DD" w:rsidRDefault="007F18DD" w:rsidP="007F18DD">
      <w:pPr>
        <w:pStyle w:val="affffffffa"/>
      </w:pPr>
      <w:r>
        <w:rPr>
          <w:rFonts w:hint="eastAsia"/>
        </w:rPr>
        <w:t>涉及复杂、疑难或特殊问题的指导，可向指导</w:t>
      </w:r>
      <w:r w:rsidR="005014F2">
        <w:rPr>
          <w:rFonts w:hint="eastAsia"/>
        </w:rPr>
        <w:t>机构</w:t>
      </w:r>
      <w:r>
        <w:rPr>
          <w:rFonts w:hint="eastAsia"/>
        </w:rPr>
        <w:t>以外的相关专业领域的专家进行咨询。</w:t>
      </w:r>
    </w:p>
    <w:p w:rsidR="007F18DD" w:rsidRDefault="007F18DD" w:rsidP="007F18DD">
      <w:pPr>
        <w:pStyle w:val="afff2"/>
      </w:pPr>
      <w:r w:rsidRPr="007F18DD">
        <w:rPr>
          <w:rFonts w:hint="eastAsia"/>
        </w:rPr>
        <w:t>重大/疑难纠纷特指影响产业发展、数额特别巨大、波及范围较广的纠纷</w:t>
      </w:r>
      <w:r>
        <w:rPr>
          <w:rFonts w:hint="eastAsia"/>
        </w:rPr>
        <w:t>。</w:t>
      </w:r>
    </w:p>
    <w:p w:rsidR="00925BFF" w:rsidRDefault="00925BFF" w:rsidP="00925BFF">
      <w:pPr>
        <w:pStyle w:val="affd"/>
        <w:spacing w:before="156" w:after="156"/>
      </w:pPr>
      <w:bookmarkStart w:id="85" w:name="_Toc198286237"/>
      <w:bookmarkStart w:id="86" w:name="_Toc198311887"/>
      <w:r>
        <w:rPr>
          <w:rFonts w:hint="eastAsia"/>
        </w:rPr>
        <w:t>指导专家</w:t>
      </w:r>
      <w:bookmarkEnd w:id="85"/>
      <w:bookmarkEnd w:id="86"/>
    </w:p>
    <w:p w:rsidR="00925BFF" w:rsidRDefault="00925BFF" w:rsidP="00925BFF">
      <w:pPr>
        <w:pStyle w:val="affffffffa"/>
      </w:pPr>
      <w:r>
        <w:rPr>
          <w:rFonts w:hint="eastAsia"/>
        </w:rPr>
        <w:t>海外知识产权纠纷应对指导实行指导专家负责制度，</w:t>
      </w:r>
      <w:r w:rsidRPr="00925BFF">
        <w:rPr>
          <w:rFonts w:hint="eastAsia"/>
        </w:rPr>
        <w:t>依据纠纷案件的技术领域和专业要求协调指导</w:t>
      </w:r>
      <w:r w:rsidR="005014F2">
        <w:rPr>
          <w:rFonts w:hint="eastAsia"/>
        </w:rPr>
        <w:t>机构</w:t>
      </w:r>
      <w:r w:rsidRPr="00925BFF">
        <w:rPr>
          <w:rFonts w:hint="eastAsia"/>
        </w:rPr>
        <w:t>的指导专家进行指导。</w:t>
      </w:r>
    </w:p>
    <w:p w:rsidR="000207FE" w:rsidRDefault="000207FE" w:rsidP="00925BFF">
      <w:pPr>
        <w:pStyle w:val="affffffffa"/>
      </w:pPr>
      <w:r w:rsidRPr="000207FE">
        <w:rPr>
          <w:rFonts w:hint="eastAsia"/>
        </w:rPr>
        <w:t>对普通纠纷，需要指定或者选择一名指导专家进行一般性指导</w:t>
      </w:r>
      <w:r>
        <w:rPr>
          <w:rFonts w:hint="eastAsia"/>
        </w:rPr>
        <w:t>；</w:t>
      </w:r>
      <w:r w:rsidRPr="000207FE">
        <w:rPr>
          <w:rFonts w:hint="eastAsia"/>
        </w:rPr>
        <w:t>对重大/疑难纠纷，需要指定或者选择三名及以上指导专家开展业务研讨，进行专家会审，提供专门性指导。</w:t>
      </w:r>
    </w:p>
    <w:p w:rsidR="00925BFF" w:rsidRDefault="00925BFF" w:rsidP="00925BFF">
      <w:pPr>
        <w:pStyle w:val="affffffffa"/>
      </w:pPr>
      <w:r w:rsidRPr="00925BFF">
        <w:rPr>
          <w:rFonts w:hint="eastAsia"/>
        </w:rPr>
        <w:t>申请人有特殊要求的，经与申请人协商一致，也可以从指导</w:t>
      </w:r>
      <w:r w:rsidR="005014F2">
        <w:rPr>
          <w:rFonts w:hint="eastAsia"/>
        </w:rPr>
        <w:t>机构</w:t>
      </w:r>
      <w:r w:rsidRPr="00925BFF">
        <w:rPr>
          <w:rFonts w:hint="eastAsia"/>
        </w:rPr>
        <w:t>中选择符合条件的指导专家进行指导。</w:t>
      </w:r>
    </w:p>
    <w:p w:rsidR="000207FE" w:rsidRDefault="000207FE" w:rsidP="00925BFF">
      <w:pPr>
        <w:pStyle w:val="affffffffa"/>
      </w:pPr>
      <w:r w:rsidRPr="000207FE">
        <w:rPr>
          <w:rFonts w:hint="eastAsia"/>
        </w:rPr>
        <w:t>需要告知指导专家案件回避的原则，即指导专家本人或者其近亲属、其供职或者服务的企事业单位与申请人、指导事项涉及的纠纷有利害关系，可能影响其独立、客观、公正进行指导的，应当告知指导</w:t>
      </w:r>
      <w:r w:rsidR="005014F2">
        <w:rPr>
          <w:rFonts w:hint="eastAsia"/>
        </w:rPr>
        <w:t>机构</w:t>
      </w:r>
      <w:r w:rsidRPr="000207FE">
        <w:rPr>
          <w:rFonts w:hint="eastAsia"/>
        </w:rPr>
        <w:t>并申请回避。</w:t>
      </w:r>
    </w:p>
    <w:p w:rsidR="00925BFF" w:rsidRDefault="00925BFF" w:rsidP="00925BFF">
      <w:pPr>
        <w:pStyle w:val="affffffffa"/>
      </w:pPr>
      <w:r w:rsidRPr="00925BFF">
        <w:rPr>
          <w:rFonts w:hint="eastAsia"/>
        </w:rPr>
        <w:t>指导专家</w:t>
      </w:r>
      <w:r>
        <w:rPr>
          <w:rFonts w:hint="eastAsia"/>
        </w:rPr>
        <w:t>应</w:t>
      </w:r>
      <w:r w:rsidRPr="00925BFF">
        <w:rPr>
          <w:rFonts w:hint="eastAsia"/>
        </w:rPr>
        <w:t>运用专业知识和技能对纠纷涉及的问题开展分析、评估、判断</w:t>
      </w:r>
      <w:r>
        <w:rPr>
          <w:rFonts w:hint="eastAsia"/>
        </w:rPr>
        <w:t>，提供专业指导意见的业务，并对</w:t>
      </w:r>
      <w:proofErr w:type="gramStart"/>
      <w:r>
        <w:rPr>
          <w:rFonts w:hint="eastAsia"/>
        </w:rPr>
        <w:t>作出</w:t>
      </w:r>
      <w:proofErr w:type="gramEnd"/>
      <w:r>
        <w:rPr>
          <w:rFonts w:hint="eastAsia"/>
        </w:rPr>
        <w:t>的</w:t>
      </w:r>
      <w:r w:rsidR="00A87FD2">
        <w:rPr>
          <w:rFonts w:hint="eastAsia"/>
        </w:rPr>
        <w:t>专家</w:t>
      </w:r>
      <w:r>
        <w:rPr>
          <w:rFonts w:hint="eastAsia"/>
        </w:rPr>
        <w:t>意见负责。</w:t>
      </w:r>
    </w:p>
    <w:p w:rsidR="00870274" w:rsidRDefault="00870274" w:rsidP="00870274">
      <w:pPr>
        <w:pStyle w:val="affd"/>
        <w:spacing w:before="156" w:after="156"/>
      </w:pPr>
      <w:bookmarkStart w:id="87" w:name="_Toc198286238"/>
      <w:bookmarkStart w:id="88" w:name="_Toc198311888"/>
      <w:r w:rsidRPr="00870274">
        <w:rPr>
          <w:rFonts w:hint="eastAsia"/>
        </w:rPr>
        <w:t>指导意见书</w:t>
      </w:r>
      <w:bookmarkEnd w:id="87"/>
      <w:bookmarkEnd w:id="88"/>
    </w:p>
    <w:p w:rsidR="00A87FD2" w:rsidRDefault="00A87FD2" w:rsidP="00A87FD2">
      <w:pPr>
        <w:pStyle w:val="affffffffa"/>
      </w:pPr>
      <w:r>
        <w:rPr>
          <w:rFonts w:hint="eastAsia"/>
        </w:rPr>
        <w:t>指导机构综合专家意见出具</w:t>
      </w:r>
      <w:r w:rsidR="00870274">
        <w:rPr>
          <w:rFonts w:hint="eastAsia"/>
        </w:rPr>
        <w:t>海外知识产权纠纷应对指导意见书（见附录E）</w:t>
      </w:r>
      <w:r>
        <w:rPr>
          <w:rFonts w:hint="eastAsia"/>
        </w:rPr>
        <w:t>，</w:t>
      </w:r>
      <w:r w:rsidRPr="00A87FD2">
        <w:rPr>
          <w:rFonts w:hint="eastAsia"/>
        </w:rPr>
        <w:t>指导意见可能包括但不限于应对海外知识产权纠纷</w:t>
      </w:r>
      <w:bookmarkStart w:id="89" w:name="OLE_LINK12"/>
      <w:bookmarkStart w:id="90" w:name="OLE_LINK13"/>
      <w:r w:rsidRPr="00A87FD2">
        <w:rPr>
          <w:rFonts w:hint="eastAsia"/>
        </w:rPr>
        <w:t>相关的制度规则、相关管理部门信息、可以采取的途径、需要注意的事项、相关参考资料。</w:t>
      </w:r>
      <w:bookmarkEnd w:id="89"/>
      <w:bookmarkEnd w:id="90"/>
    </w:p>
    <w:p w:rsidR="00870274" w:rsidRDefault="00A87FD2" w:rsidP="00A87FD2">
      <w:pPr>
        <w:pStyle w:val="affffffffa"/>
      </w:pPr>
      <w:r w:rsidRPr="00A87FD2">
        <w:rPr>
          <w:rFonts w:hint="eastAsia"/>
        </w:rPr>
        <w:lastRenderedPageBreak/>
        <w:t>海外知识产权纠纷应对指导意见书</w:t>
      </w:r>
      <w:r w:rsidR="00870274" w:rsidRPr="00870274">
        <w:rPr>
          <w:rFonts w:hint="eastAsia"/>
        </w:rPr>
        <w:t>应当由指导专家签名</w:t>
      </w:r>
      <w:r w:rsidR="00870274">
        <w:rPr>
          <w:rFonts w:hint="eastAsia"/>
        </w:rPr>
        <w:t>。</w:t>
      </w:r>
    </w:p>
    <w:p w:rsidR="00870274" w:rsidRDefault="00870274" w:rsidP="00870274">
      <w:pPr>
        <w:pStyle w:val="affffffffa"/>
      </w:pPr>
      <w:r w:rsidRPr="00870274">
        <w:rPr>
          <w:rFonts w:hint="eastAsia"/>
        </w:rPr>
        <w:t>多人参加的指导，对指导意见有不同意见的，应当注明。</w:t>
      </w:r>
    </w:p>
    <w:p w:rsidR="00870274" w:rsidRPr="00870274" w:rsidRDefault="00EF446E" w:rsidP="00EF446E">
      <w:pPr>
        <w:pStyle w:val="affffffffa"/>
      </w:pPr>
      <w:r w:rsidRPr="00EF446E">
        <w:rPr>
          <w:rFonts w:hint="eastAsia"/>
        </w:rPr>
        <w:t>海外知识产权纠纷应对指导意见书</w:t>
      </w:r>
      <w:r w:rsidR="00870274" w:rsidRPr="00870274">
        <w:rPr>
          <w:rFonts w:hint="eastAsia"/>
        </w:rPr>
        <w:t>应当一式两份，一份交申请人收执，一份由指导</w:t>
      </w:r>
      <w:r w:rsidR="008919CA">
        <w:rPr>
          <w:rFonts w:hint="eastAsia"/>
        </w:rPr>
        <w:t>机构</w:t>
      </w:r>
      <w:r w:rsidR="00870274" w:rsidRPr="00870274">
        <w:rPr>
          <w:rFonts w:hint="eastAsia"/>
        </w:rPr>
        <w:t>存档</w:t>
      </w:r>
      <w:r>
        <w:rPr>
          <w:rFonts w:hint="eastAsia"/>
        </w:rPr>
        <w:t>。</w:t>
      </w:r>
    </w:p>
    <w:p w:rsidR="00925BFF" w:rsidRDefault="00925BFF" w:rsidP="00925BFF">
      <w:pPr>
        <w:pStyle w:val="affd"/>
        <w:spacing w:before="156" w:after="156"/>
      </w:pPr>
      <w:bookmarkStart w:id="91" w:name="_Toc198286239"/>
      <w:bookmarkStart w:id="92" w:name="_Toc198311889"/>
      <w:r>
        <w:rPr>
          <w:rFonts w:hint="eastAsia"/>
        </w:rPr>
        <w:t>时限要求</w:t>
      </w:r>
      <w:bookmarkEnd w:id="91"/>
      <w:bookmarkEnd w:id="92"/>
    </w:p>
    <w:p w:rsidR="00870274" w:rsidRDefault="00870274" w:rsidP="00870274">
      <w:pPr>
        <w:pStyle w:val="affffffffa"/>
      </w:pPr>
      <w:r w:rsidRPr="00870274">
        <w:rPr>
          <w:rFonts w:hint="eastAsia"/>
        </w:rPr>
        <w:t>指导</w:t>
      </w:r>
      <w:r w:rsidR="00DF22D9">
        <w:rPr>
          <w:rFonts w:hint="eastAsia"/>
        </w:rPr>
        <w:t>机构可</w:t>
      </w:r>
      <w:r w:rsidRPr="00870274">
        <w:rPr>
          <w:rFonts w:hint="eastAsia"/>
        </w:rPr>
        <w:t>与申请人可以约定指导时限。在无约定时限的情况下，</w:t>
      </w:r>
      <w:r w:rsidR="000207FE">
        <w:rPr>
          <w:rFonts w:hint="eastAsia"/>
        </w:rPr>
        <w:t>指导机构</w:t>
      </w:r>
      <w:r>
        <w:rPr>
          <w:rFonts w:hint="eastAsia"/>
        </w:rPr>
        <w:t>应</w:t>
      </w:r>
      <w:r w:rsidR="000207FE">
        <w:rPr>
          <w:rFonts w:hint="eastAsia"/>
        </w:rPr>
        <w:t>在受理申请之日起</w:t>
      </w:r>
      <w:r>
        <w:rPr>
          <w:rFonts w:hint="eastAsia"/>
        </w:rPr>
        <w:t>5个～20</w:t>
      </w:r>
      <w:r w:rsidR="000207FE">
        <w:rPr>
          <w:rFonts w:hint="eastAsia"/>
        </w:rPr>
        <w:t>个工作日</w:t>
      </w:r>
      <w:r>
        <w:rPr>
          <w:rFonts w:hint="eastAsia"/>
        </w:rPr>
        <w:t>内完成指导。</w:t>
      </w:r>
    </w:p>
    <w:p w:rsidR="00870274" w:rsidRDefault="00870274" w:rsidP="00870274">
      <w:pPr>
        <w:pStyle w:val="affffffffa"/>
      </w:pPr>
      <w:r>
        <w:rPr>
          <w:rFonts w:hint="eastAsia"/>
        </w:rPr>
        <w:t>指导事项涉及重大/疑难纠纷或者指导过程需要较长时间的，经指导机构负责人批准，完成指导的时限可以延长。</w:t>
      </w:r>
      <w:r w:rsidRPr="00870274">
        <w:rPr>
          <w:rFonts w:hint="eastAsia"/>
        </w:rPr>
        <w:t>指导时限延长的，应当及时告知申请人。</w:t>
      </w:r>
    </w:p>
    <w:p w:rsidR="00870274" w:rsidRDefault="00870274" w:rsidP="00870274">
      <w:pPr>
        <w:pStyle w:val="affffffffa"/>
      </w:pPr>
      <w:r w:rsidRPr="00870274">
        <w:rPr>
          <w:rFonts w:hint="eastAsia"/>
        </w:rPr>
        <w:t>在指导过程中补充或者重新提取材料所需的时间，不计</w:t>
      </w:r>
      <w:proofErr w:type="gramStart"/>
      <w:r w:rsidRPr="00870274">
        <w:rPr>
          <w:rFonts w:hint="eastAsia"/>
        </w:rPr>
        <w:t>入指导</w:t>
      </w:r>
      <w:proofErr w:type="gramEnd"/>
      <w:r w:rsidRPr="00870274">
        <w:rPr>
          <w:rFonts w:hint="eastAsia"/>
        </w:rPr>
        <w:t>时限。</w:t>
      </w:r>
    </w:p>
    <w:p w:rsidR="00870274" w:rsidRDefault="00870274" w:rsidP="00870274">
      <w:pPr>
        <w:pStyle w:val="affd"/>
        <w:spacing w:before="156" w:after="156"/>
      </w:pPr>
      <w:bookmarkStart w:id="93" w:name="_Toc198286240"/>
      <w:bookmarkStart w:id="94" w:name="_Toc198311890"/>
      <w:r>
        <w:rPr>
          <w:rFonts w:hint="eastAsia"/>
        </w:rPr>
        <w:t>指导终止</w:t>
      </w:r>
      <w:bookmarkEnd w:id="93"/>
      <w:bookmarkEnd w:id="94"/>
    </w:p>
    <w:p w:rsidR="00870274" w:rsidRDefault="00870274" w:rsidP="00021E7A">
      <w:pPr>
        <w:pStyle w:val="affffffffa"/>
      </w:pPr>
      <w:r w:rsidRPr="00870274">
        <w:rPr>
          <w:rFonts w:hint="eastAsia"/>
        </w:rPr>
        <w:t>在指导过程中指导</w:t>
      </w:r>
      <w:r w:rsidR="00D964C9">
        <w:rPr>
          <w:rFonts w:hint="eastAsia"/>
        </w:rPr>
        <w:t>机构可以终止指导程序的五种情形</w:t>
      </w:r>
      <w:r w:rsidR="005C064B">
        <w:rPr>
          <w:rFonts w:hint="eastAsia"/>
        </w:rPr>
        <w:t>如下</w:t>
      </w:r>
      <w:r w:rsidRPr="00870274">
        <w:rPr>
          <w:rFonts w:hint="eastAsia"/>
        </w:rPr>
        <w:t>:</w:t>
      </w:r>
    </w:p>
    <w:p w:rsidR="00870274" w:rsidRDefault="00870274" w:rsidP="00D964C9">
      <w:pPr>
        <w:pStyle w:val="af2"/>
      </w:pPr>
      <w:r w:rsidRPr="00870274">
        <w:rPr>
          <w:rFonts w:hint="eastAsia"/>
        </w:rPr>
        <w:t>发现申请材料不真实、不完整或取得方式不合法的或要求超出指导</w:t>
      </w:r>
      <w:r w:rsidR="005014F2">
        <w:rPr>
          <w:rFonts w:hint="eastAsia"/>
        </w:rPr>
        <w:t>机构</w:t>
      </w:r>
      <w:r w:rsidRPr="00870274">
        <w:rPr>
          <w:rFonts w:hint="eastAsia"/>
        </w:rPr>
        <w:t>技术条件或者指导能力的</w:t>
      </w:r>
      <w:r>
        <w:rPr>
          <w:rFonts w:hint="eastAsia"/>
        </w:rPr>
        <w:t>；</w:t>
      </w:r>
    </w:p>
    <w:p w:rsidR="00021E7A" w:rsidRDefault="00870274" w:rsidP="00D964C9">
      <w:pPr>
        <w:pStyle w:val="af2"/>
      </w:pPr>
      <w:r w:rsidRPr="00870274">
        <w:rPr>
          <w:rFonts w:hint="eastAsia"/>
        </w:rPr>
        <w:t>申请人拒不履行指导申请书规定的义务或者指导业务受到严重干扰，致使指导无法继续进行的</w:t>
      </w:r>
      <w:r w:rsidR="00021E7A">
        <w:rPr>
          <w:rFonts w:hint="eastAsia"/>
        </w:rPr>
        <w:t>；</w:t>
      </w:r>
    </w:p>
    <w:p w:rsidR="00021E7A" w:rsidRDefault="00870274" w:rsidP="00D964C9">
      <w:pPr>
        <w:pStyle w:val="af2"/>
      </w:pPr>
      <w:r w:rsidRPr="00870274">
        <w:rPr>
          <w:rFonts w:hint="eastAsia"/>
        </w:rPr>
        <w:t>申请人主动撤销指导申请</w:t>
      </w:r>
      <w:r w:rsidR="00021E7A">
        <w:rPr>
          <w:rFonts w:hint="eastAsia"/>
        </w:rPr>
        <w:t>；</w:t>
      </w:r>
    </w:p>
    <w:p w:rsidR="00021E7A" w:rsidRDefault="00870274" w:rsidP="00D964C9">
      <w:pPr>
        <w:pStyle w:val="af2"/>
      </w:pPr>
      <w:r w:rsidRPr="00870274">
        <w:rPr>
          <w:rFonts w:hint="eastAsia"/>
        </w:rPr>
        <w:t>因不可抗力致使指导无法继续进行的</w:t>
      </w:r>
      <w:r w:rsidR="00021E7A">
        <w:rPr>
          <w:rFonts w:hint="eastAsia"/>
        </w:rPr>
        <w:t>；</w:t>
      </w:r>
    </w:p>
    <w:p w:rsidR="00021E7A" w:rsidRDefault="00870274" w:rsidP="00D964C9">
      <w:pPr>
        <w:pStyle w:val="af2"/>
      </w:pPr>
      <w:r w:rsidRPr="00870274">
        <w:rPr>
          <w:rFonts w:hint="eastAsia"/>
        </w:rPr>
        <w:t>其他需要终止指导的情形。</w:t>
      </w:r>
    </w:p>
    <w:p w:rsidR="00503F3A" w:rsidRDefault="00870274" w:rsidP="00D964C9">
      <w:pPr>
        <w:pStyle w:val="affffffffa"/>
      </w:pPr>
      <w:r w:rsidRPr="00870274">
        <w:rPr>
          <w:rFonts w:hint="eastAsia"/>
        </w:rPr>
        <w:t>终止指导的</w:t>
      </w:r>
      <w:r w:rsidR="00021E7A">
        <w:rPr>
          <w:rFonts w:hint="eastAsia"/>
        </w:rPr>
        <w:t>，</w:t>
      </w:r>
      <w:r w:rsidRPr="00870274">
        <w:rPr>
          <w:rFonts w:hint="eastAsia"/>
        </w:rPr>
        <w:t>指导</w:t>
      </w:r>
      <w:r w:rsidR="00021E7A">
        <w:rPr>
          <w:rFonts w:hint="eastAsia"/>
        </w:rPr>
        <w:t>机构</w:t>
      </w:r>
      <w:r w:rsidRPr="00870274">
        <w:rPr>
          <w:rFonts w:hint="eastAsia"/>
        </w:rPr>
        <w:t>需要</w:t>
      </w:r>
      <w:r w:rsidR="00D964C9" w:rsidRPr="00D964C9">
        <w:rPr>
          <w:rFonts w:hint="eastAsia"/>
        </w:rPr>
        <w:t>海外知识产权纠纷应对指导终止指导告知书</w:t>
      </w:r>
      <w:r w:rsidR="00021E7A">
        <w:rPr>
          <w:rFonts w:hint="eastAsia"/>
        </w:rPr>
        <w:t>（见附录F）</w:t>
      </w:r>
      <w:r w:rsidRPr="00870274">
        <w:rPr>
          <w:rFonts w:hint="eastAsia"/>
        </w:rPr>
        <w:t>，</w:t>
      </w:r>
      <w:bookmarkStart w:id="95" w:name="OLE_LINK14"/>
      <w:r w:rsidRPr="00870274">
        <w:rPr>
          <w:rFonts w:hint="eastAsia"/>
        </w:rPr>
        <w:t>书面通知申请人并说明理由。</w:t>
      </w:r>
      <w:bookmarkEnd w:id="95"/>
    </w:p>
    <w:p w:rsidR="00503F3A" w:rsidRDefault="00EC33C7" w:rsidP="00503F3A">
      <w:pPr>
        <w:pStyle w:val="affc"/>
        <w:spacing w:before="312" w:after="312"/>
      </w:pPr>
      <w:bookmarkStart w:id="96" w:name="_Toc198286241"/>
      <w:bookmarkStart w:id="97" w:name="_Toc198311891"/>
      <w:r>
        <w:rPr>
          <w:rFonts w:hint="eastAsia"/>
        </w:rPr>
        <w:t>档案管理</w:t>
      </w:r>
      <w:bookmarkEnd w:id="96"/>
      <w:bookmarkEnd w:id="97"/>
    </w:p>
    <w:p w:rsidR="00EF446E" w:rsidRDefault="00EC33C7" w:rsidP="00EF446E">
      <w:pPr>
        <w:pStyle w:val="affd"/>
        <w:spacing w:before="156" w:after="156"/>
      </w:pPr>
      <w:bookmarkStart w:id="98" w:name="_Toc198286242"/>
      <w:bookmarkStart w:id="99" w:name="_Toc198311892"/>
      <w:r>
        <w:rPr>
          <w:rFonts w:hint="eastAsia"/>
        </w:rPr>
        <w:t>档案收集</w:t>
      </w:r>
      <w:bookmarkEnd w:id="98"/>
      <w:bookmarkEnd w:id="99"/>
    </w:p>
    <w:p w:rsidR="00EF446E" w:rsidRDefault="00EC33C7" w:rsidP="00EC33C7">
      <w:pPr>
        <w:pStyle w:val="affffffffa"/>
      </w:pPr>
      <w:r w:rsidRPr="00EC33C7">
        <w:rPr>
          <w:rFonts w:hint="eastAsia"/>
        </w:rPr>
        <w:t>案件承办人员在结案后15日内，应当认证检查案件的全部材料是否收集齐全。</w:t>
      </w:r>
      <w:r w:rsidRPr="00503F3A">
        <w:rPr>
          <w:rFonts w:hint="eastAsia"/>
        </w:rPr>
        <w:t>将海外知识产权纠纷应对指导意见书以及有关资料整理立卷、归档（见附录G）。</w:t>
      </w:r>
    </w:p>
    <w:p w:rsidR="00EC33C7" w:rsidRDefault="00EC33C7" w:rsidP="00EC33C7">
      <w:pPr>
        <w:pStyle w:val="affffffffa"/>
      </w:pPr>
      <w:r w:rsidRPr="00EC33C7">
        <w:rPr>
          <w:rFonts w:hint="eastAsia"/>
        </w:rPr>
        <w:t>若发现文件材料不齐备的，应当及时补齐或补救，并去掉与本案无关的材料，再行排列归档。</w:t>
      </w:r>
    </w:p>
    <w:p w:rsidR="00EC33C7" w:rsidRDefault="00EC33C7" w:rsidP="00EC33C7">
      <w:pPr>
        <w:pStyle w:val="affffffffa"/>
      </w:pPr>
      <w:r w:rsidRPr="00EC33C7">
        <w:rPr>
          <w:rFonts w:hint="eastAsia"/>
        </w:rPr>
        <w:t>归档的指导案件文件材料一般保存一份</w:t>
      </w:r>
      <w:r>
        <w:rPr>
          <w:rFonts w:hint="eastAsia"/>
        </w:rPr>
        <w:t>，</w:t>
      </w:r>
      <w:r w:rsidRPr="00EC33C7">
        <w:rPr>
          <w:rFonts w:hint="eastAsia"/>
        </w:rPr>
        <w:t>多余的材料为备日后查考可适当保留在卷内。</w:t>
      </w:r>
    </w:p>
    <w:p w:rsidR="00EF446E" w:rsidRDefault="00EC33C7" w:rsidP="00EC33C7">
      <w:pPr>
        <w:pStyle w:val="affd"/>
        <w:spacing w:before="156" w:after="156"/>
      </w:pPr>
      <w:bookmarkStart w:id="100" w:name="_Toc198286243"/>
      <w:bookmarkStart w:id="101" w:name="_Toc198311893"/>
      <w:r>
        <w:rPr>
          <w:rFonts w:hint="eastAsia"/>
        </w:rPr>
        <w:t>档案管理</w:t>
      </w:r>
      <w:bookmarkEnd w:id="100"/>
      <w:bookmarkEnd w:id="101"/>
    </w:p>
    <w:p w:rsidR="00EC33C7" w:rsidRDefault="00EC33C7" w:rsidP="00EC33C7">
      <w:pPr>
        <w:pStyle w:val="affffffffa"/>
      </w:pPr>
      <w:r w:rsidRPr="00EC33C7">
        <w:rPr>
          <w:rFonts w:hint="eastAsia"/>
        </w:rPr>
        <w:t>所有档案须指定专人、专柜管理</w:t>
      </w:r>
      <w:r>
        <w:rPr>
          <w:rFonts w:hint="eastAsia"/>
        </w:rPr>
        <w:t>。</w:t>
      </w:r>
    </w:p>
    <w:p w:rsidR="00EC33C7" w:rsidRDefault="00EC33C7" w:rsidP="00EC33C7">
      <w:pPr>
        <w:pStyle w:val="affffffffa"/>
      </w:pPr>
      <w:r w:rsidRPr="00EC33C7">
        <w:rPr>
          <w:rFonts w:hint="eastAsia"/>
        </w:rPr>
        <w:t>要做好案卷排列和编制案卷目录工作，一般性指导案件档案保管期限为3年，重大纠纷指导案件档案保管期限为5年，特殊指导案件档案保管期限为10</w:t>
      </w:r>
      <w:r>
        <w:rPr>
          <w:rFonts w:hint="eastAsia"/>
        </w:rPr>
        <w:t>年。</w:t>
      </w:r>
    </w:p>
    <w:p w:rsidR="00EC33C7" w:rsidRDefault="00EC33C7" w:rsidP="00EC33C7">
      <w:pPr>
        <w:pStyle w:val="affffffffa"/>
      </w:pPr>
      <w:r>
        <w:rPr>
          <w:rFonts w:hint="eastAsia"/>
        </w:rPr>
        <w:t>原则上纸质文档皆需对应保存电子档案，处理纸质文档时应及时按照要求制作电子文件备份。</w:t>
      </w:r>
    </w:p>
    <w:p w:rsidR="00EC33C7" w:rsidRPr="00EC33C7" w:rsidRDefault="00EC33C7" w:rsidP="00EC33C7">
      <w:pPr>
        <w:pStyle w:val="affffffffa"/>
      </w:pPr>
      <w:r>
        <w:rPr>
          <w:rFonts w:hint="eastAsia"/>
        </w:rPr>
        <w:t>应定期把符合归档条件的电子文件，按档案管理要求的格式存储到可长期保存的脱机载体。</w:t>
      </w:r>
    </w:p>
    <w:p w:rsidR="00503F3A" w:rsidRDefault="00503F3A" w:rsidP="001D212F">
      <w:pPr>
        <w:pStyle w:val="affff6"/>
        <w:ind w:firstLine="420"/>
      </w:pPr>
      <w:bookmarkStart w:id="102" w:name="_GoBack"/>
      <w:bookmarkEnd w:id="102"/>
    </w:p>
    <w:p w:rsidR="00503F3A" w:rsidRDefault="00503F3A" w:rsidP="0015209A">
      <w:pPr>
        <w:pStyle w:val="affff6"/>
        <w:ind w:firstLineChars="0" w:firstLine="0"/>
      </w:pPr>
    </w:p>
    <w:p w:rsidR="004B5B92" w:rsidRDefault="004B5B92" w:rsidP="001D212F">
      <w:pPr>
        <w:pStyle w:val="affff6"/>
        <w:ind w:firstLine="420"/>
        <w:sectPr w:rsidR="004B5B92" w:rsidSect="00681D73">
          <w:headerReference w:type="even" r:id="rId26"/>
          <w:headerReference w:type="default" r:id="rId27"/>
          <w:footerReference w:type="even" r:id="rId28"/>
          <w:footerReference w:type="default" r:id="rId29"/>
          <w:pgSz w:w="11906" w:h="16838" w:code="9"/>
          <w:pgMar w:top="1871" w:right="1134" w:bottom="1134" w:left="1134" w:header="1418" w:footer="1134" w:gutter="284"/>
          <w:pgNumType w:start="1"/>
          <w:cols w:space="425"/>
          <w:formProt w:val="0"/>
          <w:docGrid w:type="lines" w:linePitch="312"/>
        </w:sectPr>
      </w:pPr>
    </w:p>
    <w:p w:rsidR="004B5B92" w:rsidRDefault="004B5B92" w:rsidP="004B5B92">
      <w:pPr>
        <w:pStyle w:val="af8"/>
        <w:rPr>
          <w:vanish w:val="0"/>
        </w:rPr>
      </w:pPr>
      <w:bookmarkStart w:id="103" w:name="BookMark5"/>
      <w:bookmarkEnd w:id="27"/>
    </w:p>
    <w:p w:rsidR="004B5B92" w:rsidRDefault="004B5B92" w:rsidP="004B5B92">
      <w:pPr>
        <w:pStyle w:val="afe"/>
        <w:rPr>
          <w:vanish w:val="0"/>
        </w:rPr>
      </w:pPr>
    </w:p>
    <w:p w:rsidR="004B5B92" w:rsidRDefault="004B5B92" w:rsidP="004B5B92">
      <w:pPr>
        <w:pStyle w:val="aff3"/>
        <w:spacing w:before="78" w:after="156"/>
      </w:pPr>
      <w:r>
        <w:br/>
      </w:r>
      <w:bookmarkStart w:id="104" w:name="_Toc191375239"/>
      <w:bookmarkStart w:id="105" w:name="_Toc198286244"/>
      <w:bookmarkStart w:id="106" w:name="_Toc198311894"/>
      <w:r>
        <w:rPr>
          <w:rFonts w:hint="eastAsia"/>
        </w:rPr>
        <w:t>（资料性）</w:t>
      </w:r>
      <w:r>
        <w:br/>
      </w:r>
      <w:r>
        <w:rPr>
          <w:rFonts w:hint="eastAsia"/>
        </w:rPr>
        <w:t>海外知识产权纠纷应对指导申请书</w:t>
      </w:r>
      <w:bookmarkEnd w:id="104"/>
      <w:bookmarkEnd w:id="105"/>
      <w:bookmarkEnd w:id="106"/>
    </w:p>
    <w:p w:rsidR="004B5B92" w:rsidRDefault="004B5B92" w:rsidP="004B5B92">
      <w:pPr>
        <w:pStyle w:val="affff6"/>
        <w:ind w:firstLine="420"/>
      </w:pPr>
      <w:r>
        <w:rPr>
          <w:rFonts w:hint="eastAsia"/>
        </w:rPr>
        <w:t>表A.1给出了海外知识产权纠纷应对指导申请书的样式。</w:t>
      </w:r>
    </w:p>
    <w:p w:rsidR="004B5B92" w:rsidRPr="004B5B92" w:rsidRDefault="004B5B92" w:rsidP="004B5B92">
      <w:pPr>
        <w:pStyle w:val="affff6"/>
        <w:ind w:firstLine="420"/>
      </w:pPr>
      <w:r>
        <w:rPr>
          <w:rFonts w:hint="eastAsia"/>
        </w:rPr>
        <w:t>海外知识产权纠纷应对指导申请书标题字号和字体宜为二号方正小标宋简体，正文宜为小五号宋体。</w:t>
      </w:r>
    </w:p>
    <w:p w:rsidR="004B5B92" w:rsidRPr="004B5B92" w:rsidRDefault="004B5B92" w:rsidP="004B5B92">
      <w:pPr>
        <w:pStyle w:val="aff"/>
        <w:spacing w:before="156" w:after="156"/>
        <w:rPr>
          <w:noProof/>
        </w:rPr>
      </w:pPr>
      <w:r w:rsidRPr="004B5B92">
        <w:rPr>
          <w:rFonts w:hint="eastAsia"/>
          <w:noProof/>
        </w:rPr>
        <w:t>海外知识产权纠纷应对指导申请书</w:t>
      </w:r>
    </w:p>
    <w:p w:rsidR="004B5B92" w:rsidRPr="004B5B92" w:rsidRDefault="004B5B92" w:rsidP="004B5B92">
      <w:pPr>
        <w:pStyle w:val="affff6"/>
        <w:ind w:firstLine="420"/>
      </w:pPr>
      <w:r w:rsidRPr="004B5B92">
        <w:rPr>
          <w:rFonts w:hint="eastAsia"/>
        </w:rPr>
        <w:t>编号：AH</w:t>
      </w:r>
      <w:r w:rsidR="00AA4143" w:rsidRPr="00AA4143">
        <w:rPr>
          <w:rFonts w:hint="eastAsia"/>
        </w:rPr>
        <w:t>××</w:t>
      </w:r>
      <w:r w:rsidRPr="004B5B92">
        <w:rPr>
          <w:rFonts w:hint="eastAsia"/>
        </w:rPr>
        <w:t>202</w:t>
      </w:r>
      <w:r w:rsidR="00AA4143">
        <w:rPr>
          <w:rFonts w:hint="eastAsia"/>
        </w:rPr>
        <w:t>××××</w:t>
      </w:r>
      <w:r w:rsidRPr="004B5B92">
        <w:rPr>
          <w:rFonts w:hint="eastAsia"/>
        </w:rPr>
        <w:t>号（地区+年份+三位数数字）</w:t>
      </w:r>
    </w:p>
    <w:tbl>
      <w:tblPr>
        <w:tblW w:w="4532" w:type="pct"/>
        <w:tblInd w:w="250" w:type="dxa"/>
        <w:tblLook w:val="04A0" w:firstRow="1" w:lastRow="0" w:firstColumn="1" w:lastColumn="0" w:noHBand="0" w:noVBand="1"/>
      </w:tblPr>
      <w:tblGrid>
        <w:gridCol w:w="2441"/>
        <w:gridCol w:w="6233"/>
      </w:tblGrid>
      <w:tr w:rsidR="004B5B92" w:rsidRPr="004B5B92" w:rsidTr="007F18DD">
        <w:trPr>
          <w:trHeight w:hRule="exact" w:val="830"/>
        </w:trPr>
        <w:tc>
          <w:tcPr>
            <w:tcW w:w="1407" w:type="pct"/>
            <w:tcBorders>
              <w:top w:val="single" w:sz="4" w:space="0" w:color="auto"/>
              <w:left w:val="single" w:sz="4" w:space="0" w:color="auto"/>
              <w:bottom w:val="single" w:sz="4" w:space="0" w:color="auto"/>
              <w:right w:val="single" w:sz="4" w:space="0" w:color="auto"/>
            </w:tcBorders>
            <w:vAlign w:val="center"/>
          </w:tcPr>
          <w:p w:rsidR="004B5B92" w:rsidRPr="00D30317" w:rsidRDefault="004B5B92" w:rsidP="00D30317">
            <w:pPr>
              <w:pStyle w:val="affff6"/>
              <w:ind w:firstLine="360"/>
              <w:rPr>
                <w:sz w:val="18"/>
              </w:rPr>
            </w:pPr>
            <w:r w:rsidRPr="00D30317">
              <w:rPr>
                <w:rFonts w:hint="eastAsia"/>
                <w:sz w:val="18"/>
              </w:rPr>
              <w:t>申请时间</w:t>
            </w:r>
          </w:p>
        </w:tc>
        <w:tc>
          <w:tcPr>
            <w:tcW w:w="3593" w:type="pct"/>
            <w:tcBorders>
              <w:top w:val="single" w:sz="4" w:space="0" w:color="auto"/>
              <w:left w:val="single" w:sz="4" w:space="0" w:color="auto"/>
              <w:bottom w:val="single" w:sz="4" w:space="0" w:color="auto"/>
              <w:right w:val="single" w:sz="4" w:space="0" w:color="auto"/>
            </w:tcBorders>
            <w:vAlign w:val="center"/>
          </w:tcPr>
          <w:p w:rsidR="004B5B92" w:rsidRPr="00D30317" w:rsidRDefault="004B5B92" w:rsidP="00D30317">
            <w:pPr>
              <w:pStyle w:val="affff6"/>
              <w:ind w:firstLine="360"/>
              <w:rPr>
                <w:sz w:val="18"/>
              </w:rPr>
            </w:pPr>
            <w:r w:rsidRPr="00D30317">
              <w:rPr>
                <w:rFonts w:hint="eastAsia"/>
                <w:sz w:val="18"/>
              </w:rPr>
              <w:t>—</w:t>
            </w:r>
          </w:p>
        </w:tc>
      </w:tr>
      <w:tr w:rsidR="004B5B92" w:rsidRPr="004B5B92" w:rsidTr="007F18DD">
        <w:trPr>
          <w:trHeight w:hRule="exact" w:val="782"/>
        </w:trPr>
        <w:tc>
          <w:tcPr>
            <w:tcW w:w="1407" w:type="pct"/>
            <w:tcBorders>
              <w:top w:val="single" w:sz="4" w:space="0" w:color="auto"/>
              <w:left w:val="single" w:sz="4" w:space="0" w:color="auto"/>
              <w:bottom w:val="single" w:sz="4" w:space="0" w:color="auto"/>
              <w:right w:val="single" w:sz="4" w:space="0" w:color="auto"/>
            </w:tcBorders>
            <w:vAlign w:val="center"/>
          </w:tcPr>
          <w:p w:rsidR="004B5B92" w:rsidRPr="00D30317" w:rsidRDefault="004B5B92" w:rsidP="009E5CAD">
            <w:pPr>
              <w:pStyle w:val="affff6"/>
              <w:ind w:firstLineChars="0" w:firstLine="0"/>
              <w:jc w:val="center"/>
              <w:rPr>
                <w:sz w:val="18"/>
              </w:rPr>
            </w:pPr>
            <w:r w:rsidRPr="00D30317">
              <w:rPr>
                <w:sz w:val="18"/>
              </w:rPr>
              <w:t>纠纷应对指导申请人类别</w:t>
            </w:r>
          </w:p>
        </w:tc>
        <w:tc>
          <w:tcPr>
            <w:tcW w:w="3593" w:type="pct"/>
            <w:tcBorders>
              <w:top w:val="single" w:sz="4" w:space="0" w:color="auto"/>
              <w:left w:val="single" w:sz="4" w:space="0" w:color="auto"/>
              <w:bottom w:val="single" w:sz="4" w:space="0" w:color="auto"/>
              <w:right w:val="single" w:sz="4" w:space="0" w:color="auto"/>
            </w:tcBorders>
            <w:vAlign w:val="center"/>
          </w:tcPr>
          <w:p w:rsidR="004B5B92" w:rsidRPr="00D30317" w:rsidRDefault="004B5B92" w:rsidP="00D30317">
            <w:pPr>
              <w:pStyle w:val="affff6"/>
              <w:ind w:firstLine="360"/>
              <w:rPr>
                <w:sz w:val="18"/>
              </w:rPr>
            </w:pPr>
            <w:r w:rsidRPr="00D30317">
              <w:rPr>
                <w:sz w:val="18"/>
              </w:rPr>
              <w:sym w:font="Wingdings 2" w:char="00A3"/>
            </w:r>
            <w:r w:rsidRPr="00D30317">
              <w:rPr>
                <w:rFonts w:hint="eastAsia"/>
                <w:sz w:val="18"/>
              </w:rPr>
              <w:t xml:space="preserve">企业 </w:t>
            </w:r>
            <w:r w:rsidRPr="00D30317">
              <w:rPr>
                <w:rFonts w:hint="eastAsia"/>
                <w:sz w:val="18"/>
              </w:rPr>
              <w:t></w:t>
            </w:r>
            <w:r w:rsidRPr="00D30317">
              <w:rPr>
                <w:sz w:val="18"/>
              </w:rPr>
              <w:sym w:font="Wingdings 2" w:char="F0A3"/>
            </w:r>
            <w:r w:rsidRPr="00D30317">
              <w:rPr>
                <w:rFonts w:hint="eastAsia"/>
                <w:sz w:val="18"/>
              </w:rPr>
              <w:t xml:space="preserve">社会团体 </w:t>
            </w:r>
            <w:r w:rsidRPr="00D30317">
              <w:rPr>
                <w:rFonts w:hint="eastAsia"/>
                <w:sz w:val="18"/>
              </w:rPr>
              <w:t></w:t>
            </w:r>
            <w:r w:rsidRPr="00D30317">
              <w:rPr>
                <w:sz w:val="18"/>
              </w:rPr>
              <w:sym w:font="Wingdings 2" w:char="F0A3"/>
            </w:r>
            <w:r w:rsidRPr="00D30317">
              <w:rPr>
                <w:rFonts w:hint="eastAsia"/>
                <w:sz w:val="18"/>
              </w:rPr>
              <w:t xml:space="preserve">科研院所 </w:t>
            </w:r>
            <w:r w:rsidRPr="00D30317">
              <w:rPr>
                <w:rFonts w:hint="eastAsia"/>
                <w:sz w:val="18"/>
              </w:rPr>
              <w:t></w:t>
            </w:r>
            <w:r w:rsidRPr="00D30317">
              <w:rPr>
                <w:sz w:val="18"/>
              </w:rPr>
              <w:sym w:font="Wingdings 2" w:char="F0A3"/>
            </w:r>
            <w:r w:rsidRPr="00D30317">
              <w:rPr>
                <w:rFonts w:hint="eastAsia"/>
                <w:sz w:val="18"/>
              </w:rPr>
              <w:t>其他</w:t>
            </w:r>
          </w:p>
        </w:tc>
      </w:tr>
      <w:tr w:rsidR="004B5B92" w:rsidRPr="004B5B92" w:rsidTr="00593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850"/>
        </w:trPr>
        <w:tc>
          <w:tcPr>
            <w:tcW w:w="1407" w:type="pct"/>
            <w:vAlign w:val="center"/>
          </w:tcPr>
          <w:p w:rsidR="004B5B92" w:rsidRPr="00D30317" w:rsidRDefault="004B5B92" w:rsidP="00D30317">
            <w:pPr>
              <w:pStyle w:val="affff6"/>
              <w:ind w:firstLine="360"/>
              <w:rPr>
                <w:sz w:val="18"/>
              </w:rPr>
            </w:pPr>
            <w:r w:rsidRPr="00D30317">
              <w:rPr>
                <w:sz w:val="18"/>
              </w:rPr>
              <w:t>申请人信息</w:t>
            </w:r>
          </w:p>
        </w:tc>
        <w:tc>
          <w:tcPr>
            <w:tcW w:w="3593" w:type="pct"/>
            <w:vAlign w:val="center"/>
          </w:tcPr>
          <w:p w:rsidR="004B5B92" w:rsidRPr="00D30317" w:rsidRDefault="004B5B92" w:rsidP="00D30317">
            <w:pPr>
              <w:pStyle w:val="affff6"/>
              <w:ind w:firstLine="360"/>
              <w:rPr>
                <w:sz w:val="18"/>
              </w:rPr>
            </w:pPr>
            <w:r w:rsidRPr="00D30317">
              <w:rPr>
                <w:sz w:val="18"/>
              </w:rPr>
              <w:t>(统一社会信用代码/身份证号码）</w:t>
            </w:r>
          </w:p>
        </w:tc>
      </w:tr>
      <w:tr w:rsidR="004B5B92" w:rsidRPr="004B5B92" w:rsidTr="00593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871"/>
        </w:trPr>
        <w:tc>
          <w:tcPr>
            <w:tcW w:w="1407" w:type="pct"/>
            <w:vAlign w:val="center"/>
          </w:tcPr>
          <w:p w:rsidR="004B5B92" w:rsidRPr="00D30317" w:rsidRDefault="004B5B92" w:rsidP="00D30317">
            <w:pPr>
              <w:pStyle w:val="affff6"/>
              <w:ind w:firstLine="360"/>
              <w:rPr>
                <w:sz w:val="18"/>
              </w:rPr>
            </w:pPr>
            <w:r w:rsidRPr="00D30317">
              <w:rPr>
                <w:rFonts w:hint="eastAsia"/>
                <w:sz w:val="18"/>
              </w:rPr>
              <w:t>申请人规模</w:t>
            </w:r>
          </w:p>
        </w:tc>
        <w:tc>
          <w:tcPr>
            <w:tcW w:w="3593" w:type="pct"/>
            <w:vAlign w:val="center"/>
          </w:tcPr>
          <w:p w:rsidR="004B5B92" w:rsidRPr="00D30317" w:rsidRDefault="004B5B92" w:rsidP="00D30317">
            <w:pPr>
              <w:pStyle w:val="affff6"/>
              <w:ind w:firstLine="360"/>
              <w:rPr>
                <w:sz w:val="18"/>
              </w:rPr>
            </w:pPr>
            <w:r w:rsidRPr="00D30317">
              <w:rPr>
                <w:sz w:val="18"/>
              </w:rPr>
              <w:sym w:font="Wingdings 2" w:char="00A3"/>
            </w:r>
            <w:r w:rsidRPr="00D30317">
              <w:rPr>
                <w:rFonts w:hint="eastAsia"/>
                <w:sz w:val="18"/>
              </w:rPr>
              <w:t xml:space="preserve">100人以下 </w:t>
            </w:r>
            <w:r w:rsidR="00212EC3">
              <w:rPr>
                <w:rFonts w:hint="eastAsia"/>
                <w:sz w:val="18"/>
              </w:rPr>
              <w:t xml:space="preserve"> </w:t>
            </w:r>
            <w:r w:rsidRPr="00D30317">
              <w:rPr>
                <w:sz w:val="18"/>
              </w:rPr>
              <w:sym w:font="Wingdings 2" w:char="00A3"/>
            </w:r>
            <w:r w:rsidRPr="00D30317">
              <w:rPr>
                <w:rFonts w:hint="eastAsia"/>
                <w:sz w:val="18"/>
              </w:rPr>
              <w:t>101-500人</w:t>
            </w:r>
            <w:r w:rsidR="00212EC3">
              <w:rPr>
                <w:rFonts w:hint="eastAsia"/>
                <w:sz w:val="18"/>
              </w:rPr>
              <w:t xml:space="preserve"> </w:t>
            </w:r>
            <w:r w:rsidRPr="00D30317">
              <w:rPr>
                <w:rFonts w:hint="eastAsia"/>
                <w:sz w:val="18"/>
              </w:rPr>
              <w:t xml:space="preserve"> </w:t>
            </w:r>
            <w:r w:rsidRPr="00D30317">
              <w:rPr>
                <w:sz w:val="18"/>
              </w:rPr>
              <w:sym w:font="Wingdings 2" w:char="00A3"/>
            </w:r>
            <w:r w:rsidRPr="00D30317">
              <w:rPr>
                <w:rFonts w:hint="eastAsia"/>
                <w:sz w:val="18"/>
              </w:rPr>
              <w:t>501-1000人</w:t>
            </w:r>
            <w:r w:rsidR="00212EC3">
              <w:rPr>
                <w:rFonts w:hint="eastAsia"/>
                <w:sz w:val="18"/>
              </w:rPr>
              <w:t xml:space="preserve"> </w:t>
            </w:r>
            <w:r w:rsidRPr="00D30317">
              <w:rPr>
                <w:rFonts w:hint="eastAsia"/>
                <w:sz w:val="18"/>
              </w:rPr>
              <w:t xml:space="preserve"> </w:t>
            </w:r>
            <w:r w:rsidRPr="00D30317">
              <w:rPr>
                <w:sz w:val="18"/>
              </w:rPr>
              <w:sym w:font="Wingdings 2" w:char="00A3"/>
            </w:r>
            <w:r w:rsidRPr="00D30317">
              <w:rPr>
                <w:rFonts w:hint="eastAsia"/>
                <w:sz w:val="18"/>
              </w:rPr>
              <w:t>1000人以上</w:t>
            </w:r>
          </w:p>
        </w:tc>
      </w:tr>
      <w:tr w:rsidR="004B5B92" w:rsidRPr="004B5B92" w:rsidTr="00593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802"/>
        </w:trPr>
        <w:tc>
          <w:tcPr>
            <w:tcW w:w="1407" w:type="pct"/>
            <w:vAlign w:val="center"/>
          </w:tcPr>
          <w:p w:rsidR="004B5B92" w:rsidRPr="00D30317" w:rsidRDefault="004B5B92" w:rsidP="00D30317">
            <w:pPr>
              <w:pStyle w:val="affff6"/>
              <w:ind w:firstLine="360"/>
              <w:rPr>
                <w:sz w:val="18"/>
              </w:rPr>
            </w:pPr>
            <w:r w:rsidRPr="00D30317">
              <w:rPr>
                <w:sz w:val="18"/>
              </w:rPr>
              <w:t>联系人</w:t>
            </w:r>
          </w:p>
        </w:tc>
        <w:tc>
          <w:tcPr>
            <w:tcW w:w="3593" w:type="pct"/>
            <w:vAlign w:val="center"/>
          </w:tcPr>
          <w:p w:rsidR="004B5B92" w:rsidRPr="00D30317" w:rsidRDefault="004B5B92" w:rsidP="00D30317">
            <w:pPr>
              <w:pStyle w:val="affff6"/>
              <w:ind w:firstLine="360"/>
              <w:rPr>
                <w:sz w:val="18"/>
              </w:rPr>
            </w:pPr>
            <w:r w:rsidRPr="00D30317">
              <w:rPr>
                <w:rFonts w:hint="eastAsia"/>
                <w:sz w:val="18"/>
              </w:rPr>
              <w:t>—</w:t>
            </w:r>
          </w:p>
        </w:tc>
      </w:tr>
      <w:tr w:rsidR="004B5B92" w:rsidRPr="004B5B92" w:rsidTr="00593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850"/>
        </w:trPr>
        <w:tc>
          <w:tcPr>
            <w:tcW w:w="1407" w:type="pct"/>
            <w:vAlign w:val="center"/>
          </w:tcPr>
          <w:p w:rsidR="004B5B92" w:rsidRPr="00D30317" w:rsidRDefault="004B5B92" w:rsidP="00D30317">
            <w:pPr>
              <w:pStyle w:val="affff6"/>
              <w:ind w:firstLine="360"/>
              <w:rPr>
                <w:sz w:val="18"/>
              </w:rPr>
            </w:pPr>
            <w:r w:rsidRPr="00D30317">
              <w:rPr>
                <w:sz w:val="18"/>
              </w:rPr>
              <w:t>联系人邮箱</w:t>
            </w:r>
          </w:p>
        </w:tc>
        <w:tc>
          <w:tcPr>
            <w:tcW w:w="3593" w:type="pct"/>
            <w:vAlign w:val="center"/>
          </w:tcPr>
          <w:p w:rsidR="004B5B92" w:rsidRPr="00D30317" w:rsidRDefault="004B5B92" w:rsidP="00D30317">
            <w:pPr>
              <w:pStyle w:val="affff6"/>
              <w:ind w:firstLine="360"/>
              <w:rPr>
                <w:sz w:val="18"/>
              </w:rPr>
            </w:pPr>
            <w:r w:rsidRPr="00D30317">
              <w:rPr>
                <w:rFonts w:hint="eastAsia"/>
                <w:sz w:val="18"/>
              </w:rPr>
              <w:t>—</w:t>
            </w:r>
          </w:p>
        </w:tc>
      </w:tr>
      <w:tr w:rsidR="004B5B92" w:rsidRPr="004B5B92" w:rsidTr="00593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826"/>
        </w:trPr>
        <w:tc>
          <w:tcPr>
            <w:tcW w:w="1407" w:type="pct"/>
            <w:vAlign w:val="center"/>
          </w:tcPr>
          <w:p w:rsidR="004B5B92" w:rsidRPr="00D30317" w:rsidRDefault="004B5B92" w:rsidP="00D30317">
            <w:pPr>
              <w:pStyle w:val="affff6"/>
              <w:ind w:firstLine="360"/>
              <w:rPr>
                <w:sz w:val="18"/>
              </w:rPr>
            </w:pPr>
            <w:r w:rsidRPr="00D30317">
              <w:rPr>
                <w:sz w:val="18"/>
              </w:rPr>
              <w:t>联系电话</w:t>
            </w:r>
          </w:p>
        </w:tc>
        <w:tc>
          <w:tcPr>
            <w:tcW w:w="3593" w:type="pct"/>
            <w:vAlign w:val="center"/>
          </w:tcPr>
          <w:p w:rsidR="004B5B92" w:rsidRPr="00D30317" w:rsidRDefault="004B5B92" w:rsidP="00D30317">
            <w:pPr>
              <w:pStyle w:val="affff6"/>
              <w:ind w:firstLine="360"/>
              <w:rPr>
                <w:sz w:val="18"/>
              </w:rPr>
            </w:pPr>
            <w:r w:rsidRPr="00D30317">
              <w:rPr>
                <w:rFonts w:hint="eastAsia"/>
                <w:sz w:val="18"/>
              </w:rPr>
              <w:t>—</w:t>
            </w:r>
          </w:p>
        </w:tc>
      </w:tr>
      <w:tr w:rsidR="004B5B92" w:rsidRPr="004B5B92" w:rsidTr="00593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850"/>
        </w:trPr>
        <w:tc>
          <w:tcPr>
            <w:tcW w:w="1407" w:type="pct"/>
            <w:vAlign w:val="center"/>
          </w:tcPr>
          <w:p w:rsidR="004B5B92" w:rsidRPr="00D30317" w:rsidRDefault="004B5B92" w:rsidP="00D30317">
            <w:pPr>
              <w:pStyle w:val="affff6"/>
              <w:ind w:firstLine="360"/>
              <w:rPr>
                <w:sz w:val="18"/>
              </w:rPr>
            </w:pPr>
            <w:r w:rsidRPr="00D30317">
              <w:rPr>
                <w:sz w:val="18"/>
              </w:rPr>
              <w:t>详细联系地址</w:t>
            </w:r>
          </w:p>
        </w:tc>
        <w:tc>
          <w:tcPr>
            <w:tcW w:w="3593" w:type="pct"/>
            <w:vAlign w:val="center"/>
          </w:tcPr>
          <w:p w:rsidR="004B5B92" w:rsidRPr="00D30317" w:rsidRDefault="004B5B92" w:rsidP="00D30317">
            <w:pPr>
              <w:pStyle w:val="affff6"/>
              <w:ind w:firstLine="360"/>
              <w:rPr>
                <w:sz w:val="18"/>
              </w:rPr>
            </w:pPr>
            <w:r w:rsidRPr="00D30317">
              <w:rPr>
                <w:rFonts w:hint="eastAsia"/>
                <w:sz w:val="18"/>
              </w:rPr>
              <w:t>—</w:t>
            </w:r>
          </w:p>
        </w:tc>
      </w:tr>
      <w:tr w:rsidR="004B5B92" w:rsidRPr="004B5B92" w:rsidTr="00593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084"/>
        </w:trPr>
        <w:tc>
          <w:tcPr>
            <w:tcW w:w="1407" w:type="pct"/>
            <w:tcBorders>
              <w:bottom w:val="single" w:sz="4" w:space="0" w:color="auto"/>
            </w:tcBorders>
            <w:vAlign w:val="center"/>
          </w:tcPr>
          <w:p w:rsidR="004B5B92" w:rsidRPr="00D30317" w:rsidRDefault="004B5B92" w:rsidP="00D30317">
            <w:pPr>
              <w:pStyle w:val="affff6"/>
              <w:ind w:firstLine="360"/>
              <w:rPr>
                <w:sz w:val="18"/>
              </w:rPr>
            </w:pPr>
            <w:r w:rsidRPr="00D30317">
              <w:rPr>
                <w:sz w:val="18"/>
              </w:rPr>
              <w:t>纠纷类型</w:t>
            </w:r>
          </w:p>
        </w:tc>
        <w:tc>
          <w:tcPr>
            <w:tcW w:w="3593" w:type="pct"/>
            <w:tcBorders>
              <w:bottom w:val="single" w:sz="4" w:space="0" w:color="auto"/>
            </w:tcBorders>
            <w:vAlign w:val="center"/>
          </w:tcPr>
          <w:p w:rsidR="00204BA3" w:rsidRPr="00D30317" w:rsidRDefault="004B5B92" w:rsidP="00D30317">
            <w:pPr>
              <w:pStyle w:val="affff6"/>
              <w:ind w:firstLine="360"/>
              <w:rPr>
                <w:sz w:val="18"/>
              </w:rPr>
            </w:pPr>
            <w:r w:rsidRPr="00D30317">
              <w:rPr>
                <w:sz w:val="18"/>
              </w:rPr>
              <w:sym w:font="Wingdings 2" w:char="F0A3"/>
            </w:r>
            <w:r w:rsidR="00204BA3" w:rsidRPr="00D30317">
              <w:rPr>
                <w:rFonts w:hint="eastAsia"/>
                <w:sz w:val="18"/>
              </w:rPr>
              <w:t>商标、专利、地理标志等权利</w:t>
            </w:r>
            <w:r w:rsidRPr="00D30317">
              <w:rPr>
                <w:sz w:val="18"/>
              </w:rPr>
              <w:t>有效性纠纷</w:t>
            </w:r>
          </w:p>
          <w:p w:rsidR="00204BA3" w:rsidRPr="00D30317" w:rsidRDefault="00204BA3" w:rsidP="00D30317">
            <w:pPr>
              <w:pStyle w:val="affff6"/>
              <w:ind w:firstLine="360"/>
              <w:rPr>
                <w:sz w:val="18"/>
              </w:rPr>
            </w:pPr>
            <w:r w:rsidRPr="00D30317">
              <w:rPr>
                <w:sz w:val="18"/>
              </w:rPr>
              <w:sym w:font="Wingdings 2" w:char="F0A3"/>
            </w:r>
            <w:r w:rsidRPr="00D30317">
              <w:rPr>
                <w:rFonts w:hint="eastAsia"/>
                <w:sz w:val="18"/>
              </w:rPr>
              <w:t>商标、专利、地理标志等</w:t>
            </w:r>
            <w:r w:rsidRPr="00D30317">
              <w:rPr>
                <w:sz w:val="18"/>
              </w:rPr>
              <w:t>权属</w:t>
            </w:r>
            <w:bookmarkStart w:id="107" w:name="OLE_LINK4"/>
            <w:bookmarkStart w:id="108" w:name="OLE_LINK5"/>
            <w:r w:rsidRPr="00D30317">
              <w:rPr>
                <w:sz w:val="18"/>
              </w:rPr>
              <w:t>纠纷</w:t>
            </w:r>
            <w:bookmarkEnd w:id="107"/>
            <w:bookmarkEnd w:id="108"/>
          </w:p>
          <w:p w:rsidR="004B5B92" w:rsidRPr="00D30317" w:rsidRDefault="00204BA3" w:rsidP="00D30317">
            <w:pPr>
              <w:pStyle w:val="affff6"/>
              <w:ind w:firstLine="360"/>
              <w:rPr>
                <w:sz w:val="18"/>
              </w:rPr>
            </w:pPr>
            <w:r w:rsidRPr="00D30317">
              <w:rPr>
                <w:sz w:val="18"/>
              </w:rPr>
              <w:sym w:font="Wingdings 2" w:char="F0A3"/>
            </w:r>
            <w:r w:rsidRPr="00D30317">
              <w:rPr>
                <w:rFonts w:hint="eastAsia"/>
                <w:sz w:val="18"/>
              </w:rPr>
              <w:t>商标、专利、地理标志等</w:t>
            </w:r>
            <w:r w:rsidRPr="00D30317">
              <w:rPr>
                <w:sz w:val="18"/>
              </w:rPr>
              <w:t>侵权纠纷</w:t>
            </w:r>
          </w:p>
          <w:p w:rsidR="004B5B92" w:rsidRPr="00D30317" w:rsidRDefault="004B5B92" w:rsidP="00D30317">
            <w:pPr>
              <w:pStyle w:val="affff6"/>
              <w:ind w:firstLine="360"/>
              <w:rPr>
                <w:sz w:val="18"/>
              </w:rPr>
            </w:pPr>
            <w:r w:rsidRPr="00D30317">
              <w:rPr>
                <w:sz w:val="18"/>
              </w:rPr>
              <w:sym w:font="Wingdings 2" w:char="F0A3"/>
            </w:r>
            <w:r w:rsidR="00204BA3" w:rsidRPr="00D30317">
              <w:rPr>
                <w:rFonts w:hint="eastAsia"/>
                <w:sz w:val="18"/>
              </w:rPr>
              <w:t>商标、专利、地理标志等许可</w:t>
            </w:r>
            <w:r w:rsidR="00204BA3" w:rsidRPr="00D30317">
              <w:rPr>
                <w:sz w:val="18"/>
              </w:rPr>
              <w:t>纠纷</w:t>
            </w:r>
          </w:p>
          <w:p w:rsidR="004B5B92" w:rsidRPr="00D30317" w:rsidRDefault="004B5B92" w:rsidP="00D30317">
            <w:pPr>
              <w:pStyle w:val="affff6"/>
              <w:ind w:firstLine="360"/>
              <w:rPr>
                <w:sz w:val="18"/>
              </w:rPr>
            </w:pPr>
            <w:r w:rsidRPr="00D30317">
              <w:rPr>
                <w:sz w:val="18"/>
              </w:rPr>
              <w:sym w:font="Wingdings 2" w:char="00A3"/>
            </w:r>
            <w:r w:rsidR="00204BA3" w:rsidRPr="00D30317">
              <w:rPr>
                <w:rFonts w:hint="eastAsia"/>
                <w:sz w:val="18"/>
              </w:rPr>
              <w:t>商标、专利等相关</w:t>
            </w:r>
            <w:r w:rsidR="00204BA3" w:rsidRPr="00D30317">
              <w:rPr>
                <w:sz w:val="18"/>
              </w:rPr>
              <w:t>贸易调查纠纷</w:t>
            </w:r>
          </w:p>
          <w:p w:rsidR="004B5B92" w:rsidRPr="00D30317" w:rsidRDefault="00204BA3" w:rsidP="00D30317">
            <w:pPr>
              <w:pStyle w:val="affff6"/>
              <w:ind w:firstLine="360"/>
              <w:rPr>
                <w:sz w:val="18"/>
              </w:rPr>
            </w:pPr>
            <w:r w:rsidRPr="00D30317">
              <w:rPr>
                <w:sz w:val="18"/>
              </w:rPr>
              <w:sym w:font="Wingdings 2" w:char="F0A3"/>
            </w:r>
            <w:r w:rsidRPr="00D30317">
              <w:rPr>
                <w:sz w:val="18"/>
              </w:rPr>
              <w:t>展会知识产权纠纷</w:t>
            </w:r>
            <w:r w:rsidRPr="00D30317">
              <w:rPr>
                <w:rFonts w:hint="eastAsia"/>
                <w:sz w:val="18"/>
              </w:rPr>
              <w:t xml:space="preserve">    </w:t>
            </w:r>
            <w:r w:rsidRPr="00D30317">
              <w:rPr>
                <w:sz w:val="18"/>
              </w:rPr>
              <w:sym w:font="Wingdings 2" w:char="F0A3"/>
            </w:r>
            <w:r w:rsidRPr="00D30317">
              <w:rPr>
                <w:sz w:val="18"/>
              </w:rPr>
              <w:t>商业秘密纠纷</w:t>
            </w:r>
            <w:r w:rsidRPr="00D30317">
              <w:rPr>
                <w:rFonts w:hint="eastAsia"/>
                <w:sz w:val="18"/>
              </w:rPr>
              <w:t xml:space="preserve">     </w:t>
            </w:r>
            <w:r w:rsidR="004B5B92" w:rsidRPr="00D30317">
              <w:rPr>
                <w:sz w:val="18"/>
              </w:rPr>
              <w:sym w:font="Wingdings 2" w:char="F0A3"/>
            </w:r>
            <w:r w:rsidR="004B5B92" w:rsidRPr="00D30317">
              <w:rPr>
                <w:sz w:val="18"/>
              </w:rPr>
              <w:t>其他</w:t>
            </w:r>
          </w:p>
        </w:tc>
      </w:tr>
      <w:tr w:rsidR="004B5B92" w:rsidRPr="004B5B92" w:rsidTr="00593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582"/>
        </w:trPr>
        <w:tc>
          <w:tcPr>
            <w:tcW w:w="1407" w:type="pct"/>
            <w:tcBorders>
              <w:bottom w:val="single" w:sz="4" w:space="0" w:color="auto"/>
            </w:tcBorders>
            <w:vAlign w:val="center"/>
          </w:tcPr>
          <w:p w:rsidR="004B5B92" w:rsidRPr="00D30317" w:rsidRDefault="004B5B92" w:rsidP="00D30317">
            <w:pPr>
              <w:pStyle w:val="affff6"/>
              <w:ind w:firstLine="360"/>
              <w:rPr>
                <w:sz w:val="18"/>
              </w:rPr>
            </w:pPr>
            <w:r w:rsidRPr="00D30317">
              <w:rPr>
                <w:sz w:val="18"/>
              </w:rPr>
              <w:t>权利类别</w:t>
            </w:r>
          </w:p>
        </w:tc>
        <w:tc>
          <w:tcPr>
            <w:tcW w:w="3593" w:type="pct"/>
            <w:tcBorders>
              <w:bottom w:val="single" w:sz="4" w:space="0" w:color="auto"/>
            </w:tcBorders>
            <w:vAlign w:val="center"/>
          </w:tcPr>
          <w:p w:rsidR="004B5B92" w:rsidRPr="00D30317" w:rsidRDefault="004B5B92" w:rsidP="00D30317">
            <w:pPr>
              <w:pStyle w:val="affff6"/>
              <w:ind w:firstLine="360"/>
              <w:rPr>
                <w:sz w:val="18"/>
              </w:rPr>
            </w:pPr>
            <w:r w:rsidRPr="00D30317">
              <w:rPr>
                <w:sz w:val="18"/>
              </w:rPr>
              <w:sym w:font="Wingdings 2" w:char="00A3"/>
            </w:r>
            <w:r w:rsidRPr="00D30317">
              <w:rPr>
                <w:sz w:val="18"/>
              </w:rPr>
              <w:t>发明专利</w:t>
            </w:r>
            <w:r w:rsidR="0017055C" w:rsidRPr="00D30317">
              <w:rPr>
                <w:rFonts w:hint="eastAsia"/>
                <w:sz w:val="18"/>
              </w:rPr>
              <w:t xml:space="preserve">  </w:t>
            </w:r>
            <w:r w:rsidRPr="00D30317">
              <w:rPr>
                <w:sz w:val="18"/>
              </w:rPr>
              <w:sym w:font="Wingdings 2" w:char="F0A3"/>
            </w:r>
            <w:r w:rsidRPr="00D30317">
              <w:rPr>
                <w:sz w:val="18"/>
              </w:rPr>
              <w:t>实用新型专利</w:t>
            </w:r>
            <w:r w:rsidR="0017055C" w:rsidRPr="00D30317">
              <w:rPr>
                <w:rFonts w:hint="eastAsia"/>
                <w:sz w:val="18"/>
              </w:rPr>
              <w:t xml:space="preserve">  </w:t>
            </w:r>
            <w:r w:rsidRPr="00D30317">
              <w:rPr>
                <w:sz w:val="18"/>
              </w:rPr>
              <w:sym w:font="Wingdings 2" w:char="F0A3"/>
            </w:r>
            <w:r w:rsidRPr="00D30317">
              <w:rPr>
                <w:sz w:val="18"/>
              </w:rPr>
              <w:t>工业品外观设计</w:t>
            </w:r>
          </w:p>
          <w:p w:rsidR="004B5B92" w:rsidRPr="00D30317" w:rsidRDefault="004B5B92" w:rsidP="00D30317">
            <w:pPr>
              <w:pStyle w:val="affff6"/>
              <w:ind w:firstLine="360"/>
              <w:rPr>
                <w:sz w:val="18"/>
              </w:rPr>
            </w:pPr>
            <w:r w:rsidRPr="00D30317">
              <w:rPr>
                <w:sz w:val="18"/>
              </w:rPr>
              <w:sym w:font="Wingdings 2" w:char="00A3"/>
            </w:r>
            <w:r w:rsidRPr="00D30317">
              <w:rPr>
                <w:sz w:val="18"/>
              </w:rPr>
              <w:t>商标</w:t>
            </w:r>
            <w:r w:rsidR="0017055C" w:rsidRPr="00D30317">
              <w:rPr>
                <w:rFonts w:hint="eastAsia"/>
                <w:sz w:val="18"/>
              </w:rPr>
              <w:t xml:space="preserve">  </w:t>
            </w:r>
            <w:r w:rsidRPr="00D30317">
              <w:rPr>
                <w:sz w:val="18"/>
              </w:rPr>
              <w:sym w:font="Wingdings 2" w:char="F0A3"/>
            </w:r>
            <w:r w:rsidRPr="00D30317">
              <w:rPr>
                <w:sz w:val="18"/>
              </w:rPr>
              <w:t>地理标志</w:t>
            </w:r>
            <w:r w:rsidR="0017055C" w:rsidRPr="00D30317">
              <w:rPr>
                <w:rFonts w:hint="eastAsia"/>
                <w:sz w:val="18"/>
              </w:rPr>
              <w:t xml:space="preserve">  </w:t>
            </w:r>
            <w:r w:rsidRPr="00D30317">
              <w:rPr>
                <w:sz w:val="18"/>
              </w:rPr>
              <w:sym w:font="Wingdings 2" w:char="F0A3"/>
            </w:r>
            <w:r w:rsidRPr="00D30317">
              <w:rPr>
                <w:sz w:val="18"/>
              </w:rPr>
              <w:t>集成电路布图设计</w:t>
            </w:r>
          </w:p>
          <w:p w:rsidR="004B5B92" w:rsidRPr="00D30317" w:rsidRDefault="004B5B92" w:rsidP="00D30317">
            <w:pPr>
              <w:pStyle w:val="affff6"/>
              <w:ind w:firstLine="360"/>
              <w:rPr>
                <w:sz w:val="18"/>
                <w:u w:val="single"/>
              </w:rPr>
            </w:pPr>
            <w:r w:rsidRPr="00D30317">
              <w:rPr>
                <w:sz w:val="18"/>
              </w:rPr>
              <w:sym w:font="Wingdings 2" w:char="00A3"/>
            </w:r>
            <w:r w:rsidRPr="00D30317">
              <w:rPr>
                <w:sz w:val="18"/>
              </w:rPr>
              <w:t>其他</w:t>
            </w:r>
            <w:r w:rsidRPr="00D30317">
              <w:rPr>
                <w:rFonts w:hint="eastAsia"/>
                <w:sz w:val="18"/>
                <w:u w:val="single"/>
              </w:rPr>
              <w:t xml:space="preserve">                   </w:t>
            </w:r>
          </w:p>
        </w:tc>
      </w:tr>
    </w:tbl>
    <w:p w:rsidR="004B5B92" w:rsidRPr="004B5B92" w:rsidRDefault="004B5B92" w:rsidP="004B5B92">
      <w:pPr>
        <w:pStyle w:val="affff6"/>
        <w:ind w:firstLine="420"/>
      </w:pPr>
    </w:p>
    <w:p w:rsidR="004B5B92" w:rsidRDefault="004B5B92" w:rsidP="004B5B92">
      <w:pPr>
        <w:pStyle w:val="affff6"/>
        <w:ind w:firstLine="420"/>
        <w:jc w:val="center"/>
      </w:pPr>
      <w:r w:rsidRPr="004B5B92">
        <w:rPr>
          <w:rFonts w:ascii="黑体" w:eastAsia="黑体" w:hAnsi="黑体" w:hint="eastAsia"/>
        </w:rPr>
        <w:lastRenderedPageBreak/>
        <w:t>表A.1 海外知识产权纠纷应对指导申请书</w:t>
      </w:r>
      <w:r>
        <w:rPr>
          <w:rFonts w:hint="eastAsia"/>
        </w:rPr>
        <w:t>（续）</w:t>
      </w:r>
    </w:p>
    <w:tbl>
      <w:tblPr>
        <w:tblW w:w="4592" w:type="pct"/>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6578"/>
      </w:tblGrid>
      <w:tr w:rsidR="004B5B92" w:rsidRPr="004B5B92" w:rsidTr="00E54B96">
        <w:trPr>
          <w:trHeight w:hRule="exact" w:val="1109"/>
        </w:trPr>
        <w:tc>
          <w:tcPr>
            <w:tcW w:w="1258" w:type="pct"/>
            <w:tcBorders>
              <w:top w:val="single" w:sz="4" w:space="0" w:color="auto"/>
              <w:bottom w:val="single" w:sz="4" w:space="0" w:color="auto"/>
            </w:tcBorders>
            <w:vAlign w:val="center"/>
          </w:tcPr>
          <w:p w:rsidR="004B5B92" w:rsidRPr="00D30317" w:rsidRDefault="004B5B92" w:rsidP="004B5B92">
            <w:pPr>
              <w:rPr>
                <w:rFonts w:ascii="宋体" w:hAnsi="宋体"/>
                <w:kern w:val="0"/>
                <w:sz w:val="18"/>
                <w:szCs w:val="18"/>
              </w:rPr>
            </w:pPr>
            <w:bookmarkStart w:id="109" w:name="_Hlk191370123"/>
            <w:r w:rsidRPr="00D30317">
              <w:rPr>
                <w:rFonts w:ascii="宋体" w:hAnsi="宋体" w:hint="eastAsia"/>
                <w:kern w:val="0"/>
                <w:sz w:val="18"/>
                <w:szCs w:val="18"/>
              </w:rPr>
              <w:t>涉及</w:t>
            </w:r>
            <w:r w:rsidRPr="00D30317">
              <w:rPr>
                <w:rFonts w:ascii="宋体" w:hAnsi="宋体"/>
                <w:kern w:val="0"/>
                <w:sz w:val="18"/>
                <w:szCs w:val="18"/>
              </w:rPr>
              <w:t>纠纷国家/地区</w:t>
            </w:r>
          </w:p>
        </w:tc>
        <w:tc>
          <w:tcPr>
            <w:tcW w:w="3742" w:type="pct"/>
            <w:tcBorders>
              <w:top w:val="single" w:sz="4" w:space="0" w:color="auto"/>
              <w:bottom w:val="single" w:sz="4" w:space="0" w:color="auto"/>
            </w:tcBorders>
            <w:vAlign w:val="center"/>
          </w:tcPr>
          <w:p w:rsidR="004B5B92" w:rsidRPr="00D30317" w:rsidRDefault="004B5B92" w:rsidP="004B5B92">
            <w:pPr>
              <w:spacing w:line="360" w:lineRule="exact"/>
              <w:rPr>
                <w:rFonts w:ascii="宋体" w:hAnsi="宋体"/>
                <w:spacing w:val="-6"/>
                <w:sz w:val="18"/>
                <w:szCs w:val="18"/>
              </w:rPr>
            </w:pPr>
            <w:r w:rsidRPr="00D30317">
              <w:rPr>
                <w:rFonts w:ascii="宋体" w:hAnsi="宋体"/>
                <w:spacing w:val="-6"/>
                <w:sz w:val="18"/>
                <w:szCs w:val="18"/>
              </w:rPr>
              <w:sym w:font="Wingdings 2" w:char="F0A3"/>
            </w:r>
            <w:r w:rsidRPr="00D30317">
              <w:rPr>
                <w:rFonts w:ascii="宋体" w:hAnsi="宋体"/>
                <w:spacing w:val="-6"/>
                <w:sz w:val="18"/>
                <w:szCs w:val="18"/>
              </w:rPr>
              <w:t>美国</w:t>
            </w:r>
            <w:r w:rsidRPr="00D30317">
              <w:rPr>
                <w:rFonts w:ascii="宋体" w:hAnsi="宋体" w:hint="eastAsia"/>
                <w:spacing w:val="-6"/>
                <w:sz w:val="18"/>
                <w:szCs w:val="18"/>
              </w:rPr>
              <w:t xml:space="preserve">   </w:t>
            </w:r>
            <w:r w:rsidRPr="00D30317">
              <w:rPr>
                <w:rFonts w:ascii="宋体" w:hAnsi="宋体"/>
                <w:spacing w:val="-6"/>
                <w:sz w:val="18"/>
                <w:szCs w:val="18"/>
              </w:rPr>
              <w:sym w:font="Wingdings 2" w:char="F0A3"/>
            </w:r>
            <w:r w:rsidRPr="00D30317">
              <w:rPr>
                <w:rFonts w:ascii="宋体" w:hAnsi="宋体"/>
                <w:spacing w:val="-6"/>
                <w:sz w:val="18"/>
                <w:szCs w:val="18"/>
              </w:rPr>
              <w:t>德国</w:t>
            </w:r>
            <w:r w:rsidRPr="00D30317">
              <w:rPr>
                <w:rFonts w:ascii="宋体" w:hAnsi="宋体" w:hint="eastAsia"/>
                <w:spacing w:val="-6"/>
                <w:sz w:val="18"/>
                <w:szCs w:val="18"/>
              </w:rPr>
              <w:t xml:space="preserve">  </w:t>
            </w:r>
            <w:r w:rsidRPr="00D30317">
              <w:rPr>
                <w:rFonts w:ascii="宋体" w:hAnsi="宋体"/>
                <w:spacing w:val="-6"/>
                <w:sz w:val="18"/>
                <w:szCs w:val="18"/>
              </w:rPr>
              <w:sym w:font="Wingdings 2" w:char="F0A3"/>
            </w:r>
            <w:r w:rsidRPr="00D30317">
              <w:rPr>
                <w:rFonts w:ascii="宋体" w:hAnsi="宋体"/>
                <w:spacing w:val="-6"/>
                <w:sz w:val="18"/>
                <w:szCs w:val="18"/>
              </w:rPr>
              <w:t>法国</w:t>
            </w:r>
            <w:r w:rsidRPr="00D30317">
              <w:rPr>
                <w:rFonts w:ascii="宋体" w:hAnsi="宋体" w:hint="eastAsia"/>
                <w:spacing w:val="-6"/>
                <w:sz w:val="18"/>
                <w:szCs w:val="18"/>
              </w:rPr>
              <w:t xml:space="preserve">  </w:t>
            </w:r>
            <w:r w:rsidRPr="00D30317">
              <w:rPr>
                <w:rFonts w:ascii="宋体" w:hAnsi="宋体"/>
                <w:spacing w:val="-6"/>
                <w:sz w:val="18"/>
                <w:szCs w:val="18"/>
              </w:rPr>
              <w:sym w:font="Wingdings 2" w:char="F0A3"/>
            </w:r>
            <w:r w:rsidRPr="00D30317">
              <w:rPr>
                <w:rFonts w:ascii="宋体" w:hAnsi="宋体"/>
                <w:spacing w:val="-6"/>
                <w:sz w:val="18"/>
                <w:szCs w:val="18"/>
              </w:rPr>
              <w:t>英国</w:t>
            </w:r>
            <w:r w:rsidRPr="00D30317">
              <w:rPr>
                <w:rFonts w:ascii="宋体" w:hAnsi="宋体" w:hint="eastAsia"/>
                <w:spacing w:val="-6"/>
                <w:sz w:val="18"/>
                <w:szCs w:val="18"/>
              </w:rPr>
              <w:t xml:space="preserve">  </w:t>
            </w:r>
            <w:r w:rsidRPr="00D30317">
              <w:rPr>
                <w:rFonts w:ascii="宋体" w:hAnsi="宋体"/>
                <w:spacing w:val="-6"/>
                <w:sz w:val="18"/>
                <w:szCs w:val="18"/>
              </w:rPr>
              <w:sym w:font="Wingdings 2" w:char="F0A3"/>
            </w:r>
            <w:r w:rsidRPr="00D30317">
              <w:rPr>
                <w:rFonts w:ascii="宋体" w:hAnsi="宋体"/>
                <w:spacing w:val="-6"/>
                <w:sz w:val="18"/>
                <w:szCs w:val="18"/>
              </w:rPr>
              <w:t>日本</w:t>
            </w:r>
            <w:r w:rsidRPr="00D30317">
              <w:rPr>
                <w:rFonts w:ascii="宋体" w:hAnsi="宋体" w:hint="eastAsia"/>
                <w:spacing w:val="-6"/>
                <w:sz w:val="18"/>
                <w:szCs w:val="18"/>
              </w:rPr>
              <w:t xml:space="preserve">  </w:t>
            </w:r>
            <w:r w:rsidRPr="00D30317">
              <w:rPr>
                <w:rFonts w:ascii="宋体" w:hAnsi="宋体"/>
                <w:spacing w:val="-6"/>
                <w:sz w:val="18"/>
                <w:szCs w:val="18"/>
              </w:rPr>
              <w:sym w:font="Wingdings 2" w:char="F0A3"/>
            </w:r>
            <w:r w:rsidRPr="00D30317">
              <w:rPr>
                <w:rFonts w:ascii="宋体" w:hAnsi="宋体"/>
                <w:spacing w:val="-6"/>
                <w:sz w:val="18"/>
                <w:szCs w:val="18"/>
              </w:rPr>
              <w:t>韩国</w:t>
            </w:r>
            <w:r w:rsidRPr="00D30317">
              <w:rPr>
                <w:rFonts w:ascii="宋体" w:hAnsi="宋体" w:hint="eastAsia"/>
                <w:spacing w:val="-6"/>
                <w:sz w:val="18"/>
                <w:szCs w:val="18"/>
              </w:rPr>
              <w:t xml:space="preserve">  </w:t>
            </w:r>
            <w:r w:rsidRPr="00D30317">
              <w:rPr>
                <w:rFonts w:ascii="宋体" w:hAnsi="宋体"/>
                <w:spacing w:val="-6"/>
                <w:sz w:val="18"/>
                <w:szCs w:val="18"/>
              </w:rPr>
              <w:sym w:font="Wingdings 2" w:char="F0A3"/>
            </w:r>
            <w:r w:rsidRPr="00D30317">
              <w:rPr>
                <w:rFonts w:ascii="宋体" w:hAnsi="宋体"/>
                <w:spacing w:val="-6"/>
                <w:sz w:val="18"/>
                <w:szCs w:val="18"/>
              </w:rPr>
              <w:t>印度</w:t>
            </w:r>
            <w:r w:rsidRPr="00D30317">
              <w:rPr>
                <w:rFonts w:ascii="宋体" w:hAnsi="宋体" w:hint="eastAsia"/>
                <w:spacing w:val="-6"/>
                <w:sz w:val="18"/>
                <w:szCs w:val="18"/>
              </w:rPr>
              <w:t xml:space="preserve">  </w:t>
            </w:r>
            <w:r w:rsidRPr="00D30317">
              <w:rPr>
                <w:rFonts w:ascii="宋体" w:hAnsi="宋体"/>
                <w:spacing w:val="-6"/>
                <w:sz w:val="18"/>
                <w:szCs w:val="18"/>
              </w:rPr>
              <w:sym w:font="Wingdings 2" w:char="F0A3"/>
            </w:r>
            <w:r w:rsidRPr="00D30317">
              <w:rPr>
                <w:rFonts w:ascii="宋体" w:hAnsi="宋体"/>
                <w:spacing w:val="-6"/>
                <w:sz w:val="18"/>
                <w:szCs w:val="18"/>
              </w:rPr>
              <w:t>巴西</w:t>
            </w:r>
            <w:r w:rsidRPr="00D30317">
              <w:rPr>
                <w:rFonts w:ascii="宋体" w:hAnsi="宋体" w:hint="eastAsia"/>
                <w:spacing w:val="-6"/>
                <w:sz w:val="18"/>
                <w:szCs w:val="18"/>
              </w:rPr>
              <w:t xml:space="preserve">  </w:t>
            </w:r>
            <w:r w:rsidRPr="00D30317">
              <w:rPr>
                <w:rFonts w:ascii="宋体" w:hAnsi="宋体"/>
                <w:spacing w:val="-6"/>
                <w:sz w:val="18"/>
                <w:szCs w:val="18"/>
              </w:rPr>
              <w:sym w:font="Wingdings 2" w:char="F0A3"/>
            </w:r>
            <w:r w:rsidRPr="00D30317">
              <w:rPr>
                <w:rFonts w:ascii="宋体" w:hAnsi="宋体"/>
                <w:spacing w:val="-6"/>
                <w:sz w:val="18"/>
                <w:szCs w:val="18"/>
              </w:rPr>
              <w:t xml:space="preserve">俄罗斯   </w:t>
            </w:r>
            <w:r w:rsidRPr="00D30317">
              <w:rPr>
                <w:rFonts w:ascii="宋体" w:hAnsi="宋体" w:hint="eastAsia"/>
                <w:spacing w:val="-6"/>
                <w:sz w:val="18"/>
                <w:szCs w:val="18"/>
              </w:rPr>
              <w:t xml:space="preserve">   </w:t>
            </w:r>
            <w:r w:rsidRPr="00D30317">
              <w:rPr>
                <w:rFonts w:ascii="宋体" w:hAnsi="宋体"/>
                <w:spacing w:val="-6"/>
                <w:sz w:val="18"/>
                <w:szCs w:val="18"/>
              </w:rPr>
              <w:sym w:font="Wingdings 2" w:char="F0A3"/>
            </w:r>
            <w:r w:rsidRPr="00D30317">
              <w:rPr>
                <w:rFonts w:ascii="宋体" w:hAnsi="宋体"/>
                <w:spacing w:val="-6"/>
                <w:sz w:val="18"/>
                <w:szCs w:val="18"/>
              </w:rPr>
              <w:t xml:space="preserve">土耳其  </w:t>
            </w:r>
            <w:r w:rsidRPr="00D30317">
              <w:rPr>
                <w:rFonts w:ascii="宋体" w:hAnsi="宋体"/>
                <w:spacing w:val="-6"/>
                <w:sz w:val="18"/>
                <w:szCs w:val="18"/>
              </w:rPr>
              <w:sym w:font="Wingdings 2" w:char="F0A3"/>
            </w:r>
            <w:r w:rsidRPr="00D30317">
              <w:rPr>
                <w:rFonts w:ascii="宋体" w:hAnsi="宋体"/>
                <w:spacing w:val="-6"/>
                <w:sz w:val="18"/>
                <w:szCs w:val="18"/>
              </w:rPr>
              <w:t xml:space="preserve">澳大利亚 </w:t>
            </w:r>
            <w:r w:rsidRPr="00D30317">
              <w:rPr>
                <w:rFonts w:ascii="宋体" w:hAnsi="宋体" w:hint="eastAsia"/>
                <w:spacing w:val="-6"/>
                <w:sz w:val="18"/>
                <w:szCs w:val="18"/>
              </w:rPr>
              <w:t xml:space="preserve">  </w:t>
            </w:r>
            <w:r w:rsidRPr="00D30317">
              <w:rPr>
                <w:rFonts w:ascii="宋体" w:hAnsi="宋体"/>
                <w:spacing w:val="-6"/>
                <w:sz w:val="18"/>
                <w:szCs w:val="18"/>
              </w:rPr>
              <w:sym w:font="Wingdings 2" w:char="F0A3"/>
            </w:r>
            <w:r w:rsidRPr="00D30317">
              <w:rPr>
                <w:rFonts w:ascii="宋体" w:hAnsi="宋体"/>
                <w:spacing w:val="-6"/>
                <w:sz w:val="18"/>
                <w:szCs w:val="18"/>
              </w:rPr>
              <w:t>其他</w:t>
            </w:r>
            <w:r w:rsidRPr="00D30317">
              <w:rPr>
                <w:rFonts w:ascii="宋体" w:hAnsi="宋体" w:hint="eastAsia"/>
                <w:spacing w:val="-6"/>
                <w:sz w:val="18"/>
                <w:szCs w:val="18"/>
                <w:u w:val="single"/>
              </w:rPr>
              <w:t xml:space="preserve">                   </w:t>
            </w:r>
          </w:p>
        </w:tc>
      </w:tr>
      <w:tr w:rsidR="004B5B92" w:rsidRPr="004B5B92" w:rsidTr="00593DD8">
        <w:trPr>
          <w:trHeight w:hRule="exact" w:val="1142"/>
        </w:trPr>
        <w:tc>
          <w:tcPr>
            <w:tcW w:w="1258" w:type="pct"/>
            <w:tcBorders>
              <w:top w:val="single" w:sz="4" w:space="0" w:color="auto"/>
            </w:tcBorders>
            <w:vAlign w:val="center"/>
          </w:tcPr>
          <w:p w:rsidR="004B5B92" w:rsidRPr="00D30317" w:rsidRDefault="004B5B92" w:rsidP="004B5B92">
            <w:pPr>
              <w:rPr>
                <w:rFonts w:ascii="宋体" w:hAnsi="宋体"/>
                <w:kern w:val="0"/>
                <w:sz w:val="18"/>
                <w:szCs w:val="18"/>
              </w:rPr>
            </w:pPr>
            <w:r w:rsidRPr="00D30317">
              <w:rPr>
                <w:rFonts w:ascii="宋体" w:hAnsi="宋体" w:hint="eastAsia"/>
                <w:kern w:val="0"/>
                <w:sz w:val="18"/>
                <w:szCs w:val="18"/>
              </w:rPr>
              <w:t>涉及</w:t>
            </w:r>
            <w:r w:rsidRPr="00D30317">
              <w:rPr>
                <w:rFonts w:ascii="宋体" w:hAnsi="宋体"/>
                <w:kern w:val="0"/>
                <w:sz w:val="18"/>
                <w:szCs w:val="18"/>
              </w:rPr>
              <w:t>纠纷对象类型</w:t>
            </w:r>
          </w:p>
        </w:tc>
        <w:tc>
          <w:tcPr>
            <w:tcW w:w="3742" w:type="pct"/>
            <w:tcBorders>
              <w:top w:val="single" w:sz="4" w:space="0" w:color="auto"/>
            </w:tcBorders>
            <w:vAlign w:val="center"/>
          </w:tcPr>
          <w:p w:rsidR="004B5B92" w:rsidRPr="00D30317" w:rsidRDefault="004B5B92" w:rsidP="004B5B92">
            <w:pPr>
              <w:spacing w:line="360" w:lineRule="exact"/>
              <w:rPr>
                <w:rFonts w:ascii="宋体" w:hAnsi="宋体"/>
                <w:spacing w:val="-6"/>
                <w:sz w:val="18"/>
                <w:szCs w:val="18"/>
              </w:rPr>
            </w:pPr>
            <w:r w:rsidRPr="00D30317">
              <w:rPr>
                <w:rFonts w:ascii="宋体" w:hAnsi="宋体"/>
                <w:spacing w:val="-6"/>
                <w:sz w:val="18"/>
                <w:szCs w:val="18"/>
              </w:rPr>
              <w:sym w:font="Wingdings 2" w:char="F0A3"/>
            </w:r>
            <w:r w:rsidRPr="00D30317">
              <w:rPr>
                <w:rFonts w:ascii="宋体" w:hAnsi="宋体"/>
                <w:spacing w:val="-6"/>
                <w:sz w:val="18"/>
                <w:szCs w:val="18"/>
              </w:rPr>
              <w:t>竞争对手</w:t>
            </w:r>
            <w:r w:rsidR="0017055C" w:rsidRPr="00D30317">
              <w:rPr>
                <w:rFonts w:ascii="宋体" w:hAnsi="宋体" w:hint="eastAsia"/>
                <w:spacing w:val="-6"/>
                <w:sz w:val="18"/>
                <w:szCs w:val="18"/>
              </w:rPr>
              <w:t xml:space="preserve">  </w:t>
            </w:r>
            <w:r w:rsidRPr="00D30317">
              <w:rPr>
                <w:rFonts w:ascii="宋体" w:hAnsi="宋体"/>
                <w:spacing w:val="-6"/>
                <w:sz w:val="18"/>
                <w:szCs w:val="18"/>
              </w:rPr>
              <w:sym w:font="Wingdings 2" w:char="F0A3"/>
            </w:r>
            <w:r w:rsidRPr="00D30317">
              <w:rPr>
                <w:rFonts w:ascii="宋体" w:hAnsi="宋体"/>
                <w:spacing w:val="-6"/>
                <w:sz w:val="18"/>
                <w:szCs w:val="18"/>
              </w:rPr>
              <w:t>非专利实施实体（NPE）</w:t>
            </w:r>
            <w:r w:rsidR="0017055C" w:rsidRPr="00D30317">
              <w:rPr>
                <w:rFonts w:ascii="宋体" w:hAnsi="宋体" w:hint="eastAsia"/>
                <w:spacing w:val="-6"/>
                <w:sz w:val="18"/>
                <w:szCs w:val="18"/>
              </w:rPr>
              <w:t xml:space="preserve">  </w:t>
            </w:r>
            <w:r w:rsidRPr="00D30317">
              <w:rPr>
                <w:rFonts w:ascii="宋体" w:hAnsi="宋体"/>
                <w:spacing w:val="-6"/>
                <w:sz w:val="18"/>
                <w:szCs w:val="18"/>
              </w:rPr>
              <w:sym w:font="Wingdings 2" w:char="F0A3"/>
            </w:r>
            <w:r w:rsidRPr="00D30317">
              <w:rPr>
                <w:rFonts w:ascii="宋体" w:hAnsi="宋体"/>
                <w:spacing w:val="-6"/>
                <w:sz w:val="18"/>
                <w:szCs w:val="18"/>
              </w:rPr>
              <w:t>高校或研究机构</w:t>
            </w:r>
          </w:p>
          <w:p w:rsidR="004B5B92" w:rsidRPr="00D30317" w:rsidRDefault="004B5B92" w:rsidP="004B5B92">
            <w:pPr>
              <w:spacing w:line="360" w:lineRule="exact"/>
              <w:rPr>
                <w:rFonts w:ascii="宋体" w:hAnsi="宋体"/>
                <w:kern w:val="0"/>
                <w:sz w:val="18"/>
                <w:szCs w:val="18"/>
              </w:rPr>
            </w:pPr>
            <w:r w:rsidRPr="00D30317">
              <w:rPr>
                <w:rFonts w:ascii="宋体" w:hAnsi="宋体"/>
                <w:spacing w:val="-6"/>
                <w:sz w:val="18"/>
                <w:szCs w:val="18"/>
              </w:rPr>
              <w:sym w:font="Wingdings 2" w:char="F0A3"/>
            </w:r>
            <w:r w:rsidRPr="00D30317">
              <w:rPr>
                <w:rFonts w:ascii="宋体" w:hAnsi="宋体"/>
                <w:spacing w:val="-6"/>
                <w:sz w:val="18"/>
                <w:szCs w:val="18"/>
              </w:rPr>
              <w:t xml:space="preserve">个人     </w:t>
            </w:r>
            <w:r w:rsidRPr="00D30317">
              <w:rPr>
                <w:rFonts w:ascii="宋体" w:hAnsi="宋体"/>
                <w:spacing w:val="-6"/>
                <w:sz w:val="18"/>
                <w:szCs w:val="18"/>
              </w:rPr>
              <w:sym w:font="Wingdings 2" w:char="F0A3"/>
            </w:r>
            <w:r w:rsidRPr="00D30317">
              <w:rPr>
                <w:rFonts w:ascii="宋体" w:hAnsi="宋体"/>
                <w:spacing w:val="-6"/>
                <w:sz w:val="18"/>
                <w:szCs w:val="18"/>
              </w:rPr>
              <w:t>其他</w:t>
            </w:r>
            <w:r w:rsidRPr="00D30317">
              <w:rPr>
                <w:rFonts w:ascii="宋体" w:hAnsi="宋体" w:hint="eastAsia"/>
                <w:spacing w:val="-6"/>
                <w:sz w:val="18"/>
                <w:szCs w:val="18"/>
                <w:u w:val="single"/>
              </w:rPr>
              <w:t xml:space="preserve">（填写具体类型）                  </w:t>
            </w:r>
          </w:p>
        </w:tc>
      </w:tr>
      <w:tr w:rsidR="007F18DD" w:rsidRPr="004B5B92" w:rsidTr="00E54B96">
        <w:trPr>
          <w:cantSplit/>
          <w:trHeight w:hRule="exact" w:val="1112"/>
        </w:trPr>
        <w:tc>
          <w:tcPr>
            <w:tcW w:w="1258" w:type="pct"/>
            <w:vAlign w:val="center"/>
          </w:tcPr>
          <w:p w:rsidR="007F18DD" w:rsidRPr="00D30317" w:rsidRDefault="007F18DD" w:rsidP="004B5B92">
            <w:pPr>
              <w:spacing w:line="480" w:lineRule="atLeast"/>
              <w:rPr>
                <w:rFonts w:ascii="宋体" w:hAnsi="宋体"/>
                <w:kern w:val="0"/>
                <w:sz w:val="18"/>
                <w:szCs w:val="18"/>
              </w:rPr>
            </w:pPr>
            <w:r w:rsidRPr="00D30317">
              <w:rPr>
                <w:rFonts w:ascii="宋体" w:hAnsi="宋体" w:hint="eastAsia"/>
                <w:kern w:val="0"/>
                <w:sz w:val="18"/>
                <w:szCs w:val="18"/>
              </w:rPr>
              <w:t>纠纷领域</w:t>
            </w:r>
          </w:p>
        </w:tc>
        <w:tc>
          <w:tcPr>
            <w:tcW w:w="3742" w:type="pct"/>
            <w:vAlign w:val="center"/>
          </w:tcPr>
          <w:p w:rsidR="007F18DD" w:rsidRPr="00D30317" w:rsidRDefault="007F18DD" w:rsidP="007F18DD">
            <w:pPr>
              <w:spacing w:line="360" w:lineRule="auto"/>
              <w:rPr>
                <w:rFonts w:ascii="宋体" w:hAnsi="宋体"/>
                <w:kern w:val="0"/>
                <w:sz w:val="18"/>
                <w:szCs w:val="18"/>
              </w:rPr>
            </w:pPr>
            <w:r w:rsidRPr="00D30317">
              <w:rPr>
                <w:rFonts w:ascii="宋体" w:hAnsi="宋体" w:hint="eastAsia"/>
                <w:kern w:val="0"/>
                <w:sz w:val="18"/>
                <w:szCs w:val="18"/>
              </w:rPr>
              <w:t>口机械  口电学  口通信  口化学  口光电</w:t>
            </w:r>
          </w:p>
          <w:p w:rsidR="007F18DD" w:rsidRPr="00D30317" w:rsidRDefault="007F18DD" w:rsidP="007F18DD">
            <w:pPr>
              <w:spacing w:line="360" w:lineRule="auto"/>
              <w:rPr>
                <w:rFonts w:ascii="宋体" w:hAnsi="宋体"/>
                <w:kern w:val="0"/>
                <w:sz w:val="18"/>
                <w:szCs w:val="18"/>
              </w:rPr>
            </w:pPr>
            <w:r w:rsidRPr="00D30317">
              <w:rPr>
                <w:rFonts w:ascii="宋体" w:hAnsi="宋体" w:hint="eastAsia"/>
                <w:kern w:val="0"/>
                <w:sz w:val="18"/>
                <w:szCs w:val="18"/>
              </w:rPr>
              <w:t>口医药生物   口其他</w:t>
            </w:r>
            <w:r w:rsidRPr="00D30317">
              <w:rPr>
                <w:rFonts w:ascii="宋体" w:hAnsi="宋体" w:hint="eastAsia"/>
                <w:kern w:val="0"/>
                <w:sz w:val="18"/>
                <w:szCs w:val="18"/>
                <w:u w:val="single"/>
              </w:rPr>
              <w:t xml:space="preserve"> (详细说明具体领域)        </w:t>
            </w:r>
          </w:p>
        </w:tc>
      </w:tr>
      <w:tr w:rsidR="004B5B92" w:rsidRPr="004B5B92" w:rsidTr="00E54B96">
        <w:trPr>
          <w:cantSplit/>
          <w:trHeight w:hRule="exact" w:val="1273"/>
        </w:trPr>
        <w:tc>
          <w:tcPr>
            <w:tcW w:w="1258" w:type="pct"/>
            <w:vAlign w:val="center"/>
          </w:tcPr>
          <w:p w:rsidR="004B5B92" w:rsidRPr="00D30317" w:rsidRDefault="004B5B92" w:rsidP="004B5B92">
            <w:pPr>
              <w:spacing w:line="480" w:lineRule="atLeast"/>
              <w:rPr>
                <w:rFonts w:ascii="宋体" w:hAnsi="宋体"/>
                <w:kern w:val="0"/>
                <w:sz w:val="18"/>
                <w:szCs w:val="18"/>
              </w:rPr>
            </w:pPr>
            <w:r w:rsidRPr="00D30317">
              <w:rPr>
                <w:rFonts w:ascii="宋体" w:hAnsi="宋体"/>
                <w:kern w:val="0"/>
                <w:sz w:val="18"/>
                <w:szCs w:val="18"/>
              </w:rPr>
              <w:t>纠纷应对指导申请事项</w:t>
            </w:r>
          </w:p>
        </w:tc>
        <w:tc>
          <w:tcPr>
            <w:tcW w:w="3742" w:type="pct"/>
            <w:vAlign w:val="center"/>
          </w:tcPr>
          <w:p w:rsidR="004B5B92" w:rsidRPr="00D30317" w:rsidRDefault="004B5B92" w:rsidP="004B5B92">
            <w:pPr>
              <w:spacing w:line="360" w:lineRule="auto"/>
              <w:rPr>
                <w:rFonts w:ascii="宋体" w:hAnsi="宋体"/>
                <w:kern w:val="0"/>
                <w:sz w:val="18"/>
                <w:szCs w:val="18"/>
              </w:rPr>
            </w:pPr>
            <w:r w:rsidRPr="00D30317">
              <w:rPr>
                <w:rFonts w:ascii="宋体" w:hAnsi="宋体"/>
                <w:kern w:val="0"/>
                <w:sz w:val="18"/>
                <w:szCs w:val="18"/>
              </w:rPr>
              <w:t>（阐述纠纷情况和指导需求，可附页）</w:t>
            </w:r>
          </w:p>
        </w:tc>
      </w:tr>
      <w:tr w:rsidR="004B5B92" w:rsidRPr="004B5B92" w:rsidTr="00E54B96">
        <w:trPr>
          <w:cantSplit/>
          <w:trHeight w:hRule="exact" w:val="1132"/>
        </w:trPr>
        <w:tc>
          <w:tcPr>
            <w:tcW w:w="1258" w:type="pct"/>
            <w:vAlign w:val="center"/>
          </w:tcPr>
          <w:p w:rsidR="004B5B92" w:rsidRPr="00D30317" w:rsidRDefault="004B5B92" w:rsidP="004B5B92">
            <w:pPr>
              <w:spacing w:line="500" w:lineRule="exact"/>
              <w:rPr>
                <w:rFonts w:ascii="宋体" w:hAnsi="宋体"/>
                <w:kern w:val="0"/>
                <w:sz w:val="18"/>
                <w:szCs w:val="18"/>
                <w:u w:val="single"/>
              </w:rPr>
            </w:pPr>
            <w:r w:rsidRPr="00D30317">
              <w:rPr>
                <w:rFonts w:ascii="宋体" w:hAnsi="宋体"/>
                <w:kern w:val="0"/>
                <w:sz w:val="18"/>
                <w:szCs w:val="18"/>
              </w:rPr>
              <w:t>纠纷影响预估</w:t>
            </w:r>
          </w:p>
        </w:tc>
        <w:tc>
          <w:tcPr>
            <w:tcW w:w="3742" w:type="pct"/>
            <w:vAlign w:val="center"/>
          </w:tcPr>
          <w:p w:rsidR="004B5B92" w:rsidRPr="00D30317" w:rsidRDefault="004B5B92" w:rsidP="004B5B92">
            <w:pPr>
              <w:rPr>
                <w:rFonts w:ascii="宋体" w:hAnsi="宋体"/>
                <w:kern w:val="0"/>
                <w:sz w:val="18"/>
                <w:szCs w:val="18"/>
              </w:rPr>
            </w:pPr>
            <w:r w:rsidRPr="00D30317">
              <w:rPr>
                <w:rFonts w:ascii="宋体" w:hAnsi="宋体"/>
                <w:kern w:val="0"/>
                <w:sz w:val="18"/>
                <w:szCs w:val="18"/>
              </w:rPr>
              <w:t>（阐述纠纷可能造成的不良影响和损失，可附页）</w:t>
            </w:r>
          </w:p>
        </w:tc>
      </w:tr>
      <w:tr w:rsidR="004B5B92" w:rsidRPr="004B5B92" w:rsidTr="00593DD8">
        <w:trPr>
          <w:trHeight w:hRule="exact" w:val="1298"/>
        </w:trPr>
        <w:tc>
          <w:tcPr>
            <w:tcW w:w="1258" w:type="pct"/>
            <w:vAlign w:val="center"/>
          </w:tcPr>
          <w:p w:rsidR="004B5B92" w:rsidRPr="00D30317" w:rsidRDefault="004B5B92" w:rsidP="00D30317">
            <w:pPr>
              <w:spacing w:line="320" w:lineRule="exact"/>
              <w:ind w:left="90" w:hangingChars="50" w:hanging="90"/>
              <w:rPr>
                <w:rFonts w:ascii="宋体" w:hAnsi="宋体"/>
                <w:kern w:val="0"/>
                <w:sz w:val="18"/>
                <w:szCs w:val="18"/>
              </w:rPr>
            </w:pPr>
            <w:r w:rsidRPr="00D30317">
              <w:rPr>
                <w:rFonts w:ascii="宋体" w:hAnsi="宋体" w:hint="eastAsia"/>
                <w:kern w:val="0"/>
                <w:sz w:val="18"/>
                <w:szCs w:val="18"/>
              </w:rPr>
              <w:t>纠纷级别</w:t>
            </w:r>
          </w:p>
        </w:tc>
        <w:tc>
          <w:tcPr>
            <w:tcW w:w="3742" w:type="pct"/>
            <w:vAlign w:val="center"/>
          </w:tcPr>
          <w:p w:rsidR="004B5B92" w:rsidRPr="00D30317" w:rsidRDefault="004B5B92" w:rsidP="004B5B92">
            <w:pPr>
              <w:spacing w:line="360" w:lineRule="exact"/>
              <w:rPr>
                <w:rFonts w:ascii="宋体" w:hAnsi="宋体"/>
                <w:spacing w:val="-6"/>
                <w:sz w:val="18"/>
                <w:szCs w:val="18"/>
              </w:rPr>
            </w:pPr>
            <w:r w:rsidRPr="00D30317">
              <w:rPr>
                <w:rFonts w:ascii="宋体" w:hAnsi="宋体"/>
                <w:spacing w:val="-6"/>
                <w:sz w:val="18"/>
                <w:szCs w:val="18"/>
              </w:rPr>
              <w:sym w:font="Wingdings 2" w:char="F0A3"/>
            </w:r>
            <w:r w:rsidRPr="00D30317">
              <w:rPr>
                <w:rFonts w:ascii="宋体" w:hAnsi="宋体" w:hint="eastAsia"/>
                <w:spacing w:val="-6"/>
                <w:sz w:val="18"/>
                <w:szCs w:val="18"/>
              </w:rPr>
              <w:t>普通纠纷</w:t>
            </w:r>
          </w:p>
          <w:p w:rsidR="004B5B92" w:rsidRPr="00D30317" w:rsidRDefault="004B5B92" w:rsidP="004B5B92">
            <w:pPr>
              <w:spacing w:line="360" w:lineRule="exact"/>
              <w:rPr>
                <w:rFonts w:ascii="宋体" w:hAnsi="宋体"/>
                <w:spacing w:val="-6"/>
                <w:sz w:val="18"/>
                <w:szCs w:val="18"/>
              </w:rPr>
            </w:pPr>
            <w:r w:rsidRPr="00D30317">
              <w:rPr>
                <w:rFonts w:ascii="宋体" w:hAnsi="宋体"/>
                <w:spacing w:val="-6"/>
                <w:sz w:val="18"/>
                <w:szCs w:val="18"/>
              </w:rPr>
              <w:sym w:font="Wingdings 2" w:char="F0A3"/>
            </w:r>
            <w:r w:rsidRPr="00D30317">
              <w:rPr>
                <w:rFonts w:ascii="宋体" w:hAnsi="宋体" w:hint="eastAsia"/>
                <w:spacing w:val="-6"/>
                <w:sz w:val="18"/>
                <w:szCs w:val="18"/>
              </w:rPr>
              <w:t>重大/疑难纠纷</w:t>
            </w:r>
            <w:r w:rsidR="00500B4C" w:rsidRPr="00D30317">
              <w:rPr>
                <w:rFonts w:ascii="宋体" w:hAnsi="宋体" w:hint="eastAsia"/>
                <w:spacing w:val="-6"/>
                <w:sz w:val="18"/>
                <w:szCs w:val="18"/>
              </w:rPr>
              <w:t>（(重大/疑难纠纷特指影响产业发展、数额特别巨大、波及范围较广的纠纷）</w:t>
            </w:r>
          </w:p>
        </w:tc>
      </w:tr>
      <w:tr w:rsidR="004B5B92" w:rsidRPr="004B5B92" w:rsidTr="00593DD8">
        <w:trPr>
          <w:trHeight w:hRule="exact" w:val="1948"/>
        </w:trPr>
        <w:tc>
          <w:tcPr>
            <w:tcW w:w="1258" w:type="pct"/>
            <w:vAlign w:val="center"/>
          </w:tcPr>
          <w:p w:rsidR="004B5B92" w:rsidRPr="00D30317" w:rsidRDefault="004B5B92" w:rsidP="00D30317">
            <w:pPr>
              <w:spacing w:line="320" w:lineRule="exact"/>
              <w:ind w:left="90" w:hangingChars="50" w:hanging="90"/>
              <w:rPr>
                <w:rFonts w:ascii="宋体" w:hAnsi="宋体"/>
                <w:kern w:val="0"/>
                <w:sz w:val="18"/>
                <w:szCs w:val="18"/>
              </w:rPr>
            </w:pPr>
            <w:r w:rsidRPr="00D30317">
              <w:rPr>
                <w:rFonts w:ascii="宋体" w:hAnsi="宋体" w:hint="eastAsia"/>
                <w:kern w:val="0"/>
                <w:sz w:val="18"/>
                <w:szCs w:val="18"/>
              </w:rPr>
              <w:t>特别说明</w:t>
            </w:r>
          </w:p>
        </w:tc>
        <w:tc>
          <w:tcPr>
            <w:tcW w:w="3742" w:type="pct"/>
            <w:vAlign w:val="center"/>
          </w:tcPr>
          <w:p w:rsidR="004B5B92" w:rsidRPr="00D30317" w:rsidRDefault="004B5B92" w:rsidP="004B5B92">
            <w:pPr>
              <w:widowControl/>
              <w:autoSpaceDE w:val="0"/>
              <w:autoSpaceDN w:val="0"/>
              <w:adjustRightInd/>
              <w:spacing w:line="240" w:lineRule="auto"/>
              <w:rPr>
                <w:rFonts w:ascii="宋体" w:hAnsi="Times New Roman"/>
                <w:kern w:val="0"/>
                <w:sz w:val="18"/>
                <w:szCs w:val="18"/>
              </w:rPr>
            </w:pPr>
            <w:r w:rsidRPr="00D30317">
              <w:rPr>
                <w:rFonts w:ascii="宋体" w:hAnsi="Times New Roman" w:hint="eastAsia"/>
                <w:kern w:val="0"/>
                <w:sz w:val="18"/>
                <w:szCs w:val="18"/>
              </w:rPr>
              <w:t>关于纠纷材料：</w:t>
            </w:r>
          </w:p>
          <w:p w:rsidR="004B5B92" w:rsidRPr="00D30317" w:rsidRDefault="004B5B92" w:rsidP="009B16B3">
            <w:pPr>
              <w:widowControl/>
              <w:autoSpaceDE w:val="0"/>
              <w:autoSpaceDN w:val="0"/>
              <w:adjustRightInd/>
              <w:spacing w:line="240" w:lineRule="auto"/>
              <w:rPr>
                <w:rFonts w:ascii="宋体" w:hAnsi="Times New Roman"/>
                <w:kern w:val="0"/>
                <w:sz w:val="18"/>
                <w:szCs w:val="18"/>
              </w:rPr>
            </w:pPr>
            <w:r w:rsidRPr="00D30317">
              <w:rPr>
                <w:rFonts w:ascii="宋体" w:hAnsi="Times New Roman" w:hint="eastAsia"/>
                <w:kern w:val="0"/>
                <w:sz w:val="18"/>
                <w:szCs w:val="18"/>
              </w:rPr>
              <w:t>□ 所有纠纷材料无需退还。</w:t>
            </w:r>
          </w:p>
          <w:p w:rsidR="004B5B92" w:rsidRPr="00D30317" w:rsidRDefault="004B5B92" w:rsidP="009B16B3">
            <w:pPr>
              <w:widowControl/>
              <w:autoSpaceDE w:val="0"/>
              <w:autoSpaceDN w:val="0"/>
              <w:adjustRightInd/>
              <w:spacing w:line="240" w:lineRule="auto"/>
              <w:rPr>
                <w:rFonts w:ascii="宋体" w:hAnsi="Times New Roman"/>
                <w:kern w:val="0"/>
                <w:sz w:val="18"/>
                <w:szCs w:val="18"/>
              </w:rPr>
            </w:pPr>
            <w:r w:rsidRPr="00D30317">
              <w:rPr>
                <w:rFonts w:ascii="宋体" w:hAnsi="Times New Roman" w:hint="eastAsia"/>
                <w:kern w:val="0"/>
                <w:sz w:val="18"/>
                <w:szCs w:val="18"/>
              </w:rPr>
              <w:t>□ 纠纷材料须完整、无损坏地退还申请人。</w:t>
            </w:r>
          </w:p>
          <w:p w:rsidR="004B5B92" w:rsidRPr="00D30317" w:rsidRDefault="004B5B92" w:rsidP="009B16B3">
            <w:pPr>
              <w:widowControl/>
              <w:autoSpaceDE w:val="0"/>
              <w:autoSpaceDN w:val="0"/>
              <w:adjustRightInd/>
              <w:spacing w:line="240" w:lineRule="auto"/>
              <w:rPr>
                <w:rFonts w:ascii="宋体" w:hAnsi="Times New Roman"/>
                <w:kern w:val="0"/>
                <w:sz w:val="18"/>
                <w:szCs w:val="18"/>
              </w:rPr>
            </w:pPr>
            <w:r w:rsidRPr="00D30317">
              <w:rPr>
                <w:rFonts w:ascii="宋体" w:hAnsi="Times New Roman" w:hint="eastAsia"/>
                <w:kern w:val="0"/>
                <w:sz w:val="18"/>
                <w:szCs w:val="18"/>
              </w:rPr>
              <w:t>□ 因指导需要，纠纷材料可能会损坏、耗尽，导致无法完整退还。</w:t>
            </w:r>
          </w:p>
          <w:p w:rsidR="004B5B92" w:rsidRPr="00D30317" w:rsidRDefault="004B5B92" w:rsidP="009B16B3">
            <w:pPr>
              <w:spacing w:line="240" w:lineRule="auto"/>
              <w:rPr>
                <w:rFonts w:ascii="宋体" w:hAnsi="宋体"/>
                <w:spacing w:val="-6"/>
                <w:sz w:val="18"/>
                <w:szCs w:val="18"/>
              </w:rPr>
            </w:pPr>
            <w:r w:rsidRPr="00D30317">
              <w:rPr>
                <w:rFonts w:hint="eastAsia"/>
                <w:sz w:val="18"/>
                <w:szCs w:val="18"/>
              </w:rPr>
              <w:t>□</w:t>
            </w:r>
            <w:r w:rsidRPr="00D30317">
              <w:rPr>
                <w:rFonts w:hint="eastAsia"/>
                <w:sz w:val="18"/>
                <w:szCs w:val="18"/>
              </w:rPr>
              <w:t xml:space="preserve"> </w:t>
            </w:r>
            <w:r w:rsidRPr="00D30317">
              <w:rPr>
                <w:rFonts w:hint="eastAsia"/>
                <w:sz w:val="18"/>
                <w:szCs w:val="18"/>
              </w:rPr>
              <w:t>对保管和使用纠纷材料的特殊要求：</w:t>
            </w:r>
            <w:r w:rsidRPr="00D30317">
              <w:rPr>
                <w:rFonts w:hint="eastAsia"/>
                <w:sz w:val="18"/>
                <w:szCs w:val="18"/>
                <w:u w:val="single"/>
              </w:rPr>
              <w:t xml:space="preserve"> </w:t>
            </w:r>
            <w:r w:rsidR="009B16B3" w:rsidRPr="00D30317">
              <w:rPr>
                <w:rFonts w:hint="eastAsia"/>
                <w:sz w:val="18"/>
                <w:szCs w:val="18"/>
                <w:u w:val="single"/>
              </w:rPr>
              <w:t xml:space="preserve">    </w:t>
            </w:r>
            <w:r w:rsidR="00DA67A1" w:rsidRPr="00D30317">
              <w:rPr>
                <w:rFonts w:hint="eastAsia"/>
                <w:sz w:val="18"/>
                <w:szCs w:val="18"/>
                <w:u w:val="single"/>
              </w:rPr>
              <w:t xml:space="preserve">     </w:t>
            </w:r>
            <w:r w:rsidRPr="00D30317">
              <w:rPr>
                <w:rFonts w:hint="eastAsia"/>
                <w:sz w:val="18"/>
                <w:szCs w:val="18"/>
                <w:u w:val="single"/>
              </w:rPr>
              <w:t xml:space="preserve">   </w:t>
            </w:r>
            <w:r w:rsidRPr="00D30317">
              <w:rPr>
                <w:rFonts w:hint="eastAsia"/>
                <w:sz w:val="18"/>
                <w:szCs w:val="18"/>
              </w:rPr>
              <w:t>。</w:t>
            </w:r>
          </w:p>
        </w:tc>
      </w:tr>
      <w:tr w:rsidR="004B5B92" w:rsidRPr="004B5B92" w:rsidTr="007F18DD">
        <w:trPr>
          <w:trHeight w:hRule="exact" w:val="864"/>
        </w:trPr>
        <w:tc>
          <w:tcPr>
            <w:tcW w:w="1258" w:type="pct"/>
            <w:vAlign w:val="center"/>
          </w:tcPr>
          <w:p w:rsidR="004B5B92" w:rsidRPr="00D30317" w:rsidRDefault="004B5B92" w:rsidP="00D30317">
            <w:pPr>
              <w:spacing w:line="320" w:lineRule="exact"/>
              <w:ind w:left="90" w:hangingChars="50" w:hanging="90"/>
              <w:rPr>
                <w:rFonts w:ascii="宋体" w:hAnsi="宋体"/>
                <w:kern w:val="0"/>
                <w:sz w:val="18"/>
                <w:szCs w:val="18"/>
              </w:rPr>
            </w:pPr>
            <w:r w:rsidRPr="00D30317">
              <w:rPr>
                <w:rFonts w:ascii="宋体" w:hAnsi="宋体"/>
                <w:kern w:val="0"/>
                <w:sz w:val="18"/>
                <w:szCs w:val="18"/>
              </w:rPr>
              <w:t>其他要求</w:t>
            </w:r>
          </w:p>
        </w:tc>
        <w:tc>
          <w:tcPr>
            <w:tcW w:w="3742" w:type="pct"/>
            <w:vAlign w:val="center"/>
          </w:tcPr>
          <w:p w:rsidR="004B5B92" w:rsidRPr="00D30317" w:rsidRDefault="004B5B92" w:rsidP="004B5B92">
            <w:pPr>
              <w:spacing w:line="360" w:lineRule="exact"/>
              <w:rPr>
                <w:rFonts w:ascii="宋体" w:hAnsi="宋体"/>
                <w:spacing w:val="-6"/>
                <w:sz w:val="18"/>
                <w:szCs w:val="18"/>
              </w:rPr>
            </w:pPr>
            <w:r w:rsidRPr="00D30317">
              <w:rPr>
                <w:rFonts w:ascii="宋体" w:hAnsi="宋体" w:hint="eastAsia"/>
                <w:spacing w:val="-6"/>
                <w:sz w:val="18"/>
                <w:szCs w:val="22"/>
              </w:rPr>
              <w:t>—</w:t>
            </w:r>
          </w:p>
        </w:tc>
      </w:tr>
      <w:tr w:rsidR="004B5B92" w:rsidRPr="004B5B92" w:rsidTr="00593DD8">
        <w:trPr>
          <w:trHeight w:hRule="exact" w:val="1978"/>
        </w:trPr>
        <w:tc>
          <w:tcPr>
            <w:tcW w:w="1258" w:type="pct"/>
            <w:vAlign w:val="center"/>
          </w:tcPr>
          <w:p w:rsidR="004B5B92" w:rsidRPr="00D30317" w:rsidRDefault="004B5B92" w:rsidP="00D30317">
            <w:pPr>
              <w:spacing w:line="320" w:lineRule="exact"/>
              <w:ind w:left="90" w:hangingChars="50" w:hanging="90"/>
              <w:rPr>
                <w:rFonts w:ascii="宋体" w:hAnsi="宋体"/>
                <w:kern w:val="0"/>
                <w:sz w:val="18"/>
                <w:szCs w:val="18"/>
              </w:rPr>
            </w:pPr>
            <w:r w:rsidRPr="00D30317">
              <w:rPr>
                <w:rFonts w:ascii="宋体" w:hAnsi="宋体"/>
                <w:kern w:val="0"/>
                <w:sz w:val="18"/>
                <w:szCs w:val="18"/>
              </w:rPr>
              <w:t>申请人承诺</w:t>
            </w:r>
          </w:p>
        </w:tc>
        <w:tc>
          <w:tcPr>
            <w:tcW w:w="3742" w:type="pct"/>
            <w:vAlign w:val="center"/>
          </w:tcPr>
          <w:p w:rsidR="004B5B92" w:rsidRPr="00D30317" w:rsidRDefault="004B5B92" w:rsidP="004B5B92">
            <w:pPr>
              <w:spacing w:line="360" w:lineRule="exact"/>
              <w:rPr>
                <w:rFonts w:ascii="宋体" w:hAnsi="宋体"/>
                <w:spacing w:val="-6"/>
                <w:sz w:val="18"/>
                <w:szCs w:val="18"/>
              </w:rPr>
            </w:pPr>
            <w:r w:rsidRPr="00D30317">
              <w:rPr>
                <w:rFonts w:ascii="宋体" w:hAnsi="宋体"/>
                <w:spacing w:val="-6"/>
                <w:sz w:val="18"/>
                <w:szCs w:val="18"/>
              </w:rPr>
              <w:t>申请材料均真实、合法。如有不实之处，愿负相应的法律责任，并承担由此产生的一切后果。</w:t>
            </w:r>
          </w:p>
          <w:p w:rsidR="004B5B92" w:rsidRPr="00D30317" w:rsidRDefault="004B5B92" w:rsidP="004B5B92">
            <w:pPr>
              <w:spacing w:line="360" w:lineRule="exact"/>
              <w:rPr>
                <w:rFonts w:ascii="宋体" w:hAnsi="宋体"/>
                <w:spacing w:val="-6"/>
                <w:sz w:val="18"/>
                <w:szCs w:val="18"/>
              </w:rPr>
            </w:pPr>
          </w:p>
          <w:p w:rsidR="004B5B92" w:rsidRPr="00D30317" w:rsidRDefault="004B5B92" w:rsidP="00D30317">
            <w:pPr>
              <w:spacing w:line="360" w:lineRule="exact"/>
              <w:ind w:right="536" w:firstLineChars="2300" w:firstLine="3864"/>
              <w:rPr>
                <w:rFonts w:ascii="宋体" w:hAnsi="宋体"/>
                <w:spacing w:val="-6"/>
                <w:sz w:val="18"/>
                <w:szCs w:val="18"/>
              </w:rPr>
            </w:pPr>
            <w:r w:rsidRPr="00D30317">
              <w:rPr>
                <w:rFonts w:ascii="宋体" w:hAnsi="宋体"/>
                <w:spacing w:val="-6"/>
                <w:sz w:val="18"/>
                <w:szCs w:val="18"/>
              </w:rPr>
              <w:t>盖章或签名：</w:t>
            </w:r>
          </w:p>
          <w:p w:rsidR="004B5B92" w:rsidRPr="00D30317" w:rsidRDefault="004B5B92" w:rsidP="00D30317">
            <w:pPr>
              <w:spacing w:line="360" w:lineRule="exact"/>
              <w:ind w:firstLineChars="100" w:firstLine="168"/>
              <w:rPr>
                <w:rFonts w:ascii="宋体" w:hAnsi="宋体"/>
                <w:spacing w:val="-6"/>
                <w:sz w:val="18"/>
                <w:szCs w:val="18"/>
              </w:rPr>
            </w:pPr>
            <w:r w:rsidRPr="00D30317">
              <w:rPr>
                <w:rFonts w:ascii="宋体" w:hAnsi="宋体" w:hint="eastAsia"/>
                <w:spacing w:val="-6"/>
                <w:sz w:val="18"/>
                <w:szCs w:val="18"/>
              </w:rPr>
              <w:t xml:space="preserve">               </w:t>
            </w:r>
            <w:r w:rsidR="009C16E1" w:rsidRPr="00D30317">
              <w:rPr>
                <w:rFonts w:ascii="宋体" w:hAnsi="宋体" w:hint="eastAsia"/>
                <w:spacing w:val="-6"/>
                <w:sz w:val="18"/>
                <w:szCs w:val="18"/>
              </w:rPr>
              <w:t xml:space="preserve">                             </w:t>
            </w:r>
            <w:r w:rsidRPr="00D30317">
              <w:rPr>
                <w:rFonts w:ascii="宋体" w:hAnsi="宋体" w:hint="eastAsia"/>
                <w:spacing w:val="-6"/>
                <w:sz w:val="18"/>
                <w:szCs w:val="18"/>
              </w:rPr>
              <w:t xml:space="preserve">   </w:t>
            </w:r>
            <w:r w:rsidRPr="00D30317">
              <w:rPr>
                <w:rFonts w:ascii="宋体" w:hAnsi="宋体"/>
                <w:spacing w:val="-6"/>
                <w:sz w:val="18"/>
                <w:szCs w:val="18"/>
              </w:rPr>
              <w:t>年</w:t>
            </w:r>
            <w:r w:rsidR="009C16E1" w:rsidRPr="00D30317">
              <w:rPr>
                <w:rFonts w:ascii="宋体" w:hAnsi="宋体" w:hint="eastAsia"/>
                <w:spacing w:val="-6"/>
                <w:sz w:val="18"/>
                <w:szCs w:val="18"/>
              </w:rPr>
              <w:t xml:space="preserve"> </w:t>
            </w:r>
            <w:r w:rsidRPr="00D30317">
              <w:rPr>
                <w:rFonts w:ascii="宋体" w:hAnsi="宋体" w:hint="eastAsia"/>
                <w:spacing w:val="-6"/>
                <w:sz w:val="18"/>
                <w:szCs w:val="18"/>
              </w:rPr>
              <w:t xml:space="preserve">  </w:t>
            </w:r>
            <w:r w:rsidRPr="00D30317">
              <w:rPr>
                <w:rFonts w:ascii="宋体" w:hAnsi="宋体"/>
                <w:spacing w:val="-6"/>
                <w:sz w:val="18"/>
                <w:szCs w:val="18"/>
              </w:rPr>
              <w:t>月</w:t>
            </w:r>
            <w:r w:rsidRPr="00D30317">
              <w:rPr>
                <w:rFonts w:ascii="宋体" w:hAnsi="宋体" w:hint="eastAsia"/>
                <w:spacing w:val="-6"/>
                <w:sz w:val="18"/>
                <w:szCs w:val="18"/>
              </w:rPr>
              <w:t xml:space="preserve">   </w:t>
            </w:r>
            <w:r w:rsidRPr="00D30317">
              <w:rPr>
                <w:rFonts w:ascii="宋体" w:hAnsi="宋体"/>
                <w:spacing w:val="-6"/>
                <w:sz w:val="18"/>
                <w:szCs w:val="18"/>
              </w:rPr>
              <w:t>日</w:t>
            </w:r>
          </w:p>
        </w:tc>
      </w:tr>
    </w:tbl>
    <w:bookmarkEnd w:id="109"/>
    <w:p w:rsidR="004B5B92" w:rsidRDefault="00E54B96" w:rsidP="00E54B96">
      <w:pPr>
        <w:pStyle w:val="afff2"/>
      </w:pPr>
      <w:r w:rsidRPr="00E54B96">
        <w:rPr>
          <w:rFonts w:hint="eastAsia"/>
        </w:rPr>
        <w:t>指导意见仅供申请人参考，不具有法律效力，</w:t>
      </w:r>
      <w:r>
        <w:rPr>
          <w:rFonts w:hint="eastAsia"/>
        </w:rPr>
        <w:t>指导机构</w:t>
      </w:r>
      <w:r w:rsidRPr="00E54B96">
        <w:rPr>
          <w:rFonts w:hint="eastAsia"/>
        </w:rPr>
        <w:t>不承担为此指导意见出庭作证等义务。</w:t>
      </w:r>
    </w:p>
    <w:p w:rsidR="00E54B96" w:rsidRDefault="00E54B96" w:rsidP="0015209A">
      <w:pPr>
        <w:pStyle w:val="affff6"/>
        <w:ind w:firstLineChars="0" w:firstLine="0"/>
      </w:pPr>
    </w:p>
    <w:p w:rsidR="007D0D92" w:rsidRDefault="007D0D92" w:rsidP="004B5B92">
      <w:pPr>
        <w:pStyle w:val="affff6"/>
        <w:ind w:firstLine="420"/>
        <w:sectPr w:rsidR="007D0D92" w:rsidSect="00681D73">
          <w:headerReference w:type="even" r:id="rId30"/>
          <w:headerReference w:type="default" r:id="rId31"/>
          <w:footerReference w:type="even" r:id="rId32"/>
          <w:footerReference w:type="default" r:id="rId33"/>
          <w:pgSz w:w="11906" w:h="16838" w:code="9"/>
          <w:pgMar w:top="1871" w:right="1134" w:bottom="1134" w:left="1134" w:header="1418" w:footer="1134" w:gutter="284"/>
          <w:cols w:space="425"/>
          <w:formProt w:val="0"/>
          <w:docGrid w:type="lines" w:linePitch="312"/>
        </w:sectPr>
      </w:pPr>
    </w:p>
    <w:p w:rsidR="004B5B92" w:rsidRDefault="004B5B92" w:rsidP="007D0D92">
      <w:pPr>
        <w:pStyle w:val="af8"/>
        <w:rPr>
          <w:vanish w:val="0"/>
        </w:rPr>
      </w:pPr>
    </w:p>
    <w:p w:rsidR="007D0D92" w:rsidRDefault="007D0D92" w:rsidP="007D0D92">
      <w:pPr>
        <w:pStyle w:val="afe"/>
        <w:rPr>
          <w:vanish w:val="0"/>
        </w:rPr>
      </w:pPr>
    </w:p>
    <w:p w:rsidR="007D0D92" w:rsidRDefault="007D0D92" w:rsidP="007D0D92">
      <w:pPr>
        <w:pStyle w:val="aff3"/>
        <w:spacing w:before="78" w:after="156"/>
      </w:pPr>
      <w:r>
        <w:br/>
      </w:r>
      <w:bookmarkStart w:id="110" w:name="_Toc191375240"/>
      <w:bookmarkStart w:id="111" w:name="_Toc198286245"/>
      <w:bookmarkStart w:id="112" w:name="_Toc198311895"/>
      <w:r>
        <w:rPr>
          <w:rFonts w:hint="eastAsia"/>
        </w:rPr>
        <w:t>（资料性）</w:t>
      </w:r>
      <w:r>
        <w:br/>
      </w:r>
      <w:r>
        <w:rPr>
          <w:rFonts w:hint="eastAsia"/>
        </w:rPr>
        <w:t>海外知识产权纠纷应对指导补充材料通知书</w:t>
      </w:r>
      <w:bookmarkEnd w:id="110"/>
      <w:bookmarkEnd w:id="111"/>
      <w:bookmarkEnd w:id="112"/>
    </w:p>
    <w:p w:rsidR="007D0D92" w:rsidRDefault="007D0D92" w:rsidP="007D0D92">
      <w:pPr>
        <w:pStyle w:val="affff6"/>
        <w:ind w:firstLine="420"/>
      </w:pPr>
      <w:r>
        <w:rPr>
          <w:rFonts w:hint="eastAsia"/>
        </w:rPr>
        <w:t>下文给出了海外知识产权纠纷应对指导补充材料通知书的样式。</w:t>
      </w:r>
    </w:p>
    <w:p w:rsidR="007D0D92" w:rsidRPr="007D0D92" w:rsidRDefault="007D0D92" w:rsidP="007D0D92">
      <w:pPr>
        <w:pStyle w:val="affff6"/>
        <w:ind w:firstLine="420"/>
      </w:pPr>
      <w:r>
        <w:rPr>
          <w:rFonts w:hint="eastAsia"/>
        </w:rPr>
        <w:t>海外知识产权纠纷应对指导补充材料通知书的标题字号和字体宜为二号方正小标宋简体，正文宜为三号仿宋_GB2312。</w:t>
      </w:r>
    </w:p>
    <w:p w:rsidR="007D0D92" w:rsidRDefault="0049793A" w:rsidP="0049793A">
      <w:pPr>
        <w:pStyle w:val="affff6"/>
        <w:ind w:firstLine="420"/>
      </w:pPr>
      <w:r>
        <mc:AlternateContent>
          <mc:Choice Requires="wps">
            <w:drawing>
              <wp:anchor distT="0" distB="0" distL="114300" distR="114300" simplePos="0" relativeHeight="251673600" behindDoc="0" locked="0" layoutInCell="1" allowOverlap="1" wp14:anchorId="637EF4A4" wp14:editId="187C1ADC">
                <wp:simplePos x="0" y="0"/>
                <wp:positionH relativeFrom="column">
                  <wp:align>center</wp:align>
                </wp:positionH>
                <wp:positionV relativeFrom="paragraph">
                  <wp:posOffset>0</wp:posOffset>
                </wp:positionV>
                <wp:extent cx="5811520" cy="7277100"/>
                <wp:effectExtent l="0" t="0" r="17780" b="1905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1520" cy="7277100"/>
                        </a:xfrm>
                        <a:prstGeom prst="rect">
                          <a:avLst/>
                        </a:prstGeom>
                        <a:solidFill>
                          <a:srgbClr val="FFFFFF"/>
                        </a:solidFill>
                        <a:ln w="9525">
                          <a:solidFill>
                            <a:srgbClr val="000000"/>
                          </a:solidFill>
                          <a:miter lim="800000"/>
                          <a:headEnd/>
                          <a:tailEnd/>
                        </a:ln>
                      </wps:spPr>
                      <wps:txbx>
                        <w:txbxContent>
                          <w:p w:rsidR="00F028AF" w:rsidRPr="009E5CAD" w:rsidRDefault="00F028AF" w:rsidP="0049793A">
                            <w:pPr>
                              <w:widowControl/>
                              <w:adjustRightInd/>
                              <w:spacing w:line="660" w:lineRule="exact"/>
                              <w:jc w:val="center"/>
                              <w:rPr>
                                <w:rFonts w:eastAsia="方正小标宋简体"/>
                                <w:color w:val="333333"/>
                                <w:kern w:val="0"/>
                                <w:sz w:val="44"/>
                                <w:szCs w:val="44"/>
                              </w:rPr>
                            </w:pPr>
                            <w:r w:rsidRPr="009E5CAD">
                              <w:rPr>
                                <w:rFonts w:eastAsia="方正小标宋简体"/>
                                <w:color w:val="333333"/>
                                <w:kern w:val="0"/>
                                <w:sz w:val="44"/>
                                <w:szCs w:val="44"/>
                              </w:rPr>
                              <w:t>海外知识产权纠纷应对指导</w:t>
                            </w:r>
                          </w:p>
                          <w:p w:rsidR="00F028AF" w:rsidRPr="009E5CAD" w:rsidRDefault="00F028AF" w:rsidP="0049793A">
                            <w:pPr>
                              <w:widowControl/>
                              <w:adjustRightInd/>
                              <w:spacing w:line="660" w:lineRule="exact"/>
                              <w:jc w:val="center"/>
                              <w:rPr>
                                <w:rFonts w:eastAsia="方正小标宋简体"/>
                                <w:color w:val="333333"/>
                                <w:kern w:val="0"/>
                                <w:sz w:val="44"/>
                                <w:szCs w:val="44"/>
                              </w:rPr>
                            </w:pPr>
                            <w:r w:rsidRPr="009E5CAD">
                              <w:rPr>
                                <w:rFonts w:eastAsia="方正小标宋简体"/>
                                <w:color w:val="333333"/>
                                <w:kern w:val="0"/>
                                <w:sz w:val="44"/>
                                <w:szCs w:val="44"/>
                              </w:rPr>
                              <w:t>补充材料通知书</w:t>
                            </w:r>
                          </w:p>
                          <w:p w:rsidR="00F028AF" w:rsidRPr="009E5CAD" w:rsidRDefault="00F028AF" w:rsidP="0049793A">
                            <w:pPr>
                              <w:widowControl/>
                              <w:adjustRightInd/>
                              <w:spacing w:line="560" w:lineRule="exact"/>
                              <w:ind w:firstLine="636"/>
                              <w:jc w:val="center"/>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编号：AH</w:t>
                            </w:r>
                            <w:r w:rsidR="001B4F78" w:rsidRPr="001B4F78">
                              <w:rPr>
                                <w:rFonts w:ascii="仿宋_GB2312" w:eastAsia="仿宋_GB2312" w:hAnsi="仿宋_GB2312" w:cs="仿宋_GB2312" w:hint="eastAsia"/>
                                <w:sz w:val="32"/>
                                <w:szCs w:val="32"/>
                              </w:rPr>
                              <w:t>××</w:t>
                            </w:r>
                            <w:r w:rsidRPr="009E5CAD">
                              <w:rPr>
                                <w:rFonts w:ascii="仿宋_GB2312" w:eastAsia="仿宋_GB2312" w:hAnsi="仿宋_GB2312" w:cs="仿宋_GB2312" w:hint="eastAsia"/>
                                <w:sz w:val="32"/>
                                <w:szCs w:val="32"/>
                              </w:rPr>
                              <w:t>202</w:t>
                            </w:r>
                            <w:r w:rsidR="001B4F78" w:rsidRPr="001B4F78">
                              <w:rPr>
                                <w:rFonts w:ascii="仿宋_GB2312" w:eastAsia="仿宋_GB2312" w:hAnsi="仿宋_GB2312" w:cs="仿宋_GB2312" w:hint="eastAsia"/>
                                <w:sz w:val="32"/>
                                <w:szCs w:val="32"/>
                              </w:rPr>
                              <w:t>××××</w:t>
                            </w:r>
                            <w:r w:rsidRPr="009E5CAD">
                              <w:rPr>
                                <w:rFonts w:ascii="仿宋_GB2312" w:eastAsia="仿宋_GB2312" w:hAnsi="仿宋_GB2312" w:cs="仿宋_GB2312" w:hint="eastAsia"/>
                                <w:sz w:val="32"/>
                                <w:szCs w:val="32"/>
                              </w:rPr>
                              <w:t>（地区+年份+三位数数字）</w:t>
                            </w:r>
                          </w:p>
                          <w:p w:rsidR="00F028AF" w:rsidRPr="000C2A7B" w:rsidRDefault="00F028AF" w:rsidP="0049793A">
                            <w:pPr>
                              <w:widowControl/>
                              <w:adjustRightInd/>
                              <w:spacing w:line="560" w:lineRule="exact"/>
                              <w:ind w:firstLine="636"/>
                              <w:rPr>
                                <w:rFonts w:ascii="仿宋_GB2312" w:eastAsia="仿宋_GB2312" w:hAnsi="仿宋_GB2312" w:cs="仿宋_GB2312"/>
                                <w:sz w:val="32"/>
                                <w:szCs w:val="32"/>
                              </w:rPr>
                            </w:pPr>
                          </w:p>
                          <w:p w:rsidR="00F028AF" w:rsidRPr="009E5CAD" w:rsidRDefault="00F028AF" w:rsidP="0049793A">
                            <w:pPr>
                              <w:widowControl/>
                              <w:adjustRightInd/>
                              <w:spacing w:line="560" w:lineRule="exact"/>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××××（申请人全称）：</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××××年×月××日，你方因办理××的需要，申请我单位进行纠纷应对指导。经审查，本案相关纠纷材料不完整、不充分，请于×年×月×日前补充提交以下申请资料：</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1.</w:t>
                            </w:r>
                            <w:r w:rsidRPr="009E5CAD">
                              <w:rPr>
                                <w:rFonts w:hint="eastAsia"/>
                              </w:rPr>
                              <w:t xml:space="preserve"> </w:t>
                            </w:r>
                            <w:r w:rsidRPr="009E5CAD">
                              <w:rPr>
                                <w:rFonts w:ascii="仿宋_GB2312" w:eastAsia="仿宋_GB2312" w:hAnsi="仿宋_GB2312" w:cs="仿宋_GB2312" w:hint="eastAsia"/>
                                <w:sz w:val="32"/>
                                <w:szCs w:val="32"/>
                              </w:rPr>
                              <w:t>××</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2.</w:t>
                            </w:r>
                            <w:r w:rsidRPr="009E5CAD">
                              <w:rPr>
                                <w:rFonts w:hint="eastAsia"/>
                              </w:rPr>
                              <w:t xml:space="preserve"> </w:t>
                            </w:r>
                            <w:r w:rsidRPr="009E5CAD">
                              <w:rPr>
                                <w:rFonts w:ascii="仿宋_GB2312" w:eastAsia="仿宋_GB2312" w:hAnsi="仿宋_GB2312" w:cs="仿宋_GB2312" w:hint="eastAsia"/>
                                <w:sz w:val="32"/>
                                <w:szCs w:val="32"/>
                              </w:rPr>
                              <w:t>××</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3.</w:t>
                            </w:r>
                            <w:r w:rsidRPr="009E5CAD">
                              <w:rPr>
                                <w:rFonts w:hint="eastAsia"/>
                              </w:rPr>
                              <w:t xml:space="preserve"> </w:t>
                            </w:r>
                            <w:r w:rsidRPr="009E5CAD">
                              <w:rPr>
                                <w:rFonts w:ascii="仿宋_GB2312" w:eastAsia="仿宋_GB2312" w:hAnsi="仿宋_GB2312" w:cs="仿宋_GB2312" w:hint="eastAsia"/>
                                <w:sz w:val="32"/>
                                <w:szCs w:val="32"/>
                              </w:rPr>
                              <w:t>××</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4.</w:t>
                            </w:r>
                            <w:r w:rsidRPr="009E5CAD">
                              <w:rPr>
                                <w:rFonts w:hint="eastAsia"/>
                              </w:rPr>
                              <w:t xml:space="preserve"> </w:t>
                            </w:r>
                            <w:r w:rsidRPr="009E5CAD">
                              <w:rPr>
                                <w:rFonts w:ascii="仿宋_GB2312" w:eastAsia="仿宋_GB2312" w:hAnsi="仿宋_GB2312" w:cs="仿宋_GB2312" w:hint="eastAsia"/>
                                <w:sz w:val="32"/>
                                <w:szCs w:val="32"/>
                              </w:rPr>
                              <w:t>××</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5.</w:t>
                            </w:r>
                            <w:r w:rsidRPr="009E5CAD">
                              <w:rPr>
                                <w:rFonts w:hint="eastAsia"/>
                              </w:rPr>
                              <w:t xml:space="preserve"> </w:t>
                            </w:r>
                            <w:r w:rsidRPr="009E5CAD">
                              <w:rPr>
                                <w:rFonts w:ascii="仿宋_GB2312" w:eastAsia="仿宋_GB2312" w:hAnsi="仿宋_GB2312" w:cs="仿宋_GB2312" w:hint="eastAsia"/>
                                <w:sz w:val="32"/>
                                <w:szCs w:val="32"/>
                              </w:rPr>
                              <w:t>××</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如逾期未能补充上述材料，将视为撤回此次指导申请。</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特此通知。</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p>
                          <w:p w:rsidR="00F028AF" w:rsidRPr="009E5CAD" w:rsidRDefault="00F028AF" w:rsidP="0049793A">
                            <w:pPr>
                              <w:widowControl/>
                              <w:wordWrap w:val="0"/>
                              <w:adjustRightInd/>
                              <w:spacing w:line="560" w:lineRule="exact"/>
                              <w:ind w:firstLine="636"/>
                              <w:jc w:val="center"/>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 xml:space="preserve"> </w:t>
                            </w:r>
                            <w:r w:rsidRPr="009E5CAD">
                              <w:rPr>
                                <w:rFonts w:ascii="仿宋_GB2312" w:eastAsia="仿宋_GB2312" w:hAnsi="仿宋_GB2312" w:cs="仿宋_GB2312" w:hint="eastAsia"/>
                                <w:sz w:val="32"/>
                                <w:szCs w:val="32"/>
                              </w:rPr>
                              <w:t xml:space="preserve">指导机构 </w:t>
                            </w:r>
                          </w:p>
                          <w:p w:rsidR="00F028AF" w:rsidRDefault="00F028AF" w:rsidP="0049793A">
                            <w:pPr>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 xml:space="preserve">           </w:t>
                            </w:r>
                            <w:r w:rsidRPr="009E5CAD">
                              <w:rPr>
                                <w:rFonts w:ascii="仿宋_GB2312" w:eastAsia="仿宋_GB2312" w:hAnsi="仿宋_GB2312" w:cs="仿宋_GB2312" w:hint="eastAsia"/>
                                <w:sz w:val="32"/>
                                <w:szCs w:val="32"/>
                              </w:rPr>
                              <w:t xml:space="preserve"> 年  月  日</w:t>
                            </w:r>
                          </w:p>
                          <w:p w:rsidR="000C2A7B" w:rsidRDefault="000C2A7B" w:rsidP="0049793A">
                            <w:pPr>
                              <w:rPr>
                                <w:rFonts w:ascii="仿宋_GB2312" w:eastAsia="仿宋_GB2312" w:hAnsi="仿宋_GB2312" w:cs="仿宋_GB2312"/>
                                <w:sz w:val="32"/>
                                <w:szCs w:val="32"/>
                              </w:rPr>
                            </w:pPr>
                          </w:p>
                          <w:p w:rsidR="000C2A7B" w:rsidRDefault="000C2A7B" w:rsidP="004979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57.6pt;height:573pt;z-index:25167360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O2wMgIAAEYEAAAOAAAAZHJzL2Uyb0RvYy54bWysU0uOEzEQ3SNxB8t70h8lZKaVzmjIEIQ0&#10;fKSBA7jd7rSF7WpsJ93hAHADVmzYc66cg7I7E6IBNggvLJer/Fz1XtXiatCK7IR1EkxJs0lKiTAc&#10;amk2JX3/bv3kghLnmamZAiNKuheOXi0fP1r0XSFyaEHVwhIEMa7ou5K23ndFkjjeCs3cBDph0NmA&#10;1cyjaTdJbVmP6FoleZo+TXqwdWeBC+fw9mZ00mXEbxrB/ZumccITVVLMzcfdxr0Ke7JcsGJjWddK&#10;fkyD/UMWmkmDn56gbphnZGvlb1BacgsOGj/hoBNoGslFrAGrydIH1dy1rBOxFiTHdSea3P+D5a93&#10;by2RdUmnlBimUaLD1y+Hbz8O3z+TPNDTd67AqLsO4/zwDAaUOZbqulvgHxwxsGqZ2Yhra6FvBasx&#10;vSy8TM6ejjgugFT9K6jxH7b1EIGGxurAHbJBEB1l2p+kEYMnHC9nF1k2y9HF0TfP5/MsjeIlrLh/&#10;3lnnXwjQJBxKalH7CM92t86HdFhxHxJ+c6BkvZZKRcNuqpWyZMewT9ZxxQoehClD+pJezvLZyMBf&#10;IdK4/gShpceGV1KX9OIUxIrA23NTx3b0TKrxjCkrcyQycDey6IdqOApTQb1HSi2MjY2DiIcW7CdK&#10;emzqkrqPW2YFJeqlQVkus+k0TEE0prN5INSee6pzDzMcoUrqKRmPKx8nJxBm4Brla2QkNug8ZnLM&#10;FZs18n0crDAN53aM+jX+y58AAAD//wMAUEsDBBQABgAIAAAAIQBinioV3QAAAAYBAAAPAAAAZHJz&#10;L2Rvd25yZXYueG1sTI/BTsMwEETvSPyDtUhcEHVSSmhDnAohgeAGBcHVjbdJhL0OtpuGv2fhApeR&#10;VjOaeVutJ2fFiCH2nhTkswwEUuNNT62C15e78yWImDQZbT2hgi+MsK6PjypdGn+gZxw3qRVcQrHU&#10;CrqUhlLK2HTodJz5AYm9nQ9OJz5DK03QBy53Vs6zrJBO98QLnR7wtsPmY7N3CpaLh/E9Pl48vTXF&#10;zq7S2dV4/xmUOj2Zbq5BJJzSXxh+8Bkdamba+j2ZKKwCfiT9Knur/HIOYsuhfFFkIOtK/sevvwEA&#10;AP//AwBQSwECLQAUAAYACAAAACEAtoM4kv4AAADhAQAAEwAAAAAAAAAAAAAAAAAAAAAAW0NvbnRl&#10;bnRfVHlwZXNdLnhtbFBLAQItABQABgAIAAAAIQA4/SH/1gAAAJQBAAALAAAAAAAAAAAAAAAAAC8B&#10;AABfcmVscy8ucmVsc1BLAQItABQABgAIAAAAIQC0tO2wMgIAAEYEAAAOAAAAAAAAAAAAAAAAAC4C&#10;AABkcnMvZTJvRG9jLnhtbFBLAQItABQABgAIAAAAIQBinioV3QAAAAYBAAAPAAAAAAAAAAAAAAAA&#10;AIwEAABkcnMvZG93bnJldi54bWxQSwUGAAAAAAQABADzAAAAlgUAAAAA&#10;">
                <v:textbox>
                  <w:txbxContent>
                    <w:p w:rsidR="00F028AF" w:rsidRPr="009E5CAD" w:rsidRDefault="00F028AF" w:rsidP="0049793A">
                      <w:pPr>
                        <w:widowControl/>
                        <w:adjustRightInd/>
                        <w:spacing w:line="660" w:lineRule="exact"/>
                        <w:jc w:val="center"/>
                        <w:rPr>
                          <w:rFonts w:eastAsia="方正小标宋简体"/>
                          <w:color w:val="333333"/>
                          <w:kern w:val="0"/>
                          <w:sz w:val="44"/>
                          <w:szCs w:val="44"/>
                        </w:rPr>
                      </w:pPr>
                      <w:r w:rsidRPr="009E5CAD">
                        <w:rPr>
                          <w:rFonts w:eastAsia="方正小标宋简体"/>
                          <w:color w:val="333333"/>
                          <w:kern w:val="0"/>
                          <w:sz w:val="44"/>
                          <w:szCs w:val="44"/>
                        </w:rPr>
                        <w:t>海外知识产权纠纷应对指导</w:t>
                      </w:r>
                    </w:p>
                    <w:p w:rsidR="00F028AF" w:rsidRPr="009E5CAD" w:rsidRDefault="00F028AF" w:rsidP="0049793A">
                      <w:pPr>
                        <w:widowControl/>
                        <w:adjustRightInd/>
                        <w:spacing w:line="660" w:lineRule="exact"/>
                        <w:jc w:val="center"/>
                        <w:rPr>
                          <w:rFonts w:eastAsia="方正小标宋简体"/>
                          <w:color w:val="333333"/>
                          <w:kern w:val="0"/>
                          <w:sz w:val="44"/>
                          <w:szCs w:val="44"/>
                        </w:rPr>
                      </w:pPr>
                      <w:r w:rsidRPr="009E5CAD">
                        <w:rPr>
                          <w:rFonts w:eastAsia="方正小标宋简体"/>
                          <w:color w:val="333333"/>
                          <w:kern w:val="0"/>
                          <w:sz w:val="44"/>
                          <w:szCs w:val="44"/>
                        </w:rPr>
                        <w:t>补充材料通知书</w:t>
                      </w:r>
                    </w:p>
                    <w:p w:rsidR="00F028AF" w:rsidRPr="009E5CAD" w:rsidRDefault="00F028AF" w:rsidP="0049793A">
                      <w:pPr>
                        <w:widowControl/>
                        <w:adjustRightInd/>
                        <w:spacing w:line="560" w:lineRule="exact"/>
                        <w:ind w:firstLine="636"/>
                        <w:jc w:val="center"/>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编号：AH</w:t>
                      </w:r>
                      <w:r w:rsidR="001B4F78" w:rsidRPr="001B4F78">
                        <w:rPr>
                          <w:rFonts w:ascii="仿宋_GB2312" w:eastAsia="仿宋_GB2312" w:hAnsi="仿宋_GB2312" w:cs="仿宋_GB2312" w:hint="eastAsia"/>
                          <w:sz w:val="32"/>
                          <w:szCs w:val="32"/>
                        </w:rPr>
                        <w:t>××</w:t>
                      </w:r>
                      <w:r w:rsidRPr="009E5CAD">
                        <w:rPr>
                          <w:rFonts w:ascii="仿宋_GB2312" w:eastAsia="仿宋_GB2312" w:hAnsi="仿宋_GB2312" w:cs="仿宋_GB2312" w:hint="eastAsia"/>
                          <w:sz w:val="32"/>
                          <w:szCs w:val="32"/>
                        </w:rPr>
                        <w:t>202</w:t>
                      </w:r>
                      <w:r w:rsidR="001B4F78" w:rsidRPr="001B4F78">
                        <w:rPr>
                          <w:rFonts w:ascii="仿宋_GB2312" w:eastAsia="仿宋_GB2312" w:hAnsi="仿宋_GB2312" w:cs="仿宋_GB2312" w:hint="eastAsia"/>
                          <w:sz w:val="32"/>
                          <w:szCs w:val="32"/>
                        </w:rPr>
                        <w:t>××××</w:t>
                      </w:r>
                      <w:r w:rsidRPr="009E5CAD">
                        <w:rPr>
                          <w:rFonts w:ascii="仿宋_GB2312" w:eastAsia="仿宋_GB2312" w:hAnsi="仿宋_GB2312" w:cs="仿宋_GB2312" w:hint="eastAsia"/>
                          <w:sz w:val="32"/>
                          <w:szCs w:val="32"/>
                        </w:rPr>
                        <w:t>（地区+年份+三位数数字）</w:t>
                      </w:r>
                    </w:p>
                    <w:p w:rsidR="00F028AF" w:rsidRPr="000C2A7B" w:rsidRDefault="00F028AF" w:rsidP="0049793A">
                      <w:pPr>
                        <w:widowControl/>
                        <w:adjustRightInd/>
                        <w:spacing w:line="560" w:lineRule="exact"/>
                        <w:ind w:firstLine="636"/>
                        <w:rPr>
                          <w:rFonts w:ascii="仿宋_GB2312" w:eastAsia="仿宋_GB2312" w:hAnsi="仿宋_GB2312" w:cs="仿宋_GB2312"/>
                          <w:sz w:val="32"/>
                          <w:szCs w:val="32"/>
                        </w:rPr>
                      </w:pPr>
                    </w:p>
                    <w:p w:rsidR="00F028AF" w:rsidRPr="009E5CAD" w:rsidRDefault="00F028AF" w:rsidP="0049793A">
                      <w:pPr>
                        <w:widowControl/>
                        <w:adjustRightInd/>
                        <w:spacing w:line="560" w:lineRule="exact"/>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××××（申请人全称）：</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××××年×月××日，你方因办理××的需要，申请我单位进行纠纷应对指导。经审查，本案相关纠纷材料不完整、不充分，请于×年×月×日前补充提交以下申请资料：</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1.</w:t>
                      </w:r>
                      <w:r w:rsidRPr="009E5CAD">
                        <w:rPr>
                          <w:rFonts w:hint="eastAsia"/>
                        </w:rPr>
                        <w:t xml:space="preserve"> </w:t>
                      </w:r>
                      <w:r w:rsidRPr="009E5CAD">
                        <w:rPr>
                          <w:rFonts w:ascii="仿宋_GB2312" w:eastAsia="仿宋_GB2312" w:hAnsi="仿宋_GB2312" w:cs="仿宋_GB2312" w:hint="eastAsia"/>
                          <w:sz w:val="32"/>
                          <w:szCs w:val="32"/>
                        </w:rPr>
                        <w:t>××</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2.</w:t>
                      </w:r>
                      <w:r w:rsidRPr="009E5CAD">
                        <w:rPr>
                          <w:rFonts w:hint="eastAsia"/>
                        </w:rPr>
                        <w:t xml:space="preserve"> </w:t>
                      </w:r>
                      <w:r w:rsidRPr="009E5CAD">
                        <w:rPr>
                          <w:rFonts w:ascii="仿宋_GB2312" w:eastAsia="仿宋_GB2312" w:hAnsi="仿宋_GB2312" w:cs="仿宋_GB2312" w:hint="eastAsia"/>
                          <w:sz w:val="32"/>
                          <w:szCs w:val="32"/>
                        </w:rPr>
                        <w:t>××</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3.</w:t>
                      </w:r>
                      <w:r w:rsidRPr="009E5CAD">
                        <w:rPr>
                          <w:rFonts w:hint="eastAsia"/>
                        </w:rPr>
                        <w:t xml:space="preserve"> </w:t>
                      </w:r>
                      <w:r w:rsidRPr="009E5CAD">
                        <w:rPr>
                          <w:rFonts w:ascii="仿宋_GB2312" w:eastAsia="仿宋_GB2312" w:hAnsi="仿宋_GB2312" w:cs="仿宋_GB2312" w:hint="eastAsia"/>
                          <w:sz w:val="32"/>
                          <w:szCs w:val="32"/>
                        </w:rPr>
                        <w:t>××</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4.</w:t>
                      </w:r>
                      <w:r w:rsidRPr="009E5CAD">
                        <w:rPr>
                          <w:rFonts w:hint="eastAsia"/>
                        </w:rPr>
                        <w:t xml:space="preserve"> </w:t>
                      </w:r>
                      <w:r w:rsidRPr="009E5CAD">
                        <w:rPr>
                          <w:rFonts w:ascii="仿宋_GB2312" w:eastAsia="仿宋_GB2312" w:hAnsi="仿宋_GB2312" w:cs="仿宋_GB2312" w:hint="eastAsia"/>
                          <w:sz w:val="32"/>
                          <w:szCs w:val="32"/>
                        </w:rPr>
                        <w:t>××</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5.</w:t>
                      </w:r>
                      <w:r w:rsidRPr="009E5CAD">
                        <w:rPr>
                          <w:rFonts w:hint="eastAsia"/>
                        </w:rPr>
                        <w:t xml:space="preserve"> </w:t>
                      </w:r>
                      <w:r w:rsidRPr="009E5CAD">
                        <w:rPr>
                          <w:rFonts w:ascii="仿宋_GB2312" w:eastAsia="仿宋_GB2312" w:hAnsi="仿宋_GB2312" w:cs="仿宋_GB2312" w:hint="eastAsia"/>
                          <w:sz w:val="32"/>
                          <w:szCs w:val="32"/>
                        </w:rPr>
                        <w:t>××</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如逾期未能补充上述材料，将视为撤回此次指导申请。</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特此通知。</w:t>
                      </w:r>
                    </w:p>
                    <w:p w:rsidR="00F028AF" w:rsidRPr="009E5CAD" w:rsidRDefault="00F028AF" w:rsidP="0049793A">
                      <w:pPr>
                        <w:widowControl/>
                        <w:adjustRightInd/>
                        <w:spacing w:line="560" w:lineRule="exact"/>
                        <w:ind w:firstLine="636"/>
                        <w:rPr>
                          <w:rFonts w:ascii="仿宋_GB2312" w:eastAsia="仿宋_GB2312" w:hAnsi="仿宋_GB2312" w:cs="仿宋_GB2312"/>
                          <w:sz w:val="32"/>
                          <w:szCs w:val="32"/>
                        </w:rPr>
                      </w:pPr>
                    </w:p>
                    <w:p w:rsidR="00F028AF" w:rsidRPr="009E5CAD" w:rsidRDefault="00F028AF" w:rsidP="0049793A">
                      <w:pPr>
                        <w:widowControl/>
                        <w:wordWrap w:val="0"/>
                        <w:adjustRightInd/>
                        <w:spacing w:line="560" w:lineRule="exact"/>
                        <w:ind w:firstLine="636"/>
                        <w:jc w:val="center"/>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 xml:space="preserve"> </w:t>
                      </w:r>
                      <w:r w:rsidRPr="009E5CAD">
                        <w:rPr>
                          <w:rFonts w:ascii="仿宋_GB2312" w:eastAsia="仿宋_GB2312" w:hAnsi="仿宋_GB2312" w:cs="仿宋_GB2312" w:hint="eastAsia"/>
                          <w:sz w:val="32"/>
                          <w:szCs w:val="32"/>
                        </w:rPr>
                        <w:t xml:space="preserve">指导机构 </w:t>
                      </w:r>
                    </w:p>
                    <w:p w:rsidR="00F028AF" w:rsidRDefault="00F028AF" w:rsidP="0049793A">
                      <w:pPr>
                        <w:rPr>
                          <w:rFonts w:ascii="仿宋_GB2312" w:eastAsia="仿宋_GB2312" w:hAnsi="仿宋_GB2312" w:cs="仿宋_GB2312"/>
                          <w:sz w:val="32"/>
                          <w:szCs w:val="32"/>
                        </w:rPr>
                      </w:pPr>
                      <w:r w:rsidRPr="009E5CAD">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 xml:space="preserve">           </w:t>
                      </w:r>
                      <w:r w:rsidRPr="009E5CAD">
                        <w:rPr>
                          <w:rFonts w:ascii="仿宋_GB2312" w:eastAsia="仿宋_GB2312" w:hAnsi="仿宋_GB2312" w:cs="仿宋_GB2312" w:hint="eastAsia"/>
                          <w:sz w:val="32"/>
                          <w:szCs w:val="32"/>
                        </w:rPr>
                        <w:t xml:space="preserve"> 年  月  日</w:t>
                      </w:r>
                    </w:p>
                    <w:p w:rsidR="000C2A7B" w:rsidRDefault="000C2A7B" w:rsidP="0049793A">
                      <w:pPr>
                        <w:rPr>
                          <w:rFonts w:ascii="仿宋_GB2312" w:eastAsia="仿宋_GB2312" w:hAnsi="仿宋_GB2312" w:cs="仿宋_GB2312"/>
                          <w:sz w:val="32"/>
                          <w:szCs w:val="32"/>
                        </w:rPr>
                      </w:pPr>
                    </w:p>
                    <w:p w:rsidR="000C2A7B" w:rsidRDefault="000C2A7B" w:rsidP="0049793A"/>
                  </w:txbxContent>
                </v:textbox>
              </v:shape>
            </w:pict>
          </mc:Fallback>
        </mc:AlternateContent>
      </w:r>
    </w:p>
    <w:p w:rsidR="007D0D92" w:rsidRPr="007D0D92" w:rsidRDefault="007D0D92" w:rsidP="007D0D92">
      <w:pPr>
        <w:pStyle w:val="affff6"/>
        <w:ind w:firstLine="420"/>
      </w:pPr>
    </w:p>
    <w:p w:rsidR="00504997" w:rsidRDefault="00504997" w:rsidP="007D0D92">
      <w:pPr>
        <w:pStyle w:val="affff6"/>
        <w:ind w:firstLine="420"/>
        <w:sectPr w:rsidR="00504997" w:rsidSect="00681D73">
          <w:headerReference w:type="even" r:id="rId34"/>
          <w:headerReference w:type="default" r:id="rId35"/>
          <w:footerReference w:type="even" r:id="rId36"/>
          <w:footerReference w:type="default" r:id="rId37"/>
          <w:pgSz w:w="11906" w:h="16838" w:code="9"/>
          <w:pgMar w:top="1871" w:right="1134" w:bottom="1134" w:left="1134" w:header="1418" w:footer="1134" w:gutter="284"/>
          <w:cols w:space="425"/>
          <w:formProt w:val="0"/>
          <w:docGrid w:type="lines" w:linePitch="312"/>
        </w:sectPr>
      </w:pPr>
    </w:p>
    <w:p w:rsidR="007D0D92" w:rsidRDefault="007D0D92" w:rsidP="00504997">
      <w:pPr>
        <w:pStyle w:val="af8"/>
        <w:rPr>
          <w:vanish w:val="0"/>
        </w:rPr>
      </w:pPr>
    </w:p>
    <w:p w:rsidR="00504997" w:rsidRDefault="00504997" w:rsidP="00504997">
      <w:pPr>
        <w:pStyle w:val="afe"/>
        <w:rPr>
          <w:vanish w:val="0"/>
        </w:rPr>
      </w:pPr>
    </w:p>
    <w:p w:rsidR="00504997" w:rsidRDefault="00504997" w:rsidP="00504997">
      <w:pPr>
        <w:pStyle w:val="aff3"/>
        <w:spacing w:before="78" w:after="156"/>
      </w:pPr>
      <w:r>
        <w:br/>
      </w:r>
      <w:bookmarkStart w:id="113" w:name="_Toc191375241"/>
      <w:bookmarkStart w:id="114" w:name="_Toc198286246"/>
      <w:bookmarkStart w:id="115" w:name="_Toc198311896"/>
      <w:r>
        <w:rPr>
          <w:rFonts w:hint="eastAsia"/>
        </w:rPr>
        <w:t>（资料性）</w:t>
      </w:r>
      <w:r>
        <w:br/>
      </w:r>
      <w:r>
        <w:rPr>
          <w:rFonts w:hint="eastAsia"/>
        </w:rPr>
        <w:t>海外知识产权纠纷应对指导不予受理通知书</w:t>
      </w:r>
      <w:bookmarkEnd w:id="113"/>
      <w:bookmarkEnd w:id="114"/>
      <w:bookmarkEnd w:id="115"/>
    </w:p>
    <w:p w:rsidR="00504997" w:rsidRDefault="00504997" w:rsidP="00504997">
      <w:pPr>
        <w:pStyle w:val="affff6"/>
        <w:ind w:firstLine="420"/>
      </w:pPr>
      <w:r>
        <w:rPr>
          <w:rFonts w:hint="eastAsia"/>
        </w:rPr>
        <w:t>下文给出了海外知识产权纠纷应对指导不予受理通知书的样式。</w:t>
      </w:r>
    </w:p>
    <w:p w:rsidR="00504997" w:rsidRPr="00504997" w:rsidRDefault="00504997" w:rsidP="00504997">
      <w:pPr>
        <w:pStyle w:val="affff6"/>
        <w:ind w:firstLine="420"/>
      </w:pPr>
      <w:r>
        <w:rPr>
          <w:rFonts w:hint="eastAsia"/>
        </w:rPr>
        <w:t>海外知识产权纠纷应对指导不予受理通知书的标题字号和字体宜为二号方正小标宋简体，正文宜为三号仿宋_GB2312，非正文宜为小四号仿宋_GB2312。</w:t>
      </w:r>
    </w:p>
    <w:p w:rsidR="00504997" w:rsidRPr="00504997" w:rsidRDefault="005A002C" w:rsidP="005A002C">
      <w:pPr>
        <w:pStyle w:val="affff6"/>
        <w:ind w:firstLine="420"/>
      </w:pPr>
      <w:r>
        <mc:AlternateContent>
          <mc:Choice Requires="wps">
            <w:drawing>
              <wp:anchor distT="0" distB="0" distL="114300" distR="114300" simplePos="0" relativeHeight="251675648" behindDoc="0" locked="0" layoutInCell="1" allowOverlap="1" wp14:anchorId="6C1F373F" wp14:editId="0497571D">
                <wp:simplePos x="0" y="0"/>
                <wp:positionH relativeFrom="column">
                  <wp:align>center</wp:align>
                </wp:positionH>
                <wp:positionV relativeFrom="paragraph">
                  <wp:posOffset>0</wp:posOffset>
                </wp:positionV>
                <wp:extent cx="5944870" cy="1403985"/>
                <wp:effectExtent l="0" t="0" r="17780" b="23495"/>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4870" cy="1403985"/>
                        </a:xfrm>
                        <a:prstGeom prst="rect">
                          <a:avLst/>
                        </a:prstGeom>
                        <a:solidFill>
                          <a:srgbClr val="FFFFFF"/>
                        </a:solidFill>
                        <a:ln w="9525">
                          <a:solidFill>
                            <a:srgbClr val="000000"/>
                          </a:solidFill>
                          <a:miter lim="800000"/>
                          <a:headEnd/>
                          <a:tailEnd/>
                        </a:ln>
                      </wps:spPr>
                      <wps:txbx>
                        <w:txbxContent>
                          <w:p w:rsidR="00F028AF" w:rsidRPr="00504997" w:rsidRDefault="00F028AF" w:rsidP="005A002C">
                            <w:pPr>
                              <w:widowControl/>
                              <w:adjustRightInd/>
                              <w:spacing w:line="660" w:lineRule="exact"/>
                              <w:jc w:val="center"/>
                              <w:rPr>
                                <w:rFonts w:eastAsia="方正小标宋简体"/>
                                <w:color w:val="333333"/>
                                <w:kern w:val="0"/>
                                <w:sz w:val="44"/>
                                <w:szCs w:val="44"/>
                              </w:rPr>
                            </w:pPr>
                            <w:r w:rsidRPr="00504997">
                              <w:rPr>
                                <w:rFonts w:eastAsia="方正小标宋简体"/>
                                <w:color w:val="333333"/>
                                <w:kern w:val="0"/>
                                <w:sz w:val="44"/>
                                <w:szCs w:val="44"/>
                              </w:rPr>
                              <w:t>海外知识产权纠纷应对指导</w:t>
                            </w:r>
                          </w:p>
                          <w:p w:rsidR="00F028AF" w:rsidRPr="00504997" w:rsidRDefault="00F028AF" w:rsidP="005A002C">
                            <w:pPr>
                              <w:widowControl/>
                              <w:adjustRightInd/>
                              <w:spacing w:line="660" w:lineRule="exact"/>
                              <w:jc w:val="center"/>
                              <w:rPr>
                                <w:color w:val="333333"/>
                                <w:kern w:val="0"/>
                                <w:sz w:val="44"/>
                                <w:szCs w:val="44"/>
                              </w:rPr>
                            </w:pPr>
                            <w:r w:rsidRPr="00504997">
                              <w:rPr>
                                <w:rFonts w:eastAsia="方正小标宋简体"/>
                                <w:color w:val="333333"/>
                                <w:kern w:val="0"/>
                                <w:sz w:val="44"/>
                                <w:szCs w:val="44"/>
                              </w:rPr>
                              <w:t>不予</w:t>
                            </w:r>
                            <w:r w:rsidRPr="00504997">
                              <w:rPr>
                                <w:rFonts w:eastAsia="方正小标宋简体" w:hint="eastAsia"/>
                                <w:color w:val="333333"/>
                                <w:kern w:val="0"/>
                                <w:sz w:val="44"/>
                                <w:szCs w:val="44"/>
                              </w:rPr>
                              <w:t>受理</w:t>
                            </w:r>
                            <w:r w:rsidRPr="00504997">
                              <w:rPr>
                                <w:rFonts w:eastAsia="方正小标宋简体"/>
                                <w:color w:val="333333"/>
                                <w:kern w:val="0"/>
                                <w:sz w:val="44"/>
                                <w:szCs w:val="44"/>
                              </w:rPr>
                              <w:t>通知书</w:t>
                            </w:r>
                          </w:p>
                          <w:p w:rsidR="00F028AF" w:rsidRPr="00504997" w:rsidRDefault="00F028AF" w:rsidP="005A002C">
                            <w:pPr>
                              <w:widowControl/>
                              <w:adjustRightInd/>
                              <w:spacing w:line="640" w:lineRule="atLeast"/>
                              <w:jc w:val="center"/>
                              <w:rPr>
                                <w:rFonts w:ascii="仿宋_GB2312" w:eastAsia="仿宋_GB2312" w:hAnsi="仿宋_GB2312" w:cs="仿宋_GB2312"/>
                                <w:color w:val="333333"/>
                                <w:kern w:val="0"/>
                                <w:sz w:val="32"/>
                                <w:szCs w:val="32"/>
                              </w:rPr>
                            </w:pPr>
                            <w:r w:rsidRPr="00504997">
                              <w:rPr>
                                <w:rFonts w:ascii="仿宋_GB2312" w:eastAsia="仿宋_GB2312" w:hAnsi="仿宋_GB2312" w:cs="仿宋_GB2312" w:hint="eastAsia"/>
                                <w:sz w:val="32"/>
                                <w:szCs w:val="32"/>
                              </w:rPr>
                              <w:t>编号：AH</w:t>
                            </w:r>
                            <w:r w:rsidR="005A32FF" w:rsidRPr="005A32FF">
                              <w:rPr>
                                <w:rFonts w:ascii="仿宋_GB2312" w:eastAsia="仿宋_GB2312" w:hAnsi="仿宋_GB2312" w:cs="仿宋_GB2312" w:hint="eastAsia"/>
                                <w:sz w:val="32"/>
                                <w:szCs w:val="32"/>
                              </w:rPr>
                              <w:t>××</w:t>
                            </w:r>
                            <w:r w:rsidRPr="00504997">
                              <w:rPr>
                                <w:rFonts w:ascii="仿宋_GB2312" w:eastAsia="仿宋_GB2312" w:hAnsi="仿宋_GB2312" w:cs="仿宋_GB2312" w:hint="eastAsia"/>
                                <w:sz w:val="32"/>
                                <w:szCs w:val="32"/>
                              </w:rPr>
                              <w:t>202</w:t>
                            </w:r>
                            <w:r w:rsidR="005A32FF" w:rsidRPr="005A32FF">
                              <w:rPr>
                                <w:rFonts w:ascii="仿宋_GB2312" w:eastAsia="仿宋_GB2312" w:hAnsi="仿宋_GB2312" w:cs="仿宋_GB2312" w:hint="eastAsia"/>
                                <w:sz w:val="32"/>
                                <w:szCs w:val="32"/>
                              </w:rPr>
                              <w:t>××××</w:t>
                            </w:r>
                            <w:r w:rsidRPr="00504997">
                              <w:rPr>
                                <w:rFonts w:ascii="仿宋_GB2312" w:eastAsia="仿宋_GB2312" w:hAnsi="仿宋_GB2312" w:cs="仿宋_GB2312" w:hint="eastAsia"/>
                                <w:sz w:val="32"/>
                                <w:szCs w:val="32"/>
                              </w:rPr>
                              <w:t>（地区+年份+三位数数字）</w:t>
                            </w:r>
                          </w:p>
                          <w:p w:rsidR="00F028AF" w:rsidRPr="00504997" w:rsidRDefault="00F028AF" w:rsidP="005A002C">
                            <w:pPr>
                              <w:widowControl/>
                              <w:adjustRightInd/>
                              <w:spacing w:line="560" w:lineRule="exact"/>
                              <w:rPr>
                                <w:rFonts w:eastAsia="仿宋"/>
                                <w:color w:val="333333"/>
                                <w:kern w:val="0"/>
                                <w:sz w:val="32"/>
                                <w:szCs w:val="32"/>
                              </w:rPr>
                            </w:pPr>
                          </w:p>
                          <w:p w:rsidR="00F028AF" w:rsidRPr="00504997" w:rsidRDefault="00F028AF" w:rsidP="005A002C">
                            <w:pPr>
                              <w:widowControl/>
                              <w:adjustRightInd/>
                              <w:spacing w:line="560" w:lineRule="exact"/>
                              <w:rPr>
                                <w:rFonts w:ascii="仿宋_GB2312" w:eastAsia="仿宋_GB2312" w:hAnsi="仿宋_GB2312" w:cs="仿宋_GB2312"/>
                                <w:sz w:val="32"/>
                                <w:szCs w:val="32"/>
                              </w:rPr>
                            </w:pPr>
                            <w:r w:rsidRPr="00504997">
                              <w:rPr>
                                <w:rFonts w:ascii="仿宋_GB2312" w:eastAsia="仿宋_GB2312" w:hAnsi="仿宋_GB2312" w:cs="仿宋_GB2312" w:hint="eastAsia"/>
                                <w:sz w:val="32"/>
                                <w:szCs w:val="32"/>
                              </w:rPr>
                              <w:t>××××（申请人全称）：</w:t>
                            </w:r>
                          </w:p>
                          <w:p w:rsidR="00F028AF" w:rsidRPr="00504997" w:rsidRDefault="00F028AF" w:rsidP="005A002C">
                            <w:pPr>
                              <w:widowControl/>
                              <w:adjustRightInd/>
                              <w:spacing w:line="560" w:lineRule="exact"/>
                              <w:ind w:firstLine="636"/>
                              <w:rPr>
                                <w:rFonts w:ascii="仿宋_GB2312" w:eastAsia="仿宋_GB2312" w:hAnsi="仿宋_GB2312" w:cs="仿宋_GB2312"/>
                                <w:sz w:val="32"/>
                                <w:szCs w:val="32"/>
                              </w:rPr>
                            </w:pPr>
                            <w:r w:rsidRPr="00504997">
                              <w:rPr>
                                <w:rFonts w:ascii="仿宋_GB2312" w:eastAsia="仿宋_GB2312" w:hAnsi="仿宋_GB2312" w:cs="仿宋_GB2312" w:hint="eastAsia"/>
                                <w:sz w:val="32"/>
                                <w:szCs w:val="32"/>
                              </w:rPr>
                              <w:t>××××年×月××日，你方因...的需要，申请我单位进行...纠纷应对指导。</w:t>
                            </w:r>
                          </w:p>
                          <w:p w:rsidR="00F028AF" w:rsidRPr="00504997" w:rsidRDefault="00F028AF" w:rsidP="005A002C">
                            <w:pPr>
                              <w:widowControl/>
                              <w:adjustRightInd/>
                              <w:spacing w:line="560" w:lineRule="exact"/>
                              <w:ind w:firstLine="636"/>
                              <w:rPr>
                                <w:rFonts w:ascii="仿宋_GB2312" w:eastAsia="仿宋_GB2312" w:hAnsi="仿宋_GB2312" w:cs="仿宋_GB2312"/>
                                <w:sz w:val="32"/>
                                <w:szCs w:val="32"/>
                              </w:rPr>
                            </w:pPr>
                            <w:r w:rsidRPr="00504997">
                              <w:rPr>
                                <w:rFonts w:ascii="仿宋_GB2312" w:eastAsia="仿宋_GB2312" w:hAnsi="仿宋_GB2312" w:cs="仿宋_GB2312" w:hint="eastAsia"/>
                                <w:sz w:val="32"/>
                                <w:szCs w:val="32"/>
                              </w:rPr>
                              <w:t>经审查，因××××××××××××××××××××××××原因（写明具体原因），根据《》第×条第（×）项的规定，我单位决定不予提供指导咨询。</w:t>
                            </w:r>
                          </w:p>
                          <w:p w:rsidR="00F028AF" w:rsidRPr="00504997" w:rsidRDefault="00F028AF" w:rsidP="005A002C">
                            <w:pPr>
                              <w:widowControl/>
                              <w:adjustRightInd/>
                              <w:spacing w:line="560" w:lineRule="exact"/>
                              <w:ind w:firstLine="636"/>
                              <w:rPr>
                                <w:rFonts w:ascii="仿宋_GB2312" w:eastAsia="仿宋_GB2312" w:hAnsi="仿宋_GB2312" w:cs="仿宋_GB2312"/>
                                <w:sz w:val="32"/>
                                <w:szCs w:val="32"/>
                              </w:rPr>
                            </w:pPr>
                            <w:r w:rsidRPr="00504997">
                              <w:rPr>
                                <w:rFonts w:ascii="仿宋_GB2312" w:eastAsia="仿宋_GB2312" w:hAnsi="仿宋_GB2312" w:cs="仿宋_GB2312" w:hint="eastAsia"/>
                                <w:sz w:val="32"/>
                                <w:szCs w:val="32"/>
                              </w:rPr>
                              <w:t>特此通知。</w:t>
                            </w:r>
                          </w:p>
                          <w:p w:rsidR="00F028AF" w:rsidRPr="00504997" w:rsidRDefault="00F028AF" w:rsidP="005A002C">
                            <w:pPr>
                              <w:widowControl/>
                              <w:adjustRightInd/>
                              <w:spacing w:line="560" w:lineRule="exact"/>
                              <w:jc w:val="left"/>
                              <w:rPr>
                                <w:rFonts w:ascii="仿宋_GB2312" w:eastAsia="仿宋_GB2312" w:hAnsi="仿宋_GB2312" w:cs="仿宋_GB2312"/>
                                <w:sz w:val="32"/>
                                <w:szCs w:val="32"/>
                              </w:rPr>
                            </w:pPr>
                          </w:p>
                          <w:p w:rsidR="00F028AF" w:rsidRPr="00504997" w:rsidRDefault="00F028AF" w:rsidP="005A002C">
                            <w:pPr>
                              <w:widowControl/>
                              <w:adjustRightInd/>
                              <w:spacing w:line="560" w:lineRule="exact"/>
                              <w:jc w:val="right"/>
                              <w:rPr>
                                <w:rFonts w:ascii="仿宋_GB2312" w:eastAsia="仿宋_GB2312" w:hAnsi="仿宋_GB2312" w:cs="仿宋_GB2312"/>
                                <w:sz w:val="32"/>
                                <w:szCs w:val="32"/>
                              </w:rPr>
                            </w:pPr>
                          </w:p>
                          <w:p w:rsidR="00F028AF" w:rsidRPr="00504997" w:rsidRDefault="00F028AF" w:rsidP="005A002C">
                            <w:pPr>
                              <w:widowControl/>
                              <w:autoSpaceDE w:val="0"/>
                              <w:autoSpaceDN w:val="0"/>
                              <w:adjustRightInd/>
                              <w:spacing w:line="240" w:lineRule="auto"/>
                              <w:ind w:firstLineChars="200" w:firstLine="640"/>
                              <w:jc w:val="center"/>
                              <w:rPr>
                                <w:rFonts w:ascii="仿宋_GB2312" w:eastAsia="仿宋_GB2312" w:hAnsi="仿宋_GB2312" w:cs="仿宋_GB2312"/>
                                <w:color w:val="333333"/>
                                <w:kern w:val="0"/>
                                <w:sz w:val="32"/>
                                <w:szCs w:val="32"/>
                              </w:rPr>
                            </w:pPr>
                            <w:r>
                              <w:rPr>
                                <w:rFonts w:ascii="仿宋_GB2312" w:eastAsia="仿宋_GB2312" w:hAnsi="仿宋_GB2312" w:cs="仿宋_GB2312" w:hint="eastAsia"/>
                                <w:kern w:val="0"/>
                                <w:sz w:val="32"/>
                                <w:szCs w:val="32"/>
                              </w:rPr>
                              <w:t xml:space="preserve">                   </w:t>
                            </w:r>
                            <w:r w:rsidRPr="00504997">
                              <w:rPr>
                                <w:rFonts w:ascii="仿宋_GB2312" w:eastAsia="仿宋_GB2312" w:hAnsi="仿宋_GB2312" w:cs="仿宋_GB2312" w:hint="eastAsia"/>
                                <w:kern w:val="0"/>
                                <w:sz w:val="32"/>
                                <w:szCs w:val="32"/>
                              </w:rPr>
                              <w:t>指导机构</w:t>
                            </w:r>
                            <w:r w:rsidRPr="00504997">
                              <w:rPr>
                                <w:rFonts w:ascii="仿宋_GB2312" w:eastAsia="仿宋_GB2312" w:hAnsi="仿宋_GB2312" w:cs="仿宋_GB2312" w:hint="eastAsia"/>
                                <w:color w:val="333333"/>
                                <w:kern w:val="0"/>
                                <w:sz w:val="32"/>
                                <w:szCs w:val="32"/>
                              </w:rPr>
                              <w:t xml:space="preserve">                                </w:t>
                            </w:r>
                          </w:p>
                          <w:p w:rsidR="00F028AF" w:rsidRDefault="00F028AF" w:rsidP="005A002C">
                            <w:pPr>
                              <w:pStyle w:val="affff6"/>
                              <w:ind w:firstLine="640"/>
                            </w:pPr>
                            <w:r w:rsidRPr="00504997">
                              <w:rPr>
                                <w:rFonts w:ascii="仿宋_GB2312" w:eastAsia="仿宋_GB2312" w:hAnsi="仿宋_GB2312" w:cs="仿宋_GB2312" w:hint="eastAsia"/>
                                <w:noProof w:val="0"/>
                                <w:color w:val="333333"/>
                                <w:kern w:val="2"/>
                                <w:sz w:val="32"/>
                                <w:szCs w:val="32"/>
                              </w:rPr>
                              <w:t xml:space="preserve">                                </w:t>
                            </w:r>
                            <w:r w:rsidRPr="00504997">
                              <w:rPr>
                                <w:rFonts w:ascii="仿宋_GB2312" w:eastAsia="仿宋_GB2312" w:hAnsi="仿宋_GB2312" w:cs="仿宋_GB2312" w:hint="eastAsia"/>
                                <w:noProof w:val="0"/>
                                <w:kern w:val="2"/>
                                <w:sz w:val="32"/>
                                <w:szCs w:val="32"/>
                              </w:rPr>
                              <w:t>年  月  日</w:t>
                            </w:r>
                          </w:p>
                          <w:p w:rsidR="00F028AF" w:rsidRDefault="00F028AF" w:rsidP="005A002C">
                            <w:r w:rsidRPr="00504997">
                              <w:rPr>
                                <w:rFonts w:ascii="仿宋_GB2312" w:eastAsia="仿宋_GB2312" w:hAnsi="仿宋_GB2312" w:cs="仿宋_GB2312" w:hint="eastAsia"/>
                                <w:bCs/>
                                <w:sz w:val="24"/>
                                <w:szCs w:val="24"/>
                              </w:rPr>
                              <w:t>重要提示：关于纠纷材料请申请人于2周内自行取回。申请人未按时取回的，指导机构有权自行处理。</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0;margin-top:0;width:468.1pt;height:110.55pt;z-index:251675648;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n8UNgIAAE0EAAAOAAAAZHJzL2Uyb0RvYy54bWysVM1u2zAMvg/YOwi6L3Yyp02MOEWXLsOA&#10;7gfo9gC0LMfCZEmTlNjdA3RvsNMuu++58hyj5DTN/i7DfBBIkfpIfiS9uOhbSXbcOqFVQcejlBKu&#10;mK6E2hT0/bv1kxklzoOqQGrFC3rLHb1YPn606EzOJ7rRsuKWIIhyeWcK2nhv8iRxrOEtuJE2XKGx&#10;1rYFj6rdJJWFDtFbmUzS9CzptK2M1Yw7h7dXg5EuI35dc+bf1LXjnsiCYm4+njaeZTiT5QLyjQXT&#10;CHZIA/4hixaEwqBHqCvwQLZW/AbVCma107UfMd0muq4F47EGrGac/lLNTQOGx1qQHGeONLn/B8te&#10;795aIqqCnlGioMUW7b983n/9vv92RyaBns64HL1uDPr5/pnusc2xVGeuNfvgiNKrBtSGX1qru4ZD&#10;hemNw8vk5OmA4wJI2b3SFcaBrdcRqK9tG7hDNgiiY5tuj63hvScML6fzLJudo4mhbZylT+ezaYwB&#10;+f1zY51/wXVLglBQi72P8LC7dj6kA/m9S4jmtBTVWkgZFbspV9KSHeCcrON3QP/JTSrSFXQ+nUwH&#10;Bv4KkcbvTxCt8DjwUrQFnR2dIA+8PVdVHEcPQg4ypizVgcjA3cCi78s+tiyyHEgudXWLzFo9zDfu&#10;IwqNtp8o6XC2C+o+bsFySuRLhd2Zj7MsLENUsun5BBV7ailPLaAYQhXUUzKIKx8XKPJmLrGLaxH5&#10;fcjkkDLObKT9sF9hKU716PXwF1j+AAAA//8DAFBLAwQUAAYACAAAACEARw6OIdsAAAAFAQAADwAA&#10;AGRycy9kb3ducmV2LnhtbEyPwU7DMBBE70j8g7VIXCrqJFUjGuJUUKknTg3l7sbbJCJeB9tt079n&#10;4UIvK41mNPO2XE92EGf0oXekIJ0nIJAaZ3pqFew/tk/PIELUZPTgCBVcMcC6ur8rdWHchXZ4rmMr&#10;uIRCoRV0MY6FlKHp0OowdyMSe0fnrY4sfSuN1xcut4PMkiSXVvfEC50ecdNh81WfrIL8u17M3j/N&#10;jHbX7Ztv7NJs9kulHh+m1xcQEaf4H4ZffEaHipkO7kQmiEEBPxL/LnurRZ6BOCjIsjQFWZXylr76&#10;AQAA//8DAFBLAQItABQABgAIAAAAIQC2gziS/gAAAOEBAAATAAAAAAAAAAAAAAAAAAAAAABbQ29u&#10;dGVudF9UeXBlc10ueG1sUEsBAi0AFAAGAAgAAAAhADj9If/WAAAAlAEAAAsAAAAAAAAAAAAAAAAA&#10;LwEAAF9yZWxzLy5yZWxzUEsBAi0AFAAGAAgAAAAhANg6fxQ2AgAATQQAAA4AAAAAAAAAAAAAAAAA&#10;LgIAAGRycy9lMm9Eb2MueG1sUEsBAi0AFAAGAAgAAAAhAEcOjiHbAAAABQEAAA8AAAAAAAAAAAAA&#10;AAAAkAQAAGRycy9kb3ducmV2LnhtbFBLBQYAAAAABAAEAPMAAACYBQAAAAA=&#10;">
                <v:textbox style="mso-fit-shape-to-text:t">
                  <w:txbxContent>
                    <w:p w:rsidR="00F028AF" w:rsidRPr="00504997" w:rsidRDefault="00F028AF" w:rsidP="005A002C">
                      <w:pPr>
                        <w:widowControl/>
                        <w:adjustRightInd/>
                        <w:spacing w:line="660" w:lineRule="exact"/>
                        <w:jc w:val="center"/>
                        <w:rPr>
                          <w:rFonts w:eastAsia="方正小标宋简体"/>
                          <w:color w:val="333333"/>
                          <w:kern w:val="0"/>
                          <w:sz w:val="44"/>
                          <w:szCs w:val="44"/>
                        </w:rPr>
                      </w:pPr>
                      <w:r w:rsidRPr="00504997">
                        <w:rPr>
                          <w:rFonts w:eastAsia="方正小标宋简体"/>
                          <w:color w:val="333333"/>
                          <w:kern w:val="0"/>
                          <w:sz w:val="44"/>
                          <w:szCs w:val="44"/>
                        </w:rPr>
                        <w:t>海外知识产权纠纷应对指导</w:t>
                      </w:r>
                    </w:p>
                    <w:p w:rsidR="00F028AF" w:rsidRPr="00504997" w:rsidRDefault="00F028AF" w:rsidP="005A002C">
                      <w:pPr>
                        <w:widowControl/>
                        <w:adjustRightInd/>
                        <w:spacing w:line="660" w:lineRule="exact"/>
                        <w:jc w:val="center"/>
                        <w:rPr>
                          <w:color w:val="333333"/>
                          <w:kern w:val="0"/>
                          <w:sz w:val="44"/>
                          <w:szCs w:val="44"/>
                        </w:rPr>
                      </w:pPr>
                      <w:r w:rsidRPr="00504997">
                        <w:rPr>
                          <w:rFonts w:eastAsia="方正小标宋简体"/>
                          <w:color w:val="333333"/>
                          <w:kern w:val="0"/>
                          <w:sz w:val="44"/>
                          <w:szCs w:val="44"/>
                        </w:rPr>
                        <w:t>不予</w:t>
                      </w:r>
                      <w:r w:rsidRPr="00504997">
                        <w:rPr>
                          <w:rFonts w:eastAsia="方正小标宋简体" w:hint="eastAsia"/>
                          <w:color w:val="333333"/>
                          <w:kern w:val="0"/>
                          <w:sz w:val="44"/>
                          <w:szCs w:val="44"/>
                        </w:rPr>
                        <w:t>受理</w:t>
                      </w:r>
                      <w:r w:rsidRPr="00504997">
                        <w:rPr>
                          <w:rFonts w:eastAsia="方正小标宋简体"/>
                          <w:color w:val="333333"/>
                          <w:kern w:val="0"/>
                          <w:sz w:val="44"/>
                          <w:szCs w:val="44"/>
                        </w:rPr>
                        <w:t>通知书</w:t>
                      </w:r>
                    </w:p>
                    <w:p w:rsidR="00F028AF" w:rsidRPr="00504997" w:rsidRDefault="00F028AF" w:rsidP="005A002C">
                      <w:pPr>
                        <w:widowControl/>
                        <w:adjustRightInd/>
                        <w:spacing w:line="640" w:lineRule="atLeast"/>
                        <w:jc w:val="center"/>
                        <w:rPr>
                          <w:rFonts w:ascii="仿宋_GB2312" w:eastAsia="仿宋_GB2312" w:hAnsi="仿宋_GB2312" w:cs="仿宋_GB2312"/>
                          <w:color w:val="333333"/>
                          <w:kern w:val="0"/>
                          <w:sz w:val="32"/>
                          <w:szCs w:val="32"/>
                        </w:rPr>
                      </w:pPr>
                      <w:r w:rsidRPr="00504997">
                        <w:rPr>
                          <w:rFonts w:ascii="仿宋_GB2312" w:eastAsia="仿宋_GB2312" w:hAnsi="仿宋_GB2312" w:cs="仿宋_GB2312" w:hint="eastAsia"/>
                          <w:sz w:val="32"/>
                          <w:szCs w:val="32"/>
                        </w:rPr>
                        <w:t>编号：AH</w:t>
                      </w:r>
                      <w:r w:rsidR="005A32FF" w:rsidRPr="005A32FF">
                        <w:rPr>
                          <w:rFonts w:ascii="仿宋_GB2312" w:eastAsia="仿宋_GB2312" w:hAnsi="仿宋_GB2312" w:cs="仿宋_GB2312" w:hint="eastAsia"/>
                          <w:sz w:val="32"/>
                          <w:szCs w:val="32"/>
                        </w:rPr>
                        <w:t>××</w:t>
                      </w:r>
                      <w:r w:rsidRPr="00504997">
                        <w:rPr>
                          <w:rFonts w:ascii="仿宋_GB2312" w:eastAsia="仿宋_GB2312" w:hAnsi="仿宋_GB2312" w:cs="仿宋_GB2312" w:hint="eastAsia"/>
                          <w:sz w:val="32"/>
                          <w:szCs w:val="32"/>
                        </w:rPr>
                        <w:t>202</w:t>
                      </w:r>
                      <w:r w:rsidR="005A32FF" w:rsidRPr="005A32FF">
                        <w:rPr>
                          <w:rFonts w:ascii="仿宋_GB2312" w:eastAsia="仿宋_GB2312" w:hAnsi="仿宋_GB2312" w:cs="仿宋_GB2312" w:hint="eastAsia"/>
                          <w:sz w:val="32"/>
                          <w:szCs w:val="32"/>
                        </w:rPr>
                        <w:t>××××</w:t>
                      </w:r>
                      <w:r w:rsidRPr="00504997">
                        <w:rPr>
                          <w:rFonts w:ascii="仿宋_GB2312" w:eastAsia="仿宋_GB2312" w:hAnsi="仿宋_GB2312" w:cs="仿宋_GB2312" w:hint="eastAsia"/>
                          <w:sz w:val="32"/>
                          <w:szCs w:val="32"/>
                        </w:rPr>
                        <w:t>（地区+年份+三位数数字）</w:t>
                      </w:r>
                    </w:p>
                    <w:p w:rsidR="00F028AF" w:rsidRPr="00504997" w:rsidRDefault="00F028AF" w:rsidP="005A002C">
                      <w:pPr>
                        <w:widowControl/>
                        <w:adjustRightInd/>
                        <w:spacing w:line="560" w:lineRule="exact"/>
                        <w:rPr>
                          <w:rFonts w:eastAsia="仿宋"/>
                          <w:color w:val="333333"/>
                          <w:kern w:val="0"/>
                          <w:sz w:val="32"/>
                          <w:szCs w:val="32"/>
                        </w:rPr>
                      </w:pPr>
                    </w:p>
                    <w:p w:rsidR="00F028AF" w:rsidRPr="00504997" w:rsidRDefault="00F028AF" w:rsidP="005A002C">
                      <w:pPr>
                        <w:widowControl/>
                        <w:adjustRightInd/>
                        <w:spacing w:line="560" w:lineRule="exact"/>
                        <w:rPr>
                          <w:rFonts w:ascii="仿宋_GB2312" w:eastAsia="仿宋_GB2312" w:hAnsi="仿宋_GB2312" w:cs="仿宋_GB2312"/>
                          <w:sz w:val="32"/>
                          <w:szCs w:val="32"/>
                        </w:rPr>
                      </w:pPr>
                      <w:r w:rsidRPr="00504997">
                        <w:rPr>
                          <w:rFonts w:ascii="仿宋_GB2312" w:eastAsia="仿宋_GB2312" w:hAnsi="仿宋_GB2312" w:cs="仿宋_GB2312" w:hint="eastAsia"/>
                          <w:sz w:val="32"/>
                          <w:szCs w:val="32"/>
                        </w:rPr>
                        <w:t>××××（申请人全称）：</w:t>
                      </w:r>
                    </w:p>
                    <w:p w:rsidR="00F028AF" w:rsidRPr="00504997" w:rsidRDefault="00F028AF" w:rsidP="005A002C">
                      <w:pPr>
                        <w:widowControl/>
                        <w:adjustRightInd/>
                        <w:spacing w:line="560" w:lineRule="exact"/>
                        <w:ind w:firstLine="636"/>
                        <w:rPr>
                          <w:rFonts w:ascii="仿宋_GB2312" w:eastAsia="仿宋_GB2312" w:hAnsi="仿宋_GB2312" w:cs="仿宋_GB2312"/>
                          <w:sz w:val="32"/>
                          <w:szCs w:val="32"/>
                        </w:rPr>
                      </w:pPr>
                      <w:r w:rsidRPr="00504997">
                        <w:rPr>
                          <w:rFonts w:ascii="仿宋_GB2312" w:eastAsia="仿宋_GB2312" w:hAnsi="仿宋_GB2312" w:cs="仿宋_GB2312" w:hint="eastAsia"/>
                          <w:sz w:val="32"/>
                          <w:szCs w:val="32"/>
                        </w:rPr>
                        <w:t>××××年×月××日，你方因...的需要，申请我单位进行...纠纷应对指导。</w:t>
                      </w:r>
                    </w:p>
                    <w:p w:rsidR="00F028AF" w:rsidRPr="00504997" w:rsidRDefault="00F028AF" w:rsidP="005A002C">
                      <w:pPr>
                        <w:widowControl/>
                        <w:adjustRightInd/>
                        <w:spacing w:line="560" w:lineRule="exact"/>
                        <w:ind w:firstLine="636"/>
                        <w:rPr>
                          <w:rFonts w:ascii="仿宋_GB2312" w:eastAsia="仿宋_GB2312" w:hAnsi="仿宋_GB2312" w:cs="仿宋_GB2312"/>
                          <w:sz w:val="32"/>
                          <w:szCs w:val="32"/>
                        </w:rPr>
                      </w:pPr>
                      <w:r w:rsidRPr="00504997">
                        <w:rPr>
                          <w:rFonts w:ascii="仿宋_GB2312" w:eastAsia="仿宋_GB2312" w:hAnsi="仿宋_GB2312" w:cs="仿宋_GB2312" w:hint="eastAsia"/>
                          <w:sz w:val="32"/>
                          <w:szCs w:val="32"/>
                        </w:rPr>
                        <w:t>经审查，因××××××××××××××××××××××××原因（写明具体原因），根据《》第×条第（×）项的规定，我单位决定不予提供指导咨询。</w:t>
                      </w:r>
                    </w:p>
                    <w:p w:rsidR="00F028AF" w:rsidRPr="00504997" w:rsidRDefault="00F028AF" w:rsidP="005A002C">
                      <w:pPr>
                        <w:widowControl/>
                        <w:adjustRightInd/>
                        <w:spacing w:line="560" w:lineRule="exact"/>
                        <w:ind w:firstLine="636"/>
                        <w:rPr>
                          <w:rFonts w:ascii="仿宋_GB2312" w:eastAsia="仿宋_GB2312" w:hAnsi="仿宋_GB2312" w:cs="仿宋_GB2312"/>
                          <w:sz w:val="32"/>
                          <w:szCs w:val="32"/>
                        </w:rPr>
                      </w:pPr>
                      <w:r w:rsidRPr="00504997">
                        <w:rPr>
                          <w:rFonts w:ascii="仿宋_GB2312" w:eastAsia="仿宋_GB2312" w:hAnsi="仿宋_GB2312" w:cs="仿宋_GB2312" w:hint="eastAsia"/>
                          <w:sz w:val="32"/>
                          <w:szCs w:val="32"/>
                        </w:rPr>
                        <w:t>特此通知。</w:t>
                      </w:r>
                    </w:p>
                    <w:p w:rsidR="00F028AF" w:rsidRPr="00504997" w:rsidRDefault="00F028AF" w:rsidP="005A002C">
                      <w:pPr>
                        <w:widowControl/>
                        <w:adjustRightInd/>
                        <w:spacing w:line="560" w:lineRule="exact"/>
                        <w:jc w:val="left"/>
                        <w:rPr>
                          <w:rFonts w:ascii="仿宋_GB2312" w:eastAsia="仿宋_GB2312" w:hAnsi="仿宋_GB2312" w:cs="仿宋_GB2312"/>
                          <w:sz w:val="32"/>
                          <w:szCs w:val="32"/>
                        </w:rPr>
                      </w:pPr>
                    </w:p>
                    <w:p w:rsidR="00F028AF" w:rsidRPr="00504997" w:rsidRDefault="00F028AF" w:rsidP="005A002C">
                      <w:pPr>
                        <w:widowControl/>
                        <w:adjustRightInd/>
                        <w:spacing w:line="560" w:lineRule="exact"/>
                        <w:jc w:val="right"/>
                        <w:rPr>
                          <w:rFonts w:ascii="仿宋_GB2312" w:eastAsia="仿宋_GB2312" w:hAnsi="仿宋_GB2312" w:cs="仿宋_GB2312"/>
                          <w:sz w:val="32"/>
                          <w:szCs w:val="32"/>
                        </w:rPr>
                      </w:pPr>
                    </w:p>
                    <w:p w:rsidR="00F028AF" w:rsidRPr="00504997" w:rsidRDefault="00F028AF" w:rsidP="005A002C">
                      <w:pPr>
                        <w:widowControl/>
                        <w:autoSpaceDE w:val="0"/>
                        <w:autoSpaceDN w:val="0"/>
                        <w:adjustRightInd/>
                        <w:spacing w:line="240" w:lineRule="auto"/>
                        <w:ind w:firstLineChars="200" w:firstLine="640"/>
                        <w:jc w:val="center"/>
                        <w:rPr>
                          <w:rFonts w:ascii="仿宋_GB2312" w:eastAsia="仿宋_GB2312" w:hAnsi="仿宋_GB2312" w:cs="仿宋_GB2312"/>
                          <w:color w:val="333333"/>
                          <w:kern w:val="0"/>
                          <w:sz w:val="32"/>
                          <w:szCs w:val="32"/>
                        </w:rPr>
                      </w:pPr>
                      <w:r>
                        <w:rPr>
                          <w:rFonts w:ascii="仿宋_GB2312" w:eastAsia="仿宋_GB2312" w:hAnsi="仿宋_GB2312" w:cs="仿宋_GB2312" w:hint="eastAsia"/>
                          <w:kern w:val="0"/>
                          <w:sz w:val="32"/>
                          <w:szCs w:val="32"/>
                        </w:rPr>
                        <w:t xml:space="preserve">                   </w:t>
                      </w:r>
                      <w:r w:rsidRPr="00504997">
                        <w:rPr>
                          <w:rFonts w:ascii="仿宋_GB2312" w:eastAsia="仿宋_GB2312" w:hAnsi="仿宋_GB2312" w:cs="仿宋_GB2312" w:hint="eastAsia"/>
                          <w:kern w:val="0"/>
                          <w:sz w:val="32"/>
                          <w:szCs w:val="32"/>
                        </w:rPr>
                        <w:t>指导机构</w:t>
                      </w:r>
                      <w:r w:rsidRPr="00504997">
                        <w:rPr>
                          <w:rFonts w:ascii="仿宋_GB2312" w:eastAsia="仿宋_GB2312" w:hAnsi="仿宋_GB2312" w:cs="仿宋_GB2312" w:hint="eastAsia"/>
                          <w:color w:val="333333"/>
                          <w:kern w:val="0"/>
                          <w:sz w:val="32"/>
                          <w:szCs w:val="32"/>
                        </w:rPr>
                        <w:t xml:space="preserve">                                </w:t>
                      </w:r>
                    </w:p>
                    <w:p w:rsidR="00F028AF" w:rsidRDefault="00F028AF" w:rsidP="005A002C">
                      <w:pPr>
                        <w:pStyle w:val="affff6"/>
                        <w:ind w:firstLine="640"/>
                      </w:pPr>
                      <w:r w:rsidRPr="00504997">
                        <w:rPr>
                          <w:rFonts w:ascii="仿宋_GB2312" w:eastAsia="仿宋_GB2312" w:hAnsi="仿宋_GB2312" w:cs="仿宋_GB2312" w:hint="eastAsia"/>
                          <w:noProof w:val="0"/>
                          <w:color w:val="333333"/>
                          <w:kern w:val="2"/>
                          <w:sz w:val="32"/>
                          <w:szCs w:val="32"/>
                        </w:rPr>
                        <w:t xml:space="preserve">                                </w:t>
                      </w:r>
                      <w:r w:rsidRPr="00504997">
                        <w:rPr>
                          <w:rFonts w:ascii="仿宋_GB2312" w:eastAsia="仿宋_GB2312" w:hAnsi="仿宋_GB2312" w:cs="仿宋_GB2312" w:hint="eastAsia"/>
                          <w:noProof w:val="0"/>
                          <w:kern w:val="2"/>
                          <w:sz w:val="32"/>
                          <w:szCs w:val="32"/>
                        </w:rPr>
                        <w:t>年  月  日</w:t>
                      </w:r>
                    </w:p>
                    <w:p w:rsidR="00F028AF" w:rsidRDefault="00F028AF" w:rsidP="005A002C">
                      <w:r w:rsidRPr="00504997">
                        <w:rPr>
                          <w:rFonts w:ascii="仿宋_GB2312" w:eastAsia="仿宋_GB2312" w:hAnsi="仿宋_GB2312" w:cs="仿宋_GB2312" w:hint="eastAsia"/>
                          <w:bCs/>
                          <w:sz w:val="24"/>
                          <w:szCs w:val="24"/>
                        </w:rPr>
                        <w:t>重要提示：关于纠纷材料请申请人于2周内自行取回。申请人未按时取回的，指导机构有权自行处理。</w:t>
                      </w:r>
                    </w:p>
                  </w:txbxContent>
                </v:textbox>
              </v:shape>
            </w:pict>
          </mc:Fallback>
        </mc:AlternateContent>
      </w:r>
    </w:p>
    <w:p w:rsidR="00504997" w:rsidRPr="00504997" w:rsidRDefault="00504997" w:rsidP="00504997">
      <w:pPr>
        <w:pStyle w:val="affff6"/>
        <w:ind w:firstLine="420"/>
      </w:pPr>
    </w:p>
    <w:p w:rsidR="00504997" w:rsidRDefault="00504997" w:rsidP="007D0D92">
      <w:pPr>
        <w:pStyle w:val="affff6"/>
        <w:ind w:firstLine="420"/>
        <w:sectPr w:rsidR="00504997" w:rsidSect="00681D73">
          <w:headerReference w:type="even" r:id="rId38"/>
          <w:headerReference w:type="default" r:id="rId39"/>
          <w:footerReference w:type="even" r:id="rId40"/>
          <w:footerReference w:type="default" r:id="rId41"/>
          <w:pgSz w:w="11906" w:h="16838" w:code="9"/>
          <w:pgMar w:top="1871" w:right="1134" w:bottom="1134" w:left="1134" w:header="1418" w:footer="1134" w:gutter="284"/>
          <w:cols w:space="425"/>
          <w:formProt w:val="0"/>
          <w:docGrid w:type="lines" w:linePitch="312"/>
        </w:sectPr>
      </w:pPr>
    </w:p>
    <w:p w:rsidR="00504997" w:rsidRDefault="00504997" w:rsidP="00504997">
      <w:pPr>
        <w:pStyle w:val="af8"/>
        <w:rPr>
          <w:vanish w:val="0"/>
        </w:rPr>
      </w:pPr>
    </w:p>
    <w:p w:rsidR="00504997" w:rsidRDefault="00504997" w:rsidP="00504997">
      <w:pPr>
        <w:pStyle w:val="afe"/>
        <w:rPr>
          <w:vanish w:val="0"/>
        </w:rPr>
      </w:pPr>
    </w:p>
    <w:p w:rsidR="00504997" w:rsidRDefault="00504997" w:rsidP="00504997">
      <w:pPr>
        <w:pStyle w:val="aff3"/>
        <w:spacing w:before="78" w:after="156"/>
      </w:pPr>
      <w:r>
        <w:br/>
      </w:r>
      <w:bookmarkStart w:id="116" w:name="_Toc191375242"/>
      <w:bookmarkStart w:id="117" w:name="_Toc198286247"/>
      <w:bookmarkStart w:id="118" w:name="_Toc198311897"/>
      <w:r>
        <w:rPr>
          <w:rFonts w:hint="eastAsia"/>
        </w:rPr>
        <w:t>（资料性）</w:t>
      </w:r>
      <w:r>
        <w:br/>
      </w:r>
      <w:r>
        <w:rPr>
          <w:rFonts w:hint="eastAsia"/>
        </w:rPr>
        <w:t>海外知识产权纠纷应对指导受理通知书</w:t>
      </w:r>
      <w:bookmarkEnd w:id="116"/>
      <w:bookmarkEnd w:id="117"/>
      <w:bookmarkEnd w:id="118"/>
    </w:p>
    <w:p w:rsidR="00504997" w:rsidRPr="00504997" w:rsidRDefault="00504997" w:rsidP="00504997">
      <w:pPr>
        <w:pStyle w:val="affff6"/>
        <w:ind w:firstLine="420"/>
      </w:pPr>
      <w:r>
        <w:rPr>
          <w:rFonts w:hint="eastAsia"/>
        </w:rPr>
        <w:t>下文给出了海外知识产权纠纷应对指导受理通知书的样式</w:t>
      </w:r>
      <w:r w:rsidR="00A64894">
        <w:rPr>
          <w:rFonts w:hint="eastAsia"/>
        </w:rPr>
        <w:t>，</w:t>
      </w:r>
      <w:r>
        <w:rPr>
          <w:rFonts w:hint="eastAsia"/>
        </w:rPr>
        <w:t>标题字号和字体宜为二号方正小标宋简体，正文宜为三号仿宋_GB2312，非正文宜为小四号仿宋_GB2312。</w:t>
      </w:r>
    </w:p>
    <w:p w:rsidR="00504997" w:rsidRPr="00504997" w:rsidRDefault="007A7DE7" w:rsidP="00504997">
      <w:pPr>
        <w:pStyle w:val="affff6"/>
        <w:ind w:firstLine="420"/>
      </w:pPr>
      <w:r>
        <mc:AlternateContent>
          <mc:Choice Requires="wps">
            <w:drawing>
              <wp:anchor distT="0" distB="0" distL="114300" distR="114300" simplePos="0" relativeHeight="251677696" behindDoc="0" locked="0" layoutInCell="1" allowOverlap="1" wp14:anchorId="3CF5A450" wp14:editId="36AD746B">
                <wp:simplePos x="0" y="0"/>
                <wp:positionH relativeFrom="column">
                  <wp:align>center</wp:align>
                </wp:positionH>
                <wp:positionV relativeFrom="paragraph">
                  <wp:posOffset>0</wp:posOffset>
                </wp:positionV>
                <wp:extent cx="5887720" cy="1403985"/>
                <wp:effectExtent l="0" t="0" r="17780" b="23495"/>
                <wp:wrapNone/>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720" cy="1403985"/>
                        </a:xfrm>
                        <a:prstGeom prst="rect">
                          <a:avLst/>
                        </a:prstGeom>
                        <a:solidFill>
                          <a:srgbClr val="FFFFFF"/>
                        </a:solidFill>
                        <a:ln w="9525">
                          <a:solidFill>
                            <a:srgbClr val="000000"/>
                          </a:solidFill>
                          <a:miter lim="800000"/>
                          <a:headEnd/>
                          <a:tailEnd/>
                        </a:ln>
                      </wps:spPr>
                      <wps:txbx>
                        <w:txbxContent>
                          <w:p w:rsidR="00F028AF" w:rsidRPr="00504997" w:rsidRDefault="00F028AF" w:rsidP="007A7DE7">
                            <w:pPr>
                              <w:widowControl/>
                              <w:adjustRightInd/>
                              <w:spacing w:line="660" w:lineRule="exact"/>
                              <w:jc w:val="center"/>
                              <w:rPr>
                                <w:rFonts w:eastAsia="方正小标宋简体"/>
                                <w:color w:val="333333"/>
                                <w:kern w:val="0"/>
                                <w:sz w:val="44"/>
                                <w:szCs w:val="44"/>
                              </w:rPr>
                            </w:pPr>
                            <w:r w:rsidRPr="00504997">
                              <w:rPr>
                                <w:rFonts w:eastAsia="方正小标宋简体"/>
                                <w:color w:val="333333"/>
                                <w:kern w:val="0"/>
                                <w:sz w:val="44"/>
                                <w:szCs w:val="44"/>
                              </w:rPr>
                              <w:t>海外知识产权纠纷应对指导</w:t>
                            </w:r>
                          </w:p>
                          <w:p w:rsidR="00F028AF" w:rsidRPr="00504997" w:rsidRDefault="00F028AF" w:rsidP="007A7DE7">
                            <w:pPr>
                              <w:adjustRightInd/>
                              <w:spacing w:line="660" w:lineRule="exact"/>
                              <w:jc w:val="center"/>
                              <w:rPr>
                                <w:rFonts w:eastAsia="方正小标宋简体"/>
                                <w:sz w:val="44"/>
                                <w:szCs w:val="44"/>
                              </w:rPr>
                            </w:pPr>
                            <w:r w:rsidRPr="00504997">
                              <w:rPr>
                                <w:rFonts w:eastAsia="方正小标宋简体" w:hint="eastAsia"/>
                                <w:sz w:val="44"/>
                                <w:szCs w:val="44"/>
                              </w:rPr>
                              <w:t>受理通知书</w:t>
                            </w:r>
                          </w:p>
                          <w:p w:rsidR="00F028AF" w:rsidRPr="00504997" w:rsidRDefault="00F028AF" w:rsidP="00A64894">
                            <w:pPr>
                              <w:adjustRightInd/>
                              <w:spacing w:line="240" w:lineRule="atLeast"/>
                              <w:jc w:val="center"/>
                              <w:rPr>
                                <w:rFonts w:ascii="仿宋_GB2312" w:eastAsia="仿宋_GB2312" w:hAnsi="仿宋_GB2312" w:cs="仿宋_GB2312"/>
                                <w:sz w:val="32"/>
                                <w:szCs w:val="32"/>
                              </w:rPr>
                            </w:pPr>
                            <w:r w:rsidRPr="00504997">
                              <w:rPr>
                                <w:rFonts w:ascii="仿宋_GB2312" w:eastAsia="仿宋_GB2312" w:hAnsi="仿宋_GB2312" w:cs="仿宋_GB2312"/>
                                <w:sz w:val="32"/>
                                <w:szCs w:val="32"/>
                              </w:rPr>
                              <w:t>编号：</w:t>
                            </w:r>
                            <w:r w:rsidRPr="00504997">
                              <w:rPr>
                                <w:rFonts w:ascii="仿宋_GB2312" w:eastAsia="仿宋_GB2312" w:hAnsi="仿宋_GB2312" w:cs="仿宋_GB2312" w:hint="eastAsia"/>
                                <w:sz w:val="32"/>
                                <w:szCs w:val="32"/>
                              </w:rPr>
                              <w:t>AH</w:t>
                            </w:r>
                            <w:r w:rsidR="005A32FF" w:rsidRPr="005A32FF">
                              <w:rPr>
                                <w:rFonts w:ascii="仿宋_GB2312" w:eastAsia="仿宋_GB2312" w:hAnsi="仿宋_GB2312" w:cs="仿宋_GB2312" w:hint="eastAsia"/>
                                <w:sz w:val="32"/>
                                <w:szCs w:val="32"/>
                              </w:rPr>
                              <w:t>××</w:t>
                            </w:r>
                            <w:r w:rsidRPr="00504997">
                              <w:rPr>
                                <w:rFonts w:ascii="仿宋_GB2312" w:eastAsia="仿宋_GB2312" w:hAnsi="仿宋_GB2312" w:cs="仿宋_GB2312" w:hint="eastAsia"/>
                                <w:sz w:val="32"/>
                                <w:szCs w:val="32"/>
                              </w:rPr>
                              <w:t>202</w:t>
                            </w:r>
                            <w:r w:rsidR="005A32FF" w:rsidRPr="005A32FF">
                              <w:rPr>
                                <w:rFonts w:ascii="仿宋_GB2312" w:eastAsia="仿宋_GB2312" w:hAnsi="仿宋_GB2312" w:cs="仿宋_GB2312" w:hint="eastAsia"/>
                                <w:sz w:val="32"/>
                                <w:szCs w:val="32"/>
                              </w:rPr>
                              <w:t>××××</w:t>
                            </w:r>
                            <w:r w:rsidRPr="00504997">
                              <w:rPr>
                                <w:rFonts w:ascii="仿宋_GB2312" w:eastAsia="仿宋_GB2312" w:hAnsi="仿宋_GB2312" w:cs="仿宋_GB2312" w:hint="eastAsia"/>
                                <w:sz w:val="32"/>
                                <w:szCs w:val="32"/>
                              </w:rPr>
                              <w:t>（</w:t>
                            </w:r>
                            <w:r w:rsidRPr="00504997">
                              <w:rPr>
                                <w:rFonts w:ascii="仿宋_GB2312" w:eastAsia="仿宋_GB2312" w:hAnsi="仿宋_GB2312" w:cs="仿宋_GB2312"/>
                                <w:sz w:val="32"/>
                                <w:szCs w:val="32"/>
                              </w:rPr>
                              <w:t>地区+年份+三位数数字</w:t>
                            </w:r>
                            <w:r w:rsidRPr="00504997">
                              <w:rPr>
                                <w:rFonts w:ascii="仿宋_GB2312" w:eastAsia="仿宋_GB2312" w:hAnsi="仿宋_GB2312" w:cs="仿宋_GB2312" w:hint="eastAsia"/>
                                <w:sz w:val="32"/>
                                <w:szCs w:val="32"/>
                              </w:rPr>
                              <w:t>）</w:t>
                            </w:r>
                          </w:p>
                          <w:p w:rsidR="00F028AF" w:rsidRPr="00504997" w:rsidRDefault="00F028AF" w:rsidP="00A64894">
                            <w:pPr>
                              <w:adjustRightInd/>
                              <w:spacing w:line="240" w:lineRule="atLeast"/>
                              <w:rPr>
                                <w:rFonts w:ascii="仿宋_GB2312" w:eastAsia="仿宋_GB2312" w:hAnsi="仿宋_GB2312" w:cs="仿宋_GB2312"/>
                                <w:sz w:val="32"/>
                                <w:szCs w:val="32"/>
                              </w:rPr>
                            </w:pPr>
                            <w:r w:rsidRPr="00504997">
                              <w:rPr>
                                <w:rFonts w:ascii="仿宋_GB2312" w:eastAsia="仿宋_GB2312" w:hAnsi="仿宋_GB2312" w:cs="仿宋_GB2312"/>
                                <w:sz w:val="32"/>
                                <w:szCs w:val="32"/>
                              </w:rPr>
                              <w:t>××××</w:t>
                            </w:r>
                            <w:r w:rsidR="00DA67A1">
                              <w:rPr>
                                <w:rFonts w:ascii="仿宋_GB2312" w:eastAsia="仿宋_GB2312" w:hAnsi="仿宋_GB2312" w:cs="仿宋_GB2312"/>
                                <w:sz w:val="32"/>
                                <w:szCs w:val="32"/>
                              </w:rPr>
                              <w:t>（申请</w:t>
                            </w:r>
                            <w:r w:rsidRPr="00504997">
                              <w:rPr>
                                <w:rFonts w:ascii="仿宋_GB2312" w:eastAsia="仿宋_GB2312" w:hAnsi="仿宋_GB2312" w:cs="仿宋_GB2312"/>
                                <w:sz w:val="32"/>
                                <w:szCs w:val="32"/>
                              </w:rPr>
                              <w:t>人全称）：</w:t>
                            </w:r>
                          </w:p>
                          <w:p w:rsidR="00F028AF" w:rsidRDefault="00F028AF" w:rsidP="00A64894">
                            <w:pPr>
                              <w:adjustRightInd/>
                              <w:spacing w:line="240" w:lineRule="atLeast"/>
                              <w:ind w:firstLineChars="200" w:firstLine="640"/>
                              <w:rPr>
                                <w:rFonts w:ascii="仿宋_GB2312" w:eastAsia="仿宋_GB2312" w:hAnsi="仿宋_GB2312" w:cs="仿宋_GB2312"/>
                                <w:sz w:val="32"/>
                                <w:szCs w:val="32"/>
                              </w:rPr>
                            </w:pPr>
                            <w:r w:rsidRPr="00504997">
                              <w:rPr>
                                <w:rFonts w:ascii="仿宋_GB2312" w:eastAsia="仿宋_GB2312" w:hAnsi="仿宋_GB2312" w:cs="仿宋_GB2312"/>
                                <w:sz w:val="32"/>
                                <w:szCs w:val="32"/>
                              </w:rPr>
                              <w:t>××××年××月××日，我</w:t>
                            </w:r>
                            <w:r w:rsidRPr="00504997">
                              <w:rPr>
                                <w:rFonts w:ascii="仿宋_GB2312" w:eastAsia="仿宋_GB2312" w:hAnsi="仿宋_GB2312" w:cs="仿宋_GB2312" w:hint="eastAsia"/>
                                <w:sz w:val="32"/>
                                <w:szCs w:val="32"/>
                              </w:rPr>
                              <w:t>单位</w:t>
                            </w:r>
                            <w:r w:rsidRPr="00504997">
                              <w:rPr>
                                <w:rFonts w:ascii="仿宋_GB2312" w:eastAsia="仿宋_GB2312" w:hAnsi="仿宋_GB2312" w:cs="仿宋_GB2312"/>
                                <w:sz w:val="32"/>
                                <w:szCs w:val="32"/>
                              </w:rPr>
                              <w:t>收到你方的（××）海外知识产权纠纷应对指导</w:t>
                            </w:r>
                            <w:r w:rsidRPr="00504997">
                              <w:rPr>
                                <w:rFonts w:ascii="仿宋_GB2312" w:eastAsia="仿宋_GB2312" w:hAnsi="仿宋_GB2312" w:cs="仿宋_GB2312" w:hint="eastAsia"/>
                                <w:sz w:val="32"/>
                                <w:szCs w:val="32"/>
                              </w:rPr>
                              <w:t>申请书</w:t>
                            </w:r>
                            <w:r w:rsidRPr="00504997">
                              <w:rPr>
                                <w:rFonts w:ascii="仿宋_GB2312" w:eastAsia="仿宋_GB2312" w:hAnsi="仿宋_GB2312" w:cs="仿宋_GB2312"/>
                                <w:sz w:val="32"/>
                                <w:szCs w:val="32"/>
                              </w:rPr>
                              <w:t>。现经审查，贵单位的申请指导事项属于</w:t>
                            </w:r>
                            <w:proofErr w:type="gramStart"/>
                            <w:r w:rsidRPr="00504997">
                              <w:rPr>
                                <w:rFonts w:ascii="仿宋_GB2312" w:eastAsia="仿宋_GB2312" w:hAnsi="仿宋_GB2312" w:cs="仿宋_GB2312"/>
                                <w:sz w:val="32"/>
                                <w:szCs w:val="32"/>
                              </w:rPr>
                              <w:t>我</w:t>
                            </w:r>
                            <w:r w:rsidRPr="00504997">
                              <w:rPr>
                                <w:rFonts w:ascii="仿宋_GB2312" w:eastAsia="仿宋_GB2312" w:hAnsi="仿宋_GB2312" w:cs="仿宋_GB2312" w:hint="eastAsia"/>
                                <w:sz w:val="32"/>
                                <w:szCs w:val="32"/>
                              </w:rPr>
                              <w:t>机构</w:t>
                            </w:r>
                            <w:proofErr w:type="gramEnd"/>
                            <w:r w:rsidRPr="00504997">
                              <w:rPr>
                                <w:rFonts w:ascii="仿宋_GB2312" w:eastAsia="仿宋_GB2312" w:hAnsi="仿宋_GB2312" w:cs="仿宋_GB2312"/>
                                <w:sz w:val="32"/>
                                <w:szCs w:val="32"/>
                              </w:rPr>
                              <w:t>业务范围，且符合受理条件，</w:t>
                            </w:r>
                            <w:proofErr w:type="gramStart"/>
                            <w:r w:rsidRPr="00504997">
                              <w:rPr>
                                <w:rFonts w:ascii="仿宋_GB2312" w:eastAsia="仿宋_GB2312" w:hAnsi="仿宋_GB2312" w:cs="仿宋_GB2312"/>
                                <w:sz w:val="32"/>
                                <w:szCs w:val="32"/>
                              </w:rPr>
                              <w:t>我</w:t>
                            </w:r>
                            <w:r w:rsidRPr="00504997">
                              <w:rPr>
                                <w:rFonts w:ascii="仿宋_GB2312" w:eastAsia="仿宋_GB2312" w:hAnsi="仿宋_GB2312" w:cs="仿宋_GB2312" w:hint="eastAsia"/>
                                <w:sz w:val="32"/>
                                <w:szCs w:val="32"/>
                              </w:rPr>
                              <w:t>机构</w:t>
                            </w:r>
                            <w:proofErr w:type="gramEnd"/>
                            <w:r w:rsidRPr="00504997">
                              <w:rPr>
                                <w:rFonts w:ascii="仿宋_GB2312" w:eastAsia="仿宋_GB2312" w:hAnsi="仿宋_GB2312" w:cs="仿宋_GB2312"/>
                                <w:sz w:val="32"/>
                                <w:szCs w:val="32"/>
                              </w:rPr>
                              <w:t>决定受理本次委托。</w:t>
                            </w:r>
                            <w:r w:rsidR="00313A16" w:rsidRPr="00313A16">
                              <w:rPr>
                                <w:rFonts w:ascii="仿宋_GB2312" w:eastAsia="仿宋_GB2312" w:hAnsi="仿宋_GB2312" w:cs="仿宋_GB2312" w:hint="eastAsia"/>
                                <w:sz w:val="32"/>
                                <w:szCs w:val="32"/>
                              </w:rPr>
                              <w:t>根据指导案件的技术领域和专业要求，现拟派指导专家A（执业证号：110003009××，专业：××，职称：），B（执业证号：110003009××，专业：××，职称：××），</w:t>
                            </w:r>
                            <w:r w:rsidR="00313A16">
                              <w:rPr>
                                <w:rFonts w:ascii="仿宋_GB2312" w:eastAsia="仿宋_GB2312" w:hAnsi="仿宋_GB2312" w:cs="仿宋_GB2312" w:hint="eastAsia"/>
                                <w:sz w:val="32"/>
                                <w:szCs w:val="32"/>
                              </w:rPr>
                              <w:t>C</w:t>
                            </w:r>
                            <w:r w:rsidR="00313A16" w:rsidRPr="00313A16">
                              <w:rPr>
                                <w:rFonts w:ascii="仿宋_GB2312" w:eastAsia="仿宋_GB2312" w:hAnsi="仿宋_GB2312" w:cs="仿宋_GB2312" w:hint="eastAsia"/>
                                <w:sz w:val="32"/>
                                <w:szCs w:val="32"/>
                              </w:rPr>
                              <w:t>（执业证号：110003009××，专业：××，职称：××）组成指导专家组，指导组将依据申请事项、申请材料做出指导意见。</w:t>
                            </w:r>
                          </w:p>
                          <w:p w:rsidR="00F028AF" w:rsidRPr="00504997" w:rsidRDefault="00F028AF" w:rsidP="00A64894">
                            <w:pPr>
                              <w:adjustRightInd/>
                              <w:spacing w:line="240" w:lineRule="atLeast"/>
                              <w:ind w:firstLineChars="200" w:firstLine="640"/>
                              <w:rPr>
                                <w:rFonts w:ascii="仿宋_GB2312" w:eastAsia="仿宋_GB2312" w:hAnsi="仿宋_GB2312" w:cs="仿宋_GB2312"/>
                                <w:sz w:val="32"/>
                                <w:szCs w:val="32"/>
                              </w:rPr>
                            </w:pPr>
                            <w:r w:rsidRPr="00504997">
                              <w:rPr>
                                <w:rFonts w:ascii="仿宋_GB2312" w:eastAsia="仿宋_GB2312" w:hAnsi="仿宋_GB2312" w:cs="仿宋_GB2312"/>
                                <w:sz w:val="32"/>
                                <w:szCs w:val="32"/>
                              </w:rPr>
                              <w:t>联 系 人：</w:t>
                            </w:r>
                            <w:r w:rsidR="00313A16">
                              <w:rPr>
                                <w:rFonts w:ascii="仿宋_GB2312" w:eastAsia="仿宋_GB2312" w:hAnsi="仿宋_GB2312" w:cs="仿宋_GB2312" w:hint="eastAsia"/>
                                <w:sz w:val="32"/>
                                <w:szCs w:val="32"/>
                              </w:rPr>
                              <w:t xml:space="preserve">           </w:t>
                            </w:r>
                            <w:r w:rsidRPr="00504997">
                              <w:rPr>
                                <w:rFonts w:ascii="仿宋_GB2312" w:eastAsia="仿宋_GB2312" w:hAnsi="仿宋_GB2312" w:cs="仿宋_GB2312"/>
                                <w:sz w:val="32"/>
                                <w:szCs w:val="32"/>
                              </w:rPr>
                              <w:t>联系地址：</w:t>
                            </w:r>
                          </w:p>
                          <w:p w:rsidR="00F028AF" w:rsidRPr="00504997" w:rsidRDefault="00F028AF" w:rsidP="00A64894">
                            <w:pPr>
                              <w:adjustRightInd/>
                              <w:spacing w:line="240" w:lineRule="atLeast"/>
                              <w:ind w:firstLineChars="200" w:firstLine="640"/>
                              <w:rPr>
                                <w:rFonts w:ascii="仿宋_GB2312" w:eastAsia="仿宋_GB2312" w:hAnsi="仿宋_GB2312" w:cs="仿宋_GB2312"/>
                                <w:sz w:val="32"/>
                                <w:szCs w:val="32"/>
                              </w:rPr>
                            </w:pPr>
                            <w:r w:rsidRPr="00504997">
                              <w:rPr>
                                <w:rFonts w:ascii="仿宋_GB2312" w:eastAsia="仿宋_GB2312" w:hAnsi="仿宋_GB2312" w:cs="仿宋_GB2312"/>
                                <w:sz w:val="32"/>
                                <w:szCs w:val="32"/>
                              </w:rPr>
                              <w:t>特此通知。</w:t>
                            </w:r>
                          </w:p>
                          <w:p w:rsidR="00F028AF" w:rsidRPr="00504997" w:rsidRDefault="00F028AF" w:rsidP="00A64894">
                            <w:pPr>
                              <w:adjustRightInd/>
                              <w:spacing w:line="240" w:lineRule="atLeast"/>
                              <w:jc w:val="center"/>
                              <w:rPr>
                                <w:rFonts w:ascii="仿宋_GB2312" w:eastAsia="仿宋_GB2312" w:hAnsi="仿宋_GB2312" w:cs="仿宋_GB2312"/>
                                <w:sz w:val="32"/>
                                <w:szCs w:val="32"/>
                              </w:rPr>
                            </w:pPr>
                            <w:r w:rsidRPr="00504997">
                              <w:rPr>
                                <w:rFonts w:ascii="仿宋_GB2312" w:eastAsia="仿宋_GB2312" w:hAnsi="仿宋_GB2312" w:cs="仿宋_GB2312" w:hint="eastAsia"/>
                                <w:sz w:val="32"/>
                                <w:szCs w:val="32"/>
                              </w:rPr>
                              <w:t xml:space="preserve">                                     指导机构</w:t>
                            </w:r>
                          </w:p>
                          <w:p w:rsidR="00F028AF" w:rsidRPr="00504997" w:rsidRDefault="00F028AF" w:rsidP="00A64894">
                            <w:pPr>
                              <w:adjustRightInd/>
                              <w:spacing w:line="240" w:lineRule="atLeast"/>
                              <w:jc w:val="center"/>
                              <w:rPr>
                                <w:rFonts w:ascii="仿宋_GB2312" w:eastAsia="仿宋_GB2312" w:hAnsi="仿宋_GB2312" w:cs="仿宋_GB2312"/>
                                <w:sz w:val="32"/>
                                <w:szCs w:val="32"/>
                              </w:rPr>
                            </w:pPr>
                            <w:r w:rsidRPr="00504997">
                              <w:rPr>
                                <w:rFonts w:ascii="仿宋_GB2312" w:eastAsia="仿宋_GB2312" w:hAnsi="仿宋_GB2312" w:cs="仿宋_GB2312" w:hint="eastAsia"/>
                                <w:sz w:val="32"/>
                                <w:szCs w:val="32"/>
                              </w:rPr>
                              <w:t xml:space="preserve">                                     </w:t>
                            </w:r>
                            <w:r w:rsidRPr="00504997">
                              <w:rPr>
                                <w:rFonts w:ascii="仿宋_GB2312" w:eastAsia="仿宋_GB2312" w:hAnsi="仿宋_GB2312" w:cs="仿宋_GB2312"/>
                                <w:sz w:val="32"/>
                                <w:szCs w:val="32"/>
                              </w:rPr>
                              <w:t xml:space="preserve">年 </w:t>
                            </w:r>
                            <w:r w:rsidRPr="00504997">
                              <w:rPr>
                                <w:rFonts w:ascii="仿宋_GB2312" w:eastAsia="仿宋_GB2312" w:hAnsi="仿宋_GB2312" w:cs="仿宋_GB2312" w:hint="eastAsia"/>
                                <w:sz w:val="32"/>
                                <w:szCs w:val="32"/>
                              </w:rPr>
                              <w:t xml:space="preserve">  </w:t>
                            </w:r>
                            <w:r w:rsidRPr="00504997">
                              <w:rPr>
                                <w:rFonts w:ascii="仿宋_GB2312" w:eastAsia="仿宋_GB2312" w:hAnsi="仿宋_GB2312" w:cs="仿宋_GB2312"/>
                                <w:sz w:val="32"/>
                                <w:szCs w:val="32"/>
                              </w:rPr>
                              <w:t>月</w:t>
                            </w:r>
                            <w:r w:rsidRPr="00504997">
                              <w:rPr>
                                <w:rFonts w:ascii="仿宋_GB2312" w:eastAsia="仿宋_GB2312" w:hAnsi="仿宋_GB2312" w:cs="仿宋_GB2312" w:hint="eastAsia"/>
                                <w:sz w:val="32"/>
                                <w:szCs w:val="32"/>
                              </w:rPr>
                              <w:t xml:space="preserve">   日</w:t>
                            </w:r>
                          </w:p>
                          <w:p w:rsidR="00F028AF" w:rsidRPr="00504997" w:rsidRDefault="00F028AF" w:rsidP="007A7DE7">
                            <w:pPr>
                              <w:widowControl/>
                              <w:autoSpaceDE w:val="0"/>
                              <w:autoSpaceDN w:val="0"/>
                              <w:adjustRightInd/>
                              <w:spacing w:line="240" w:lineRule="auto"/>
                              <w:ind w:firstLineChars="200" w:firstLine="480"/>
                              <w:rPr>
                                <w:rFonts w:ascii="仿宋_GB2312" w:eastAsia="仿宋_GB2312" w:hAnsi="仿宋_GB2312" w:cs="仿宋_GB2312"/>
                                <w:sz w:val="24"/>
                                <w:szCs w:val="24"/>
                              </w:rPr>
                            </w:pPr>
                            <w:r w:rsidRPr="00504997">
                              <w:rPr>
                                <w:rFonts w:ascii="仿宋_GB2312" w:eastAsia="仿宋_GB2312" w:hAnsi="仿宋_GB2312" w:cs="仿宋_GB2312" w:hint="eastAsia"/>
                                <w:sz w:val="24"/>
                                <w:szCs w:val="24"/>
                              </w:rPr>
                              <w:t>指导风险提示：</w:t>
                            </w:r>
                          </w:p>
                          <w:p w:rsidR="00F028AF" w:rsidRPr="00504997" w:rsidRDefault="00F028AF" w:rsidP="007A7DE7">
                            <w:pPr>
                              <w:widowControl/>
                              <w:autoSpaceDE w:val="0"/>
                              <w:autoSpaceDN w:val="0"/>
                              <w:adjustRightInd/>
                              <w:spacing w:line="240" w:lineRule="auto"/>
                              <w:ind w:firstLineChars="200" w:firstLine="480"/>
                              <w:rPr>
                                <w:rFonts w:ascii="仿宋_GB2312" w:eastAsia="仿宋_GB2312" w:hAnsi="仿宋_GB2312" w:cs="仿宋_GB2312"/>
                                <w:sz w:val="24"/>
                                <w:szCs w:val="24"/>
                              </w:rPr>
                            </w:pPr>
                            <w:r w:rsidRPr="00504997">
                              <w:rPr>
                                <w:rFonts w:ascii="仿宋_GB2312" w:eastAsia="仿宋_GB2312" w:hAnsi="仿宋_GB2312" w:cs="仿宋_GB2312" w:hint="eastAsia"/>
                                <w:sz w:val="24"/>
                                <w:szCs w:val="24"/>
                              </w:rPr>
                              <w:t>1.指导意见属于专家专业意见，不具有证据效力，仅提供咨询意见；</w:t>
                            </w:r>
                          </w:p>
                          <w:p w:rsidR="00F028AF" w:rsidRPr="00504997" w:rsidRDefault="00F028AF" w:rsidP="007A7DE7">
                            <w:pPr>
                              <w:widowControl/>
                              <w:autoSpaceDE w:val="0"/>
                              <w:autoSpaceDN w:val="0"/>
                              <w:adjustRightInd/>
                              <w:spacing w:line="240" w:lineRule="auto"/>
                              <w:ind w:firstLineChars="200" w:firstLine="480"/>
                              <w:rPr>
                                <w:rFonts w:ascii="仿宋_GB2312" w:eastAsia="仿宋_GB2312" w:hAnsi="仿宋_GB2312" w:cs="仿宋_GB2312"/>
                                <w:sz w:val="24"/>
                                <w:szCs w:val="24"/>
                              </w:rPr>
                            </w:pPr>
                            <w:r w:rsidRPr="00504997">
                              <w:rPr>
                                <w:rFonts w:ascii="仿宋_GB2312" w:eastAsia="仿宋_GB2312" w:hAnsi="仿宋_GB2312" w:cs="仿宋_GB2312" w:hint="eastAsia"/>
                                <w:sz w:val="24"/>
                                <w:szCs w:val="24"/>
                              </w:rPr>
                              <w:t>2.由于</w:t>
                            </w:r>
                            <w:proofErr w:type="gramStart"/>
                            <w:r w:rsidRPr="00504997">
                              <w:rPr>
                                <w:rFonts w:ascii="仿宋_GB2312" w:eastAsia="仿宋_GB2312" w:hAnsi="仿宋_GB2312" w:cs="仿宋_GB2312" w:hint="eastAsia"/>
                                <w:sz w:val="24"/>
                                <w:szCs w:val="24"/>
                              </w:rPr>
                              <w:t>受指导</w:t>
                            </w:r>
                            <w:proofErr w:type="gramEnd"/>
                            <w:r w:rsidRPr="00504997">
                              <w:rPr>
                                <w:rFonts w:ascii="仿宋_GB2312" w:eastAsia="仿宋_GB2312" w:hAnsi="仿宋_GB2312" w:cs="仿宋_GB2312" w:hint="eastAsia"/>
                                <w:sz w:val="24"/>
                                <w:szCs w:val="24"/>
                              </w:rPr>
                              <w:t>材料或者其他因素限制，并非所有的指导都能得出明确的指导意见；</w:t>
                            </w:r>
                          </w:p>
                          <w:p w:rsidR="00F028AF" w:rsidRDefault="00F028AF" w:rsidP="000C2A7B">
                            <w:pPr>
                              <w:ind w:firstLineChars="200" w:firstLine="480"/>
                            </w:pPr>
                            <w:r w:rsidRPr="00504997">
                              <w:rPr>
                                <w:rFonts w:ascii="仿宋_GB2312" w:eastAsia="仿宋_GB2312" w:hAnsi="仿宋_GB2312" w:cs="仿宋_GB2312" w:hint="eastAsia"/>
                                <w:sz w:val="24"/>
                                <w:szCs w:val="24"/>
                              </w:rPr>
                              <w:t>3.指导活动遵循依法独立、客观、公正的原则，</w:t>
                            </w:r>
                            <w:proofErr w:type="gramStart"/>
                            <w:r w:rsidRPr="00504997">
                              <w:rPr>
                                <w:rFonts w:ascii="仿宋_GB2312" w:eastAsia="仿宋_GB2312" w:hAnsi="仿宋_GB2312" w:cs="仿宋_GB2312" w:hint="eastAsia"/>
                                <w:sz w:val="24"/>
                                <w:szCs w:val="24"/>
                              </w:rPr>
                              <w:t>受指导</w:t>
                            </w:r>
                            <w:proofErr w:type="gramEnd"/>
                            <w:r w:rsidRPr="00504997">
                              <w:rPr>
                                <w:rFonts w:ascii="仿宋_GB2312" w:eastAsia="仿宋_GB2312" w:hAnsi="仿宋_GB2312" w:cs="仿宋_GB2312" w:hint="eastAsia"/>
                                <w:sz w:val="24"/>
                                <w:szCs w:val="24"/>
                              </w:rPr>
                              <w:t>材料和了解案件事实所限，指导意见并不保证完全准确。</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0;margin-top:0;width:463.6pt;height:110.55pt;z-index:251677696;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L8NAIAAE0EAAAOAAAAZHJzL2Uyb0RvYy54bWysVEuOEzEQ3SNxB8t70klImKSVzmjIEIQ0&#10;fKSBA1S73WkL/7CddIcDDDdgxYY958o5KLszIfw2iF5Ytqv8quq9ql5cdkqSHXdeGF3Q0WBICdfM&#10;VEJvCvru7frRjBIfQFcgjeYF3XNPL5cPHyxam/OxaYysuCMIon3e2oI2Idg8yzxruAI/MJZrNNbG&#10;KQh4dJusctAiupLZeDh8krXGVdYZxr3H2+veSJcJv645C6/r2vNAZEExt5BWl9YyrtlyAfnGgW0E&#10;O6YB/5CFAqEx6AnqGgKQrRO/QSnBnPGmDgNmVGbqWjCeasBqRsNfqrltwPJUC5Lj7Ykm//9g2avd&#10;G0dEVdALSjQolOjw+dPhy7fD1zsyjvS01ufodWvRL3RPTYcyp1K9vTHsvSfarBrQG37lnGkbDhWm&#10;N4ovs7OnPY6PIGX70lQYB7bBJKCudipyh2wQREeZ9idpeBcIw8vpbHZxMUYTQ9toMnw8n01TDMjv&#10;n1vnw3NuFImbgjrUPsHD7saHmA7k9y4xmjdSVGshZTq4TbmSjuwA+2SdviP6T25Sk7ag8+l42jPw&#10;V4hh+v4EoUTAhpdCFXR2coI88vZMV6kdAwjZ7zFlqY9ERu56FkNXdkmykz6lqfbIrDN9f+M84qYx&#10;7iMlLfZ2Qf2HLThOiXyhUZ35aDKJw5AOk2ni1Z1bynMLaIZQBQ2U9NtVSAOUeLNXqOJaJH6j3H0m&#10;x5SxZxPtx/mKQ3F+Tl4//gLL7wAAAP//AwBQSwMEFAAGAAgAAAAhAGs06X7bAAAABQEAAA8AAABk&#10;cnMvZG93bnJldi54bWxMj8FOwzAQRO9I/IO1SFwq6sSoBUKcCir1xKmh3N14SSLidbDdNv17Fi70&#10;stJoRjNvy9XkBnHEEHtPGvJ5BgKp8banVsPufXP3CCImQ9YMnlDDGSOsquur0hTWn2iLxzq1gkso&#10;FkZDl9JYSBmbDp2Jcz8isffpgzOJZWilDebE5W6QKsuW0pmeeKEzI647bL7qg9Ow/K7vZ28fdkbb&#10;8+Y1NG5h17uF1rc308sziIRT+g/DLz6jQ8VMe38gG8WggR9Jf5e9J/WgQOw1KJXnIKtSXtJXPwAA&#10;AP//AwBQSwECLQAUAAYACAAAACEAtoM4kv4AAADhAQAAEwAAAAAAAAAAAAAAAAAAAAAAW0NvbnRl&#10;bnRfVHlwZXNdLnhtbFBLAQItABQABgAIAAAAIQA4/SH/1gAAAJQBAAALAAAAAAAAAAAAAAAAAC8B&#10;AABfcmVscy8ucmVsc1BLAQItABQABgAIAAAAIQBFI+L8NAIAAE0EAAAOAAAAAAAAAAAAAAAAAC4C&#10;AABkcnMvZTJvRG9jLnhtbFBLAQItABQABgAIAAAAIQBrNOl+2wAAAAUBAAAPAAAAAAAAAAAAAAAA&#10;AI4EAABkcnMvZG93bnJldi54bWxQSwUGAAAAAAQABADzAAAAlgUAAAAA&#10;">
                <v:textbox style="mso-fit-shape-to-text:t">
                  <w:txbxContent>
                    <w:p w:rsidR="00F028AF" w:rsidRPr="00504997" w:rsidRDefault="00F028AF" w:rsidP="007A7DE7">
                      <w:pPr>
                        <w:widowControl/>
                        <w:adjustRightInd/>
                        <w:spacing w:line="660" w:lineRule="exact"/>
                        <w:jc w:val="center"/>
                        <w:rPr>
                          <w:rFonts w:eastAsia="方正小标宋简体"/>
                          <w:color w:val="333333"/>
                          <w:kern w:val="0"/>
                          <w:sz w:val="44"/>
                          <w:szCs w:val="44"/>
                        </w:rPr>
                      </w:pPr>
                      <w:r w:rsidRPr="00504997">
                        <w:rPr>
                          <w:rFonts w:eastAsia="方正小标宋简体"/>
                          <w:color w:val="333333"/>
                          <w:kern w:val="0"/>
                          <w:sz w:val="44"/>
                          <w:szCs w:val="44"/>
                        </w:rPr>
                        <w:t>海外知识产权纠纷应对指导</w:t>
                      </w:r>
                    </w:p>
                    <w:p w:rsidR="00F028AF" w:rsidRPr="00504997" w:rsidRDefault="00F028AF" w:rsidP="007A7DE7">
                      <w:pPr>
                        <w:adjustRightInd/>
                        <w:spacing w:line="660" w:lineRule="exact"/>
                        <w:jc w:val="center"/>
                        <w:rPr>
                          <w:rFonts w:eastAsia="方正小标宋简体"/>
                          <w:sz w:val="44"/>
                          <w:szCs w:val="44"/>
                        </w:rPr>
                      </w:pPr>
                      <w:r w:rsidRPr="00504997">
                        <w:rPr>
                          <w:rFonts w:eastAsia="方正小标宋简体" w:hint="eastAsia"/>
                          <w:sz w:val="44"/>
                          <w:szCs w:val="44"/>
                        </w:rPr>
                        <w:t>受理通知书</w:t>
                      </w:r>
                    </w:p>
                    <w:p w:rsidR="00F028AF" w:rsidRPr="00504997" w:rsidRDefault="00F028AF" w:rsidP="00A64894">
                      <w:pPr>
                        <w:adjustRightInd/>
                        <w:spacing w:line="240" w:lineRule="atLeast"/>
                        <w:jc w:val="center"/>
                        <w:rPr>
                          <w:rFonts w:ascii="仿宋_GB2312" w:eastAsia="仿宋_GB2312" w:hAnsi="仿宋_GB2312" w:cs="仿宋_GB2312"/>
                          <w:sz w:val="32"/>
                          <w:szCs w:val="32"/>
                        </w:rPr>
                      </w:pPr>
                      <w:r w:rsidRPr="00504997">
                        <w:rPr>
                          <w:rFonts w:ascii="仿宋_GB2312" w:eastAsia="仿宋_GB2312" w:hAnsi="仿宋_GB2312" w:cs="仿宋_GB2312"/>
                          <w:sz w:val="32"/>
                          <w:szCs w:val="32"/>
                        </w:rPr>
                        <w:t>编号：</w:t>
                      </w:r>
                      <w:r w:rsidRPr="00504997">
                        <w:rPr>
                          <w:rFonts w:ascii="仿宋_GB2312" w:eastAsia="仿宋_GB2312" w:hAnsi="仿宋_GB2312" w:cs="仿宋_GB2312" w:hint="eastAsia"/>
                          <w:sz w:val="32"/>
                          <w:szCs w:val="32"/>
                        </w:rPr>
                        <w:t>AH</w:t>
                      </w:r>
                      <w:r w:rsidR="005A32FF" w:rsidRPr="005A32FF">
                        <w:rPr>
                          <w:rFonts w:ascii="仿宋_GB2312" w:eastAsia="仿宋_GB2312" w:hAnsi="仿宋_GB2312" w:cs="仿宋_GB2312" w:hint="eastAsia"/>
                          <w:sz w:val="32"/>
                          <w:szCs w:val="32"/>
                        </w:rPr>
                        <w:t>××</w:t>
                      </w:r>
                      <w:r w:rsidRPr="00504997">
                        <w:rPr>
                          <w:rFonts w:ascii="仿宋_GB2312" w:eastAsia="仿宋_GB2312" w:hAnsi="仿宋_GB2312" w:cs="仿宋_GB2312" w:hint="eastAsia"/>
                          <w:sz w:val="32"/>
                          <w:szCs w:val="32"/>
                        </w:rPr>
                        <w:t>202</w:t>
                      </w:r>
                      <w:r w:rsidR="005A32FF" w:rsidRPr="005A32FF">
                        <w:rPr>
                          <w:rFonts w:ascii="仿宋_GB2312" w:eastAsia="仿宋_GB2312" w:hAnsi="仿宋_GB2312" w:cs="仿宋_GB2312" w:hint="eastAsia"/>
                          <w:sz w:val="32"/>
                          <w:szCs w:val="32"/>
                        </w:rPr>
                        <w:t>××××</w:t>
                      </w:r>
                      <w:r w:rsidRPr="00504997">
                        <w:rPr>
                          <w:rFonts w:ascii="仿宋_GB2312" w:eastAsia="仿宋_GB2312" w:hAnsi="仿宋_GB2312" w:cs="仿宋_GB2312" w:hint="eastAsia"/>
                          <w:sz w:val="32"/>
                          <w:szCs w:val="32"/>
                        </w:rPr>
                        <w:t>（</w:t>
                      </w:r>
                      <w:r w:rsidRPr="00504997">
                        <w:rPr>
                          <w:rFonts w:ascii="仿宋_GB2312" w:eastAsia="仿宋_GB2312" w:hAnsi="仿宋_GB2312" w:cs="仿宋_GB2312"/>
                          <w:sz w:val="32"/>
                          <w:szCs w:val="32"/>
                        </w:rPr>
                        <w:t>地区+年份+三位数数字</w:t>
                      </w:r>
                      <w:r w:rsidRPr="00504997">
                        <w:rPr>
                          <w:rFonts w:ascii="仿宋_GB2312" w:eastAsia="仿宋_GB2312" w:hAnsi="仿宋_GB2312" w:cs="仿宋_GB2312" w:hint="eastAsia"/>
                          <w:sz w:val="32"/>
                          <w:szCs w:val="32"/>
                        </w:rPr>
                        <w:t>）</w:t>
                      </w:r>
                    </w:p>
                    <w:p w:rsidR="00F028AF" w:rsidRPr="00504997" w:rsidRDefault="00F028AF" w:rsidP="00A64894">
                      <w:pPr>
                        <w:adjustRightInd/>
                        <w:spacing w:line="240" w:lineRule="atLeast"/>
                        <w:rPr>
                          <w:rFonts w:ascii="仿宋_GB2312" w:eastAsia="仿宋_GB2312" w:hAnsi="仿宋_GB2312" w:cs="仿宋_GB2312"/>
                          <w:sz w:val="32"/>
                          <w:szCs w:val="32"/>
                        </w:rPr>
                      </w:pPr>
                      <w:r w:rsidRPr="00504997">
                        <w:rPr>
                          <w:rFonts w:ascii="仿宋_GB2312" w:eastAsia="仿宋_GB2312" w:hAnsi="仿宋_GB2312" w:cs="仿宋_GB2312"/>
                          <w:sz w:val="32"/>
                          <w:szCs w:val="32"/>
                        </w:rPr>
                        <w:t>××××</w:t>
                      </w:r>
                      <w:r w:rsidR="00DA67A1">
                        <w:rPr>
                          <w:rFonts w:ascii="仿宋_GB2312" w:eastAsia="仿宋_GB2312" w:hAnsi="仿宋_GB2312" w:cs="仿宋_GB2312"/>
                          <w:sz w:val="32"/>
                          <w:szCs w:val="32"/>
                        </w:rPr>
                        <w:t>（申请</w:t>
                      </w:r>
                      <w:r w:rsidRPr="00504997">
                        <w:rPr>
                          <w:rFonts w:ascii="仿宋_GB2312" w:eastAsia="仿宋_GB2312" w:hAnsi="仿宋_GB2312" w:cs="仿宋_GB2312"/>
                          <w:sz w:val="32"/>
                          <w:szCs w:val="32"/>
                        </w:rPr>
                        <w:t>人全称）：</w:t>
                      </w:r>
                    </w:p>
                    <w:p w:rsidR="00F028AF" w:rsidRDefault="00F028AF" w:rsidP="00A64894">
                      <w:pPr>
                        <w:adjustRightInd/>
                        <w:spacing w:line="240" w:lineRule="atLeast"/>
                        <w:ind w:firstLineChars="200" w:firstLine="640"/>
                        <w:rPr>
                          <w:rFonts w:ascii="仿宋_GB2312" w:eastAsia="仿宋_GB2312" w:hAnsi="仿宋_GB2312" w:cs="仿宋_GB2312"/>
                          <w:sz w:val="32"/>
                          <w:szCs w:val="32"/>
                        </w:rPr>
                      </w:pPr>
                      <w:r w:rsidRPr="00504997">
                        <w:rPr>
                          <w:rFonts w:ascii="仿宋_GB2312" w:eastAsia="仿宋_GB2312" w:hAnsi="仿宋_GB2312" w:cs="仿宋_GB2312"/>
                          <w:sz w:val="32"/>
                          <w:szCs w:val="32"/>
                        </w:rPr>
                        <w:t>××××年××月××日，我</w:t>
                      </w:r>
                      <w:r w:rsidRPr="00504997">
                        <w:rPr>
                          <w:rFonts w:ascii="仿宋_GB2312" w:eastAsia="仿宋_GB2312" w:hAnsi="仿宋_GB2312" w:cs="仿宋_GB2312" w:hint="eastAsia"/>
                          <w:sz w:val="32"/>
                          <w:szCs w:val="32"/>
                        </w:rPr>
                        <w:t>单位</w:t>
                      </w:r>
                      <w:r w:rsidRPr="00504997">
                        <w:rPr>
                          <w:rFonts w:ascii="仿宋_GB2312" w:eastAsia="仿宋_GB2312" w:hAnsi="仿宋_GB2312" w:cs="仿宋_GB2312"/>
                          <w:sz w:val="32"/>
                          <w:szCs w:val="32"/>
                        </w:rPr>
                        <w:t>收到你方的（××）海外知识产权纠纷应对指导</w:t>
                      </w:r>
                      <w:r w:rsidRPr="00504997">
                        <w:rPr>
                          <w:rFonts w:ascii="仿宋_GB2312" w:eastAsia="仿宋_GB2312" w:hAnsi="仿宋_GB2312" w:cs="仿宋_GB2312" w:hint="eastAsia"/>
                          <w:sz w:val="32"/>
                          <w:szCs w:val="32"/>
                        </w:rPr>
                        <w:t>申请书</w:t>
                      </w:r>
                      <w:r w:rsidRPr="00504997">
                        <w:rPr>
                          <w:rFonts w:ascii="仿宋_GB2312" w:eastAsia="仿宋_GB2312" w:hAnsi="仿宋_GB2312" w:cs="仿宋_GB2312"/>
                          <w:sz w:val="32"/>
                          <w:szCs w:val="32"/>
                        </w:rPr>
                        <w:t>。现经审查，贵单位的申请指导事项属于</w:t>
                      </w:r>
                      <w:proofErr w:type="gramStart"/>
                      <w:r w:rsidRPr="00504997">
                        <w:rPr>
                          <w:rFonts w:ascii="仿宋_GB2312" w:eastAsia="仿宋_GB2312" w:hAnsi="仿宋_GB2312" w:cs="仿宋_GB2312"/>
                          <w:sz w:val="32"/>
                          <w:szCs w:val="32"/>
                        </w:rPr>
                        <w:t>我</w:t>
                      </w:r>
                      <w:r w:rsidRPr="00504997">
                        <w:rPr>
                          <w:rFonts w:ascii="仿宋_GB2312" w:eastAsia="仿宋_GB2312" w:hAnsi="仿宋_GB2312" w:cs="仿宋_GB2312" w:hint="eastAsia"/>
                          <w:sz w:val="32"/>
                          <w:szCs w:val="32"/>
                        </w:rPr>
                        <w:t>机构</w:t>
                      </w:r>
                      <w:proofErr w:type="gramEnd"/>
                      <w:r w:rsidRPr="00504997">
                        <w:rPr>
                          <w:rFonts w:ascii="仿宋_GB2312" w:eastAsia="仿宋_GB2312" w:hAnsi="仿宋_GB2312" w:cs="仿宋_GB2312"/>
                          <w:sz w:val="32"/>
                          <w:szCs w:val="32"/>
                        </w:rPr>
                        <w:t>业务范围，且符合受理条件，</w:t>
                      </w:r>
                      <w:proofErr w:type="gramStart"/>
                      <w:r w:rsidRPr="00504997">
                        <w:rPr>
                          <w:rFonts w:ascii="仿宋_GB2312" w:eastAsia="仿宋_GB2312" w:hAnsi="仿宋_GB2312" w:cs="仿宋_GB2312"/>
                          <w:sz w:val="32"/>
                          <w:szCs w:val="32"/>
                        </w:rPr>
                        <w:t>我</w:t>
                      </w:r>
                      <w:r w:rsidRPr="00504997">
                        <w:rPr>
                          <w:rFonts w:ascii="仿宋_GB2312" w:eastAsia="仿宋_GB2312" w:hAnsi="仿宋_GB2312" w:cs="仿宋_GB2312" w:hint="eastAsia"/>
                          <w:sz w:val="32"/>
                          <w:szCs w:val="32"/>
                        </w:rPr>
                        <w:t>机构</w:t>
                      </w:r>
                      <w:proofErr w:type="gramEnd"/>
                      <w:r w:rsidRPr="00504997">
                        <w:rPr>
                          <w:rFonts w:ascii="仿宋_GB2312" w:eastAsia="仿宋_GB2312" w:hAnsi="仿宋_GB2312" w:cs="仿宋_GB2312"/>
                          <w:sz w:val="32"/>
                          <w:szCs w:val="32"/>
                        </w:rPr>
                        <w:t>决定受理本次委托。</w:t>
                      </w:r>
                      <w:r w:rsidR="00313A16" w:rsidRPr="00313A16">
                        <w:rPr>
                          <w:rFonts w:ascii="仿宋_GB2312" w:eastAsia="仿宋_GB2312" w:hAnsi="仿宋_GB2312" w:cs="仿宋_GB2312" w:hint="eastAsia"/>
                          <w:sz w:val="32"/>
                          <w:szCs w:val="32"/>
                        </w:rPr>
                        <w:t>根据指导案件的技术领域和专业要求，现拟派指导专家A（执业证号：110003009××，专业：××，职称：），B（执业证号：110003009××，专业：××，职称：××），</w:t>
                      </w:r>
                      <w:r w:rsidR="00313A16">
                        <w:rPr>
                          <w:rFonts w:ascii="仿宋_GB2312" w:eastAsia="仿宋_GB2312" w:hAnsi="仿宋_GB2312" w:cs="仿宋_GB2312" w:hint="eastAsia"/>
                          <w:sz w:val="32"/>
                          <w:szCs w:val="32"/>
                        </w:rPr>
                        <w:t>C</w:t>
                      </w:r>
                      <w:r w:rsidR="00313A16" w:rsidRPr="00313A16">
                        <w:rPr>
                          <w:rFonts w:ascii="仿宋_GB2312" w:eastAsia="仿宋_GB2312" w:hAnsi="仿宋_GB2312" w:cs="仿宋_GB2312" w:hint="eastAsia"/>
                          <w:sz w:val="32"/>
                          <w:szCs w:val="32"/>
                        </w:rPr>
                        <w:t>（执业证号：110003009××，专业：××，职称：××）组成指导专家组，指导组将依据申请事项、申请材料做出指导意见。</w:t>
                      </w:r>
                    </w:p>
                    <w:p w:rsidR="00F028AF" w:rsidRPr="00504997" w:rsidRDefault="00F028AF" w:rsidP="00A64894">
                      <w:pPr>
                        <w:adjustRightInd/>
                        <w:spacing w:line="240" w:lineRule="atLeast"/>
                        <w:ind w:firstLineChars="200" w:firstLine="640"/>
                        <w:rPr>
                          <w:rFonts w:ascii="仿宋_GB2312" w:eastAsia="仿宋_GB2312" w:hAnsi="仿宋_GB2312" w:cs="仿宋_GB2312"/>
                          <w:sz w:val="32"/>
                          <w:szCs w:val="32"/>
                        </w:rPr>
                      </w:pPr>
                      <w:r w:rsidRPr="00504997">
                        <w:rPr>
                          <w:rFonts w:ascii="仿宋_GB2312" w:eastAsia="仿宋_GB2312" w:hAnsi="仿宋_GB2312" w:cs="仿宋_GB2312"/>
                          <w:sz w:val="32"/>
                          <w:szCs w:val="32"/>
                        </w:rPr>
                        <w:t>联 系 人：</w:t>
                      </w:r>
                      <w:r w:rsidR="00313A16">
                        <w:rPr>
                          <w:rFonts w:ascii="仿宋_GB2312" w:eastAsia="仿宋_GB2312" w:hAnsi="仿宋_GB2312" w:cs="仿宋_GB2312" w:hint="eastAsia"/>
                          <w:sz w:val="32"/>
                          <w:szCs w:val="32"/>
                        </w:rPr>
                        <w:t xml:space="preserve">           </w:t>
                      </w:r>
                      <w:r w:rsidRPr="00504997">
                        <w:rPr>
                          <w:rFonts w:ascii="仿宋_GB2312" w:eastAsia="仿宋_GB2312" w:hAnsi="仿宋_GB2312" w:cs="仿宋_GB2312"/>
                          <w:sz w:val="32"/>
                          <w:szCs w:val="32"/>
                        </w:rPr>
                        <w:t>联系地址：</w:t>
                      </w:r>
                    </w:p>
                    <w:p w:rsidR="00F028AF" w:rsidRPr="00504997" w:rsidRDefault="00F028AF" w:rsidP="00A64894">
                      <w:pPr>
                        <w:adjustRightInd/>
                        <w:spacing w:line="240" w:lineRule="atLeast"/>
                        <w:ind w:firstLineChars="200" w:firstLine="640"/>
                        <w:rPr>
                          <w:rFonts w:ascii="仿宋_GB2312" w:eastAsia="仿宋_GB2312" w:hAnsi="仿宋_GB2312" w:cs="仿宋_GB2312"/>
                          <w:sz w:val="32"/>
                          <w:szCs w:val="32"/>
                        </w:rPr>
                      </w:pPr>
                      <w:r w:rsidRPr="00504997">
                        <w:rPr>
                          <w:rFonts w:ascii="仿宋_GB2312" w:eastAsia="仿宋_GB2312" w:hAnsi="仿宋_GB2312" w:cs="仿宋_GB2312"/>
                          <w:sz w:val="32"/>
                          <w:szCs w:val="32"/>
                        </w:rPr>
                        <w:t>特此通知。</w:t>
                      </w:r>
                    </w:p>
                    <w:p w:rsidR="00F028AF" w:rsidRPr="00504997" w:rsidRDefault="00F028AF" w:rsidP="00A64894">
                      <w:pPr>
                        <w:adjustRightInd/>
                        <w:spacing w:line="240" w:lineRule="atLeast"/>
                        <w:jc w:val="center"/>
                        <w:rPr>
                          <w:rFonts w:ascii="仿宋_GB2312" w:eastAsia="仿宋_GB2312" w:hAnsi="仿宋_GB2312" w:cs="仿宋_GB2312"/>
                          <w:sz w:val="32"/>
                          <w:szCs w:val="32"/>
                        </w:rPr>
                      </w:pPr>
                      <w:r w:rsidRPr="00504997">
                        <w:rPr>
                          <w:rFonts w:ascii="仿宋_GB2312" w:eastAsia="仿宋_GB2312" w:hAnsi="仿宋_GB2312" w:cs="仿宋_GB2312" w:hint="eastAsia"/>
                          <w:sz w:val="32"/>
                          <w:szCs w:val="32"/>
                        </w:rPr>
                        <w:t xml:space="preserve">                                     指导机构</w:t>
                      </w:r>
                    </w:p>
                    <w:p w:rsidR="00F028AF" w:rsidRPr="00504997" w:rsidRDefault="00F028AF" w:rsidP="00A64894">
                      <w:pPr>
                        <w:adjustRightInd/>
                        <w:spacing w:line="240" w:lineRule="atLeast"/>
                        <w:jc w:val="center"/>
                        <w:rPr>
                          <w:rFonts w:ascii="仿宋_GB2312" w:eastAsia="仿宋_GB2312" w:hAnsi="仿宋_GB2312" w:cs="仿宋_GB2312"/>
                          <w:sz w:val="32"/>
                          <w:szCs w:val="32"/>
                        </w:rPr>
                      </w:pPr>
                      <w:r w:rsidRPr="00504997">
                        <w:rPr>
                          <w:rFonts w:ascii="仿宋_GB2312" w:eastAsia="仿宋_GB2312" w:hAnsi="仿宋_GB2312" w:cs="仿宋_GB2312" w:hint="eastAsia"/>
                          <w:sz w:val="32"/>
                          <w:szCs w:val="32"/>
                        </w:rPr>
                        <w:t xml:space="preserve">                                     </w:t>
                      </w:r>
                      <w:r w:rsidRPr="00504997">
                        <w:rPr>
                          <w:rFonts w:ascii="仿宋_GB2312" w:eastAsia="仿宋_GB2312" w:hAnsi="仿宋_GB2312" w:cs="仿宋_GB2312"/>
                          <w:sz w:val="32"/>
                          <w:szCs w:val="32"/>
                        </w:rPr>
                        <w:t xml:space="preserve">年 </w:t>
                      </w:r>
                      <w:r w:rsidRPr="00504997">
                        <w:rPr>
                          <w:rFonts w:ascii="仿宋_GB2312" w:eastAsia="仿宋_GB2312" w:hAnsi="仿宋_GB2312" w:cs="仿宋_GB2312" w:hint="eastAsia"/>
                          <w:sz w:val="32"/>
                          <w:szCs w:val="32"/>
                        </w:rPr>
                        <w:t xml:space="preserve">  </w:t>
                      </w:r>
                      <w:r w:rsidRPr="00504997">
                        <w:rPr>
                          <w:rFonts w:ascii="仿宋_GB2312" w:eastAsia="仿宋_GB2312" w:hAnsi="仿宋_GB2312" w:cs="仿宋_GB2312"/>
                          <w:sz w:val="32"/>
                          <w:szCs w:val="32"/>
                        </w:rPr>
                        <w:t>月</w:t>
                      </w:r>
                      <w:r w:rsidRPr="00504997">
                        <w:rPr>
                          <w:rFonts w:ascii="仿宋_GB2312" w:eastAsia="仿宋_GB2312" w:hAnsi="仿宋_GB2312" w:cs="仿宋_GB2312" w:hint="eastAsia"/>
                          <w:sz w:val="32"/>
                          <w:szCs w:val="32"/>
                        </w:rPr>
                        <w:t xml:space="preserve">   日</w:t>
                      </w:r>
                    </w:p>
                    <w:p w:rsidR="00F028AF" w:rsidRPr="00504997" w:rsidRDefault="00F028AF" w:rsidP="007A7DE7">
                      <w:pPr>
                        <w:widowControl/>
                        <w:autoSpaceDE w:val="0"/>
                        <w:autoSpaceDN w:val="0"/>
                        <w:adjustRightInd/>
                        <w:spacing w:line="240" w:lineRule="auto"/>
                        <w:ind w:firstLineChars="200" w:firstLine="480"/>
                        <w:rPr>
                          <w:rFonts w:ascii="仿宋_GB2312" w:eastAsia="仿宋_GB2312" w:hAnsi="仿宋_GB2312" w:cs="仿宋_GB2312"/>
                          <w:sz w:val="24"/>
                          <w:szCs w:val="24"/>
                        </w:rPr>
                      </w:pPr>
                      <w:r w:rsidRPr="00504997">
                        <w:rPr>
                          <w:rFonts w:ascii="仿宋_GB2312" w:eastAsia="仿宋_GB2312" w:hAnsi="仿宋_GB2312" w:cs="仿宋_GB2312" w:hint="eastAsia"/>
                          <w:sz w:val="24"/>
                          <w:szCs w:val="24"/>
                        </w:rPr>
                        <w:t>指导风险提示：</w:t>
                      </w:r>
                    </w:p>
                    <w:p w:rsidR="00F028AF" w:rsidRPr="00504997" w:rsidRDefault="00F028AF" w:rsidP="007A7DE7">
                      <w:pPr>
                        <w:widowControl/>
                        <w:autoSpaceDE w:val="0"/>
                        <w:autoSpaceDN w:val="0"/>
                        <w:adjustRightInd/>
                        <w:spacing w:line="240" w:lineRule="auto"/>
                        <w:ind w:firstLineChars="200" w:firstLine="480"/>
                        <w:rPr>
                          <w:rFonts w:ascii="仿宋_GB2312" w:eastAsia="仿宋_GB2312" w:hAnsi="仿宋_GB2312" w:cs="仿宋_GB2312"/>
                          <w:sz w:val="24"/>
                          <w:szCs w:val="24"/>
                        </w:rPr>
                      </w:pPr>
                      <w:r w:rsidRPr="00504997">
                        <w:rPr>
                          <w:rFonts w:ascii="仿宋_GB2312" w:eastAsia="仿宋_GB2312" w:hAnsi="仿宋_GB2312" w:cs="仿宋_GB2312" w:hint="eastAsia"/>
                          <w:sz w:val="24"/>
                          <w:szCs w:val="24"/>
                        </w:rPr>
                        <w:t>1.指导意见属于专家专业意见，不具有证据效力，仅提供咨询意见；</w:t>
                      </w:r>
                    </w:p>
                    <w:p w:rsidR="00F028AF" w:rsidRPr="00504997" w:rsidRDefault="00F028AF" w:rsidP="007A7DE7">
                      <w:pPr>
                        <w:widowControl/>
                        <w:autoSpaceDE w:val="0"/>
                        <w:autoSpaceDN w:val="0"/>
                        <w:adjustRightInd/>
                        <w:spacing w:line="240" w:lineRule="auto"/>
                        <w:ind w:firstLineChars="200" w:firstLine="480"/>
                        <w:rPr>
                          <w:rFonts w:ascii="仿宋_GB2312" w:eastAsia="仿宋_GB2312" w:hAnsi="仿宋_GB2312" w:cs="仿宋_GB2312"/>
                          <w:sz w:val="24"/>
                          <w:szCs w:val="24"/>
                        </w:rPr>
                      </w:pPr>
                      <w:r w:rsidRPr="00504997">
                        <w:rPr>
                          <w:rFonts w:ascii="仿宋_GB2312" w:eastAsia="仿宋_GB2312" w:hAnsi="仿宋_GB2312" w:cs="仿宋_GB2312" w:hint="eastAsia"/>
                          <w:sz w:val="24"/>
                          <w:szCs w:val="24"/>
                        </w:rPr>
                        <w:t>2.由于</w:t>
                      </w:r>
                      <w:proofErr w:type="gramStart"/>
                      <w:r w:rsidRPr="00504997">
                        <w:rPr>
                          <w:rFonts w:ascii="仿宋_GB2312" w:eastAsia="仿宋_GB2312" w:hAnsi="仿宋_GB2312" w:cs="仿宋_GB2312" w:hint="eastAsia"/>
                          <w:sz w:val="24"/>
                          <w:szCs w:val="24"/>
                        </w:rPr>
                        <w:t>受指导</w:t>
                      </w:r>
                      <w:proofErr w:type="gramEnd"/>
                      <w:r w:rsidRPr="00504997">
                        <w:rPr>
                          <w:rFonts w:ascii="仿宋_GB2312" w:eastAsia="仿宋_GB2312" w:hAnsi="仿宋_GB2312" w:cs="仿宋_GB2312" w:hint="eastAsia"/>
                          <w:sz w:val="24"/>
                          <w:szCs w:val="24"/>
                        </w:rPr>
                        <w:t>材料或者其他因素限制，并非所有的指导都能得出明确的指导意见；</w:t>
                      </w:r>
                    </w:p>
                    <w:p w:rsidR="00F028AF" w:rsidRDefault="00F028AF" w:rsidP="000C2A7B">
                      <w:pPr>
                        <w:ind w:firstLineChars="200" w:firstLine="480"/>
                      </w:pPr>
                      <w:r w:rsidRPr="00504997">
                        <w:rPr>
                          <w:rFonts w:ascii="仿宋_GB2312" w:eastAsia="仿宋_GB2312" w:hAnsi="仿宋_GB2312" w:cs="仿宋_GB2312" w:hint="eastAsia"/>
                          <w:sz w:val="24"/>
                          <w:szCs w:val="24"/>
                        </w:rPr>
                        <w:t>3.指导活动遵循依法独立、客观、公正的原则，</w:t>
                      </w:r>
                      <w:proofErr w:type="gramStart"/>
                      <w:r w:rsidRPr="00504997">
                        <w:rPr>
                          <w:rFonts w:ascii="仿宋_GB2312" w:eastAsia="仿宋_GB2312" w:hAnsi="仿宋_GB2312" w:cs="仿宋_GB2312" w:hint="eastAsia"/>
                          <w:sz w:val="24"/>
                          <w:szCs w:val="24"/>
                        </w:rPr>
                        <w:t>受指导</w:t>
                      </w:r>
                      <w:proofErr w:type="gramEnd"/>
                      <w:r w:rsidRPr="00504997">
                        <w:rPr>
                          <w:rFonts w:ascii="仿宋_GB2312" w:eastAsia="仿宋_GB2312" w:hAnsi="仿宋_GB2312" w:cs="仿宋_GB2312" w:hint="eastAsia"/>
                          <w:sz w:val="24"/>
                          <w:szCs w:val="24"/>
                        </w:rPr>
                        <w:t>材料和了解案件事实所限，指导意见并不保证完全准确。</w:t>
                      </w:r>
                    </w:p>
                  </w:txbxContent>
                </v:textbox>
              </v:shape>
            </w:pict>
          </mc:Fallback>
        </mc:AlternateContent>
      </w:r>
    </w:p>
    <w:p w:rsidR="00504997" w:rsidRPr="00504997" w:rsidRDefault="00504997" w:rsidP="00504997">
      <w:pPr>
        <w:pStyle w:val="affff6"/>
        <w:ind w:firstLine="420"/>
      </w:pPr>
    </w:p>
    <w:p w:rsidR="00000CC8" w:rsidRDefault="00000CC8" w:rsidP="007D0D92">
      <w:pPr>
        <w:pStyle w:val="affff6"/>
        <w:ind w:firstLine="420"/>
        <w:sectPr w:rsidR="00000CC8" w:rsidSect="00681D73">
          <w:headerReference w:type="even" r:id="rId42"/>
          <w:headerReference w:type="default" r:id="rId43"/>
          <w:footerReference w:type="even" r:id="rId44"/>
          <w:footerReference w:type="default" r:id="rId45"/>
          <w:pgSz w:w="11906" w:h="16838" w:code="9"/>
          <w:pgMar w:top="1871" w:right="1134" w:bottom="1134" w:left="1134" w:header="1418" w:footer="1134" w:gutter="284"/>
          <w:cols w:space="425"/>
          <w:formProt w:val="0"/>
          <w:docGrid w:type="lines" w:linePitch="312"/>
        </w:sectPr>
      </w:pPr>
    </w:p>
    <w:p w:rsidR="00504997" w:rsidRDefault="00504997" w:rsidP="00000CC8">
      <w:pPr>
        <w:pStyle w:val="af8"/>
        <w:rPr>
          <w:vanish w:val="0"/>
        </w:rPr>
      </w:pPr>
    </w:p>
    <w:p w:rsidR="00000CC8" w:rsidRDefault="00000CC8" w:rsidP="00000CC8">
      <w:pPr>
        <w:pStyle w:val="afe"/>
        <w:rPr>
          <w:vanish w:val="0"/>
        </w:rPr>
      </w:pPr>
    </w:p>
    <w:p w:rsidR="00000CC8" w:rsidRDefault="00000CC8" w:rsidP="00000CC8">
      <w:pPr>
        <w:pStyle w:val="aff3"/>
        <w:spacing w:before="78" w:after="156"/>
      </w:pPr>
      <w:r>
        <w:br/>
      </w:r>
      <w:bookmarkStart w:id="119" w:name="_Toc191375243"/>
      <w:bookmarkStart w:id="120" w:name="_Toc198286248"/>
      <w:bookmarkStart w:id="121" w:name="_Toc198311898"/>
      <w:r>
        <w:rPr>
          <w:rFonts w:hint="eastAsia"/>
        </w:rPr>
        <w:t>（资料性）</w:t>
      </w:r>
      <w:r>
        <w:br/>
      </w:r>
      <w:r>
        <w:rPr>
          <w:rFonts w:hint="eastAsia"/>
        </w:rPr>
        <w:t>海外知识产权纠纷应对指导意见书</w:t>
      </w:r>
      <w:bookmarkEnd w:id="119"/>
      <w:bookmarkEnd w:id="120"/>
      <w:bookmarkEnd w:id="121"/>
    </w:p>
    <w:p w:rsidR="00000CC8" w:rsidRDefault="00000CC8" w:rsidP="00000CC8">
      <w:pPr>
        <w:pStyle w:val="affff6"/>
        <w:ind w:firstLine="420"/>
      </w:pPr>
      <w:r>
        <w:rPr>
          <w:rFonts w:hint="eastAsia"/>
        </w:rPr>
        <w:t>下文给出了海外知识产权纠纷应对指导意见书的样式。</w:t>
      </w:r>
    </w:p>
    <w:p w:rsidR="00000CC8" w:rsidRPr="00000CC8" w:rsidRDefault="00000CC8" w:rsidP="00000CC8">
      <w:pPr>
        <w:pStyle w:val="affff6"/>
        <w:ind w:firstLine="420"/>
      </w:pPr>
      <w:r>
        <w:rPr>
          <w:rFonts w:hint="eastAsia"/>
        </w:rPr>
        <w:t>海外知识产权纠纷应对指导意见书的标题字号和字体宜为二号方正小标宋简体，正文宜为三号仿宋_GB2312。</w:t>
      </w:r>
    </w:p>
    <w:p w:rsidR="00000CC8" w:rsidRPr="00000CC8" w:rsidRDefault="00B009D8" w:rsidP="00B009D8">
      <w:pPr>
        <w:pStyle w:val="affff6"/>
        <w:ind w:firstLine="420"/>
      </w:pPr>
      <w:r>
        <mc:AlternateContent>
          <mc:Choice Requires="wps">
            <w:drawing>
              <wp:anchor distT="0" distB="0" distL="114300" distR="114300" simplePos="0" relativeHeight="251671552" behindDoc="0" locked="0" layoutInCell="1" allowOverlap="1" wp14:anchorId="3758012B" wp14:editId="46318F5C">
                <wp:simplePos x="0" y="0"/>
                <wp:positionH relativeFrom="column">
                  <wp:align>center</wp:align>
                </wp:positionH>
                <wp:positionV relativeFrom="paragraph">
                  <wp:posOffset>0</wp:posOffset>
                </wp:positionV>
                <wp:extent cx="5954395" cy="1403985"/>
                <wp:effectExtent l="0" t="0" r="27305" b="2349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395" cy="1403985"/>
                        </a:xfrm>
                        <a:prstGeom prst="rect">
                          <a:avLst/>
                        </a:prstGeom>
                        <a:solidFill>
                          <a:srgbClr val="FFFFFF"/>
                        </a:solidFill>
                        <a:ln w="9525">
                          <a:solidFill>
                            <a:srgbClr val="000000"/>
                          </a:solidFill>
                          <a:miter lim="800000"/>
                          <a:headEnd/>
                          <a:tailEnd/>
                        </a:ln>
                      </wps:spPr>
                      <wps:txbx>
                        <w:txbxContent>
                          <w:p w:rsidR="00F028AF" w:rsidRPr="00B009D8" w:rsidRDefault="00F028AF" w:rsidP="00B009D8">
                            <w:pPr>
                              <w:spacing w:line="660" w:lineRule="exact"/>
                              <w:jc w:val="center"/>
                              <w:rPr>
                                <w:rFonts w:ascii="方正小标宋简体" w:eastAsia="方正小标宋简体" w:hAnsi="方正小标宋简体" w:cs="方正小标宋简体"/>
                                <w:sz w:val="44"/>
                                <w:szCs w:val="44"/>
                              </w:rPr>
                            </w:pPr>
                            <w:bookmarkStart w:id="122" w:name="OLE_LINK31"/>
                            <w:r w:rsidRPr="00B009D8">
                              <w:rPr>
                                <w:rFonts w:eastAsia="方正小标宋简体"/>
                                <w:sz w:val="44"/>
                                <w:szCs w:val="44"/>
                              </w:rPr>
                              <w:t>海外知识产权纠纷应对指</w:t>
                            </w:r>
                            <w:r w:rsidRPr="00B009D8">
                              <w:rPr>
                                <w:rFonts w:eastAsia="方正小标宋简体" w:hint="eastAsia"/>
                                <w:sz w:val="44"/>
                                <w:szCs w:val="44"/>
                              </w:rPr>
                              <w:t>导</w:t>
                            </w:r>
                            <w:r w:rsidRPr="00B009D8">
                              <w:rPr>
                                <w:rFonts w:ascii="方正小标宋简体" w:eastAsia="方正小标宋简体" w:hAnsi="方正小标宋简体" w:cs="方正小标宋简体" w:hint="eastAsia"/>
                                <w:sz w:val="44"/>
                                <w:szCs w:val="44"/>
                              </w:rPr>
                              <w:t>意见书</w:t>
                            </w:r>
                          </w:p>
                          <w:p w:rsidR="00F028AF" w:rsidRPr="00B009D8" w:rsidRDefault="00F028AF" w:rsidP="00B009D8">
                            <w:pPr>
                              <w:adjustRightInd/>
                              <w:spacing w:line="240" w:lineRule="auto"/>
                              <w:jc w:val="center"/>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AH</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【202</w:t>
                            </w:r>
                            <w:r w:rsid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】第</w:t>
                            </w:r>
                            <w:r w:rsid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号（地区+年份+三位数）</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一、基本情况</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申请人：</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（以下简称“申请人”）</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申请指导事项：</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（包含原、被告双方情况，案件基本情况（卷宗，事项，何时被立案等），纠纷类型，发生地区）</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受理日期：</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年</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月</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日</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申请材料：</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 xml:space="preserve">申请人提交的相关指导材料： </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1. 申请人营业执照（副本）复印件（附件 1、共</w:t>
                            </w:r>
                            <w:r w:rsidR="00AA4143" w:rsidRPr="00AA4143">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页）；</w:t>
                            </w:r>
                          </w:p>
                          <w:p w:rsidR="00F028AF" w:rsidRPr="00B009D8" w:rsidRDefault="0078500C" w:rsidP="00B009D8">
                            <w:pPr>
                              <w:adjustRightInd/>
                              <w:spacing w:line="24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sidR="00F028AF" w:rsidRPr="00B009D8">
                              <w:rPr>
                                <w:rFonts w:ascii="仿宋_GB2312" w:eastAsia="仿宋_GB2312" w:hAnsi="仿宋_GB2312" w:cs="仿宋_GB2312" w:hint="eastAsia"/>
                                <w:sz w:val="32"/>
                                <w:szCs w:val="32"/>
                              </w:rPr>
                              <w:t>第</w:t>
                            </w:r>
                            <w:r w:rsidR="005A32FF" w:rsidRPr="005A32FF">
                              <w:rPr>
                                <w:rFonts w:ascii="仿宋_GB2312" w:eastAsia="仿宋_GB2312" w:hAnsi="仿宋_GB2312" w:cs="仿宋_GB2312" w:hint="eastAsia"/>
                                <w:sz w:val="32"/>
                                <w:szCs w:val="32"/>
                              </w:rPr>
                              <w:t>×××</w:t>
                            </w:r>
                            <w:r w:rsidR="00F028AF" w:rsidRPr="00B009D8">
                              <w:rPr>
                                <w:rFonts w:ascii="仿宋_GB2312" w:eastAsia="仿宋_GB2312" w:hAnsi="仿宋_GB2312" w:cs="仿宋_GB2312" w:hint="eastAsia"/>
                                <w:sz w:val="32"/>
                                <w:szCs w:val="32"/>
                              </w:rPr>
                              <w:t>号和第</w:t>
                            </w:r>
                            <w:r w:rsidR="005A32FF" w:rsidRPr="005A32FF">
                              <w:rPr>
                                <w:rFonts w:ascii="仿宋_GB2312" w:eastAsia="仿宋_GB2312" w:hAnsi="仿宋_GB2312" w:cs="仿宋_GB2312" w:hint="eastAsia"/>
                                <w:sz w:val="32"/>
                                <w:szCs w:val="32"/>
                              </w:rPr>
                              <w:t>×××</w:t>
                            </w:r>
                            <w:r w:rsidR="00F028AF" w:rsidRPr="00B009D8">
                              <w:rPr>
                                <w:rFonts w:ascii="仿宋_GB2312" w:eastAsia="仿宋_GB2312" w:hAnsi="仿宋_GB2312" w:cs="仿宋_GB2312" w:hint="eastAsia"/>
                                <w:sz w:val="32"/>
                                <w:szCs w:val="32"/>
                              </w:rPr>
                              <w:t>号专利证书（附件 2、共</w:t>
                            </w:r>
                            <w:r w:rsidR="00AA4143" w:rsidRPr="00AA4143">
                              <w:rPr>
                                <w:rFonts w:ascii="仿宋_GB2312" w:eastAsia="仿宋_GB2312" w:hAnsi="仿宋_GB2312" w:cs="仿宋_GB2312" w:hint="eastAsia"/>
                                <w:sz w:val="32"/>
                                <w:szCs w:val="32"/>
                              </w:rPr>
                              <w:t>×</w:t>
                            </w:r>
                            <w:r w:rsidR="00F028AF" w:rsidRPr="00B009D8">
                              <w:rPr>
                                <w:rFonts w:ascii="仿宋_GB2312" w:eastAsia="仿宋_GB2312" w:hAnsi="仿宋_GB2312" w:cs="仿宋_GB2312" w:hint="eastAsia"/>
                                <w:sz w:val="32"/>
                                <w:szCs w:val="32"/>
                              </w:rPr>
                              <w:t>页）；</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3.</w:t>
                            </w:r>
                            <w:r w:rsidR="005A32FF" w:rsidRPr="005A32FF">
                              <w:rPr>
                                <w:rFonts w:hint="eastAsia"/>
                              </w:rPr>
                              <w:t xml:space="preserve"> </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国</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州第</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号诉状；</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4.</w:t>
                            </w:r>
                            <w:r w:rsidR="005A32FF" w:rsidRPr="005A32FF">
                              <w:rPr>
                                <w:rFonts w:hint="eastAsia"/>
                              </w:rPr>
                              <w:t xml:space="preserve"> </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照片(附件3、共</w:t>
                            </w:r>
                            <w:r w:rsidR="00AA4143" w:rsidRPr="00AA4143">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页)。</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指导日期：</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年</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月</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日</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指导专家：</w:t>
                            </w:r>
                            <w:r w:rsidR="005A32FF" w:rsidRPr="005A32FF">
                              <w:rPr>
                                <w:rFonts w:ascii="仿宋_GB2312" w:eastAsia="仿宋_GB2312" w:hAnsi="仿宋_GB2312" w:cs="仿宋_GB2312" w:hint="eastAsia"/>
                                <w:sz w:val="32"/>
                                <w:szCs w:val="32"/>
                              </w:rPr>
                              <w:t>×××</w:t>
                            </w:r>
                            <w:r w:rsidR="005A32FF">
                              <w:rPr>
                                <w:rFonts w:ascii="仿宋_GB2312" w:eastAsia="仿宋_GB2312" w:hAnsi="仿宋_GB2312" w:cs="仿宋_GB2312" w:hint="eastAsia"/>
                                <w:sz w:val="32"/>
                                <w:szCs w:val="32"/>
                              </w:rPr>
                              <w:t>、</w:t>
                            </w:r>
                            <w:r w:rsidR="005A32FF" w:rsidRPr="005A32FF">
                              <w:rPr>
                                <w:rFonts w:ascii="仿宋_GB2312" w:eastAsia="仿宋_GB2312" w:hAnsi="仿宋_GB2312" w:cs="仿宋_GB2312" w:hint="eastAsia"/>
                                <w:sz w:val="32"/>
                                <w:szCs w:val="32"/>
                              </w:rPr>
                              <w:t>×××</w:t>
                            </w:r>
                          </w:p>
                          <w:p w:rsidR="00F028AF" w:rsidRDefault="00F028AF" w:rsidP="00B009D8">
                            <w:pPr>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指导地点：</w:t>
                            </w:r>
                            <w:bookmarkEnd w:id="122"/>
                            <w:r w:rsidR="005A32FF" w:rsidRPr="005A32FF">
                              <w:rPr>
                                <w:rFonts w:ascii="仿宋_GB2312" w:eastAsia="仿宋_GB2312" w:hAnsi="仿宋_GB2312" w:cs="仿宋_GB2312" w:hint="eastAsia"/>
                                <w:sz w:val="32"/>
                                <w:szCs w:val="32"/>
                              </w:rPr>
                              <w:t>××××××</w:t>
                            </w:r>
                          </w:p>
                          <w:p w:rsidR="00473318" w:rsidRPr="00473318" w:rsidRDefault="00473318" w:rsidP="00473318">
                            <w:pPr>
                              <w:ind w:firstLineChars="200" w:firstLine="640"/>
                              <w:rPr>
                                <w:rFonts w:ascii="仿宋_GB2312" w:eastAsia="仿宋_GB2312" w:hAnsi="仿宋_GB2312" w:cs="仿宋_GB2312"/>
                                <w:sz w:val="32"/>
                                <w:szCs w:val="32"/>
                              </w:rPr>
                            </w:pPr>
                            <w:r w:rsidRPr="00473318">
                              <w:rPr>
                                <w:rFonts w:ascii="仿宋_GB2312" w:eastAsia="仿宋_GB2312" w:hAnsi="仿宋_GB2312" w:cs="仿宋_GB2312" w:hint="eastAsia"/>
                                <w:sz w:val="32"/>
                                <w:szCs w:val="32"/>
                              </w:rPr>
                              <w:t>二、指导摘要</w:t>
                            </w:r>
                          </w:p>
                          <w:p w:rsidR="00F028AF" w:rsidRDefault="00473318" w:rsidP="0078500C">
                            <w:pPr>
                              <w:ind w:firstLineChars="200" w:firstLine="640"/>
                            </w:pPr>
                            <w:r w:rsidRPr="00473318">
                              <w:rPr>
                                <w:rFonts w:ascii="仿宋_GB2312" w:eastAsia="仿宋_GB2312" w:hAnsi="仿宋_GB2312" w:cs="仿宋_GB2312" w:hint="eastAsia"/>
                                <w:sz w:val="32"/>
                                <w:szCs w:val="32"/>
                              </w:rPr>
                              <w:t>根据</w:t>
                            </w:r>
                            <w:r w:rsidR="003E1F59" w:rsidRPr="003E1F59">
                              <w:rPr>
                                <w:rFonts w:ascii="仿宋_GB2312" w:eastAsia="仿宋_GB2312" w:hAnsi="仿宋_GB2312" w:cs="仿宋_GB2312" w:hint="eastAsia"/>
                                <w:sz w:val="32"/>
                                <w:szCs w:val="32"/>
                              </w:rPr>
                              <w:t>×××</w:t>
                            </w:r>
                            <w:r w:rsidRPr="00473318">
                              <w:rPr>
                                <w:rFonts w:ascii="仿宋_GB2312" w:eastAsia="仿宋_GB2312" w:hAnsi="仿宋_GB2312" w:cs="仿宋_GB2312" w:hint="eastAsia"/>
                                <w:sz w:val="32"/>
                                <w:szCs w:val="32"/>
                              </w:rPr>
                              <w:t>规定，对申请人提出的</w:t>
                            </w:r>
                            <w:r w:rsidR="003E1F59" w:rsidRPr="003E1F59">
                              <w:rPr>
                                <w:rFonts w:ascii="仿宋_GB2312" w:eastAsia="仿宋_GB2312" w:hAnsi="仿宋_GB2312" w:cs="仿宋_GB2312" w:hint="eastAsia"/>
                                <w:sz w:val="32"/>
                                <w:szCs w:val="32"/>
                              </w:rPr>
                              <w:t>×××</w:t>
                            </w:r>
                            <w:r w:rsidRPr="00473318">
                              <w:rPr>
                                <w:rFonts w:ascii="仿宋_GB2312" w:eastAsia="仿宋_GB2312" w:hAnsi="仿宋_GB2312" w:cs="仿宋_GB2312" w:hint="eastAsia"/>
                                <w:sz w:val="32"/>
                                <w:szCs w:val="32"/>
                              </w:rPr>
                              <w:t>纠纷事项进行分析指导。（双方诉求、</w:t>
                            </w:r>
                            <w:proofErr w:type="gramStart"/>
                            <w:r w:rsidRPr="00473318">
                              <w:rPr>
                                <w:rFonts w:ascii="仿宋_GB2312" w:eastAsia="仿宋_GB2312" w:hAnsi="仿宋_GB2312" w:cs="仿宋_GB2312" w:hint="eastAsia"/>
                                <w:sz w:val="32"/>
                                <w:szCs w:val="32"/>
                              </w:rPr>
                              <w:t>简要指导</w:t>
                            </w:r>
                            <w:proofErr w:type="gramEnd"/>
                            <w:r w:rsidRPr="00473318">
                              <w:rPr>
                                <w:rFonts w:ascii="仿宋_GB2312" w:eastAsia="仿宋_GB2312" w:hAnsi="仿宋_GB2312" w:cs="仿宋_GB2312" w:hint="eastAsia"/>
                                <w:sz w:val="32"/>
                                <w:szCs w:val="32"/>
                              </w:rPr>
                              <w:t>过程、何时形成指导意见书）</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0;margin-top:0;width:468.85pt;height:110.55pt;z-index:251671552;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5z8NwIAAE0EAAAOAAAAZHJzL2Uyb0RvYy54bWysVM2O0zAQviPxDpbvNOlPoI2arpYuRUjL&#10;j7TwABPHaSwc29huk+UB4A04ceHOc/U5GDvdbvm7IHKwZjzjb2a+mcnyom8l2XPrhFYFHY9SSrhi&#10;uhJqW9B3bzeP5pQ4D6oCqRUv6C139GL18MGyMzmf6EbLiluCIMrlnSlo473Jk8SxhrfgRtpwhcZa&#10;2xY8qnabVBY6RG9lMknTx0mnbWWsZtw5vL0ajHQV8euaM/+6rh33RBYUc/PxtPEsw5mslpBvLZhG&#10;sGMa8A9ZtCAUBj1BXYEHsrPiN6hWMKudrv2I6TbRdS0YjzVgNeP0l2puGjA81oLkOHOiyf0/WPZq&#10;/8YSURV0QomCFlt0+PL58PX74dsnMgn0dMbl6HVj0M/3T3WPbY6lOnOt2XtHlF43oLb80lrdNRwq&#10;TG8cXiZnTwccF0DK7qWuMA7svI5AfW3bwB2yQRAd23R7ag3vPWF4mS2y2XSRUcLQNp6l08U8izEg&#10;v3turPPPuW5JEApqsfcRHvbXzod0IL9zCdGclqLaCCmjYrflWlqyB5yTTfyO6D+5SUW6gi6ySTYw&#10;8FeINH5/gmiFx4GXoi3o/OQEeeDtmariOHoQcpAxZamORAbuBhZ9X/axZdMQIJBc6uoWmbV6mG/c&#10;RxQabT9S0uFsF9R92IHllMgXCruzGM9mYRmiMsueTFCx55by3AKKIVRBPSWDuPZxgSJv5hK7uBGR&#10;3/tMjinjzEbaj/sVluJcj173f4HVDwAAAP//AwBQSwMEFAAGAAgAAAAhAAre60XcAAAABQEAAA8A&#10;AABkcnMvZG93bnJldi54bWxMj8FuwjAQRO+V+g/WVuoFFSdBQEnjoBaJU0+k9L7ESxI1Xqe2gfD3&#10;dXspl5VGM5p5W6xH04szOd9ZVpBOExDEtdUdNwr2H9unZxA+IGvsLZOCK3lYl/d3BebaXnhH5yo0&#10;Ipawz1FBG8KQS+nrlgz6qR2Io3e0zmCI0jVSO7zEctPLLEkW0mDHcaHFgTYt1V/VyShYfFezyfun&#10;nvDuun1ztZnrzX6u1OPD+PoCItAY/sPwix/RoYxMB3ti7UWvID4S/m70VrPlEsRBQZalKciykLf0&#10;5Q8AAAD//wMAUEsBAi0AFAAGAAgAAAAhALaDOJL+AAAA4QEAABMAAAAAAAAAAAAAAAAAAAAAAFtD&#10;b250ZW50X1R5cGVzXS54bWxQSwECLQAUAAYACAAAACEAOP0h/9YAAACUAQAACwAAAAAAAAAAAAAA&#10;AAAvAQAAX3JlbHMvLnJlbHNQSwECLQAUAAYACAAAACEA+auc/DcCAABNBAAADgAAAAAAAAAAAAAA&#10;AAAuAgAAZHJzL2Uyb0RvYy54bWxQSwECLQAUAAYACAAAACEACt7rRdwAAAAFAQAADwAAAAAAAAAA&#10;AAAAAACRBAAAZHJzL2Rvd25yZXYueG1sUEsFBgAAAAAEAAQA8wAAAJoFAAAAAA==&#10;">
                <v:textbox style="mso-fit-shape-to-text:t">
                  <w:txbxContent>
                    <w:p w:rsidR="00F028AF" w:rsidRPr="00B009D8" w:rsidRDefault="00F028AF" w:rsidP="00B009D8">
                      <w:pPr>
                        <w:spacing w:line="660" w:lineRule="exact"/>
                        <w:jc w:val="center"/>
                        <w:rPr>
                          <w:rFonts w:ascii="方正小标宋简体" w:eastAsia="方正小标宋简体" w:hAnsi="方正小标宋简体" w:cs="方正小标宋简体"/>
                          <w:sz w:val="44"/>
                          <w:szCs w:val="44"/>
                        </w:rPr>
                      </w:pPr>
                      <w:bookmarkStart w:id="123" w:name="OLE_LINK31"/>
                      <w:r w:rsidRPr="00B009D8">
                        <w:rPr>
                          <w:rFonts w:eastAsia="方正小标宋简体"/>
                          <w:sz w:val="44"/>
                          <w:szCs w:val="44"/>
                        </w:rPr>
                        <w:t>海外知识产权纠纷应对指</w:t>
                      </w:r>
                      <w:r w:rsidRPr="00B009D8">
                        <w:rPr>
                          <w:rFonts w:eastAsia="方正小标宋简体" w:hint="eastAsia"/>
                          <w:sz w:val="44"/>
                          <w:szCs w:val="44"/>
                        </w:rPr>
                        <w:t>导</w:t>
                      </w:r>
                      <w:r w:rsidRPr="00B009D8">
                        <w:rPr>
                          <w:rFonts w:ascii="方正小标宋简体" w:eastAsia="方正小标宋简体" w:hAnsi="方正小标宋简体" w:cs="方正小标宋简体" w:hint="eastAsia"/>
                          <w:sz w:val="44"/>
                          <w:szCs w:val="44"/>
                        </w:rPr>
                        <w:t>意见书</w:t>
                      </w:r>
                    </w:p>
                    <w:p w:rsidR="00F028AF" w:rsidRPr="00B009D8" w:rsidRDefault="00F028AF" w:rsidP="00B009D8">
                      <w:pPr>
                        <w:adjustRightInd/>
                        <w:spacing w:line="240" w:lineRule="auto"/>
                        <w:jc w:val="center"/>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AH</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【202</w:t>
                      </w:r>
                      <w:r w:rsid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】第</w:t>
                      </w:r>
                      <w:r w:rsid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号（地区+年份+三位数）</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一、基本情况</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申请人：</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（以下简称“申请人”）</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申请指导事项：</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（包含原、被告双方情况，案件基本情况（卷宗，事项，何时被立案等），纠纷类型，发生地区）</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受理日期：</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年</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月</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日</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申请材料：</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 xml:space="preserve">申请人提交的相关指导材料： </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1. 申请人营业执照（副本）复印件（附件 1、共</w:t>
                      </w:r>
                      <w:r w:rsidR="00AA4143" w:rsidRPr="00AA4143">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页）；</w:t>
                      </w:r>
                    </w:p>
                    <w:p w:rsidR="00F028AF" w:rsidRPr="00B009D8" w:rsidRDefault="0078500C" w:rsidP="00B009D8">
                      <w:pPr>
                        <w:adjustRightInd/>
                        <w:spacing w:line="24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sidR="00F028AF" w:rsidRPr="00B009D8">
                        <w:rPr>
                          <w:rFonts w:ascii="仿宋_GB2312" w:eastAsia="仿宋_GB2312" w:hAnsi="仿宋_GB2312" w:cs="仿宋_GB2312" w:hint="eastAsia"/>
                          <w:sz w:val="32"/>
                          <w:szCs w:val="32"/>
                        </w:rPr>
                        <w:t>第</w:t>
                      </w:r>
                      <w:r w:rsidR="005A32FF" w:rsidRPr="005A32FF">
                        <w:rPr>
                          <w:rFonts w:ascii="仿宋_GB2312" w:eastAsia="仿宋_GB2312" w:hAnsi="仿宋_GB2312" w:cs="仿宋_GB2312" w:hint="eastAsia"/>
                          <w:sz w:val="32"/>
                          <w:szCs w:val="32"/>
                        </w:rPr>
                        <w:t>×××</w:t>
                      </w:r>
                      <w:r w:rsidR="00F028AF" w:rsidRPr="00B009D8">
                        <w:rPr>
                          <w:rFonts w:ascii="仿宋_GB2312" w:eastAsia="仿宋_GB2312" w:hAnsi="仿宋_GB2312" w:cs="仿宋_GB2312" w:hint="eastAsia"/>
                          <w:sz w:val="32"/>
                          <w:szCs w:val="32"/>
                        </w:rPr>
                        <w:t>号和第</w:t>
                      </w:r>
                      <w:r w:rsidR="005A32FF" w:rsidRPr="005A32FF">
                        <w:rPr>
                          <w:rFonts w:ascii="仿宋_GB2312" w:eastAsia="仿宋_GB2312" w:hAnsi="仿宋_GB2312" w:cs="仿宋_GB2312" w:hint="eastAsia"/>
                          <w:sz w:val="32"/>
                          <w:szCs w:val="32"/>
                        </w:rPr>
                        <w:t>×××</w:t>
                      </w:r>
                      <w:r w:rsidR="00F028AF" w:rsidRPr="00B009D8">
                        <w:rPr>
                          <w:rFonts w:ascii="仿宋_GB2312" w:eastAsia="仿宋_GB2312" w:hAnsi="仿宋_GB2312" w:cs="仿宋_GB2312" w:hint="eastAsia"/>
                          <w:sz w:val="32"/>
                          <w:szCs w:val="32"/>
                        </w:rPr>
                        <w:t>号专利证书（附件 2、共</w:t>
                      </w:r>
                      <w:r w:rsidR="00AA4143" w:rsidRPr="00AA4143">
                        <w:rPr>
                          <w:rFonts w:ascii="仿宋_GB2312" w:eastAsia="仿宋_GB2312" w:hAnsi="仿宋_GB2312" w:cs="仿宋_GB2312" w:hint="eastAsia"/>
                          <w:sz w:val="32"/>
                          <w:szCs w:val="32"/>
                        </w:rPr>
                        <w:t>×</w:t>
                      </w:r>
                      <w:r w:rsidR="00F028AF" w:rsidRPr="00B009D8">
                        <w:rPr>
                          <w:rFonts w:ascii="仿宋_GB2312" w:eastAsia="仿宋_GB2312" w:hAnsi="仿宋_GB2312" w:cs="仿宋_GB2312" w:hint="eastAsia"/>
                          <w:sz w:val="32"/>
                          <w:szCs w:val="32"/>
                        </w:rPr>
                        <w:t>页）；</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3.</w:t>
                      </w:r>
                      <w:r w:rsidR="005A32FF" w:rsidRPr="005A32FF">
                        <w:rPr>
                          <w:rFonts w:hint="eastAsia"/>
                        </w:rPr>
                        <w:t xml:space="preserve"> </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国</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州第</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号诉状；</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4.</w:t>
                      </w:r>
                      <w:r w:rsidR="005A32FF" w:rsidRPr="005A32FF">
                        <w:rPr>
                          <w:rFonts w:hint="eastAsia"/>
                        </w:rPr>
                        <w:t xml:space="preserve"> </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照片(附件3、共</w:t>
                      </w:r>
                      <w:r w:rsidR="00AA4143" w:rsidRPr="00AA4143">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页)。</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指导日期：</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年</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月</w:t>
                      </w:r>
                      <w:r w:rsidR="005A32FF" w:rsidRPr="005A32FF">
                        <w:rPr>
                          <w:rFonts w:ascii="仿宋_GB2312" w:eastAsia="仿宋_GB2312" w:hAnsi="仿宋_GB2312" w:cs="仿宋_GB2312" w:hint="eastAsia"/>
                          <w:sz w:val="32"/>
                          <w:szCs w:val="32"/>
                        </w:rPr>
                        <w:t>××</w:t>
                      </w:r>
                      <w:r w:rsidRPr="00B009D8">
                        <w:rPr>
                          <w:rFonts w:ascii="仿宋_GB2312" w:eastAsia="仿宋_GB2312" w:hAnsi="仿宋_GB2312" w:cs="仿宋_GB2312" w:hint="eastAsia"/>
                          <w:sz w:val="32"/>
                          <w:szCs w:val="32"/>
                        </w:rPr>
                        <w:t>日</w:t>
                      </w:r>
                    </w:p>
                    <w:p w:rsidR="00F028AF" w:rsidRPr="00B009D8" w:rsidRDefault="00F028AF" w:rsidP="00B009D8">
                      <w:pPr>
                        <w:adjustRightInd/>
                        <w:spacing w:line="240" w:lineRule="auto"/>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指导专家：</w:t>
                      </w:r>
                      <w:r w:rsidR="005A32FF" w:rsidRPr="005A32FF">
                        <w:rPr>
                          <w:rFonts w:ascii="仿宋_GB2312" w:eastAsia="仿宋_GB2312" w:hAnsi="仿宋_GB2312" w:cs="仿宋_GB2312" w:hint="eastAsia"/>
                          <w:sz w:val="32"/>
                          <w:szCs w:val="32"/>
                        </w:rPr>
                        <w:t>×××</w:t>
                      </w:r>
                      <w:r w:rsidR="005A32FF">
                        <w:rPr>
                          <w:rFonts w:ascii="仿宋_GB2312" w:eastAsia="仿宋_GB2312" w:hAnsi="仿宋_GB2312" w:cs="仿宋_GB2312" w:hint="eastAsia"/>
                          <w:sz w:val="32"/>
                          <w:szCs w:val="32"/>
                        </w:rPr>
                        <w:t>、</w:t>
                      </w:r>
                      <w:r w:rsidR="005A32FF" w:rsidRPr="005A32FF">
                        <w:rPr>
                          <w:rFonts w:ascii="仿宋_GB2312" w:eastAsia="仿宋_GB2312" w:hAnsi="仿宋_GB2312" w:cs="仿宋_GB2312" w:hint="eastAsia"/>
                          <w:sz w:val="32"/>
                          <w:szCs w:val="32"/>
                        </w:rPr>
                        <w:t>×××</w:t>
                      </w:r>
                    </w:p>
                    <w:p w:rsidR="00F028AF" w:rsidRDefault="00F028AF" w:rsidP="00B009D8">
                      <w:pPr>
                        <w:ind w:firstLineChars="200" w:firstLine="640"/>
                        <w:rPr>
                          <w:rFonts w:ascii="仿宋_GB2312" w:eastAsia="仿宋_GB2312" w:hAnsi="仿宋_GB2312" w:cs="仿宋_GB2312"/>
                          <w:sz w:val="32"/>
                          <w:szCs w:val="32"/>
                        </w:rPr>
                      </w:pPr>
                      <w:r w:rsidRPr="00B009D8">
                        <w:rPr>
                          <w:rFonts w:ascii="仿宋_GB2312" w:eastAsia="仿宋_GB2312" w:hAnsi="仿宋_GB2312" w:cs="仿宋_GB2312" w:hint="eastAsia"/>
                          <w:sz w:val="32"/>
                          <w:szCs w:val="32"/>
                        </w:rPr>
                        <w:t>指导地点：</w:t>
                      </w:r>
                      <w:bookmarkEnd w:id="123"/>
                      <w:r w:rsidR="005A32FF" w:rsidRPr="005A32FF">
                        <w:rPr>
                          <w:rFonts w:ascii="仿宋_GB2312" w:eastAsia="仿宋_GB2312" w:hAnsi="仿宋_GB2312" w:cs="仿宋_GB2312" w:hint="eastAsia"/>
                          <w:sz w:val="32"/>
                          <w:szCs w:val="32"/>
                        </w:rPr>
                        <w:t>××××××</w:t>
                      </w:r>
                    </w:p>
                    <w:p w:rsidR="00473318" w:rsidRPr="00473318" w:rsidRDefault="00473318" w:rsidP="00473318">
                      <w:pPr>
                        <w:ind w:firstLineChars="200" w:firstLine="640"/>
                        <w:rPr>
                          <w:rFonts w:ascii="仿宋_GB2312" w:eastAsia="仿宋_GB2312" w:hAnsi="仿宋_GB2312" w:cs="仿宋_GB2312"/>
                          <w:sz w:val="32"/>
                          <w:szCs w:val="32"/>
                        </w:rPr>
                      </w:pPr>
                      <w:r w:rsidRPr="00473318">
                        <w:rPr>
                          <w:rFonts w:ascii="仿宋_GB2312" w:eastAsia="仿宋_GB2312" w:hAnsi="仿宋_GB2312" w:cs="仿宋_GB2312" w:hint="eastAsia"/>
                          <w:sz w:val="32"/>
                          <w:szCs w:val="32"/>
                        </w:rPr>
                        <w:t>二、指导摘要</w:t>
                      </w:r>
                    </w:p>
                    <w:p w:rsidR="00F028AF" w:rsidRDefault="00473318" w:rsidP="0078500C">
                      <w:pPr>
                        <w:ind w:firstLineChars="200" w:firstLine="640"/>
                      </w:pPr>
                      <w:r w:rsidRPr="00473318">
                        <w:rPr>
                          <w:rFonts w:ascii="仿宋_GB2312" w:eastAsia="仿宋_GB2312" w:hAnsi="仿宋_GB2312" w:cs="仿宋_GB2312" w:hint="eastAsia"/>
                          <w:sz w:val="32"/>
                          <w:szCs w:val="32"/>
                        </w:rPr>
                        <w:t>根据</w:t>
                      </w:r>
                      <w:r w:rsidR="003E1F59" w:rsidRPr="003E1F59">
                        <w:rPr>
                          <w:rFonts w:ascii="仿宋_GB2312" w:eastAsia="仿宋_GB2312" w:hAnsi="仿宋_GB2312" w:cs="仿宋_GB2312" w:hint="eastAsia"/>
                          <w:sz w:val="32"/>
                          <w:szCs w:val="32"/>
                        </w:rPr>
                        <w:t>×××</w:t>
                      </w:r>
                      <w:r w:rsidRPr="00473318">
                        <w:rPr>
                          <w:rFonts w:ascii="仿宋_GB2312" w:eastAsia="仿宋_GB2312" w:hAnsi="仿宋_GB2312" w:cs="仿宋_GB2312" w:hint="eastAsia"/>
                          <w:sz w:val="32"/>
                          <w:szCs w:val="32"/>
                        </w:rPr>
                        <w:t>规定，对申请人提出的</w:t>
                      </w:r>
                      <w:r w:rsidR="003E1F59" w:rsidRPr="003E1F59">
                        <w:rPr>
                          <w:rFonts w:ascii="仿宋_GB2312" w:eastAsia="仿宋_GB2312" w:hAnsi="仿宋_GB2312" w:cs="仿宋_GB2312" w:hint="eastAsia"/>
                          <w:sz w:val="32"/>
                          <w:szCs w:val="32"/>
                        </w:rPr>
                        <w:t>×××</w:t>
                      </w:r>
                      <w:r w:rsidRPr="00473318">
                        <w:rPr>
                          <w:rFonts w:ascii="仿宋_GB2312" w:eastAsia="仿宋_GB2312" w:hAnsi="仿宋_GB2312" w:cs="仿宋_GB2312" w:hint="eastAsia"/>
                          <w:sz w:val="32"/>
                          <w:szCs w:val="32"/>
                        </w:rPr>
                        <w:t>纠纷事项进行分析指导。（双方诉求、</w:t>
                      </w:r>
                      <w:proofErr w:type="gramStart"/>
                      <w:r w:rsidRPr="00473318">
                        <w:rPr>
                          <w:rFonts w:ascii="仿宋_GB2312" w:eastAsia="仿宋_GB2312" w:hAnsi="仿宋_GB2312" w:cs="仿宋_GB2312" w:hint="eastAsia"/>
                          <w:sz w:val="32"/>
                          <w:szCs w:val="32"/>
                        </w:rPr>
                        <w:t>简要指导</w:t>
                      </w:r>
                      <w:proofErr w:type="gramEnd"/>
                      <w:r w:rsidRPr="00473318">
                        <w:rPr>
                          <w:rFonts w:ascii="仿宋_GB2312" w:eastAsia="仿宋_GB2312" w:hAnsi="仿宋_GB2312" w:cs="仿宋_GB2312" w:hint="eastAsia"/>
                          <w:sz w:val="32"/>
                          <w:szCs w:val="32"/>
                        </w:rPr>
                        <w:t>过程、何时形成指导意见书）</w:t>
                      </w:r>
                    </w:p>
                  </w:txbxContent>
                </v:textbox>
              </v:shape>
            </w:pict>
          </mc:Fallback>
        </mc:AlternateContent>
      </w:r>
    </w:p>
    <w:p w:rsidR="00000CC8" w:rsidRPr="00000CC8" w:rsidRDefault="00000CC8" w:rsidP="00000CC8">
      <w:pPr>
        <w:pStyle w:val="affff6"/>
        <w:ind w:firstLine="420"/>
      </w:pPr>
    </w:p>
    <w:p w:rsidR="007D3637" w:rsidRDefault="007D3637" w:rsidP="007D0D92">
      <w:pPr>
        <w:pStyle w:val="affff6"/>
        <w:ind w:firstLine="420"/>
      </w:pPr>
    </w:p>
    <w:p w:rsidR="007D3637" w:rsidRDefault="007D3637">
      <w:pPr>
        <w:widowControl/>
        <w:adjustRightInd/>
        <w:spacing w:line="240" w:lineRule="auto"/>
        <w:jc w:val="left"/>
        <w:rPr>
          <w:rFonts w:ascii="宋体" w:hAnsi="Times New Roman"/>
          <w:noProof/>
          <w:kern w:val="0"/>
          <w:szCs w:val="20"/>
        </w:rPr>
      </w:pPr>
      <w:r>
        <w:br w:type="page"/>
      </w:r>
    </w:p>
    <w:p w:rsidR="00FA1528" w:rsidRDefault="00FA1528" w:rsidP="00FA1528">
      <w:pPr>
        <w:adjustRightInd/>
        <w:spacing w:line="240" w:lineRule="auto"/>
        <w:ind w:firstLineChars="200" w:firstLine="640"/>
        <w:rPr>
          <w:rFonts w:ascii="仿宋_GB2312" w:eastAsia="仿宋_GB2312" w:hAnsi="仿宋_GB2312" w:cs="仿宋_GB2312"/>
          <w:sz w:val="32"/>
          <w:szCs w:val="32"/>
        </w:rPr>
      </w:pPr>
      <w:r w:rsidRPr="00FA1528">
        <w:rPr>
          <w:rFonts w:ascii="仿宋_GB2312" w:eastAsia="仿宋_GB2312" w:hAnsi="仿宋_GB2312" w:cs="仿宋_GB2312"/>
          <w:noProof/>
          <w:sz w:val="32"/>
          <w:szCs w:val="32"/>
        </w:rPr>
        <w:lastRenderedPageBreak/>
        <mc:AlternateContent>
          <mc:Choice Requires="wps">
            <w:drawing>
              <wp:anchor distT="0" distB="0" distL="114300" distR="114300" simplePos="0" relativeHeight="251679744" behindDoc="0" locked="0" layoutInCell="1" allowOverlap="1" wp14:anchorId="765593DC" wp14:editId="4C165E26">
                <wp:simplePos x="0" y="0"/>
                <wp:positionH relativeFrom="column">
                  <wp:align>center</wp:align>
                </wp:positionH>
                <wp:positionV relativeFrom="paragraph">
                  <wp:posOffset>0</wp:posOffset>
                </wp:positionV>
                <wp:extent cx="6021070" cy="1403985"/>
                <wp:effectExtent l="0" t="0" r="17780" b="23495"/>
                <wp:wrapNone/>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070" cy="1403985"/>
                        </a:xfrm>
                        <a:prstGeom prst="rect">
                          <a:avLst/>
                        </a:prstGeom>
                        <a:solidFill>
                          <a:srgbClr val="FFFFFF"/>
                        </a:solidFill>
                        <a:ln w="9525">
                          <a:solidFill>
                            <a:srgbClr val="000000"/>
                          </a:solidFill>
                          <a:miter lim="800000"/>
                          <a:headEnd/>
                          <a:tailEnd/>
                        </a:ln>
                      </wps:spPr>
                      <wps:txbx>
                        <w:txbxContent>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三、指导工作过程</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1</w:t>
                            </w:r>
                            <w:r w:rsidRPr="007D3637">
                              <w:rPr>
                                <w:rFonts w:ascii="仿宋_GB2312" w:eastAsia="仿宋_GB2312" w:hAnsi="仿宋_GB2312" w:cs="仿宋_GB2312" w:hint="eastAsia"/>
                                <w:sz w:val="32"/>
                                <w:szCs w:val="32"/>
                              </w:rPr>
                              <w:t>．</w:t>
                            </w:r>
                            <w:r w:rsidR="003E1F59" w:rsidRPr="003E1F59">
                              <w:rPr>
                                <w:rFonts w:ascii="仿宋_GB2312" w:eastAsia="仿宋_GB2312" w:hAnsi="仿宋_GB2312" w:cs="仿宋_GB2312" w:hint="eastAsia"/>
                                <w:sz w:val="32"/>
                                <w:szCs w:val="32"/>
                              </w:rPr>
                              <w:t>××××</w:t>
                            </w:r>
                            <w:r w:rsidRPr="007D3637">
                              <w:rPr>
                                <w:rFonts w:ascii="仿宋_GB2312" w:eastAsia="仿宋_GB2312" w:hAnsi="仿宋_GB2312" w:cs="仿宋_GB2312" w:hint="eastAsia"/>
                                <w:sz w:val="32"/>
                                <w:szCs w:val="32"/>
                              </w:rPr>
                              <w:t>年</w:t>
                            </w:r>
                            <w:r w:rsidR="003E1F59" w:rsidRPr="003E1F59">
                              <w:rPr>
                                <w:rFonts w:ascii="仿宋_GB2312" w:eastAsia="仿宋_GB2312" w:hAnsi="仿宋_GB2312" w:cs="仿宋_GB2312" w:hint="eastAsia"/>
                                <w:sz w:val="32"/>
                                <w:szCs w:val="32"/>
                              </w:rPr>
                              <w:t>××</w:t>
                            </w:r>
                            <w:r w:rsidRPr="007D3637">
                              <w:rPr>
                                <w:rFonts w:ascii="仿宋_GB2312" w:eastAsia="仿宋_GB2312" w:hAnsi="仿宋_GB2312" w:cs="仿宋_GB2312" w:hint="eastAsia"/>
                                <w:sz w:val="32"/>
                                <w:szCs w:val="32"/>
                              </w:rPr>
                              <w:t>月</w:t>
                            </w:r>
                            <w:r w:rsidR="003E1F59" w:rsidRPr="003E1F59">
                              <w:rPr>
                                <w:rFonts w:ascii="仿宋_GB2312" w:eastAsia="仿宋_GB2312" w:hAnsi="仿宋_GB2312" w:cs="仿宋_GB2312" w:hint="eastAsia"/>
                                <w:sz w:val="32"/>
                                <w:szCs w:val="32"/>
                              </w:rPr>
                              <w:t>××</w:t>
                            </w:r>
                            <w:r w:rsidRPr="007D3637">
                              <w:rPr>
                                <w:rFonts w:ascii="仿宋_GB2312" w:eastAsia="仿宋_GB2312" w:hAnsi="仿宋_GB2312" w:cs="仿宋_GB2312" w:hint="eastAsia"/>
                                <w:sz w:val="32"/>
                                <w:szCs w:val="32"/>
                              </w:rPr>
                              <w:t>日接受申请委托，并接收相关的申请材料；</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2．</w:t>
                            </w:r>
                            <w:r w:rsidR="003E1F59" w:rsidRPr="003E1F59">
                              <w:rPr>
                                <w:rFonts w:ascii="仿宋_GB2312" w:eastAsia="仿宋_GB2312" w:hAnsi="仿宋_GB2312" w:cs="仿宋_GB2312" w:hint="eastAsia"/>
                                <w:sz w:val="32"/>
                                <w:szCs w:val="32"/>
                              </w:rPr>
                              <w:t>××××年××月××日</w:t>
                            </w:r>
                            <w:r w:rsidRPr="007D3637">
                              <w:rPr>
                                <w:rFonts w:ascii="仿宋_GB2312" w:eastAsia="仿宋_GB2312" w:hAnsi="仿宋_GB2312" w:cs="仿宋_GB2312" w:hint="eastAsia"/>
                                <w:sz w:val="32"/>
                                <w:szCs w:val="32"/>
                              </w:rPr>
                              <w:t>组成指导专家小组,指导专家分别研究相关指导材料；</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3.</w:t>
                            </w:r>
                            <w:r w:rsidR="003E1F59" w:rsidRPr="003E1F59">
                              <w:rPr>
                                <w:rFonts w:hint="eastAsia"/>
                              </w:rPr>
                              <w:t xml:space="preserve"> </w:t>
                            </w:r>
                            <w:r w:rsidR="003E1F59" w:rsidRPr="003E1F59">
                              <w:rPr>
                                <w:rFonts w:ascii="仿宋_GB2312" w:eastAsia="仿宋_GB2312" w:hAnsi="仿宋_GB2312" w:cs="仿宋_GB2312" w:hint="eastAsia"/>
                                <w:sz w:val="32"/>
                                <w:szCs w:val="32"/>
                              </w:rPr>
                              <w:t>××××年××月××日</w:t>
                            </w:r>
                            <w:r w:rsidRPr="007D3637">
                              <w:rPr>
                                <w:rFonts w:ascii="仿宋_GB2312" w:eastAsia="仿宋_GB2312" w:hAnsi="仿宋_GB2312" w:cs="仿宋_GB2312" w:hint="eastAsia"/>
                                <w:sz w:val="32"/>
                                <w:szCs w:val="32"/>
                              </w:rPr>
                              <w:t>召开指导讨论会议，对指导材料进行讨论研究；</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4．</w:t>
                            </w:r>
                            <w:r w:rsidR="003E1F59" w:rsidRPr="003E1F59">
                              <w:rPr>
                                <w:rFonts w:ascii="仿宋_GB2312" w:eastAsia="仿宋_GB2312" w:hAnsi="仿宋_GB2312" w:cs="仿宋_GB2312" w:hint="eastAsia"/>
                                <w:sz w:val="32"/>
                                <w:szCs w:val="32"/>
                              </w:rPr>
                              <w:t>××××年××月××日</w:t>
                            </w:r>
                            <w:r w:rsidRPr="007D3637">
                              <w:rPr>
                                <w:rFonts w:ascii="仿宋_GB2312" w:eastAsia="仿宋_GB2312" w:hAnsi="仿宋_GB2312" w:cs="仿宋_GB2312" w:hint="eastAsia"/>
                                <w:sz w:val="32"/>
                                <w:szCs w:val="32"/>
                              </w:rPr>
                              <w:t>主笔指导专家起草指导报告初稿；</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5．</w:t>
                            </w:r>
                            <w:r w:rsidR="003E1F59" w:rsidRPr="003E1F59">
                              <w:rPr>
                                <w:rFonts w:ascii="仿宋_GB2312" w:eastAsia="仿宋_GB2312" w:hAnsi="仿宋_GB2312" w:cs="仿宋_GB2312" w:hint="eastAsia"/>
                                <w:sz w:val="32"/>
                                <w:szCs w:val="32"/>
                              </w:rPr>
                              <w:t>××××年××月××日</w:t>
                            </w:r>
                            <w:r w:rsidRPr="007D3637">
                              <w:rPr>
                                <w:rFonts w:ascii="仿宋_GB2312" w:eastAsia="仿宋_GB2312" w:hAnsi="仿宋_GB2312" w:cs="仿宋_GB2312" w:hint="eastAsia"/>
                                <w:sz w:val="32"/>
                                <w:szCs w:val="32"/>
                              </w:rPr>
                              <w:t>形成指导报告初稿；</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6．</w:t>
                            </w:r>
                            <w:r w:rsidR="003E1F59" w:rsidRPr="003E1F59">
                              <w:rPr>
                                <w:rFonts w:ascii="仿宋_GB2312" w:eastAsia="仿宋_GB2312" w:hAnsi="仿宋_GB2312" w:cs="仿宋_GB2312" w:hint="eastAsia"/>
                                <w:sz w:val="32"/>
                                <w:szCs w:val="32"/>
                              </w:rPr>
                              <w:t>××××年××月××</w:t>
                            </w:r>
                            <w:proofErr w:type="gramStart"/>
                            <w:r w:rsidR="003E1F59" w:rsidRPr="003E1F59">
                              <w:rPr>
                                <w:rFonts w:ascii="仿宋_GB2312" w:eastAsia="仿宋_GB2312" w:hAnsi="仿宋_GB2312" w:cs="仿宋_GB2312" w:hint="eastAsia"/>
                                <w:sz w:val="32"/>
                                <w:szCs w:val="32"/>
                              </w:rPr>
                              <w:t>日</w:t>
                            </w:r>
                            <w:r w:rsidRPr="007D3637">
                              <w:rPr>
                                <w:rFonts w:ascii="仿宋_GB2312" w:eastAsia="仿宋_GB2312" w:hAnsi="仿宋_GB2312" w:cs="仿宋_GB2312" w:hint="eastAsia"/>
                                <w:sz w:val="32"/>
                                <w:szCs w:val="32"/>
                              </w:rPr>
                              <w:t>指导</w:t>
                            </w:r>
                            <w:proofErr w:type="gramEnd"/>
                            <w:r w:rsidRPr="007D3637">
                              <w:rPr>
                                <w:rFonts w:ascii="仿宋_GB2312" w:eastAsia="仿宋_GB2312" w:hAnsi="仿宋_GB2312" w:cs="仿宋_GB2312" w:hint="eastAsia"/>
                                <w:sz w:val="32"/>
                                <w:szCs w:val="32"/>
                              </w:rPr>
                              <w:t>专家分头审阅和修改指导报告初稿；</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7.</w:t>
                            </w:r>
                            <w:r w:rsidR="003E1F59" w:rsidRPr="003E1F59">
                              <w:rPr>
                                <w:rFonts w:hint="eastAsia"/>
                              </w:rPr>
                              <w:t xml:space="preserve"> </w:t>
                            </w:r>
                            <w:r w:rsidR="003E1F59" w:rsidRPr="003E1F59">
                              <w:rPr>
                                <w:rFonts w:ascii="仿宋_GB2312" w:eastAsia="仿宋_GB2312" w:hAnsi="仿宋_GB2312" w:cs="仿宋_GB2312" w:hint="eastAsia"/>
                                <w:sz w:val="32"/>
                                <w:szCs w:val="32"/>
                              </w:rPr>
                              <w:t>××××年××月××日</w:t>
                            </w:r>
                            <w:r w:rsidRPr="007D3637">
                              <w:rPr>
                                <w:rFonts w:ascii="仿宋_GB2312" w:eastAsia="仿宋_GB2312" w:hAnsi="仿宋_GB2312" w:cs="仿宋_GB2312" w:hint="eastAsia"/>
                                <w:sz w:val="32"/>
                                <w:szCs w:val="32"/>
                              </w:rPr>
                              <w:t>形成正式海外知识产权纠纷应对指导意见书。</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四、相关法律文件</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1.《</w:t>
                            </w:r>
                            <w:r w:rsidR="003E1F59" w:rsidRPr="003E1F59">
                              <w:rPr>
                                <w:rFonts w:ascii="仿宋_GB2312" w:eastAsia="仿宋_GB2312" w:hAnsi="仿宋_GB2312" w:cs="仿宋_GB2312" w:hint="eastAsia"/>
                                <w:sz w:val="32"/>
                                <w:szCs w:val="32"/>
                              </w:rPr>
                              <w:t>×××</w:t>
                            </w:r>
                            <w:r w:rsidRPr="007D3637">
                              <w:rPr>
                                <w:rFonts w:ascii="仿宋_GB2312" w:eastAsia="仿宋_GB2312" w:hAnsi="仿宋_GB2312" w:cs="仿宋_GB2312" w:hint="eastAsia"/>
                                <w:sz w:val="32"/>
                                <w:szCs w:val="32"/>
                              </w:rPr>
                              <w:t>国专利法》</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第三十条：</w:t>
                            </w:r>
                            <w:r w:rsidR="003E1F59" w:rsidRPr="003E1F59">
                              <w:rPr>
                                <w:rFonts w:ascii="仿宋_GB2312" w:eastAsia="仿宋_GB2312" w:hAnsi="仿宋_GB2312" w:cs="仿宋_GB2312" w:hint="eastAsia"/>
                                <w:sz w:val="32"/>
                                <w:szCs w:val="32"/>
                              </w:rPr>
                              <w:t>××××××</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五、案件背景</w:t>
                            </w:r>
                          </w:p>
                          <w:p w:rsidR="00FA1528" w:rsidRDefault="000A0F0B" w:rsidP="000A0F0B">
                            <w:pPr>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（一）权利</w:t>
                            </w:r>
                            <w:proofErr w:type="gramStart"/>
                            <w:r w:rsidRPr="007D3637">
                              <w:rPr>
                                <w:rFonts w:ascii="仿宋_GB2312" w:eastAsia="仿宋_GB2312" w:hAnsi="仿宋_GB2312" w:cs="仿宋_GB2312" w:hint="eastAsia"/>
                                <w:sz w:val="32"/>
                                <w:szCs w:val="32"/>
                              </w:rPr>
                              <w:t>人专利</w:t>
                            </w:r>
                            <w:proofErr w:type="gramEnd"/>
                            <w:r w:rsidRPr="007D3637">
                              <w:rPr>
                                <w:rFonts w:ascii="仿宋_GB2312" w:eastAsia="仿宋_GB2312" w:hAnsi="仿宋_GB2312" w:cs="仿宋_GB2312" w:hint="eastAsia"/>
                                <w:sz w:val="32"/>
                                <w:szCs w:val="32"/>
                              </w:rPr>
                              <w:t>注册证信息</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1.具体内容</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 xml:space="preserve">2.具体内容分析 </w:t>
                            </w:r>
                          </w:p>
                          <w:p w:rsidR="000A0F0B" w:rsidRDefault="000A0F0B" w:rsidP="000A0F0B">
                            <w:pPr>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（二）是否侵权分析</w:t>
                            </w:r>
                          </w:p>
                          <w:p w:rsidR="00FA1528" w:rsidRDefault="00FA152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left:0;text-align:left;margin-left:0;margin-top:0;width:474.1pt;height:110.55pt;z-index:251679744;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6OjNwIAAE4EAAAOAAAAZHJzL2Uyb0RvYy54bWysVM1u2zAMvg/YOwi6L3a8pE2MOEWXLsOA&#10;7gfo9gCyLMfCZFGTlNjdA3RvsNMuu++58hyj5DTN/i7DfBBIkfpIfiS9uOhbRXbCOgm6oONRSonQ&#10;HCqpNwV9/279ZEaJ80xXTIEWBb0Vjl4sHz9adCYXGTSgKmEJgmiXd6agjfcmTxLHG9EyNwIjNBpr&#10;sC3zqNpNUlnWIXqrkixNz5IObGUscOEc3l4NRrqM+HUtuH9T1054ogqKufl42niW4UyWC5ZvLDON&#10;5Ic02D9k0TKpMegR6op5RrZW/gbVSm7BQe1HHNoE6lpyEWvAasbpL9XcNMyIWAuS48yRJvf/YPnr&#10;3VtLZIW9yyjRrMUe7b983n/9vv92R7LAT2dcjm43Bh19/wx69I21OnMN/IMjGlYN0xtxaS10jWAV&#10;5jcOL5OTpwOOCyBl9woqjMO2HiJQX9s2kId0EETHPt0eeyN6TzhenqXZOD1HE0fbeJI+nc+mMQbL&#10;758b6/wLAS0JQkEtNj/Cs9218yEdlt+7hGgOlKzWUqmo2E25UpbsGA7KOn4H9J/clCZdQefTbDow&#10;8FeINH5/gmilx4lXsi3o7OjE8sDbc13FefRMqkHGlJU+EBm4G1j0fdnHnk1CgEByCdUtMmthGHBc&#10;SBQasJ8o6XC4C+o+bpkVlKiXGrszH08mYRuiMpmeZ6jYU0t5amGaI1RBPSWDuPJxgyJv5hK7uJaR&#10;34dMDinj0EbaDwsWtuJUj14Pv4HlDwAAAP//AwBQSwMEFAAGAAgAAAAhAESyEavbAAAABQEAAA8A&#10;AABkcnMvZG93bnJldi54bWxMj8FuwjAQRO+V+g/WVuoFFSdpQTSNgygSp55I6X2Jt0nUeB1sA+Hv&#10;63Khl5VGM5p5WyxH04sTOd9ZVpBOExDEtdUdNwp2n5unBQgfkDX2lknBhTwsy/u7AnNtz7ylUxUa&#10;EUvY56igDWHIpfR1Swb91A7E0fu2zmCI0jVSOzzHctPLLEnm0mDHcaHFgdYt1T/V0SiYH6rnyceX&#10;nvD2snl3tZnp9W6m1OPDuHoDEWgMtzD84Ud0KCPT3h5Ze9EriI+E643e68siA7FXkGVpCrIs5H/6&#10;8hcAAP//AwBQSwECLQAUAAYACAAAACEAtoM4kv4AAADhAQAAEwAAAAAAAAAAAAAAAAAAAAAAW0Nv&#10;bnRlbnRfVHlwZXNdLnhtbFBLAQItABQABgAIAAAAIQA4/SH/1gAAAJQBAAALAAAAAAAAAAAAAAAA&#10;AC8BAABfcmVscy8ucmVsc1BLAQItABQABgAIAAAAIQDwv6OjNwIAAE4EAAAOAAAAAAAAAAAAAAAA&#10;AC4CAABkcnMvZTJvRG9jLnhtbFBLAQItABQABgAIAAAAIQBEshGr2wAAAAUBAAAPAAAAAAAAAAAA&#10;AAAAAJEEAABkcnMvZG93bnJldi54bWxQSwUGAAAAAAQABADzAAAAmQUAAAAA&#10;">
                <v:textbox style="mso-fit-shape-to-text:t">
                  <w:txbxContent>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三、指导工作过程</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1</w:t>
                      </w:r>
                      <w:r w:rsidRPr="007D3637">
                        <w:rPr>
                          <w:rFonts w:ascii="仿宋_GB2312" w:eastAsia="仿宋_GB2312" w:hAnsi="仿宋_GB2312" w:cs="仿宋_GB2312" w:hint="eastAsia"/>
                          <w:sz w:val="32"/>
                          <w:szCs w:val="32"/>
                        </w:rPr>
                        <w:t>．</w:t>
                      </w:r>
                      <w:r w:rsidR="003E1F59" w:rsidRPr="003E1F59">
                        <w:rPr>
                          <w:rFonts w:ascii="仿宋_GB2312" w:eastAsia="仿宋_GB2312" w:hAnsi="仿宋_GB2312" w:cs="仿宋_GB2312" w:hint="eastAsia"/>
                          <w:sz w:val="32"/>
                          <w:szCs w:val="32"/>
                        </w:rPr>
                        <w:t>××××</w:t>
                      </w:r>
                      <w:r w:rsidRPr="007D3637">
                        <w:rPr>
                          <w:rFonts w:ascii="仿宋_GB2312" w:eastAsia="仿宋_GB2312" w:hAnsi="仿宋_GB2312" w:cs="仿宋_GB2312" w:hint="eastAsia"/>
                          <w:sz w:val="32"/>
                          <w:szCs w:val="32"/>
                        </w:rPr>
                        <w:t>年</w:t>
                      </w:r>
                      <w:r w:rsidR="003E1F59" w:rsidRPr="003E1F59">
                        <w:rPr>
                          <w:rFonts w:ascii="仿宋_GB2312" w:eastAsia="仿宋_GB2312" w:hAnsi="仿宋_GB2312" w:cs="仿宋_GB2312" w:hint="eastAsia"/>
                          <w:sz w:val="32"/>
                          <w:szCs w:val="32"/>
                        </w:rPr>
                        <w:t>××</w:t>
                      </w:r>
                      <w:r w:rsidRPr="007D3637">
                        <w:rPr>
                          <w:rFonts w:ascii="仿宋_GB2312" w:eastAsia="仿宋_GB2312" w:hAnsi="仿宋_GB2312" w:cs="仿宋_GB2312" w:hint="eastAsia"/>
                          <w:sz w:val="32"/>
                          <w:szCs w:val="32"/>
                        </w:rPr>
                        <w:t>月</w:t>
                      </w:r>
                      <w:r w:rsidR="003E1F59" w:rsidRPr="003E1F59">
                        <w:rPr>
                          <w:rFonts w:ascii="仿宋_GB2312" w:eastAsia="仿宋_GB2312" w:hAnsi="仿宋_GB2312" w:cs="仿宋_GB2312" w:hint="eastAsia"/>
                          <w:sz w:val="32"/>
                          <w:szCs w:val="32"/>
                        </w:rPr>
                        <w:t>××</w:t>
                      </w:r>
                      <w:r w:rsidRPr="007D3637">
                        <w:rPr>
                          <w:rFonts w:ascii="仿宋_GB2312" w:eastAsia="仿宋_GB2312" w:hAnsi="仿宋_GB2312" w:cs="仿宋_GB2312" w:hint="eastAsia"/>
                          <w:sz w:val="32"/>
                          <w:szCs w:val="32"/>
                        </w:rPr>
                        <w:t>日接受申请委托，并接收相关的申请材料；</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2．</w:t>
                      </w:r>
                      <w:r w:rsidR="003E1F59" w:rsidRPr="003E1F59">
                        <w:rPr>
                          <w:rFonts w:ascii="仿宋_GB2312" w:eastAsia="仿宋_GB2312" w:hAnsi="仿宋_GB2312" w:cs="仿宋_GB2312" w:hint="eastAsia"/>
                          <w:sz w:val="32"/>
                          <w:szCs w:val="32"/>
                        </w:rPr>
                        <w:t>××××年××月××日</w:t>
                      </w:r>
                      <w:r w:rsidRPr="007D3637">
                        <w:rPr>
                          <w:rFonts w:ascii="仿宋_GB2312" w:eastAsia="仿宋_GB2312" w:hAnsi="仿宋_GB2312" w:cs="仿宋_GB2312" w:hint="eastAsia"/>
                          <w:sz w:val="32"/>
                          <w:szCs w:val="32"/>
                        </w:rPr>
                        <w:t>组成指导专家小组,指导专家分别研究相关指导材料；</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3.</w:t>
                      </w:r>
                      <w:r w:rsidR="003E1F59" w:rsidRPr="003E1F59">
                        <w:rPr>
                          <w:rFonts w:hint="eastAsia"/>
                        </w:rPr>
                        <w:t xml:space="preserve"> </w:t>
                      </w:r>
                      <w:r w:rsidR="003E1F59" w:rsidRPr="003E1F59">
                        <w:rPr>
                          <w:rFonts w:ascii="仿宋_GB2312" w:eastAsia="仿宋_GB2312" w:hAnsi="仿宋_GB2312" w:cs="仿宋_GB2312" w:hint="eastAsia"/>
                          <w:sz w:val="32"/>
                          <w:szCs w:val="32"/>
                        </w:rPr>
                        <w:t>××××年××月××日</w:t>
                      </w:r>
                      <w:r w:rsidRPr="007D3637">
                        <w:rPr>
                          <w:rFonts w:ascii="仿宋_GB2312" w:eastAsia="仿宋_GB2312" w:hAnsi="仿宋_GB2312" w:cs="仿宋_GB2312" w:hint="eastAsia"/>
                          <w:sz w:val="32"/>
                          <w:szCs w:val="32"/>
                        </w:rPr>
                        <w:t>召开指导讨论会议，对指导材料进行讨论研究；</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4．</w:t>
                      </w:r>
                      <w:r w:rsidR="003E1F59" w:rsidRPr="003E1F59">
                        <w:rPr>
                          <w:rFonts w:ascii="仿宋_GB2312" w:eastAsia="仿宋_GB2312" w:hAnsi="仿宋_GB2312" w:cs="仿宋_GB2312" w:hint="eastAsia"/>
                          <w:sz w:val="32"/>
                          <w:szCs w:val="32"/>
                        </w:rPr>
                        <w:t>××××年××月××日</w:t>
                      </w:r>
                      <w:r w:rsidRPr="007D3637">
                        <w:rPr>
                          <w:rFonts w:ascii="仿宋_GB2312" w:eastAsia="仿宋_GB2312" w:hAnsi="仿宋_GB2312" w:cs="仿宋_GB2312" w:hint="eastAsia"/>
                          <w:sz w:val="32"/>
                          <w:szCs w:val="32"/>
                        </w:rPr>
                        <w:t>主笔指导专家起草指导报告初稿；</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5．</w:t>
                      </w:r>
                      <w:r w:rsidR="003E1F59" w:rsidRPr="003E1F59">
                        <w:rPr>
                          <w:rFonts w:ascii="仿宋_GB2312" w:eastAsia="仿宋_GB2312" w:hAnsi="仿宋_GB2312" w:cs="仿宋_GB2312" w:hint="eastAsia"/>
                          <w:sz w:val="32"/>
                          <w:szCs w:val="32"/>
                        </w:rPr>
                        <w:t>××××年××月××日</w:t>
                      </w:r>
                      <w:r w:rsidRPr="007D3637">
                        <w:rPr>
                          <w:rFonts w:ascii="仿宋_GB2312" w:eastAsia="仿宋_GB2312" w:hAnsi="仿宋_GB2312" w:cs="仿宋_GB2312" w:hint="eastAsia"/>
                          <w:sz w:val="32"/>
                          <w:szCs w:val="32"/>
                        </w:rPr>
                        <w:t>形成指导报告初稿；</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6．</w:t>
                      </w:r>
                      <w:r w:rsidR="003E1F59" w:rsidRPr="003E1F59">
                        <w:rPr>
                          <w:rFonts w:ascii="仿宋_GB2312" w:eastAsia="仿宋_GB2312" w:hAnsi="仿宋_GB2312" w:cs="仿宋_GB2312" w:hint="eastAsia"/>
                          <w:sz w:val="32"/>
                          <w:szCs w:val="32"/>
                        </w:rPr>
                        <w:t>××××年××月××</w:t>
                      </w:r>
                      <w:proofErr w:type="gramStart"/>
                      <w:r w:rsidR="003E1F59" w:rsidRPr="003E1F59">
                        <w:rPr>
                          <w:rFonts w:ascii="仿宋_GB2312" w:eastAsia="仿宋_GB2312" w:hAnsi="仿宋_GB2312" w:cs="仿宋_GB2312" w:hint="eastAsia"/>
                          <w:sz w:val="32"/>
                          <w:szCs w:val="32"/>
                        </w:rPr>
                        <w:t>日</w:t>
                      </w:r>
                      <w:r w:rsidRPr="007D3637">
                        <w:rPr>
                          <w:rFonts w:ascii="仿宋_GB2312" w:eastAsia="仿宋_GB2312" w:hAnsi="仿宋_GB2312" w:cs="仿宋_GB2312" w:hint="eastAsia"/>
                          <w:sz w:val="32"/>
                          <w:szCs w:val="32"/>
                        </w:rPr>
                        <w:t>指导</w:t>
                      </w:r>
                      <w:proofErr w:type="gramEnd"/>
                      <w:r w:rsidRPr="007D3637">
                        <w:rPr>
                          <w:rFonts w:ascii="仿宋_GB2312" w:eastAsia="仿宋_GB2312" w:hAnsi="仿宋_GB2312" w:cs="仿宋_GB2312" w:hint="eastAsia"/>
                          <w:sz w:val="32"/>
                          <w:szCs w:val="32"/>
                        </w:rPr>
                        <w:t>专家分头审阅和修改指导报告初稿；</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7.</w:t>
                      </w:r>
                      <w:r w:rsidR="003E1F59" w:rsidRPr="003E1F59">
                        <w:rPr>
                          <w:rFonts w:hint="eastAsia"/>
                        </w:rPr>
                        <w:t xml:space="preserve"> </w:t>
                      </w:r>
                      <w:r w:rsidR="003E1F59" w:rsidRPr="003E1F59">
                        <w:rPr>
                          <w:rFonts w:ascii="仿宋_GB2312" w:eastAsia="仿宋_GB2312" w:hAnsi="仿宋_GB2312" w:cs="仿宋_GB2312" w:hint="eastAsia"/>
                          <w:sz w:val="32"/>
                          <w:szCs w:val="32"/>
                        </w:rPr>
                        <w:t>××××年××月××日</w:t>
                      </w:r>
                      <w:r w:rsidRPr="007D3637">
                        <w:rPr>
                          <w:rFonts w:ascii="仿宋_GB2312" w:eastAsia="仿宋_GB2312" w:hAnsi="仿宋_GB2312" w:cs="仿宋_GB2312" w:hint="eastAsia"/>
                          <w:sz w:val="32"/>
                          <w:szCs w:val="32"/>
                        </w:rPr>
                        <w:t>形成正式海外知识产权纠纷应对指导意见书。</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四、相关法律文件</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1.《</w:t>
                      </w:r>
                      <w:r w:rsidR="003E1F59" w:rsidRPr="003E1F59">
                        <w:rPr>
                          <w:rFonts w:ascii="仿宋_GB2312" w:eastAsia="仿宋_GB2312" w:hAnsi="仿宋_GB2312" w:cs="仿宋_GB2312" w:hint="eastAsia"/>
                          <w:sz w:val="32"/>
                          <w:szCs w:val="32"/>
                        </w:rPr>
                        <w:t>×××</w:t>
                      </w:r>
                      <w:r w:rsidRPr="007D3637">
                        <w:rPr>
                          <w:rFonts w:ascii="仿宋_GB2312" w:eastAsia="仿宋_GB2312" w:hAnsi="仿宋_GB2312" w:cs="仿宋_GB2312" w:hint="eastAsia"/>
                          <w:sz w:val="32"/>
                          <w:szCs w:val="32"/>
                        </w:rPr>
                        <w:t>国专利法》</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第三十条：</w:t>
                      </w:r>
                      <w:r w:rsidR="003E1F59" w:rsidRPr="003E1F59">
                        <w:rPr>
                          <w:rFonts w:ascii="仿宋_GB2312" w:eastAsia="仿宋_GB2312" w:hAnsi="仿宋_GB2312" w:cs="仿宋_GB2312" w:hint="eastAsia"/>
                          <w:sz w:val="32"/>
                          <w:szCs w:val="32"/>
                        </w:rPr>
                        <w:t>××××××</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五、案件背景</w:t>
                      </w:r>
                    </w:p>
                    <w:p w:rsidR="00FA1528" w:rsidRDefault="000A0F0B" w:rsidP="000A0F0B">
                      <w:pPr>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（一）权利</w:t>
                      </w:r>
                      <w:proofErr w:type="gramStart"/>
                      <w:r w:rsidRPr="007D3637">
                        <w:rPr>
                          <w:rFonts w:ascii="仿宋_GB2312" w:eastAsia="仿宋_GB2312" w:hAnsi="仿宋_GB2312" w:cs="仿宋_GB2312" w:hint="eastAsia"/>
                          <w:sz w:val="32"/>
                          <w:szCs w:val="32"/>
                        </w:rPr>
                        <w:t>人专利</w:t>
                      </w:r>
                      <w:proofErr w:type="gramEnd"/>
                      <w:r w:rsidRPr="007D3637">
                        <w:rPr>
                          <w:rFonts w:ascii="仿宋_GB2312" w:eastAsia="仿宋_GB2312" w:hAnsi="仿宋_GB2312" w:cs="仿宋_GB2312" w:hint="eastAsia"/>
                          <w:sz w:val="32"/>
                          <w:szCs w:val="32"/>
                        </w:rPr>
                        <w:t>注册证信息</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1.具体内容</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 xml:space="preserve">2.具体内容分析 </w:t>
                      </w:r>
                    </w:p>
                    <w:p w:rsidR="000A0F0B" w:rsidRDefault="000A0F0B" w:rsidP="000A0F0B">
                      <w:pPr>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（二）是否侵权分析</w:t>
                      </w:r>
                    </w:p>
                    <w:p w:rsidR="00FA1528" w:rsidRDefault="00FA1528"/>
                  </w:txbxContent>
                </v:textbox>
              </v:shape>
            </w:pict>
          </mc:Fallback>
        </mc:AlternateContent>
      </w:r>
    </w:p>
    <w:p w:rsidR="00FA1528" w:rsidRDefault="00FA1528" w:rsidP="00FA1528">
      <w:pPr>
        <w:adjustRightInd/>
        <w:spacing w:line="240" w:lineRule="auto"/>
        <w:ind w:firstLineChars="200" w:firstLine="640"/>
        <w:rPr>
          <w:rFonts w:ascii="仿宋_GB2312" w:eastAsia="仿宋_GB2312" w:hAnsi="仿宋_GB2312" w:cs="仿宋_GB2312"/>
          <w:sz w:val="32"/>
          <w:szCs w:val="32"/>
        </w:rPr>
      </w:pPr>
    </w:p>
    <w:p w:rsidR="00FA1528" w:rsidRDefault="00FA1528" w:rsidP="00FA1528">
      <w:pPr>
        <w:adjustRightInd/>
        <w:spacing w:line="240" w:lineRule="auto"/>
        <w:ind w:firstLineChars="200" w:firstLine="640"/>
        <w:rPr>
          <w:rFonts w:ascii="仿宋_GB2312" w:eastAsia="仿宋_GB2312" w:hAnsi="仿宋_GB2312" w:cs="仿宋_GB2312"/>
          <w:sz w:val="32"/>
          <w:szCs w:val="32"/>
        </w:rPr>
      </w:pPr>
    </w:p>
    <w:p w:rsidR="007D3637" w:rsidRDefault="007D3637" w:rsidP="007D3637">
      <w:pPr>
        <w:adjustRightInd/>
        <w:spacing w:line="240" w:lineRule="auto"/>
        <w:ind w:firstLineChars="200" w:firstLine="640"/>
        <w:rPr>
          <w:rFonts w:ascii="仿宋_GB2312" w:eastAsia="仿宋_GB2312" w:hAnsi="仿宋_GB2312" w:cs="仿宋_GB2312"/>
          <w:sz w:val="32"/>
          <w:szCs w:val="32"/>
        </w:rPr>
      </w:pPr>
    </w:p>
    <w:p w:rsidR="000A0F0B" w:rsidRDefault="000A0F0B" w:rsidP="007D3637">
      <w:pPr>
        <w:adjustRightInd/>
        <w:spacing w:line="240" w:lineRule="auto"/>
        <w:ind w:firstLineChars="200" w:firstLine="640"/>
        <w:rPr>
          <w:rFonts w:ascii="仿宋_GB2312" w:eastAsia="仿宋_GB2312" w:hAnsi="仿宋_GB2312" w:cs="仿宋_GB2312"/>
          <w:sz w:val="32"/>
          <w:szCs w:val="32"/>
        </w:rPr>
      </w:pPr>
    </w:p>
    <w:p w:rsidR="000A0F0B" w:rsidRDefault="000A0F0B" w:rsidP="007D3637">
      <w:pPr>
        <w:adjustRightInd/>
        <w:spacing w:line="240" w:lineRule="auto"/>
        <w:ind w:firstLineChars="200" w:firstLine="640"/>
        <w:rPr>
          <w:rFonts w:ascii="仿宋_GB2312" w:eastAsia="仿宋_GB2312" w:hAnsi="仿宋_GB2312" w:cs="仿宋_GB2312"/>
          <w:sz w:val="32"/>
          <w:szCs w:val="32"/>
        </w:rPr>
      </w:pPr>
    </w:p>
    <w:p w:rsidR="000A0F0B" w:rsidRDefault="000A0F0B" w:rsidP="007D3637">
      <w:pPr>
        <w:adjustRightInd/>
        <w:spacing w:line="240" w:lineRule="auto"/>
        <w:ind w:firstLineChars="200" w:firstLine="640"/>
        <w:rPr>
          <w:rFonts w:ascii="仿宋_GB2312" w:eastAsia="仿宋_GB2312" w:hAnsi="仿宋_GB2312" w:cs="仿宋_GB2312"/>
          <w:sz w:val="32"/>
          <w:szCs w:val="32"/>
        </w:rPr>
      </w:pPr>
    </w:p>
    <w:p w:rsidR="000A0F0B" w:rsidRDefault="000A0F0B" w:rsidP="007D3637">
      <w:pPr>
        <w:adjustRightInd/>
        <w:spacing w:line="240" w:lineRule="auto"/>
        <w:ind w:firstLineChars="200" w:firstLine="640"/>
        <w:rPr>
          <w:rFonts w:ascii="仿宋_GB2312" w:eastAsia="仿宋_GB2312" w:hAnsi="仿宋_GB2312" w:cs="仿宋_GB2312"/>
          <w:sz w:val="32"/>
          <w:szCs w:val="32"/>
        </w:rPr>
      </w:pPr>
    </w:p>
    <w:p w:rsidR="000A0F0B" w:rsidRDefault="000A0F0B" w:rsidP="007D3637">
      <w:pPr>
        <w:adjustRightInd/>
        <w:spacing w:line="240" w:lineRule="auto"/>
        <w:ind w:firstLineChars="200" w:firstLine="640"/>
        <w:rPr>
          <w:rFonts w:ascii="仿宋_GB2312" w:eastAsia="仿宋_GB2312" w:hAnsi="仿宋_GB2312" w:cs="仿宋_GB2312"/>
          <w:sz w:val="32"/>
          <w:szCs w:val="32"/>
        </w:rPr>
      </w:pPr>
    </w:p>
    <w:p w:rsidR="000A0F0B" w:rsidRDefault="000A0F0B" w:rsidP="007D3637">
      <w:pPr>
        <w:adjustRightInd/>
        <w:spacing w:line="240" w:lineRule="auto"/>
        <w:ind w:firstLineChars="200" w:firstLine="640"/>
        <w:rPr>
          <w:rFonts w:ascii="仿宋_GB2312" w:eastAsia="仿宋_GB2312" w:hAnsi="仿宋_GB2312" w:cs="仿宋_GB2312"/>
          <w:sz w:val="32"/>
          <w:szCs w:val="32"/>
        </w:rPr>
      </w:pPr>
    </w:p>
    <w:p w:rsidR="000A0F0B" w:rsidRDefault="000A0F0B" w:rsidP="007D3637">
      <w:pPr>
        <w:adjustRightInd/>
        <w:spacing w:line="240" w:lineRule="auto"/>
        <w:ind w:firstLineChars="200" w:firstLine="640"/>
        <w:rPr>
          <w:rFonts w:ascii="仿宋_GB2312" w:eastAsia="仿宋_GB2312" w:hAnsi="仿宋_GB2312" w:cs="仿宋_GB2312"/>
          <w:sz w:val="32"/>
          <w:szCs w:val="32"/>
        </w:rPr>
      </w:pPr>
    </w:p>
    <w:p w:rsidR="000A0F0B" w:rsidRDefault="000A0F0B" w:rsidP="007D3637">
      <w:pPr>
        <w:adjustRightInd/>
        <w:spacing w:line="240" w:lineRule="auto"/>
        <w:ind w:firstLineChars="200" w:firstLine="640"/>
        <w:rPr>
          <w:rFonts w:ascii="仿宋_GB2312" w:eastAsia="仿宋_GB2312" w:hAnsi="仿宋_GB2312" w:cs="仿宋_GB2312"/>
          <w:sz w:val="32"/>
          <w:szCs w:val="32"/>
        </w:rPr>
      </w:pPr>
    </w:p>
    <w:p w:rsidR="000A0F0B" w:rsidRDefault="000A0F0B" w:rsidP="007D3637">
      <w:pPr>
        <w:adjustRightInd/>
        <w:spacing w:line="240" w:lineRule="auto"/>
        <w:ind w:firstLineChars="200" w:firstLine="640"/>
        <w:rPr>
          <w:rFonts w:ascii="仿宋_GB2312" w:eastAsia="仿宋_GB2312" w:hAnsi="仿宋_GB2312" w:cs="仿宋_GB2312"/>
          <w:sz w:val="32"/>
          <w:szCs w:val="32"/>
        </w:rPr>
      </w:pPr>
    </w:p>
    <w:p w:rsidR="000A0F0B" w:rsidRDefault="000A0F0B" w:rsidP="007D3637">
      <w:pPr>
        <w:adjustRightInd/>
        <w:spacing w:line="240" w:lineRule="auto"/>
        <w:ind w:firstLineChars="200" w:firstLine="640"/>
        <w:rPr>
          <w:rFonts w:ascii="仿宋_GB2312" w:eastAsia="仿宋_GB2312" w:hAnsi="仿宋_GB2312" w:cs="仿宋_GB2312"/>
          <w:sz w:val="32"/>
          <w:szCs w:val="32"/>
        </w:rPr>
      </w:pPr>
    </w:p>
    <w:p w:rsidR="000A0F0B" w:rsidRDefault="000A0F0B" w:rsidP="007D3637">
      <w:pPr>
        <w:adjustRightInd/>
        <w:spacing w:line="240" w:lineRule="auto"/>
        <w:ind w:firstLineChars="200" w:firstLine="640"/>
        <w:rPr>
          <w:rFonts w:ascii="仿宋_GB2312" w:eastAsia="仿宋_GB2312" w:hAnsi="仿宋_GB2312" w:cs="仿宋_GB2312"/>
          <w:sz w:val="32"/>
          <w:szCs w:val="32"/>
        </w:rPr>
      </w:pPr>
    </w:p>
    <w:p w:rsidR="000A0F0B" w:rsidRDefault="000A0F0B" w:rsidP="007D3637">
      <w:pPr>
        <w:adjustRightInd/>
        <w:spacing w:line="240" w:lineRule="auto"/>
        <w:ind w:firstLineChars="200" w:firstLine="640"/>
        <w:rPr>
          <w:rFonts w:ascii="仿宋_GB2312" w:eastAsia="仿宋_GB2312" w:hAnsi="仿宋_GB2312" w:cs="仿宋_GB2312"/>
          <w:sz w:val="32"/>
          <w:szCs w:val="32"/>
        </w:rPr>
      </w:pPr>
    </w:p>
    <w:p w:rsidR="000A0F0B" w:rsidRDefault="000A0F0B" w:rsidP="007D3637">
      <w:pPr>
        <w:adjustRightInd/>
        <w:spacing w:line="240" w:lineRule="auto"/>
        <w:ind w:firstLineChars="200" w:firstLine="640"/>
        <w:rPr>
          <w:rFonts w:ascii="仿宋_GB2312" w:eastAsia="仿宋_GB2312" w:hAnsi="仿宋_GB2312" w:cs="仿宋_GB2312"/>
          <w:sz w:val="32"/>
          <w:szCs w:val="32"/>
        </w:rPr>
      </w:pPr>
    </w:p>
    <w:p w:rsidR="000A0F0B" w:rsidRDefault="000A0F0B" w:rsidP="007D3637">
      <w:pPr>
        <w:adjustRightInd/>
        <w:spacing w:line="240" w:lineRule="auto"/>
        <w:ind w:firstLineChars="200" w:firstLine="640"/>
        <w:rPr>
          <w:rFonts w:ascii="仿宋_GB2312" w:eastAsia="仿宋_GB2312" w:hAnsi="仿宋_GB2312" w:cs="仿宋_GB2312"/>
          <w:sz w:val="32"/>
          <w:szCs w:val="32"/>
        </w:rPr>
      </w:pPr>
    </w:p>
    <w:p w:rsidR="000A0F0B" w:rsidRDefault="000A0F0B" w:rsidP="007D3637">
      <w:pPr>
        <w:adjustRightInd/>
        <w:spacing w:line="240" w:lineRule="auto"/>
        <w:ind w:firstLineChars="200" w:firstLine="640"/>
        <w:rPr>
          <w:rFonts w:ascii="仿宋_GB2312" w:eastAsia="仿宋_GB2312" w:hAnsi="仿宋_GB2312" w:cs="仿宋_GB2312"/>
          <w:sz w:val="32"/>
          <w:szCs w:val="32"/>
        </w:rPr>
      </w:pPr>
    </w:p>
    <w:p w:rsidR="000A0F0B" w:rsidRDefault="000A0F0B" w:rsidP="007D3637">
      <w:pPr>
        <w:adjustRightInd/>
        <w:spacing w:line="240" w:lineRule="auto"/>
        <w:ind w:firstLineChars="200" w:firstLine="640"/>
        <w:rPr>
          <w:rFonts w:ascii="仿宋_GB2312" w:eastAsia="仿宋_GB2312" w:hAnsi="仿宋_GB2312" w:cs="仿宋_GB2312"/>
          <w:sz w:val="32"/>
          <w:szCs w:val="32"/>
        </w:rPr>
      </w:pPr>
    </w:p>
    <w:p w:rsidR="000A0F0B" w:rsidRPr="007D3637" w:rsidRDefault="000A0F0B" w:rsidP="007D3637">
      <w:pPr>
        <w:adjustRightInd/>
        <w:spacing w:line="240" w:lineRule="auto"/>
        <w:ind w:firstLineChars="200" w:firstLine="640"/>
        <w:rPr>
          <w:rFonts w:ascii="仿宋_GB2312" w:eastAsia="仿宋_GB2312" w:hAnsi="仿宋_GB2312" w:cs="仿宋_GB2312"/>
          <w:sz w:val="32"/>
          <w:szCs w:val="32"/>
        </w:rPr>
      </w:pPr>
    </w:p>
    <w:p w:rsidR="007D3637"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0A0F0B">
        <w:rPr>
          <w:rFonts w:ascii="仿宋_GB2312" w:eastAsia="仿宋_GB2312" w:hAnsi="仿宋_GB2312" w:cs="仿宋_GB2312"/>
          <w:noProof/>
          <w:sz w:val="32"/>
          <w:szCs w:val="32"/>
        </w:rPr>
        <w:lastRenderedPageBreak/>
        <mc:AlternateContent>
          <mc:Choice Requires="wps">
            <w:drawing>
              <wp:anchor distT="0" distB="0" distL="114300" distR="114300" simplePos="0" relativeHeight="251681792" behindDoc="0" locked="0" layoutInCell="1" allowOverlap="1" wp14:anchorId="1126C1FB" wp14:editId="16EC7C6C">
                <wp:simplePos x="0" y="0"/>
                <wp:positionH relativeFrom="column">
                  <wp:align>center</wp:align>
                </wp:positionH>
                <wp:positionV relativeFrom="paragraph">
                  <wp:posOffset>0</wp:posOffset>
                </wp:positionV>
                <wp:extent cx="5887720" cy="1403985"/>
                <wp:effectExtent l="0" t="0" r="17780" b="23495"/>
                <wp:wrapNone/>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720" cy="1403985"/>
                        </a:xfrm>
                        <a:prstGeom prst="rect">
                          <a:avLst/>
                        </a:prstGeom>
                        <a:solidFill>
                          <a:srgbClr val="FFFFFF"/>
                        </a:solidFill>
                        <a:ln w="9525">
                          <a:solidFill>
                            <a:srgbClr val="000000"/>
                          </a:solidFill>
                          <a:miter lim="800000"/>
                          <a:headEnd/>
                          <a:tailEnd/>
                        </a:ln>
                      </wps:spPr>
                      <wps:txbx>
                        <w:txbxContent>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六、指导意见</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w:t>
                            </w:r>
                            <w:r w:rsidRPr="007D3637">
                              <w:rPr>
                                <w:rFonts w:ascii="仿宋_GB2312" w:eastAsia="仿宋_GB2312" w:hAnsi="仿宋_GB2312" w:cs="仿宋_GB2312" w:hint="eastAsia"/>
                                <w:sz w:val="32"/>
                                <w:szCs w:val="32"/>
                              </w:rPr>
                              <w:t>一）</w:t>
                            </w:r>
                            <w:r w:rsidR="003E1F59" w:rsidRPr="003E1F59">
                              <w:rPr>
                                <w:rFonts w:ascii="仿宋_GB2312" w:eastAsia="仿宋_GB2312" w:hAnsi="仿宋_GB2312" w:cs="仿宋_GB2312" w:hint="eastAsia"/>
                                <w:sz w:val="32"/>
                                <w:szCs w:val="32"/>
                              </w:rPr>
                              <w:t>×××</w:t>
                            </w:r>
                            <w:proofErr w:type="gramStart"/>
                            <w:r w:rsidRPr="007D3637">
                              <w:rPr>
                                <w:rFonts w:ascii="仿宋_GB2312" w:eastAsia="仿宋_GB2312" w:hAnsi="仿宋_GB2312" w:cs="仿宋_GB2312" w:hint="eastAsia"/>
                                <w:sz w:val="32"/>
                                <w:szCs w:val="32"/>
                              </w:rPr>
                              <w:t>国程序</w:t>
                            </w:r>
                            <w:proofErr w:type="gramEnd"/>
                            <w:r w:rsidRPr="007D3637">
                              <w:rPr>
                                <w:rFonts w:ascii="仿宋_GB2312" w:eastAsia="仿宋_GB2312" w:hAnsi="仿宋_GB2312" w:cs="仿宋_GB2312" w:hint="eastAsia"/>
                                <w:sz w:val="32"/>
                                <w:szCs w:val="32"/>
                              </w:rPr>
                              <w:t>应对策略</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挑战法院管辖权，</w:t>
                            </w:r>
                            <w:r>
                              <w:rPr>
                                <w:rFonts w:ascii="仿宋_GB2312" w:eastAsia="仿宋_GB2312" w:hAnsi="仿宋_GB2312" w:cs="仿宋_GB2312" w:hint="eastAsia"/>
                                <w:sz w:val="32"/>
                                <w:szCs w:val="32"/>
                              </w:rPr>
                              <w:t>PTAB</w:t>
                            </w:r>
                            <w:r w:rsidRPr="007D3637">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IPR</w:t>
                            </w:r>
                            <w:r w:rsidRPr="007D3637">
                              <w:rPr>
                                <w:rFonts w:ascii="仿宋_GB2312" w:eastAsia="仿宋_GB2312" w:hAnsi="仿宋_GB2312" w:cs="仿宋_GB2312" w:hint="eastAsia"/>
                                <w:sz w:val="32"/>
                                <w:szCs w:val="32"/>
                              </w:rPr>
                              <w:t>程序，准备法院程序中的</w:t>
                            </w:r>
                            <w:proofErr w:type="gramStart"/>
                            <w:r w:rsidRPr="007D3637">
                              <w:rPr>
                                <w:rFonts w:ascii="仿宋_GB2312" w:eastAsia="仿宋_GB2312" w:hAnsi="仿宋_GB2312" w:cs="仿宋_GB2312" w:hint="eastAsia"/>
                                <w:sz w:val="32"/>
                                <w:szCs w:val="32"/>
                              </w:rPr>
                              <w:t>不</w:t>
                            </w:r>
                            <w:proofErr w:type="gramEnd"/>
                            <w:r w:rsidRPr="007D3637">
                              <w:rPr>
                                <w:rFonts w:ascii="仿宋_GB2312" w:eastAsia="仿宋_GB2312" w:hAnsi="仿宋_GB2312" w:cs="仿宋_GB2312" w:hint="eastAsia"/>
                                <w:sz w:val="32"/>
                                <w:szCs w:val="32"/>
                              </w:rPr>
                              <w:t>侵权理由和针对专利稳定性的挑战，聘用检索机构/鉴定机构/技术专家，关于赔偿额度聘用经济学机构，等等</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（二）中国的策应行动</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在国家知识产权局对涉案美国专利的同族中国专利提起无效程序，基于客户自有专利在中国针对对方公司提起侵权诉讼/行政投诉/海关投诉来反制，在中国针对对方公司提起反垄断诉讼/行政投诉，等等</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（三）</w:t>
                            </w:r>
                            <w:r w:rsidR="003E1F59" w:rsidRPr="003E1F59">
                              <w:rPr>
                                <w:rFonts w:ascii="仿宋_GB2312" w:eastAsia="仿宋_GB2312" w:hAnsi="仿宋_GB2312" w:cs="仿宋_GB2312" w:hint="eastAsia"/>
                                <w:sz w:val="32"/>
                                <w:szCs w:val="32"/>
                              </w:rPr>
                              <w:t>×××</w:t>
                            </w:r>
                            <w:proofErr w:type="gramStart"/>
                            <w:r w:rsidRPr="007D3637">
                              <w:rPr>
                                <w:rFonts w:ascii="仿宋_GB2312" w:eastAsia="仿宋_GB2312" w:hAnsi="仿宋_GB2312" w:cs="仿宋_GB2312" w:hint="eastAsia"/>
                                <w:sz w:val="32"/>
                                <w:szCs w:val="32"/>
                              </w:rPr>
                              <w:t>国程序</w:t>
                            </w:r>
                            <w:proofErr w:type="gramEnd"/>
                            <w:r w:rsidRPr="007D3637">
                              <w:rPr>
                                <w:rFonts w:ascii="仿宋_GB2312" w:eastAsia="仿宋_GB2312" w:hAnsi="仿宋_GB2312" w:cs="仿宋_GB2312" w:hint="eastAsia"/>
                                <w:sz w:val="32"/>
                                <w:szCs w:val="32"/>
                              </w:rPr>
                              <w:t>和中国程序的时间表预估</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七、落款</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指导专家签名或盖章</w:t>
                            </w:r>
                            <w:r w:rsidR="003E1F59" w:rsidRPr="003E1F59">
                              <w:rPr>
                                <w:rFonts w:ascii="仿宋_GB2312" w:eastAsia="仿宋_GB2312" w:hAnsi="仿宋_GB2312" w:cs="仿宋_GB2312" w:hint="eastAsia"/>
                                <w:sz w:val="32"/>
                                <w:szCs w:val="32"/>
                              </w:rPr>
                              <w:t>×××</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《指导专家执业证》证号</w:t>
                            </w:r>
                            <w:r w:rsidR="003E1F59" w:rsidRPr="003E1F59">
                              <w:rPr>
                                <w:rFonts w:ascii="仿宋_GB2312" w:eastAsia="仿宋_GB2312" w:hAnsi="仿宋_GB2312" w:cs="仿宋_GB2312" w:hint="eastAsia"/>
                                <w:sz w:val="32"/>
                                <w:szCs w:val="32"/>
                              </w:rPr>
                              <w:t>×××</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指导专家签名或盖章</w:t>
                            </w:r>
                            <w:r w:rsidR="003E1F59" w:rsidRPr="003E1F59">
                              <w:rPr>
                                <w:rFonts w:ascii="仿宋_GB2312" w:eastAsia="仿宋_GB2312" w:hAnsi="仿宋_GB2312" w:cs="仿宋_GB2312" w:hint="eastAsia"/>
                                <w:sz w:val="32"/>
                                <w:szCs w:val="32"/>
                              </w:rPr>
                              <w:t>×××</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《指导专家执业证》证号</w:t>
                            </w:r>
                            <w:r w:rsidR="003E1F59" w:rsidRPr="003E1F59">
                              <w:rPr>
                                <w:rFonts w:ascii="仿宋_GB2312" w:eastAsia="仿宋_GB2312" w:hAnsi="仿宋_GB2312" w:cs="仿宋_GB2312" w:hint="eastAsia"/>
                                <w:sz w:val="32"/>
                                <w:szCs w:val="32"/>
                              </w:rPr>
                              <w:t>×××</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 xml:space="preserve">                                    指导机构</w:t>
                            </w:r>
                          </w:p>
                          <w:p w:rsidR="000A0F0B" w:rsidRDefault="000A0F0B" w:rsidP="000A0F0B">
                            <w:pPr>
                              <w:ind w:firstLineChars="1950" w:firstLine="6240"/>
                            </w:pPr>
                            <w:r w:rsidRPr="007D3637">
                              <w:rPr>
                                <w:rFonts w:ascii="仿宋_GB2312" w:eastAsia="仿宋_GB2312" w:hAnsi="仿宋_GB2312" w:cs="仿宋_GB2312" w:hint="eastAsia"/>
                                <w:sz w:val="32"/>
                                <w:szCs w:val="32"/>
                              </w:rPr>
                              <w:t xml:space="preserve"> 年   月   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1" type="#_x0000_t202" style="position:absolute;left:0;text-align:left;margin-left:0;margin-top:0;width:463.6pt;height:110.55pt;z-index:251681792;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zn9NQIAAE4EAAAOAAAAZHJzL2Uyb0RvYy54bWysVEuO2zAM3RfoHQTtGyeZpJMYcQbTTFMU&#10;mH6AaQ9Ay3IsVL9KSuzpAaY36Kqb7nuunKOUnMmkv01RLwRSpB7JR9KLi05JsuPOC6MLOhoMKeGa&#10;mUroTUHfv1s/mVHiA+gKpNG8oLfc04vl40eL1uZ8bBojK+4Igmift7agTQg2zzLPGq7AD4zlGo21&#10;cQoCqm6TVQ5aRFcyGw+HT7PWuMo6w7j3eHvVG+ky4dc1Z+FNXXseiCwo5hbS6dJZxjNbLiDfOLCN&#10;YIc04B+yUCA0Bj1CXUEAsnXiNyglmDPe1GHAjMpMXQvGUw1YzWj4SzU3DVieakFyvD3S5P8fLHu9&#10;e+uIqLB3Z5RoUNij/ZfP+6/f99/uyDjy01qfo9uNRcfQPTMd+qZavb027IMn2qwa0Bt+6ZxpGw4V&#10;5jeKL7OTpz2OjyBl+8pUGAe2wSSgrnYqkod0EETHPt0ee8O7QBheTmez8/MxmhjaRpPh2Xw2TTEg&#10;v39unQ8vuFEkCgV12PwED7trH2I6kN+7xGjeSFGthZRJcZtyJR3ZAQ7KOn0H9J/cpCZtQefT8bRn&#10;4K8Qw/T9CUKJgBMvhSro7OgEeeTtua7SPAYQspcxZakPREbuehZDV3apZ4mBSHJpqltk1pl+wHEh&#10;UWiM+0RJi8NdUP9xC45TIl9q7M58NJnEbUjKZJp4daeW8tQCmiFUQQMlvbgKaYMSb/YSu7gWid+H&#10;TA4p49Am2g8LFrfiVE9eD7+B5Q8AAAD//wMAUEsDBBQABgAIAAAAIQBrNOl+2wAAAAUBAAAPAAAA&#10;ZHJzL2Rvd25yZXYueG1sTI/BTsMwEETvSPyDtUhcKurEqAVCnAoq9cSpodzdeEki4nWw3Tb9exYu&#10;9LLSaEYzb8vV5AZxxBB7TxryeQYCqfG2p1bD7n1z9wgiJkPWDJ5QwxkjrKrrq9IU1p9oi8c6tYJL&#10;KBZGQ5fSWEgZmw6diXM/IrH36YMziWVopQ3mxOVukCrLltKZnnihMyOuO2y+6oPTsPyu72dvH3ZG&#10;2/PmNTRuYde7hda3N9PLM4iEU/oPwy8+o0PFTHt/IBvFoIEfSX+XvSf1oEDsNSiV5yCrUl7SVz8A&#10;AAD//wMAUEsBAi0AFAAGAAgAAAAhALaDOJL+AAAA4QEAABMAAAAAAAAAAAAAAAAAAAAAAFtDb250&#10;ZW50X1R5cGVzXS54bWxQSwECLQAUAAYACAAAACEAOP0h/9YAAACUAQAACwAAAAAAAAAAAAAAAAAv&#10;AQAAX3JlbHMvLnJlbHNQSwECLQAUAAYACAAAACEAc1c5/TUCAABOBAAADgAAAAAAAAAAAAAAAAAu&#10;AgAAZHJzL2Uyb0RvYy54bWxQSwECLQAUAAYACAAAACEAazTpftsAAAAFAQAADwAAAAAAAAAAAAAA&#10;AACPBAAAZHJzL2Rvd25yZXYueG1sUEsFBgAAAAAEAAQA8wAAAJcFAAAAAA==&#10;">
                <v:textbox style="mso-fit-shape-to-text:t">
                  <w:txbxContent>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六、指导意见</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w:t>
                      </w:r>
                      <w:r w:rsidRPr="007D3637">
                        <w:rPr>
                          <w:rFonts w:ascii="仿宋_GB2312" w:eastAsia="仿宋_GB2312" w:hAnsi="仿宋_GB2312" w:cs="仿宋_GB2312" w:hint="eastAsia"/>
                          <w:sz w:val="32"/>
                          <w:szCs w:val="32"/>
                        </w:rPr>
                        <w:t>一）</w:t>
                      </w:r>
                      <w:r w:rsidR="003E1F59" w:rsidRPr="003E1F59">
                        <w:rPr>
                          <w:rFonts w:ascii="仿宋_GB2312" w:eastAsia="仿宋_GB2312" w:hAnsi="仿宋_GB2312" w:cs="仿宋_GB2312" w:hint="eastAsia"/>
                          <w:sz w:val="32"/>
                          <w:szCs w:val="32"/>
                        </w:rPr>
                        <w:t>×××</w:t>
                      </w:r>
                      <w:proofErr w:type="gramStart"/>
                      <w:r w:rsidRPr="007D3637">
                        <w:rPr>
                          <w:rFonts w:ascii="仿宋_GB2312" w:eastAsia="仿宋_GB2312" w:hAnsi="仿宋_GB2312" w:cs="仿宋_GB2312" w:hint="eastAsia"/>
                          <w:sz w:val="32"/>
                          <w:szCs w:val="32"/>
                        </w:rPr>
                        <w:t>国程序</w:t>
                      </w:r>
                      <w:proofErr w:type="gramEnd"/>
                      <w:r w:rsidRPr="007D3637">
                        <w:rPr>
                          <w:rFonts w:ascii="仿宋_GB2312" w:eastAsia="仿宋_GB2312" w:hAnsi="仿宋_GB2312" w:cs="仿宋_GB2312" w:hint="eastAsia"/>
                          <w:sz w:val="32"/>
                          <w:szCs w:val="32"/>
                        </w:rPr>
                        <w:t>应对策略</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挑战法院管辖权，</w:t>
                      </w:r>
                      <w:r>
                        <w:rPr>
                          <w:rFonts w:ascii="仿宋_GB2312" w:eastAsia="仿宋_GB2312" w:hAnsi="仿宋_GB2312" w:cs="仿宋_GB2312" w:hint="eastAsia"/>
                          <w:sz w:val="32"/>
                          <w:szCs w:val="32"/>
                        </w:rPr>
                        <w:t>PTAB</w:t>
                      </w:r>
                      <w:r w:rsidRPr="007D3637">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IPR</w:t>
                      </w:r>
                      <w:r w:rsidRPr="007D3637">
                        <w:rPr>
                          <w:rFonts w:ascii="仿宋_GB2312" w:eastAsia="仿宋_GB2312" w:hAnsi="仿宋_GB2312" w:cs="仿宋_GB2312" w:hint="eastAsia"/>
                          <w:sz w:val="32"/>
                          <w:szCs w:val="32"/>
                        </w:rPr>
                        <w:t>程序，准备法院程序中的</w:t>
                      </w:r>
                      <w:proofErr w:type="gramStart"/>
                      <w:r w:rsidRPr="007D3637">
                        <w:rPr>
                          <w:rFonts w:ascii="仿宋_GB2312" w:eastAsia="仿宋_GB2312" w:hAnsi="仿宋_GB2312" w:cs="仿宋_GB2312" w:hint="eastAsia"/>
                          <w:sz w:val="32"/>
                          <w:szCs w:val="32"/>
                        </w:rPr>
                        <w:t>不</w:t>
                      </w:r>
                      <w:proofErr w:type="gramEnd"/>
                      <w:r w:rsidRPr="007D3637">
                        <w:rPr>
                          <w:rFonts w:ascii="仿宋_GB2312" w:eastAsia="仿宋_GB2312" w:hAnsi="仿宋_GB2312" w:cs="仿宋_GB2312" w:hint="eastAsia"/>
                          <w:sz w:val="32"/>
                          <w:szCs w:val="32"/>
                        </w:rPr>
                        <w:t>侵权理由和针对专利稳定性的挑战，聘用检索机构/鉴定机构/技术专家，关于赔偿额度聘用经济学机构，等等</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（二）中国的策应行动</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在国家知识产权局对涉案美国专利的同族中国专利提起无效程序，基于客户自有专利在中国针对对方公司提起侵权诉讼/行政投诉/海关投诉来反制，在中国针对对方公司提起反垄断诉讼/行政投诉，等等</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（三）</w:t>
                      </w:r>
                      <w:r w:rsidR="003E1F59" w:rsidRPr="003E1F59">
                        <w:rPr>
                          <w:rFonts w:ascii="仿宋_GB2312" w:eastAsia="仿宋_GB2312" w:hAnsi="仿宋_GB2312" w:cs="仿宋_GB2312" w:hint="eastAsia"/>
                          <w:sz w:val="32"/>
                          <w:szCs w:val="32"/>
                        </w:rPr>
                        <w:t>×××</w:t>
                      </w:r>
                      <w:proofErr w:type="gramStart"/>
                      <w:r w:rsidRPr="007D3637">
                        <w:rPr>
                          <w:rFonts w:ascii="仿宋_GB2312" w:eastAsia="仿宋_GB2312" w:hAnsi="仿宋_GB2312" w:cs="仿宋_GB2312" w:hint="eastAsia"/>
                          <w:sz w:val="32"/>
                          <w:szCs w:val="32"/>
                        </w:rPr>
                        <w:t>国程序</w:t>
                      </w:r>
                      <w:proofErr w:type="gramEnd"/>
                      <w:r w:rsidRPr="007D3637">
                        <w:rPr>
                          <w:rFonts w:ascii="仿宋_GB2312" w:eastAsia="仿宋_GB2312" w:hAnsi="仿宋_GB2312" w:cs="仿宋_GB2312" w:hint="eastAsia"/>
                          <w:sz w:val="32"/>
                          <w:szCs w:val="32"/>
                        </w:rPr>
                        <w:t>和中国程序的时间表预估</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七、落款</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指导专家签名或盖章</w:t>
                      </w:r>
                      <w:r w:rsidR="003E1F59" w:rsidRPr="003E1F59">
                        <w:rPr>
                          <w:rFonts w:ascii="仿宋_GB2312" w:eastAsia="仿宋_GB2312" w:hAnsi="仿宋_GB2312" w:cs="仿宋_GB2312" w:hint="eastAsia"/>
                          <w:sz w:val="32"/>
                          <w:szCs w:val="32"/>
                        </w:rPr>
                        <w:t>×××</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《指导专家执业证》证号</w:t>
                      </w:r>
                      <w:r w:rsidR="003E1F59" w:rsidRPr="003E1F59">
                        <w:rPr>
                          <w:rFonts w:ascii="仿宋_GB2312" w:eastAsia="仿宋_GB2312" w:hAnsi="仿宋_GB2312" w:cs="仿宋_GB2312" w:hint="eastAsia"/>
                          <w:sz w:val="32"/>
                          <w:szCs w:val="32"/>
                        </w:rPr>
                        <w:t>×××</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指导专家签名或盖章</w:t>
                      </w:r>
                      <w:r w:rsidR="003E1F59" w:rsidRPr="003E1F59">
                        <w:rPr>
                          <w:rFonts w:ascii="仿宋_GB2312" w:eastAsia="仿宋_GB2312" w:hAnsi="仿宋_GB2312" w:cs="仿宋_GB2312" w:hint="eastAsia"/>
                          <w:sz w:val="32"/>
                          <w:szCs w:val="32"/>
                        </w:rPr>
                        <w:t>×××</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《指导专家执业证》证号</w:t>
                      </w:r>
                      <w:r w:rsidR="003E1F59" w:rsidRPr="003E1F59">
                        <w:rPr>
                          <w:rFonts w:ascii="仿宋_GB2312" w:eastAsia="仿宋_GB2312" w:hAnsi="仿宋_GB2312" w:cs="仿宋_GB2312" w:hint="eastAsia"/>
                          <w:sz w:val="32"/>
                          <w:szCs w:val="32"/>
                        </w:rPr>
                        <w:t>×××</w:t>
                      </w: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p>
                    <w:p w:rsidR="000A0F0B" w:rsidRPr="007D3637" w:rsidRDefault="000A0F0B" w:rsidP="000A0F0B">
                      <w:pPr>
                        <w:adjustRightInd/>
                        <w:spacing w:line="240" w:lineRule="auto"/>
                        <w:ind w:firstLineChars="200" w:firstLine="640"/>
                        <w:rPr>
                          <w:rFonts w:ascii="仿宋_GB2312" w:eastAsia="仿宋_GB2312" w:hAnsi="仿宋_GB2312" w:cs="仿宋_GB2312"/>
                          <w:sz w:val="32"/>
                          <w:szCs w:val="32"/>
                        </w:rPr>
                      </w:pPr>
                      <w:r w:rsidRPr="007D3637">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 xml:space="preserve">                                    指导机构</w:t>
                      </w:r>
                    </w:p>
                    <w:p w:rsidR="000A0F0B" w:rsidRDefault="000A0F0B" w:rsidP="000A0F0B">
                      <w:pPr>
                        <w:ind w:firstLineChars="1950" w:firstLine="6240"/>
                      </w:pPr>
                      <w:r w:rsidRPr="007D3637">
                        <w:rPr>
                          <w:rFonts w:ascii="仿宋_GB2312" w:eastAsia="仿宋_GB2312" w:hAnsi="仿宋_GB2312" w:cs="仿宋_GB2312" w:hint="eastAsia"/>
                          <w:sz w:val="32"/>
                          <w:szCs w:val="32"/>
                        </w:rPr>
                        <w:t xml:space="preserve"> 年   月   日</w:t>
                      </w:r>
                    </w:p>
                  </w:txbxContent>
                </v:textbox>
              </v:shape>
            </w:pict>
          </mc:Fallback>
        </mc:AlternateContent>
      </w:r>
    </w:p>
    <w:p w:rsidR="007D3637" w:rsidRPr="007D3637" w:rsidRDefault="007D3637" w:rsidP="007D3637">
      <w:pPr>
        <w:adjustRightInd/>
        <w:spacing w:line="240" w:lineRule="auto"/>
        <w:ind w:firstLineChars="1900" w:firstLine="6080"/>
        <w:rPr>
          <w:rFonts w:ascii="仿宋_GB2312" w:eastAsia="仿宋_GB2312" w:hAnsi="仿宋_GB2312" w:cs="仿宋_GB2312"/>
          <w:sz w:val="32"/>
          <w:szCs w:val="32"/>
        </w:rPr>
      </w:pPr>
    </w:p>
    <w:p w:rsidR="007D3637" w:rsidRDefault="007D3637" w:rsidP="007D0D92">
      <w:pPr>
        <w:pStyle w:val="affff6"/>
        <w:ind w:firstLine="420"/>
      </w:pPr>
    </w:p>
    <w:p w:rsidR="007D3637" w:rsidRDefault="007D3637">
      <w:pPr>
        <w:widowControl/>
        <w:adjustRightInd/>
        <w:spacing w:line="240" w:lineRule="auto"/>
        <w:jc w:val="left"/>
        <w:rPr>
          <w:rFonts w:ascii="宋体" w:hAnsi="Times New Roman"/>
          <w:noProof/>
          <w:kern w:val="0"/>
          <w:szCs w:val="20"/>
        </w:rPr>
      </w:pPr>
      <w:r>
        <w:br w:type="page"/>
      </w:r>
    </w:p>
    <w:p w:rsidR="00144B8C" w:rsidRDefault="00144B8C" w:rsidP="007D0D92">
      <w:pPr>
        <w:pStyle w:val="affff6"/>
        <w:ind w:firstLine="420"/>
        <w:sectPr w:rsidR="00144B8C" w:rsidSect="00681D73">
          <w:headerReference w:type="even" r:id="rId46"/>
          <w:headerReference w:type="default" r:id="rId47"/>
          <w:footerReference w:type="even" r:id="rId48"/>
          <w:footerReference w:type="default" r:id="rId49"/>
          <w:pgSz w:w="11906" w:h="16838" w:code="9"/>
          <w:pgMar w:top="1871" w:right="1134" w:bottom="1134" w:left="1134" w:header="1418" w:footer="1134" w:gutter="284"/>
          <w:cols w:space="425"/>
          <w:formProt w:val="0"/>
          <w:docGrid w:type="lines" w:linePitch="312"/>
        </w:sectPr>
      </w:pPr>
    </w:p>
    <w:p w:rsidR="00000CC8" w:rsidRDefault="00000CC8" w:rsidP="00144B8C">
      <w:pPr>
        <w:pStyle w:val="af8"/>
        <w:rPr>
          <w:vanish w:val="0"/>
        </w:rPr>
      </w:pPr>
    </w:p>
    <w:p w:rsidR="00144B8C" w:rsidRDefault="00144B8C" w:rsidP="00144B8C">
      <w:pPr>
        <w:pStyle w:val="afe"/>
        <w:rPr>
          <w:vanish w:val="0"/>
        </w:rPr>
      </w:pPr>
    </w:p>
    <w:p w:rsidR="00144B8C" w:rsidRDefault="00144B8C" w:rsidP="00144B8C">
      <w:pPr>
        <w:pStyle w:val="aff3"/>
        <w:spacing w:before="78" w:after="156"/>
      </w:pPr>
      <w:r>
        <w:br/>
      </w:r>
      <w:bookmarkStart w:id="123" w:name="_Toc191375244"/>
      <w:bookmarkStart w:id="124" w:name="_Toc198286249"/>
      <w:bookmarkStart w:id="125" w:name="_Toc198311899"/>
      <w:r>
        <w:rPr>
          <w:rFonts w:hint="eastAsia"/>
        </w:rPr>
        <w:t>（资料性）</w:t>
      </w:r>
      <w:r>
        <w:br/>
      </w:r>
      <w:r>
        <w:rPr>
          <w:rFonts w:hint="eastAsia"/>
        </w:rPr>
        <w:t>海外知识产权纠纷应对指导终止指导告知书</w:t>
      </w:r>
      <w:bookmarkEnd w:id="123"/>
      <w:bookmarkEnd w:id="124"/>
      <w:bookmarkEnd w:id="125"/>
    </w:p>
    <w:p w:rsidR="00144B8C" w:rsidRDefault="00144B8C" w:rsidP="00144B8C">
      <w:pPr>
        <w:pStyle w:val="affff6"/>
        <w:ind w:firstLine="420"/>
      </w:pPr>
      <w:r>
        <w:rPr>
          <w:rFonts w:hint="eastAsia"/>
        </w:rPr>
        <w:t>下文给出了海外知识产权纠纷应对指导终止指导告知书的样式。</w:t>
      </w:r>
    </w:p>
    <w:p w:rsidR="00144B8C" w:rsidRPr="00144B8C" w:rsidRDefault="00144B8C" w:rsidP="00144B8C">
      <w:pPr>
        <w:pStyle w:val="affff6"/>
        <w:ind w:firstLine="420"/>
      </w:pPr>
      <w:r>
        <w:rPr>
          <w:rFonts w:hint="eastAsia"/>
        </w:rPr>
        <w:t>海外知识产权纠纷应对指导终止指导告知书的标题字号和字体宜为二号方正小标宋简体，正文宜为三号仿宋_GB2312。</w:t>
      </w:r>
    </w:p>
    <w:p w:rsidR="00144B8C" w:rsidRDefault="00B009D8" w:rsidP="00B009D8">
      <w:pPr>
        <w:pStyle w:val="affff6"/>
        <w:ind w:firstLine="420"/>
      </w:pPr>
      <w:r>
        <mc:AlternateContent>
          <mc:Choice Requires="wps">
            <w:drawing>
              <wp:anchor distT="0" distB="0" distL="114300" distR="114300" simplePos="0" relativeHeight="251669504" behindDoc="0" locked="0" layoutInCell="1" allowOverlap="1" wp14:anchorId="096E0498" wp14:editId="5CB2E806">
                <wp:simplePos x="0" y="0"/>
                <wp:positionH relativeFrom="column">
                  <wp:align>center</wp:align>
                </wp:positionH>
                <wp:positionV relativeFrom="paragraph">
                  <wp:posOffset>0</wp:posOffset>
                </wp:positionV>
                <wp:extent cx="5849620" cy="1403985"/>
                <wp:effectExtent l="0" t="0" r="17780" b="2349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3985"/>
                        </a:xfrm>
                        <a:prstGeom prst="rect">
                          <a:avLst/>
                        </a:prstGeom>
                        <a:solidFill>
                          <a:srgbClr val="FFFFFF"/>
                        </a:solidFill>
                        <a:ln w="9525">
                          <a:solidFill>
                            <a:srgbClr val="000000"/>
                          </a:solidFill>
                          <a:miter lim="800000"/>
                          <a:headEnd/>
                          <a:tailEnd/>
                        </a:ln>
                      </wps:spPr>
                      <wps:txbx>
                        <w:txbxContent>
                          <w:p w:rsidR="00F028AF" w:rsidRPr="00144B8C" w:rsidRDefault="00F028AF" w:rsidP="00B009D8">
                            <w:pPr>
                              <w:widowControl/>
                              <w:adjustRightInd/>
                              <w:spacing w:line="660" w:lineRule="exact"/>
                              <w:jc w:val="center"/>
                              <w:rPr>
                                <w:rFonts w:eastAsia="方正小标宋简体"/>
                                <w:color w:val="333333"/>
                                <w:kern w:val="0"/>
                                <w:sz w:val="44"/>
                                <w:szCs w:val="44"/>
                              </w:rPr>
                            </w:pPr>
                            <w:r w:rsidRPr="00144B8C">
                              <w:rPr>
                                <w:rFonts w:eastAsia="方正小标宋简体"/>
                                <w:color w:val="333333"/>
                                <w:kern w:val="0"/>
                                <w:sz w:val="44"/>
                                <w:szCs w:val="44"/>
                              </w:rPr>
                              <w:t>海外知识产权纠纷应对</w:t>
                            </w:r>
                            <w:r w:rsidRPr="00144B8C">
                              <w:rPr>
                                <w:rFonts w:eastAsia="方正小标宋简体" w:hint="eastAsia"/>
                                <w:color w:val="333333"/>
                                <w:kern w:val="0"/>
                                <w:sz w:val="44"/>
                                <w:szCs w:val="44"/>
                              </w:rPr>
                              <w:t>指导</w:t>
                            </w:r>
                          </w:p>
                          <w:p w:rsidR="00F028AF" w:rsidRPr="00144B8C" w:rsidRDefault="00F028AF" w:rsidP="00B009D8">
                            <w:pPr>
                              <w:widowControl/>
                              <w:adjustRightInd/>
                              <w:spacing w:line="660" w:lineRule="exact"/>
                              <w:jc w:val="center"/>
                              <w:rPr>
                                <w:rFonts w:eastAsia="方正小标宋简体"/>
                                <w:color w:val="333333"/>
                                <w:kern w:val="0"/>
                                <w:sz w:val="44"/>
                                <w:szCs w:val="44"/>
                              </w:rPr>
                            </w:pPr>
                            <w:r w:rsidRPr="00144B8C">
                              <w:rPr>
                                <w:rFonts w:eastAsia="方正小标宋简体"/>
                                <w:color w:val="333333"/>
                                <w:kern w:val="0"/>
                                <w:sz w:val="44"/>
                                <w:szCs w:val="44"/>
                              </w:rPr>
                              <w:t>终止指导告知书</w:t>
                            </w:r>
                          </w:p>
                          <w:p w:rsidR="00F028AF" w:rsidRPr="00144B8C" w:rsidRDefault="00F028AF" w:rsidP="00B009D8">
                            <w:pPr>
                              <w:widowControl/>
                              <w:adjustRightInd/>
                              <w:spacing w:line="560" w:lineRule="exact"/>
                              <w:ind w:firstLine="636"/>
                              <w:jc w:val="center"/>
                              <w:rPr>
                                <w:rFonts w:ascii="仿宋_GB2312" w:eastAsia="仿宋_GB2312" w:hAnsi="仿宋_GB2312" w:cs="仿宋_GB2312"/>
                                <w:sz w:val="32"/>
                                <w:szCs w:val="32"/>
                              </w:rPr>
                            </w:pPr>
                            <w:r w:rsidRPr="00144B8C">
                              <w:rPr>
                                <w:rFonts w:ascii="仿宋_GB2312" w:eastAsia="仿宋_GB2312" w:hAnsi="仿宋_GB2312" w:cs="仿宋_GB2312" w:hint="eastAsia"/>
                                <w:sz w:val="32"/>
                                <w:szCs w:val="32"/>
                              </w:rPr>
                              <w:t>编号：AH</w:t>
                            </w:r>
                            <w:r w:rsidR="001503F0">
                              <w:rPr>
                                <w:rFonts w:ascii="仿宋_GB2312" w:eastAsia="仿宋_GB2312" w:hAnsi="仿宋_GB2312" w:cs="仿宋_GB2312" w:hint="eastAsia"/>
                                <w:sz w:val="32"/>
                                <w:szCs w:val="32"/>
                              </w:rPr>
                              <w:t>×</w:t>
                            </w:r>
                            <w:r w:rsidR="003E1F59" w:rsidRPr="003E1F59">
                              <w:rPr>
                                <w:rFonts w:ascii="仿宋_GB2312" w:eastAsia="仿宋_GB2312" w:hAnsi="仿宋_GB2312" w:cs="仿宋_GB2312" w:hint="eastAsia"/>
                                <w:sz w:val="32"/>
                                <w:szCs w:val="32"/>
                              </w:rPr>
                              <w:t>×</w:t>
                            </w:r>
                            <w:r w:rsidRPr="00144B8C">
                              <w:rPr>
                                <w:rFonts w:ascii="仿宋_GB2312" w:eastAsia="仿宋_GB2312" w:hAnsi="仿宋_GB2312" w:cs="仿宋_GB2312" w:hint="eastAsia"/>
                                <w:sz w:val="32"/>
                                <w:szCs w:val="32"/>
                              </w:rPr>
                              <w:t>202</w:t>
                            </w:r>
                            <w:r w:rsidR="003E1F59">
                              <w:rPr>
                                <w:rFonts w:ascii="仿宋_GB2312" w:eastAsia="仿宋_GB2312" w:hAnsi="仿宋_GB2312" w:cs="仿宋_GB2312" w:hint="eastAsia"/>
                                <w:sz w:val="32"/>
                                <w:szCs w:val="32"/>
                              </w:rPr>
                              <w:t>××××</w:t>
                            </w:r>
                            <w:r w:rsidRPr="00144B8C">
                              <w:rPr>
                                <w:rFonts w:ascii="仿宋_GB2312" w:eastAsia="仿宋_GB2312" w:hAnsi="仿宋_GB2312" w:cs="仿宋_GB2312" w:hint="eastAsia"/>
                                <w:sz w:val="32"/>
                                <w:szCs w:val="32"/>
                              </w:rPr>
                              <w:t>（地区+年份+三位数数字）</w:t>
                            </w:r>
                          </w:p>
                          <w:p w:rsidR="00F028AF" w:rsidRPr="00144B8C" w:rsidRDefault="00F028AF" w:rsidP="00B009D8">
                            <w:pPr>
                              <w:widowControl/>
                              <w:adjustRightInd/>
                              <w:spacing w:line="560" w:lineRule="exact"/>
                              <w:rPr>
                                <w:rFonts w:ascii="仿宋_GB2312" w:eastAsia="仿宋_GB2312" w:hAnsi="仿宋_GB2312" w:cs="仿宋_GB2312"/>
                                <w:sz w:val="32"/>
                                <w:szCs w:val="32"/>
                              </w:rPr>
                            </w:pPr>
                          </w:p>
                          <w:p w:rsidR="00F028AF" w:rsidRPr="00144B8C" w:rsidRDefault="00F028AF" w:rsidP="00B009D8">
                            <w:pPr>
                              <w:widowControl/>
                              <w:adjustRightInd/>
                              <w:spacing w:line="560" w:lineRule="exact"/>
                              <w:rPr>
                                <w:rFonts w:ascii="仿宋_GB2312" w:eastAsia="仿宋_GB2312" w:hAnsi="仿宋_GB2312" w:cs="仿宋_GB2312"/>
                                <w:sz w:val="32"/>
                                <w:szCs w:val="32"/>
                              </w:rPr>
                            </w:pPr>
                            <w:r w:rsidRPr="00144B8C">
                              <w:rPr>
                                <w:rFonts w:ascii="仿宋_GB2312" w:eastAsia="仿宋_GB2312" w:hAnsi="仿宋_GB2312" w:cs="仿宋_GB2312" w:hint="eastAsia"/>
                                <w:sz w:val="32"/>
                                <w:szCs w:val="32"/>
                              </w:rPr>
                              <w:t>××××（申请人全称）：</w:t>
                            </w:r>
                          </w:p>
                          <w:p w:rsidR="00F028AF" w:rsidRPr="00144B8C" w:rsidRDefault="00F028AF" w:rsidP="00B009D8">
                            <w:pPr>
                              <w:widowControl/>
                              <w:adjustRightInd/>
                              <w:spacing w:line="560" w:lineRule="exact"/>
                              <w:ind w:firstLine="636"/>
                              <w:rPr>
                                <w:rFonts w:ascii="仿宋_GB2312" w:eastAsia="仿宋_GB2312" w:hAnsi="仿宋_GB2312" w:cs="仿宋_GB2312"/>
                                <w:sz w:val="32"/>
                                <w:szCs w:val="32"/>
                              </w:rPr>
                            </w:pPr>
                            <w:r w:rsidRPr="00144B8C">
                              <w:rPr>
                                <w:rFonts w:ascii="仿宋_GB2312" w:eastAsia="仿宋_GB2312" w:hAnsi="仿宋_GB2312" w:cs="仿宋_GB2312" w:hint="eastAsia"/>
                                <w:sz w:val="32"/>
                                <w:szCs w:val="32"/>
                              </w:rPr>
                              <w:t>你方委托我单位的指导一案，（编号：</w:t>
                            </w:r>
                            <w:r w:rsidR="005D037A" w:rsidRPr="005D037A">
                              <w:rPr>
                                <w:rFonts w:ascii="宋体" w:hAnsi="宋体" w:cs="宋体"/>
                                <w:sz w:val="32"/>
                                <w:szCs w:val="32"/>
                              </w:rPr>
                              <w:t>AH×××202××××</w:t>
                            </w:r>
                            <w:r w:rsidRPr="00144B8C">
                              <w:rPr>
                                <w:rFonts w:ascii="仿宋_GB2312" w:eastAsia="仿宋_GB2312" w:hAnsi="仿宋_GB2312" w:cs="仿宋_GB2312" w:hint="eastAsia"/>
                                <w:sz w:val="32"/>
                                <w:szCs w:val="32"/>
                              </w:rPr>
                              <w:t>），现因××××××××（原因）致使指导工作无法继续进行。</w:t>
                            </w:r>
                          </w:p>
                          <w:p w:rsidR="00F028AF" w:rsidRPr="00144B8C" w:rsidRDefault="00F028AF" w:rsidP="00B009D8">
                            <w:pPr>
                              <w:widowControl/>
                              <w:adjustRightInd/>
                              <w:spacing w:line="560" w:lineRule="exact"/>
                              <w:ind w:firstLine="636"/>
                              <w:rPr>
                                <w:rFonts w:ascii="仿宋_GB2312" w:eastAsia="仿宋_GB2312" w:hAnsi="仿宋_GB2312" w:cs="仿宋_GB2312"/>
                                <w:sz w:val="32"/>
                                <w:szCs w:val="32"/>
                              </w:rPr>
                            </w:pPr>
                            <w:r w:rsidRPr="00144B8C">
                              <w:rPr>
                                <w:rFonts w:ascii="仿宋_GB2312" w:eastAsia="仿宋_GB2312" w:hAnsi="仿宋_GB2312" w:cs="仿宋_GB2312" w:hint="eastAsia"/>
                                <w:sz w:val="32"/>
                                <w:szCs w:val="32"/>
                              </w:rPr>
                              <w:t>根据《×××××》第×××条第（×）项的规定，我单位决定终止此次指导工作。</w:t>
                            </w:r>
                          </w:p>
                          <w:p w:rsidR="00F028AF" w:rsidRPr="00144B8C" w:rsidRDefault="00F028AF" w:rsidP="00B009D8">
                            <w:pPr>
                              <w:widowControl/>
                              <w:adjustRightInd/>
                              <w:spacing w:line="560" w:lineRule="exact"/>
                              <w:ind w:firstLine="636"/>
                              <w:rPr>
                                <w:rFonts w:ascii="仿宋_GB2312" w:eastAsia="仿宋_GB2312" w:hAnsi="仿宋_GB2312" w:cs="仿宋_GB2312"/>
                                <w:sz w:val="32"/>
                                <w:szCs w:val="32"/>
                              </w:rPr>
                            </w:pPr>
                            <w:r w:rsidRPr="00144B8C">
                              <w:rPr>
                                <w:rFonts w:ascii="仿宋_GB2312" w:eastAsia="仿宋_GB2312" w:hAnsi="仿宋_GB2312" w:cs="仿宋_GB2312" w:hint="eastAsia"/>
                                <w:sz w:val="32"/>
                                <w:szCs w:val="32"/>
                              </w:rPr>
                              <w:t>联系人：×××</w:t>
                            </w:r>
                          </w:p>
                          <w:p w:rsidR="00F028AF" w:rsidRPr="00144B8C" w:rsidRDefault="00F028AF" w:rsidP="00B009D8">
                            <w:pPr>
                              <w:widowControl/>
                              <w:adjustRightInd/>
                              <w:spacing w:line="560" w:lineRule="exact"/>
                              <w:ind w:firstLine="636"/>
                              <w:rPr>
                                <w:rFonts w:ascii="仿宋_GB2312" w:eastAsia="仿宋_GB2312" w:hAnsi="仿宋_GB2312" w:cs="仿宋_GB2312"/>
                                <w:sz w:val="32"/>
                                <w:szCs w:val="32"/>
                              </w:rPr>
                            </w:pPr>
                            <w:r w:rsidRPr="00144B8C">
                              <w:rPr>
                                <w:rFonts w:ascii="仿宋_GB2312" w:eastAsia="仿宋_GB2312" w:hAnsi="仿宋_GB2312" w:cs="仿宋_GB2312" w:hint="eastAsia"/>
                                <w:sz w:val="32"/>
                                <w:szCs w:val="32"/>
                              </w:rPr>
                              <w:t>联系电话：×××</w:t>
                            </w:r>
                          </w:p>
                          <w:p w:rsidR="00F028AF" w:rsidRPr="00144B8C" w:rsidRDefault="00F028AF" w:rsidP="00B009D8">
                            <w:pPr>
                              <w:widowControl/>
                              <w:adjustRightInd/>
                              <w:spacing w:line="560" w:lineRule="exact"/>
                              <w:ind w:firstLine="636"/>
                              <w:rPr>
                                <w:rFonts w:ascii="仿宋_GB2312" w:eastAsia="仿宋_GB2312" w:hAnsi="仿宋_GB2312" w:cs="仿宋_GB2312"/>
                                <w:sz w:val="32"/>
                                <w:szCs w:val="32"/>
                              </w:rPr>
                            </w:pPr>
                          </w:p>
                          <w:p w:rsidR="00F028AF" w:rsidRPr="00144B8C" w:rsidRDefault="00F028AF" w:rsidP="00B009D8">
                            <w:pPr>
                              <w:widowControl/>
                              <w:adjustRightInd/>
                              <w:spacing w:line="560" w:lineRule="exact"/>
                              <w:ind w:firstLine="636"/>
                              <w:rPr>
                                <w:rFonts w:ascii="仿宋_GB2312" w:eastAsia="仿宋_GB2312" w:hAnsi="仿宋_GB2312" w:cs="仿宋_GB2312"/>
                                <w:sz w:val="32"/>
                                <w:szCs w:val="32"/>
                              </w:rPr>
                            </w:pPr>
                            <w:r w:rsidRPr="00144B8C">
                              <w:rPr>
                                <w:rFonts w:ascii="仿宋_GB2312" w:eastAsia="仿宋_GB2312" w:hAnsi="仿宋_GB2312" w:cs="仿宋_GB2312" w:hint="eastAsia"/>
                                <w:sz w:val="32"/>
                                <w:szCs w:val="32"/>
                              </w:rPr>
                              <w:t>特此告知。</w:t>
                            </w:r>
                          </w:p>
                          <w:p w:rsidR="00F028AF" w:rsidRPr="00144B8C" w:rsidRDefault="00F028AF" w:rsidP="00B009D8">
                            <w:pPr>
                              <w:widowControl/>
                              <w:adjustRightInd/>
                              <w:spacing w:line="560" w:lineRule="exact"/>
                              <w:ind w:firstLine="636"/>
                              <w:rPr>
                                <w:rFonts w:ascii="仿宋_GB2312" w:eastAsia="仿宋_GB2312" w:hAnsi="仿宋_GB2312" w:cs="仿宋_GB2312"/>
                                <w:sz w:val="32"/>
                                <w:szCs w:val="32"/>
                              </w:rPr>
                            </w:pPr>
                          </w:p>
                          <w:p w:rsidR="00F028AF" w:rsidRPr="00144B8C" w:rsidRDefault="00F028AF" w:rsidP="00B009D8">
                            <w:pPr>
                              <w:widowControl/>
                              <w:adjustRightInd/>
                              <w:spacing w:line="560" w:lineRule="exact"/>
                              <w:ind w:firstLine="636"/>
                              <w:rPr>
                                <w:rFonts w:ascii="仿宋_GB2312" w:eastAsia="仿宋_GB2312" w:hAnsi="仿宋_GB2312" w:cs="仿宋_GB2312"/>
                                <w:sz w:val="32"/>
                                <w:szCs w:val="32"/>
                              </w:rPr>
                            </w:pPr>
                          </w:p>
                          <w:p w:rsidR="00F028AF" w:rsidRPr="00144B8C" w:rsidRDefault="00F028AF" w:rsidP="00FE3B55">
                            <w:pPr>
                              <w:widowControl/>
                              <w:adjustRightInd/>
                              <w:spacing w:line="560" w:lineRule="exact"/>
                              <w:ind w:firstLineChars="698" w:firstLine="2234"/>
                              <w:rPr>
                                <w:rFonts w:ascii="仿宋_GB2312" w:hAnsi="仿宋_GB2312" w:cs="仿宋_GB2312"/>
                                <w:sz w:val="32"/>
                                <w:szCs w:val="32"/>
                              </w:rPr>
                            </w:pPr>
                            <w:r w:rsidRPr="00144B8C">
                              <w:rPr>
                                <w:rFonts w:ascii="宋体" w:hAnsi="宋体" w:cs="宋体" w:hint="eastAsia"/>
                                <w:sz w:val="32"/>
                                <w:szCs w:val="32"/>
                              </w:rPr>
                              <w:t xml:space="preserve">                      </w:t>
                            </w:r>
                            <w:r w:rsidRPr="00144B8C">
                              <w:rPr>
                                <w:rFonts w:ascii="仿宋_GB2312" w:eastAsia="仿宋_GB2312" w:hAnsi="仿宋_GB2312" w:cs="仿宋_GB2312" w:hint="eastAsia"/>
                                <w:sz w:val="32"/>
                                <w:szCs w:val="32"/>
                              </w:rPr>
                              <w:t>指导机构</w:t>
                            </w:r>
                          </w:p>
                          <w:p w:rsidR="00F028AF" w:rsidRDefault="00F028AF" w:rsidP="00B009D8">
                            <w:r w:rsidRPr="00144B8C">
                              <w:rPr>
                                <w:rFonts w:ascii="仿宋_GB2312" w:eastAsia="仿宋_GB2312" w:hAnsi="仿宋_GB2312" w:cs="仿宋_GB2312" w:hint="eastAsia"/>
                                <w:sz w:val="32"/>
                                <w:szCs w:val="32"/>
                              </w:rPr>
                              <w:t xml:space="preserve">                                   年  月  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left:0;text-align:left;margin-left:0;margin-top:0;width:460.6pt;height:110.55pt;z-index:251669504;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B1POAIAAE8EAAAOAAAAZHJzL2Uyb0RvYy54bWysVM2O0zAQviPxDpbvNGm37bZR09XSpQhp&#10;+ZEWHsBxnMbC8RjbbVIeAN6AExfuPFefg7HT7Za/CyIHa8Yz/mbmm5ksrrpGkZ2wToLO6XCQUiI0&#10;h1LqTU7fvV0/mVHiPNMlU6BFTvfC0avl40eL1mRiBDWoUliCINplrclp7b3JksTxWjTMDcAIjcYK&#10;bMM8qnaTlJa1iN6oZJSm06QFWxoLXDiHtze9kS4jflUJ7l9XlROeqJxibj6eNp5FOJPlgmUby0wt&#10;+TEN9g9ZNExqDHqCumGeka2Vv0E1kltwUPkBhyaBqpJcxBqwmmH6SzV3NTMi1oLkOHOiyf0/WP5q&#10;98YSWeb0Ir2kRLMGm3T48vnw9fvh2ycyCgS1xmXod2fQ03dPocNGx2KduQX+3hENq5rpjbi2Ftpa&#10;sBITHIaXydnTHscFkKJ9CSXGYVsPEairbBPYQz4IomOj9qfmiM4TjpeT2Xg+HaGJo204Ti/ms0mM&#10;wbL758Y6/1xAQ4KQU4vdj/Bsd+t8SIdl9y4hmgMly7VUKip2U6yUJTuGk7KO3xH9JzelSZvT+WQ0&#10;6Rn4K0Qavz9BNNLjyCvZ5HR2cmJZ4O2ZLuNAeiZVL2PKSh+JDNz1LPqu6GLTpiFAILmAco/MWugn&#10;HDcShRrsR0panO6cug9bZgUl6oXG7syH43FYh6iMJ5eBV3tuKc4tTHOEyqmnpBdXPq5Q5M1cYxfX&#10;MvL7kMkxZZzaSPtxw8JanOvR6+E/sPwBAAD//wMAUEsDBBQABgAIAAAAIQDy5Ijv2wAAAAUBAAAP&#10;AAAAZHJzL2Rvd25yZXYueG1sTI/BTsMwEETvSPyDtUhcKurEVSsIcSqo1FNPDeW+jZckIl4H223T&#10;v8dwgctKoxnNvC3Xkx3EmXzoHWvI5xkI4saZnlsNh7ftwyOIEJENDo5Jw5UCrKvbmxIL4y68p3Md&#10;W5FKOBSooYtxLKQMTUcWw9yNxMn7cN5iTNK30ni8pHI7SJVlK2mx57TQ4UibjprP+mQ1rL7qxWz3&#10;bma8v25ffWOXZnNYan1/N708g4g0xb8w/OAndKgS09Gd2AQxaEiPxN+bvCeVKxBHDUrlOciqlP/p&#10;q28AAAD//wMAUEsBAi0AFAAGAAgAAAAhALaDOJL+AAAA4QEAABMAAAAAAAAAAAAAAAAAAAAAAFtD&#10;b250ZW50X1R5cGVzXS54bWxQSwECLQAUAAYACAAAACEAOP0h/9YAAACUAQAACwAAAAAAAAAAAAAA&#10;AAAvAQAAX3JlbHMvLnJlbHNQSwECLQAUAAYACAAAACEA6VAdTzgCAABPBAAADgAAAAAAAAAAAAAA&#10;AAAuAgAAZHJzL2Uyb0RvYy54bWxQSwECLQAUAAYACAAAACEA8uSI79sAAAAFAQAADwAAAAAAAAAA&#10;AAAAAACSBAAAZHJzL2Rvd25yZXYueG1sUEsFBgAAAAAEAAQA8wAAAJoFAAAAAA==&#10;">
                <v:textbox style="mso-fit-shape-to-text:t">
                  <w:txbxContent>
                    <w:p w:rsidR="00F028AF" w:rsidRPr="00144B8C" w:rsidRDefault="00F028AF" w:rsidP="00B009D8">
                      <w:pPr>
                        <w:widowControl/>
                        <w:adjustRightInd/>
                        <w:spacing w:line="660" w:lineRule="exact"/>
                        <w:jc w:val="center"/>
                        <w:rPr>
                          <w:rFonts w:eastAsia="方正小标宋简体"/>
                          <w:color w:val="333333"/>
                          <w:kern w:val="0"/>
                          <w:sz w:val="44"/>
                          <w:szCs w:val="44"/>
                        </w:rPr>
                      </w:pPr>
                      <w:r w:rsidRPr="00144B8C">
                        <w:rPr>
                          <w:rFonts w:eastAsia="方正小标宋简体"/>
                          <w:color w:val="333333"/>
                          <w:kern w:val="0"/>
                          <w:sz w:val="44"/>
                          <w:szCs w:val="44"/>
                        </w:rPr>
                        <w:t>海外知识产权纠纷应对</w:t>
                      </w:r>
                      <w:r w:rsidRPr="00144B8C">
                        <w:rPr>
                          <w:rFonts w:eastAsia="方正小标宋简体" w:hint="eastAsia"/>
                          <w:color w:val="333333"/>
                          <w:kern w:val="0"/>
                          <w:sz w:val="44"/>
                          <w:szCs w:val="44"/>
                        </w:rPr>
                        <w:t>指导</w:t>
                      </w:r>
                    </w:p>
                    <w:p w:rsidR="00F028AF" w:rsidRPr="00144B8C" w:rsidRDefault="00F028AF" w:rsidP="00B009D8">
                      <w:pPr>
                        <w:widowControl/>
                        <w:adjustRightInd/>
                        <w:spacing w:line="660" w:lineRule="exact"/>
                        <w:jc w:val="center"/>
                        <w:rPr>
                          <w:rFonts w:eastAsia="方正小标宋简体"/>
                          <w:color w:val="333333"/>
                          <w:kern w:val="0"/>
                          <w:sz w:val="44"/>
                          <w:szCs w:val="44"/>
                        </w:rPr>
                      </w:pPr>
                      <w:r w:rsidRPr="00144B8C">
                        <w:rPr>
                          <w:rFonts w:eastAsia="方正小标宋简体"/>
                          <w:color w:val="333333"/>
                          <w:kern w:val="0"/>
                          <w:sz w:val="44"/>
                          <w:szCs w:val="44"/>
                        </w:rPr>
                        <w:t>终止指导告知书</w:t>
                      </w:r>
                    </w:p>
                    <w:p w:rsidR="00F028AF" w:rsidRPr="00144B8C" w:rsidRDefault="00F028AF" w:rsidP="00B009D8">
                      <w:pPr>
                        <w:widowControl/>
                        <w:adjustRightInd/>
                        <w:spacing w:line="560" w:lineRule="exact"/>
                        <w:ind w:firstLine="636"/>
                        <w:jc w:val="center"/>
                        <w:rPr>
                          <w:rFonts w:ascii="仿宋_GB2312" w:eastAsia="仿宋_GB2312" w:hAnsi="仿宋_GB2312" w:cs="仿宋_GB2312"/>
                          <w:sz w:val="32"/>
                          <w:szCs w:val="32"/>
                        </w:rPr>
                      </w:pPr>
                      <w:r w:rsidRPr="00144B8C">
                        <w:rPr>
                          <w:rFonts w:ascii="仿宋_GB2312" w:eastAsia="仿宋_GB2312" w:hAnsi="仿宋_GB2312" w:cs="仿宋_GB2312" w:hint="eastAsia"/>
                          <w:sz w:val="32"/>
                          <w:szCs w:val="32"/>
                        </w:rPr>
                        <w:t>编号：AH</w:t>
                      </w:r>
                      <w:r w:rsidR="001503F0">
                        <w:rPr>
                          <w:rFonts w:ascii="仿宋_GB2312" w:eastAsia="仿宋_GB2312" w:hAnsi="仿宋_GB2312" w:cs="仿宋_GB2312" w:hint="eastAsia"/>
                          <w:sz w:val="32"/>
                          <w:szCs w:val="32"/>
                        </w:rPr>
                        <w:t>×</w:t>
                      </w:r>
                      <w:r w:rsidR="003E1F59" w:rsidRPr="003E1F59">
                        <w:rPr>
                          <w:rFonts w:ascii="仿宋_GB2312" w:eastAsia="仿宋_GB2312" w:hAnsi="仿宋_GB2312" w:cs="仿宋_GB2312" w:hint="eastAsia"/>
                          <w:sz w:val="32"/>
                          <w:szCs w:val="32"/>
                        </w:rPr>
                        <w:t>×</w:t>
                      </w:r>
                      <w:r w:rsidRPr="00144B8C">
                        <w:rPr>
                          <w:rFonts w:ascii="仿宋_GB2312" w:eastAsia="仿宋_GB2312" w:hAnsi="仿宋_GB2312" w:cs="仿宋_GB2312" w:hint="eastAsia"/>
                          <w:sz w:val="32"/>
                          <w:szCs w:val="32"/>
                        </w:rPr>
                        <w:t>202</w:t>
                      </w:r>
                      <w:r w:rsidR="003E1F59">
                        <w:rPr>
                          <w:rFonts w:ascii="仿宋_GB2312" w:eastAsia="仿宋_GB2312" w:hAnsi="仿宋_GB2312" w:cs="仿宋_GB2312" w:hint="eastAsia"/>
                          <w:sz w:val="32"/>
                          <w:szCs w:val="32"/>
                        </w:rPr>
                        <w:t>××××</w:t>
                      </w:r>
                      <w:r w:rsidRPr="00144B8C">
                        <w:rPr>
                          <w:rFonts w:ascii="仿宋_GB2312" w:eastAsia="仿宋_GB2312" w:hAnsi="仿宋_GB2312" w:cs="仿宋_GB2312" w:hint="eastAsia"/>
                          <w:sz w:val="32"/>
                          <w:szCs w:val="32"/>
                        </w:rPr>
                        <w:t>（地区+年份+三位数数字）</w:t>
                      </w:r>
                    </w:p>
                    <w:p w:rsidR="00F028AF" w:rsidRPr="00144B8C" w:rsidRDefault="00F028AF" w:rsidP="00B009D8">
                      <w:pPr>
                        <w:widowControl/>
                        <w:adjustRightInd/>
                        <w:spacing w:line="560" w:lineRule="exact"/>
                        <w:rPr>
                          <w:rFonts w:ascii="仿宋_GB2312" w:eastAsia="仿宋_GB2312" w:hAnsi="仿宋_GB2312" w:cs="仿宋_GB2312"/>
                          <w:sz w:val="32"/>
                          <w:szCs w:val="32"/>
                        </w:rPr>
                      </w:pPr>
                    </w:p>
                    <w:p w:rsidR="00F028AF" w:rsidRPr="00144B8C" w:rsidRDefault="00F028AF" w:rsidP="00B009D8">
                      <w:pPr>
                        <w:widowControl/>
                        <w:adjustRightInd/>
                        <w:spacing w:line="560" w:lineRule="exact"/>
                        <w:rPr>
                          <w:rFonts w:ascii="仿宋_GB2312" w:eastAsia="仿宋_GB2312" w:hAnsi="仿宋_GB2312" w:cs="仿宋_GB2312"/>
                          <w:sz w:val="32"/>
                          <w:szCs w:val="32"/>
                        </w:rPr>
                      </w:pPr>
                      <w:r w:rsidRPr="00144B8C">
                        <w:rPr>
                          <w:rFonts w:ascii="仿宋_GB2312" w:eastAsia="仿宋_GB2312" w:hAnsi="仿宋_GB2312" w:cs="仿宋_GB2312" w:hint="eastAsia"/>
                          <w:sz w:val="32"/>
                          <w:szCs w:val="32"/>
                        </w:rPr>
                        <w:t>××××（申请人全称）：</w:t>
                      </w:r>
                    </w:p>
                    <w:p w:rsidR="00F028AF" w:rsidRPr="00144B8C" w:rsidRDefault="00F028AF" w:rsidP="00B009D8">
                      <w:pPr>
                        <w:widowControl/>
                        <w:adjustRightInd/>
                        <w:spacing w:line="560" w:lineRule="exact"/>
                        <w:ind w:firstLine="636"/>
                        <w:rPr>
                          <w:rFonts w:ascii="仿宋_GB2312" w:eastAsia="仿宋_GB2312" w:hAnsi="仿宋_GB2312" w:cs="仿宋_GB2312"/>
                          <w:sz w:val="32"/>
                          <w:szCs w:val="32"/>
                        </w:rPr>
                      </w:pPr>
                      <w:r w:rsidRPr="00144B8C">
                        <w:rPr>
                          <w:rFonts w:ascii="仿宋_GB2312" w:eastAsia="仿宋_GB2312" w:hAnsi="仿宋_GB2312" w:cs="仿宋_GB2312" w:hint="eastAsia"/>
                          <w:sz w:val="32"/>
                          <w:szCs w:val="32"/>
                        </w:rPr>
                        <w:t>你方委托我单位</w:t>
                      </w:r>
                      <w:bookmarkStart w:id="126" w:name="_GoBack"/>
                      <w:bookmarkEnd w:id="126"/>
                      <w:r w:rsidRPr="00144B8C">
                        <w:rPr>
                          <w:rFonts w:ascii="仿宋_GB2312" w:eastAsia="仿宋_GB2312" w:hAnsi="仿宋_GB2312" w:cs="仿宋_GB2312" w:hint="eastAsia"/>
                          <w:sz w:val="32"/>
                          <w:szCs w:val="32"/>
                        </w:rPr>
                        <w:t>的指导一案，（编号：</w:t>
                      </w:r>
                      <w:r w:rsidR="005D037A" w:rsidRPr="005D037A">
                        <w:rPr>
                          <w:rFonts w:ascii="宋体" w:hAnsi="宋体" w:cs="宋体"/>
                          <w:sz w:val="32"/>
                          <w:szCs w:val="32"/>
                        </w:rPr>
                        <w:t>AH×××202××××</w:t>
                      </w:r>
                      <w:r w:rsidRPr="00144B8C">
                        <w:rPr>
                          <w:rFonts w:ascii="仿宋_GB2312" w:eastAsia="仿宋_GB2312" w:hAnsi="仿宋_GB2312" w:cs="仿宋_GB2312" w:hint="eastAsia"/>
                          <w:sz w:val="32"/>
                          <w:szCs w:val="32"/>
                        </w:rPr>
                        <w:t>），现因××××××××（原因）致使指导工作无法继续进行。</w:t>
                      </w:r>
                    </w:p>
                    <w:p w:rsidR="00F028AF" w:rsidRPr="00144B8C" w:rsidRDefault="00F028AF" w:rsidP="00B009D8">
                      <w:pPr>
                        <w:widowControl/>
                        <w:adjustRightInd/>
                        <w:spacing w:line="560" w:lineRule="exact"/>
                        <w:ind w:firstLine="636"/>
                        <w:rPr>
                          <w:rFonts w:ascii="仿宋_GB2312" w:eastAsia="仿宋_GB2312" w:hAnsi="仿宋_GB2312" w:cs="仿宋_GB2312"/>
                          <w:sz w:val="32"/>
                          <w:szCs w:val="32"/>
                        </w:rPr>
                      </w:pPr>
                      <w:r w:rsidRPr="00144B8C">
                        <w:rPr>
                          <w:rFonts w:ascii="仿宋_GB2312" w:eastAsia="仿宋_GB2312" w:hAnsi="仿宋_GB2312" w:cs="仿宋_GB2312" w:hint="eastAsia"/>
                          <w:sz w:val="32"/>
                          <w:szCs w:val="32"/>
                        </w:rPr>
                        <w:t>根据《×××××》第×××条第（×）项的规定，我单位决定终止此次指导工作。</w:t>
                      </w:r>
                    </w:p>
                    <w:p w:rsidR="00F028AF" w:rsidRPr="00144B8C" w:rsidRDefault="00F028AF" w:rsidP="00B009D8">
                      <w:pPr>
                        <w:widowControl/>
                        <w:adjustRightInd/>
                        <w:spacing w:line="560" w:lineRule="exact"/>
                        <w:ind w:firstLine="636"/>
                        <w:rPr>
                          <w:rFonts w:ascii="仿宋_GB2312" w:eastAsia="仿宋_GB2312" w:hAnsi="仿宋_GB2312" w:cs="仿宋_GB2312"/>
                          <w:sz w:val="32"/>
                          <w:szCs w:val="32"/>
                        </w:rPr>
                      </w:pPr>
                      <w:r w:rsidRPr="00144B8C">
                        <w:rPr>
                          <w:rFonts w:ascii="仿宋_GB2312" w:eastAsia="仿宋_GB2312" w:hAnsi="仿宋_GB2312" w:cs="仿宋_GB2312" w:hint="eastAsia"/>
                          <w:sz w:val="32"/>
                          <w:szCs w:val="32"/>
                        </w:rPr>
                        <w:t>联系人：×××</w:t>
                      </w:r>
                    </w:p>
                    <w:p w:rsidR="00F028AF" w:rsidRPr="00144B8C" w:rsidRDefault="00F028AF" w:rsidP="00B009D8">
                      <w:pPr>
                        <w:widowControl/>
                        <w:adjustRightInd/>
                        <w:spacing w:line="560" w:lineRule="exact"/>
                        <w:ind w:firstLine="636"/>
                        <w:rPr>
                          <w:rFonts w:ascii="仿宋_GB2312" w:eastAsia="仿宋_GB2312" w:hAnsi="仿宋_GB2312" w:cs="仿宋_GB2312"/>
                          <w:sz w:val="32"/>
                          <w:szCs w:val="32"/>
                        </w:rPr>
                      </w:pPr>
                      <w:r w:rsidRPr="00144B8C">
                        <w:rPr>
                          <w:rFonts w:ascii="仿宋_GB2312" w:eastAsia="仿宋_GB2312" w:hAnsi="仿宋_GB2312" w:cs="仿宋_GB2312" w:hint="eastAsia"/>
                          <w:sz w:val="32"/>
                          <w:szCs w:val="32"/>
                        </w:rPr>
                        <w:t>联系电话：×××</w:t>
                      </w:r>
                    </w:p>
                    <w:p w:rsidR="00F028AF" w:rsidRPr="00144B8C" w:rsidRDefault="00F028AF" w:rsidP="00B009D8">
                      <w:pPr>
                        <w:widowControl/>
                        <w:adjustRightInd/>
                        <w:spacing w:line="560" w:lineRule="exact"/>
                        <w:ind w:firstLine="636"/>
                        <w:rPr>
                          <w:rFonts w:ascii="仿宋_GB2312" w:eastAsia="仿宋_GB2312" w:hAnsi="仿宋_GB2312" w:cs="仿宋_GB2312"/>
                          <w:sz w:val="32"/>
                          <w:szCs w:val="32"/>
                        </w:rPr>
                      </w:pPr>
                    </w:p>
                    <w:p w:rsidR="00F028AF" w:rsidRPr="00144B8C" w:rsidRDefault="00F028AF" w:rsidP="00B009D8">
                      <w:pPr>
                        <w:widowControl/>
                        <w:adjustRightInd/>
                        <w:spacing w:line="560" w:lineRule="exact"/>
                        <w:ind w:firstLine="636"/>
                        <w:rPr>
                          <w:rFonts w:ascii="仿宋_GB2312" w:eastAsia="仿宋_GB2312" w:hAnsi="仿宋_GB2312" w:cs="仿宋_GB2312"/>
                          <w:sz w:val="32"/>
                          <w:szCs w:val="32"/>
                        </w:rPr>
                      </w:pPr>
                      <w:r w:rsidRPr="00144B8C">
                        <w:rPr>
                          <w:rFonts w:ascii="仿宋_GB2312" w:eastAsia="仿宋_GB2312" w:hAnsi="仿宋_GB2312" w:cs="仿宋_GB2312" w:hint="eastAsia"/>
                          <w:sz w:val="32"/>
                          <w:szCs w:val="32"/>
                        </w:rPr>
                        <w:t>特此告知。</w:t>
                      </w:r>
                    </w:p>
                    <w:p w:rsidR="00F028AF" w:rsidRPr="00144B8C" w:rsidRDefault="00F028AF" w:rsidP="00B009D8">
                      <w:pPr>
                        <w:widowControl/>
                        <w:adjustRightInd/>
                        <w:spacing w:line="560" w:lineRule="exact"/>
                        <w:ind w:firstLine="636"/>
                        <w:rPr>
                          <w:rFonts w:ascii="仿宋_GB2312" w:eastAsia="仿宋_GB2312" w:hAnsi="仿宋_GB2312" w:cs="仿宋_GB2312"/>
                          <w:sz w:val="32"/>
                          <w:szCs w:val="32"/>
                        </w:rPr>
                      </w:pPr>
                    </w:p>
                    <w:p w:rsidR="00F028AF" w:rsidRPr="00144B8C" w:rsidRDefault="00F028AF" w:rsidP="00B009D8">
                      <w:pPr>
                        <w:widowControl/>
                        <w:adjustRightInd/>
                        <w:spacing w:line="560" w:lineRule="exact"/>
                        <w:ind w:firstLine="636"/>
                        <w:rPr>
                          <w:rFonts w:ascii="仿宋_GB2312" w:eastAsia="仿宋_GB2312" w:hAnsi="仿宋_GB2312" w:cs="仿宋_GB2312"/>
                          <w:sz w:val="32"/>
                          <w:szCs w:val="32"/>
                        </w:rPr>
                      </w:pPr>
                    </w:p>
                    <w:p w:rsidR="00F028AF" w:rsidRPr="00144B8C" w:rsidRDefault="00F028AF" w:rsidP="00FE3B55">
                      <w:pPr>
                        <w:widowControl/>
                        <w:adjustRightInd/>
                        <w:spacing w:line="560" w:lineRule="exact"/>
                        <w:ind w:firstLineChars="698" w:firstLine="2234"/>
                        <w:rPr>
                          <w:rFonts w:ascii="仿宋_GB2312" w:hAnsi="仿宋_GB2312" w:cs="仿宋_GB2312"/>
                          <w:sz w:val="32"/>
                          <w:szCs w:val="32"/>
                        </w:rPr>
                      </w:pPr>
                      <w:r w:rsidRPr="00144B8C">
                        <w:rPr>
                          <w:rFonts w:ascii="宋体" w:hAnsi="宋体" w:cs="宋体" w:hint="eastAsia"/>
                          <w:sz w:val="32"/>
                          <w:szCs w:val="32"/>
                        </w:rPr>
                        <w:t xml:space="preserve">                      </w:t>
                      </w:r>
                      <w:r w:rsidRPr="00144B8C">
                        <w:rPr>
                          <w:rFonts w:ascii="仿宋_GB2312" w:eastAsia="仿宋_GB2312" w:hAnsi="仿宋_GB2312" w:cs="仿宋_GB2312" w:hint="eastAsia"/>
                          <w:sz w:val="32"/>
                          <w:szCs w:val="32"/>
                        </w:rPr>
                        <w:t>指导机构</w:t>
                      </w:r>
                    </w:p>
                    <w:p w:rsidR="00F028AF" w:rsidRDefault="00F028AF" w:rsidP="00B009D8">
                      <w:r w:rsidRPr="00144B8C">
                        <w:rPr>
                          <w:rFonts w:ascii="仿宋_GB2312" w:eastAsia="仿宋_GB2312" w:hAnsi="仿宋_GB2312" w:cs="仿宋_GB2312" w:hint="eastAsia"/>
                          <w:sz w:val="32"/>
                          <w:szCs w:val="32"/>
                        </w:rPr>
                        <w:t xml:space="preserve">                                   年  月  日</w:t>
                      </w:r>
                    </w:p>
                  </w:txbxContent>
                </v:textbox>
              </v:shape>
            </w:pict>
          </mc:Fallback>
        </mc:AlternateContent>
      </w:r>
    </w:p>
    <w:p w:rsidR="00144B8C" w:rsidRPr="00144B8C" w:rsidRDefault="00144B8C" w:rsidP="00144B8C">
      <w:pPr>
        <w:pStyle w:val="affff6"/>
        <w:ind w:firstLine="420"/>
      </w:pPr>
    </w:p>
    <w:p w:rsidR="00144B8C" w:rsidRPr="00144B8C" w:rsidRDefault="00144B8C" w:rsidP="00144B8C">
      <w:pPr>
        <w:pStyle w:val="affff6"/>
        <w:ind w:firstLine="420"/>
      </w:pPr>
    </w:p>
    <w:p w:rsidR="00144B8C" w:rsidRDefault="00144B8C" w:rsidP="007D0D92">
      <w:pPr>
        <w:pStyle w:val="affff6"/>
        <w:ind w:firstLine="420"/>
        <w:sectPr w:rsidR="00144B8C" w:rsidSect="00681D73">
          <w:headerReference w:type="even" r:id="rId50"/>
          <w:headerReference w:type="default" r:id="rId51"/>
          <w:footerReference w:type="even" r:id="rId52"/>
          <w:footerReference w:type="default" r:id="rId53"/>
          <w:pgSz w:w="11906" w:h="16838" w:code="9"/>
          <w:pgMar w:top="1871" w:right="1134" w:bottom="1134" w:left="1134" w:header="1418" w:footer="1134" w:gutter="284"/>
          <w:cols w:space="425"/>
          <w:formProt w:val="0"/>
          <w:docGrid w:type="lines" w:linePitch="312"/>
        </w:sectPr>
      </w:pPr>
    </w:p>
    <w:p w:rsidR="00144B8C" w:rsidRDefault="00144B8C" w:rsidP="00144B8C">
      <w:pPr>
        <w:pStyle w:val="af8"/>
        <w:rPr>
          <w:vanish w:val="0"/>
        </w:rPr>
      </w:pPr>
    </w:p>
    <w:p w:rsidR="00144B8C" w:rsidRDefault="00144B8C" w:rsidP="00144B8C">
      <w:pPr>
        <w:pStyle w:val="afe"/>
        <w:rPr>
          <w:vanish w:val="0"/>
        </w:rPr>
      </w:pPr>
    </w:p>
    <w:p w:rsidR="00144B8C" w:rsidRDefault="00144B8C" w:rsidP="00144B8C">
      <w:pPr>
        <w:pStyle w:val="aff3"/>
        <w:spacing w:before="78" w:after="156"/>
      </w:pPr>
      <w:r>
        <w:br/>
      </w:r>
      <w:bookmarkStart w:id="126" w:name="_Toc191375245"/>
      <w:bookmarkStart w:id="127" w:name="_Toc198286250"/>
      <w:bookmarkStart w:id="128" w:name="_Toc198311900"/>
      <w:r>
        <w:rPr>
          <w:rFonts w:hint="eastAsia"/>
        </w:rPr>
        <w:t>（资料性）</w:t>
      </w:r>
      <w:r>
        <w:br/>
      </w:r>
      <w:r>
        <w:rPr>
          <w:rFonts w:hint="eastAsia"/>
        </w:rPr>
        <w:t>海外知识产权纠纷应对指导卷宗</w:t>
      </w:r>
      <w:bookmarkEnd w:id="126"/>
      <w:bookmarkEnd w:id="127"/>
      <w:bookmarkEnd w:id="128"/>
    </w:p>
    <w:p w:rsidR="00144B8C" w:rsidRPr="00144B8C" w:rsidRDefault="00FF1987" w:rsidP="00144B8C">
      <w:pPr>
        <w:pStyle w:val="affff6"/>
        <w:ind w:firstLine="420"/>
      </w:pPr>
      <w:r w:rsidRPr="00FF1987">
        <w:rPr>
          <w:rFonts w:hint="eastAsia"/>
        </w:rPr>
        <w:t>下文给出了海外知识产权纠纷应对指导卷宗的示例。</w:t>
      </w:r>
    </w:p>
    <w:p w:rsidR="00144B8C" w:rsidRDefault="00144B8C" w:rsidP="00FF1987">
      <w:pPr>
        <w:pStyle w:val="ac"/>
      </w:pPr>
    </w:p>
    <w:p w:rsidR="00144B8C" w:rsidRPr="00144B8C" w:rsidRDefault="002D6289" w:rsidP="00B009D8">
      <w:pPr>
        <w:pStyle w:val="affff6"/>
        <w:ind w:firstLine="420"/>
      </w:pPr>
      <w:r w:rsidRPr="002D6289">
        <mc:AlternateContent>
          <mc:Choice Requires="wps">
            <w:drawing>
              <wp:anchor distT="0" distB="0" distL="114300" distR="114300" simplePos="0" relativeHeight="251665408" behindDoc="0" locked="0" layoutInCell="1" allowOverlap="1" wp14:anchorId="567C1FD8" wp14:editId="72DE905C">
                <wp:simplePos x="0" y="0"/>
                <wp:positionH relativeFrom="column">
                  <wp:posOffset>170180</wp:posOffset>
                </wp:positionH>
                <wp:positionV relativeFrom="paragraph">
                  <wp:posOffset>115570</wp:posOffset>
                </wp:positionV>
                <wp:extent cx="5434330" cy="7181850"/>
                <wp:effectExtent l="0" t="0" r="13970" b="19050"/>
                <wp:wrapNone/>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4330" cy="7181850"/>
                        </a:xfrm>
                        <a:prstGeom prst="rect">
                          <a:avLst/>
                        </a:prstGeom>
                        <a:solidFill>
                          <a:srgbClr val="FFFFFF"/>
                        </a:solidFill>
                        <a:ln w="9525">
                          <a:solidFill>
                            <a:srgbClr val="000000"/>
                          </a:solidFill>
                          <a:miter lim="800000"/>
                        </a:ln>
                      </wps:spPr>
                      <wps:txbx>
                        <w:txbxContent>
                          <w:p w:rsidR="00F028AF" w:rsidRDefault="00F028AF" w:rsidP="002D6289">
                            <w:pPr>
                              <w:adjustRightInd/>
                              <w:spacing w:line="240" w:lineRule="auto"/>
                              <w:jc w:val="center"/>
                              <w:rPr>
                                <w:rFonts w:ascii="仿宋" w:eastAsia="仿宋" w:hAnsi="仿宋"/>
                                <w:sz w:val="32"/>
                                <w:szCs w:val="32"/>
                              </w:rPr>
                            </w:pPr>
                            <w:r>
                              <w:rPr>
                                <w:rFonts w:ascii="方正小标宋简体" w:eastAsia="方正小标宋简体" w:hAnsi="仿宋" w:hint="eastAsia"/>
                                <w:sz w:val="48"/>
                                <w:szCs w:val="40"/>
                              </w:rPr>
                              <w:t>海外知识产权纠纷应对指导</w:t>
                            </w:r>
                          </w:p>
                          <w:p w:rsidR="00F028AF" w:rsidRDefault="00F028AF" w:rsidP="002D6289">
                            <w:pPr>
                              <w:adjustRightInd/>
                              <w:spacing w:line="240" w:lineRule="auto"/>
                              <w:jc w:val="center"/>
                              <w:rPr>
                                <w:rFonts w:ascii="仿宋" w:eastAsia="仿宋" w:hAnsi="仿宋"/>
                                <w:sz w:val="32"/>
                                <w:szCs w:val="32"/>
                              </w:rPr>
                            </w:pPr>
                          </w:p>
                          <w:p w:rsidR="00F028AF" w:rsidRDefault="00F028AF" w:rsidP="002D6289">
                            <w:pPr>
                              <w:adjustRightInd/>
                              <w:spacing w:line="240" w:lineRule="auto"/>
                              <w:jc w:val="center"/>
                              <w:rPr>
                                <w:rFonts w:ascii="方正小标宋简体" w:eastAsia="方正小标宋简体" w:hAnsi="仿宋"/>
                                <w:sz w:val="132"/>
                                <w:szCs w:val="44"/>
                              </w:rPr>
                            </w:pPr>
                            <w:r>
                              <w:rPr>
                                <w:rFonts w:ascii="方正小标宋简体" w:eastAsia="方正小标宋简体" w:hAnsi="仿宋" w:hint="eastAsia"/>
                                <w:sz w:val="132"/>
                                <w:szCs w:val="44"/>
                              </w:rPr>
                              <w:t>卷</w:t>
                            </w:r>
                            <w:r>
                              <w:rPr>
                                <w:rFonts w:ascii="方正小标宋简体" w:eastAsia="方正小标宋简体" w:hAnsi="仿宋" w:cs="宋体" w:hint="eastAsia"/>
                                <w:sz w:val="132"/>
                                <w:szCs w:val="44"/>
                              </w:rPr>
                              <w:t xml:space="preserve">　</w:t>
                            </w:r>
                            <w:r>
                              <w:rPr>
                                <w:rFonts w:ascii="方正小标宋简体" w:eastAsia="方正小标宋简体" w:hAnsi="仿宋" w:hint="eastAsia"/>
                                <w:sz w:val="132"/>
                                <w:szCs w:val="44"/>
                              </w:rPr>
                              <w:t>宗</w:t>
                            </w:r>
                          </w:p>
                          <w:p w:rsidR="00F028AF" w:rsidRDefault="00F028AF" w:rsidP="002D6289">
                            <w:pPr>
                              <w:adjustRightInd/>
                              <w:spacing w:line="240" w:lineRule="auto"/>
                              <w:rPr>
                                <w:rFonts w:ascii="仿宋" w:eastAsia="仿宋" w:hAnsi="仿宋"/>
                                <w:sz w:val="32"/>
                                <w:szCs w:val="32"/>
                              </w:rPr>
                            </w:pPr>
                          </w:p>
                          <w:p w:rsidR="00F028AF" w:rsidRDefault="00F028AF" w:rsidP="002D6289">
                            <w:pPr>
                              <w:adjustRightInd/>
                              <w:spacing w:line="240" w:lineRule="auto"/>
                              <w:rPr>
                                <w:rFonts w:ascii="仿宋" w:eastAsia="仿宋" w:hAnsi="仿宋"/>
                                <w:sz w:val="32"/>
                                <w:szCs w:val="32"/>
                              </w:rPr>
                            </w:pPr>
                          </w:p>
                          <w:p w:rsidR="00F028AF" w:rsidRDefault="00F028AF" w:rsidP="002D6289">
                            <w:pPr>
                              <w:adjustRightInd/>
                              <w:spacing w:line="240" w:lineRule="auto"/>
                              <w:rPr>
                                <w:rFonts w:ascii="仿宋" w:eastAsia="仿宋" w:hAnsi="仿宋"/>
                                <w:sz w:val="32"/>
                                <w:szCs w:val="32"/>
                              </w:rPr>
                            </w:pPr>
                          </w:p>
                          <w:p w:rsidR="00F028AF" w:rsidRDefault="00F028AF" w:rsidP="002D6289">
                            <w:pPr>
                              <w:adjustRightInd/>
                              <w:spacing w:line="240" w:lineRule="auto"/>
                              <w:ind w:left="1920" w:hangingChars="600" w:hanging="1920"/>
                              <w:rPr>
                                <w:rFonts w:ascii="仿宋" w:eastAsia="仿宋" w:hAnsi="仿宋"/>
                                <w:sz w:val="32"/>
                                <w:szCs w:val="32"/>
                              </w:rPr>
                            </w:pPr>
                            <w:r>
                              <w:rPr>
                                <w:rFonts w:ascii="仿宋" w:eastAsia="仿宋" w:hAnsi="仿宋" w:hint="eastAsia"/>
                                <w:sz w:val="32"/>
                                <w:szCs w:val="32"/>
                              </w:rPr>
                              <w:t>案件名称：</w:t>
                            </w:r>
                            <w:r>
                              <w:rPr>
                                <w:rFonts w:ascii="仿宋" w:eastAsia="仿宋" w:hAnsi="仿宋" w:hint="eastAsia"/>
                                <w:sz w:val="32"/>
                                <w:szCs w:val="32"/>
                                <w:u w:val="single"/>
                              </w:rPr>
                              <w:t xml:space="preserve">　　　　　　　　　　　　　　　　　　　　</w:t>
                            </w:r>
                          </w:p>
                          <w:p w:rsidR="00F028AF" w:rsidRDefault="00F028AF" w:rsidP="002D6289">
                            <w:pPr>
                              <w:adjustRightInd/>
                              <w:spacing w:line="240" w:lineRule="auto"/>
                              <w:rPr>
                                <w:rFonts w:ascii="仿宋" w:eastAsia="仿宋" w:hAnsi="仿宋"/>
                                <w:sz w:val="32"/>
                                <w:szCs w:val="32"/>
                                <w:u w:val="single"/>
                              </w:rPr>
                            </w:pPr>
                            <w:r>
                              <w:rPr>
                                <w:rFonts w:ascii="仿宋" w:eastAsia="仿宋" w:hAnsi="仿宋" w:hint="eastAsia"/>
                                <w:sz w:val="32"/>
                                <w:szCs w:val="32"/>
                              </w:rPr>
                              <w:t>卷 宗 号：</w:t>
                            </w:r>
                            <w:r>
                              <w:rPr>
                                <w:rFonts w:ascii="仿宋" w:eastAsia="仿宋" w:hAnsi="仿宋" w:hint="eastAsia"/>
                                <w:sz w:val="32"/>
                                <w:szCs w:val="32"/>
                                <w:u w:val="single"/>
                              </w:rPr>
                              <w:t xml:space="preserve">　　　　　　　　　　　　　　　　　　　　</w:t>
                            </w:r>
                          </w:p>
                          <w:p w:rsidR="00F028AF" w:rsidRDefault="00F028AF" w:rsidP="002D6289">
                            <w:pPr>
                              <w:adjustRightInd/>
                              <w:spacing w:line="240" w:lineRule="auto"/>
                              <w:rPr>
                                <w:rFonts w:ascii="仿宋" w:eastAsia="仿宋" w:hAnsi="仿宋"/>
                                <w:sz w:val="32"/>
                                <w:szCs w:val="32"/>
                                <w:u w:val="single"/>
                              </w:rPr>
                            </w:pPr>
                            <w:r>
                              <w:rPr>
                                <w:rFonts w:ascii="仿宋" w:eastAsia="仿宋" w:hAnsi="仿宋" w:hint="eastAsia"/>
                                <w:sz w:val="32"/>
                                <w:szCs w:val="32"/>
                              </w:rPr>
                              <w:t>指导机构：</w:t>
                            </w:r>
                            <w:r>
                              <w:rPr>
                                <w:rFonts w:ascii="仿宋" w:eastAsia="仿宋" w:hAnsi="仿宋" w:hint="eastAsia"/>
                                <w:sz w:val="32"/>
                                <w:szCs w:val="32"/>
                                <w:u w:val="single"/>
                              </w:rPr>
                              <w:t xml:space="preserve">　                                      </w:t>
                            </w:r>
                          </w:p>
                          <w:p w:rsidR="00F028AF" w:rsidRDefault="00F028AF" w:rsidP="002D6289">
                            <w:pPr>
                              <w:adjustRightInd/>
                              <w:spacing w:line="240" w:lineRule="auto"/>
                              <w:rPr>
                                <w:rFonts w:ascii="仿宋" w:eastAsia="仿宋" w:hAnsi="仿宋"/>
                                <w:sz w:val="32"/>
                                <w:szCs w:val="32"/>
                              </w:rPr>
                            </w:pPr>
                            <w:r>
                              <w:rPr>
                                <w:rFonts w:ascii="仿宋" w:eastAsia="仿宋" w:hAnsi="仿宋" w:hint="eastAsia"/>
                                <w:sz w:val="32"/>
                                <w:szCs w:val="32"/>
                              </w:rPr>
                              <w:t>指导日期：</w:t>
                            </w:r>
                            <w:r>
                              <w:rPr>
                                <w:rFonts w:ascii="仿宋" w:eastAsia="仿宋" w:hAnsi="仿宋" w:hint="eastAsia"/>
                                <w:sz w:val="32"/>
                                <w:szCs w:val="32"/>
                                <w:u w:val="single"/>
                              </w:rPr>
                              <w:t xml:space="preserve">　　　　　       </w:t>
                            </w:r>
                            <w:r>
                              <w:rPr>
                                <w:rFonts w:ascii="仿宋" w:eastAsia="仿宋" w:hAnsi="仿宋" w:hint="eastAsia"/>
                                <w:sz w:val="32"/>
                                <w:szCs w:val="32"/>
                              </w:rPr>
                              <w:t>结束日期：</w:t>
                            </w:r>
                            <w:r>
                              <w:rPr>
                                <w:rFonts w:ascii="仿宋" w:eastAsia="仿宋" w:hAnsi="仿宋" w:hint="eastAsia"/>
                                <w:sz w:val="32"/>
                                <w:szCs w:val="32"/>
                                <w:u w:val="single"/>
                              </w:rPr>
                              <w:t xml:space="preserve">             </w:t>
                            </w:r>
                          </w:p>
                          <w:p w:rsidR="00F028AF" w:rsidRDefault="00F028AF" w:rsidP="002D6289">
                            <w:pPr>
                              <w:adjustRightInd/>
                              <w:spacing w:line="240" w:lineRule="auto"/>
                              <w:rPr>
                                <w:rFonts w:ascii="仿宋" w:eastAsia="仿宋" w:hAnsi="仿宋"/>
                                <w:sz w:val="32"/>
                                <w:szCs w:val="32"/>
                              </w:rPr>
                            </w:pPr>
                            <w:r>
                              <w:rPr>
                                <w:rFonts w:ascii="仿宋" w:eastAsia="仿宋" w:hAnsi="仿宋" w:hint="eastAsia"/>
                                <w:sz w:val="32"/>
                                <w:szCs w:val="32"/>
                              </w:rPr>
                              <w:t>归档时间：</w:t>
                            </w:r>
                            <w:r>
                              <w:rPr>
                                <w:rFonts w:ascii="仿宋" w:eastAsia="仿宋" w:hAnsi="仿宋" w:hint="eastAsia"/>
                                <w:sz w:val="32"/>
                                <w:szCs w:val="32"/>
                                <w:u w:val="single"/>
                              </w:rPr>
                              <w:t xml:space="preserve">　　      　  　</w:t>
                            </w:r>
                            <w:r>
                              <w:rPr>
                                <w:rFonts w:ascii="仿宋" w:eastAsia="仿宋" w:hAnsi="仿宋" w:hint="eastAsia"/>
                                <w:sz w:val="32"/>
                                <w:szCs w:val="32"/>
                              </w:rPr>
                              <w:t>保管期限：</w:t>
                            </w:r>
                            <w:r>
                              <w:rPr>
                                <w:rFonts w:ascii="仿宋" w:eastAsia="仿宋" w:hAnsi="仿宋" w:hint="eastAsia"/>
                                <w:sz w:val="32"/>
                                <w:szCs w:val="32"/>
                                <w:u w:val="single"/>
                              </w:rPr>
                              <w:t xml:space="preserve">　　　　　　　</w:t>
                            </w:r>
                          </w:p>
                          <w:p w:rsidR="00F028AF" w:rsidRDefault="00F028AF" w:rsidP="002D6289">
                            <w:pPr>
                              <w:adjustRightInd/>
                              <w:spacing w:line="240" w:lineRule="auto"/>
                              <w:rPr>
                                <w:rFonts w:ascii="仿宋" w:eastAsia="仿宋" w:hAnsi="仿宋"/>
                                <w:sz w:val="32"/>
                                <w:szCs w:val="32"/>
                              </w:rPr>
                            </w:pPr>
                            <w:r>
                              <w:rPr>
                                <w:rFonts w:ascii="仿宋" w:eastAsia="仿宋" w:hAnsi="仿宋" w:hint="eastAsia"/>
                                <w:sz w:val="32"/>
                                <w:szCs w:val="32"/>
                              </w:rPr>
                              <w:t>保管期限：</w:t>
                            </w:r>
                            <w:r>
                              <w:rPr>
                                <w:rFonts w:ascii="仿宋" w:eastAsia="仿宋" w:hAnsi="仿宋" w:hint="eastAsia"/>
                                <w:sz w:val="32"/>
                                <w:szCs w:val="32"/>
                                <w:u w:val="single"/>
                              </w:rPr>
                              <w:t xml:space="preserve">　　   年</w:t>
                            </w:r>
                            <w:proofErr w:type="gramStart"/>
                            <w:r>
                              <w:rPr>
                                <w:rFonts w:ascii="仿宋" w:eastAsia="仿宋" w:hAnsi="仿宋" w:hint="eastAsia"/>
                                <w:sz w:val="32"/>
                                <w:szCs w:val="32"/>
                                <w:u w:val="single"/>
                              </w:rPr>
                              <w:t xml:space="preserve">　　　　　　　　　　　　　　　</w:t>
                            </w:r>
                            <w:proofErr w:type="gramEnd"/>
                          </w:p>
                          <w:p w:rsidR="00F028AF" w:rsidRDefault="00F028AF" w:rsidP="002D6289">
                            <w:proofErr w:type="gramStart"/>
                            <w:r>
                              <w:rPr>
                                <w:rFonts w:ascii="仿宋" w:eastAsia="仿宋" w:hAnsi="仿宋" w:hint="eastAsia"/>
                                <w:sz w:val="32"/>
                                <w:szCs w:val="32"/>
                              </w:rPr>
                              <w:t xml:space="preserve">备　　</w:t>
                            </w:r>
                            <w:proofErr w:type="gramEnd"/>
                            <w:r>
                              <w:rPr>
                                <w:rFonts w:ascii="仿宋" w:eastAsia="仿宋" w:hAnsi="仿宋" w:hint="eastAsia"/>
                                <w:sz w:val="32"/>
                                <w:szCs w:val="32"/>
                              </w:rPr>
                              <w:t>注：</w:t>
                            </w:r>
                            <w:r>
                              <w:rPr>
                                <w:rFonts w:ascii="仿宋" w:eastAsia="仿宋" w:hAnsi="仿宋" w:hint="eastAsia"/>
                                <w:sz w:val="32"/>
                                <w:szCs w:val="32"/>
                                <w:u w:val="single"/>
                              </w:rPr>
                              <w:t xml:space="preserve">　　 　　　　　　　　　　　　　　　　　</w:t>
                            </w:r>
                          </w:p>
                        </w:txbxContent>
                      </wps:txbx>
                      <wps:bodyPr rot="0" vert="horz" wrap="square" lIns="91440" tIns="45720" rIns="91440" bIns="45720" anchor="t" anchorCtr="0">
                        <a:noAutofit/>
                      </wps:bodyPr>
                    </wps:wsp>
                  </a:graphicData>
                </a:graphic>
              </wp:anchor>
            </w:drawing>
          </mc:Choice>
          <mc:Fallback>
            <w:pict>
              <v:shape id="_x0000_s1033" type="#_x0000_t202" style="position:absolute;left:0;text-align:left;margin-left:13.4pt;margin-top:9.1pt;width:427.9pt;height:565.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4STKAIAADYEAAAOAAAAZHJzL2Uyb0RvYy54bWysU82O0zAQviPxDpbvNE1/aDdqulq6KkJa&#10;fqSFB3Acp7GwPcF2m5QHYN+AExfuPFefg7HTlmqBC8IHy+MZf575vpnFdacV2QnrJJicpoMhJcJw&#10;KKXZ5PTD+/WzOSXOM1MyBUbkdC8cvV4+fbJom0yMoAZVCksQxLisbXJae99kSeJ4LTRzA2iEQWcF&#10;VjOPpt0kpWUtomuVjIbD50kLtmwscOEc3t72TrqM+FUluH9bVU54onKKufm427gXYU+WC5ZtLGtq&#10;yY9psH/IQjNp8NMz1C3zjGyt/A1KS27BQeUHHHQCVSW5iDVgNenwUTX3NWtErAXJcc2ZJvf/YPmb&#10;3TtLZInaIT2GadTo8PXh8O3H4fsXMgr8tI3LMOy+wUDfvYAOY2OtrrkD/tERA6uamY24sRbaWrAS&#10;80vDy+TiaY/jAkjRvoYS/2FbDxGoq6wO5CEdBNExkf1ZG9F5wvFyOhlPxmN0cfTN0nk6n0b1Epad&#10;njfW+ZcCNAmHnFoUP8Kz3Z3zIR2WnULCbw6ULNdSqWjYTbFSluwYNso6rljBozBlSJvTq+lo2jPw&#10;V4hhXH+C0NJjxyupczq/DFLmSFjgqGfLd0UXtZmddCig3CODFvpGxsHDQw32MyUtNnFO3acts4IS&#10;9cqgClfpZBK6PhqT6WyEhr30FJceZjhC5dRT0h9XPk5K4MfADapVychjkLXP5JgyNmek9zhIofsv&#10;7Rj1a9yXPwEAAP//AwBQSwMEFAAGAAgAAAAhAOAHZgbfAAAACgEAAA8AAABkcnMvZG93bnJldi54&#10;bWxMj8FOwzAQRO9I/IO1SFwQdWqq4IY4FUICwQ0Kgqsbu0mEvQ62m4a/ZznBcWZWM2/rzewdm2xM&#10;Q0AFy0UBzGIbzICdgrfX+0sJLGWNRruAVsG3TbBpTk9qXZlwxBc7bXPHqARTpRX0OY8V56ntrddp&#10;EUaLlO1D9DqTjB03UR+p3DsuiqLkXg9IC70e7V1v28/twSuQq8fpIz1dPb+35d6t88X19PAVlTo/&#10;m29vgGU7579j+MUndGiIaRcOaBJzCkRJ5Jl8KYBRLqUoge3IWK7WAnhT8/8vND8AAAD//wMAUEsB&#10;Ai0AFAAGAAgAAAAhALaDOJL+AAAA4QEAABMAAAAAAAAAAAAAAAAAAAAAAFtDb250ZW50X1R5cGVz&#10;XS54bWxQSwECLQAUAAYACAAAACEAOP0h/9YAAACUAQAACwAAAAAAAAAAAAAAAAAvAQAAX3JlbHMv&#10;LnJlbHNQSwECLQAUAAYACAAAACEAtouEkygCAAA2BAAADgAAAAAAAAAAAAAAAAAuAgAAZHJzL2Uy&#10;b0RvYy54bWxQSwECLQAUAAYACAAAACEA4AdmBt8AAAAKAQAADwAAAAAAAAAAAAAAAACCBAAAZHJz&#10;L2Rvd25yZXYueG1sUEsFBgAAAAAEAAQA8wAAAI4FAAAAAA==&#10;">
                <v:textbox>
                  <w:txbxContent>
                    <w:p w:rsidR="00F028AF" w:rsidRDefault="00F028AF" w:rsidP="002D6289">
                      <w:pPr>
                        <w:adjustRightInd/>
                        <w:spacing w:line="240" w:lineRule="auto"/>
                        <w:jc w:val="center"/>
                        <w:rPr>
                          <w:rFonts w:ascii="仿宋" w:eastAsia="仿宋" w:hAnsi="仿宋"/>
                          <w:sz w:val="32"/>
                          <w:szCs w:val="32"/>
                        </w:rPr>
                      </w:pPr>
                      <w:r>
                        <w:rPr>
                          <w:rFonts w:ascii="方正小标宋简体" w:eastAsia="方正小标宋简体" w:hAnsi="仿宋" w:hint="eastAsia"/>
                          <w:sz w:val="48"/>
                          <w:szCs w:val="40"/>
                        </w:rPr>
                        <w:t>海外知识产权纠纷应对指导</w:t>
                      </w:r>
                    </w:p>
                    <w:p w:rsidR="00F028AF" w:rsidRDefault="00F028AF" w:rsidP="002D6289">
                      <w:pPr>
                        <w:adjustRightInd/>
                        <w:spacing w:line="240" w:lineRule="auto"/>
                        <w:jc w:val="center"/>
                        <w:rPr>
                          <w:rFonts w:ascii="仿宋" w:eastAsia="仿宋" w:hAnsi="仿宋"/>
                          <w:sz w:val="32"/>
                          <w:szCs w:val="32"/>
                        </w:rPr>
                      </w:pPr>
                    </w:p>
                    <w:p w:rsidR="00F028AF" w:rsidRDefault="00F028AF" w:rsidP="002D6289">
                      <w:pPr>
                        <w:adjustRightInd/>
                        <w:spacing w:line="240" w:lineRule="auto"/>
                        <w:jc w:val="center"/>
                        <w:rPr>
                          <w:rFonts w:ascii="方正小标宋简体" w:eastAsia="方正小标宋简体" w:hAnsi="仿宋"/>
                          <w:sz w:val="132"/>
                          <w:szCs w:val="44"/>
                        </w:rPr>
                      </w:pPr>
                      <w:r>
                        <w:rPr>
                          <w:rFonts w:ascii="方正小标宋简体" w:eastAsia="方正小标宋简体" w:hAnsi="仿宋" w:hint="eastAsia"/>
                          <w:sz w:val="132"/>
                          <w:szCs w:val="44"/>
                        </w:rPr>
                        <w:t>卷</w:t>
                      </w:r>
                      <w:r>
                        <w:rPr>
                          <w:rFonts w:ascii="方正小标宋简体" w:eastAsia="方正小标宋简体" w:hAnsi="仿宋" w:cs="宋体" w:hint="eastAsia"/>
                          <w:sz w:val="132"/>
                          <w:szCs w:val="44"/>
                        </w:rPr>
                        <w:t xml:space="preserve">　</w:t>
                      </w:r>
                      <w:r>
                        <w:rPr>
                          <w:rFonts w:ascii="方正小标宋简体" w:eastAsia="方正小标宋简体" w:hAnsi="仿宋" w:hint="eastAsia"/>
                          <w:sz w:val="132"/>
                          <w:szCs w:val="44"/>
                        </w:rPr>
                        <w:t>宗</w:t>
                      </w:r>
                    </w:p>
                    <w:p w:rsidR="00F028AF" w:rsidRDefault="00F028AF" w:rsidP="002D6289">
                      <w:pPr>
                        <w:adjustRightInd/>
                        <w:spacing w:line="240" w:lineRule="auto"/>
                        <w:rPr>
                          <w:rFonts w:ascii="仿宋" w:eastAsia="仿宋" w:hAnsi="仿宋"/>
                          <w:sz w:val="32"/>
                          <w:szCs w:val="32"/>
                        </w:rPr>
                      </w:pPr>
                    </w:p>
                    <w:p w:rsidR="00F028AF" w:rsidRDefault="00F028AF" w:rsidP="002D6289">
                      <w:pPr>
                        <w:adjustRightInd/>
                        <w:spacing w:line="240" w:lineRule="auto"/>
                        <w:rPr>
                          <w:rFonts w:ascii="仿宋" w:eastAsia="仿宋" w:hAnsi="仿宋"/>
                          <w:sz w:val="32"/>
                          <w:szCs w:val="32"/>
                        </w:rPr>
                      </w:pPr>
                    </w:p>
                    <w:p w:rsidR="00F028AF" w:rsidRDefault="00F028AF" w:rsidP="002D6289">
                      <w:pPr>
                        <w:adjustRightInd/>
                        <w:spacing w:line="240" w:lineRule="auto"/>
                        <w:rPr>
                          <w:rFonts w:ascii="仿宋" w:eastAsia="仿宋" w:hAnsi="仿宋"/>
                          <w:sz w:val="32"/>
                          <w:szCs w:val="32"/>
                        </w:rPr>
                      </w:pPr>
                    </w:p>
                    <w:p w:rsidR="00F028AF" w:rsidRDefault="00F028AF" w:rsidP="002D6289">
                      <w:pPr>
                        <w:adjustRightInd/>
                        <w:spacing w:line="240" w:lineRule="auto"/>
                        <w:ind w:left="1920" w:hangingChars="600" w:hanging="1920"/>
                        <w:rPr>
                          <w:rFonts w:ascii="仿宋" w:eastAsia="仿宋" w:hAnsi="仿宋"/>
                          <w:sz w:val="32"/>
                          <w:szCs w:val="32"/>
                        </w:rPr>
                      </w:pPr>
                      <w:r>
                        <w:rPr>
                          <w:rFonts w:ascii="仿宋" w:eastAsia="仿宋" w:hAnsi="仿宋" w:hint="eastAsia"/>
                          <w:sz w:val="32"/>
                          <w:szCs w:val="32"/>
                        </w:rPr>
                        <w:t>案件名称：</w:t>
                      </w:r>
                      <w:r>
                        <w:rPr>
                          <w:rFonts w:ascii="仿宋" w:eastAsia="仿宋" w:hAnsi="仿宋" w:hint="eastAsia"/>
                          <w:sz w:val="32"/>
                          <w:szCs w:val="32"/>
                          <w:u w:val="single"/>
                        </w:rPr>
                        <w:t xml:space="preserve">　　　　　　　　　　　　　　　　　　　　</w:t>
                      </w:r>
                    </w:p>
                    <w:p w:rsidR="00F028AF" w:rsidRDefault="00F028AF" w:rsidP="002D6289">
                      <w:pPr>
                        <w:adjustRightInd/>
                        <w:spacing w:line="240" w:lineRule="auto"/>
                        <w:rPr>
                          <w:rFonts w:ascii="仿宋" w:eastAsia="仿宋" w:hAnsi="仿宋"/>
                          <w:sz w:val="32"/>
                          <w:szCs w:val="32"/>
                          <w:u w:val="single"/>
                        </w:rPr>
                      </w:pPr>
                      <w:r>
                        <w:rPr>
                          <w:rFonts w:ascii="仿宋" w:eastAsia="仿宋" w:hAnsi="仿宋" w:hint="eastAsia"/>
                          <w:sz w:val="32"/>
                          <w:szCs w:val="32"/>
                        </w:rPr>
                        <w:t>卷 宗 号：</w:t>
                      </w:r>
                      <w:r>
                        <w:rPr>
                          <w:rFonts w:ascii="仿宋" w:eastAsia="仿宋" w:hAnsi="仿宋" w:hint="eastAsia"/>
                          <w:sz w:val="32"/>
                          <w:szCs w:val="32"/>
                          <w:u w:val="single"/>
                        </w:rPr>
                        <w:t xml:space="preserve">　　　　　　　　　　　　　　　　　　　　</w:t>
                      </w:r>
                    </w:p>
                    <w:p w:rsidR="00F028AF" w:rsidRDefault="00F028AF" w:rsidP="002D6289">
                      <w:pPr>
                        <w:adjustRightInd/>
                        <w:spacing w:line="240" w:lineRule="auto"/>
                        <w:rPr>
                          <w:rFonts w:ascii="仿宋" w:eastAsia="仿宋" w:hAnsi="仿宋"/>
                          <w:sz w:val="32"/>
                          <w:szCs w:val="32"/>
                          <w:u w:val="single"/>
                        </w:rPr>
                      </w:pPr>
                      <w:r>
                        <w:rPr>
                          <w:rFonts w:ascii="仿宋" w:eastAsia="仿宋" w:hAnsi="仿宋" w:hint="eastAsia"/>
                          <w:sz w:val="32"/>
                          <w:szCs w:val="32"/>
                        </w:rPr>
                        <w:t>指导机构：</w:t>
                      </w:r>
                      <w:r>
                        <w:rPr>
                          <w:rFonts w:ascii="仿宋" w:eastAsia="仿宋" w:hAnsi="仿宋" w:hint="eastAsia"/>
                          <w:sz w:val="32"/>
                          <w:szCs w:val="32"/>
                          <w:u w:val="single"/>
                        </w:rPr>
                        <w:t xml:space="preserve">　                                      </w:t>
                      </w:r>
                    </w:p>
                    <w:p w:rsidR="00F028AF" w:rsidRDefault="00F028AF" w:rsidP="002D6289">
                      <w:pPr>
                        <w:adjustRightInd/>
                        <w:spacing w:line="240" w:lineRule="auto"/>
                        <w:rPr>
                          <w:rFonts w:ascii="仿宋" w:eastAsia="仿宋" w:hAnsi="仿宋"/>
                          <w:sz w:val="32"/>
                          <w:szCs w:val="32"/>
                        </w:rPr>
                      </w:pPr>
                      <w:r>
                        <w:rPr>
                          <w:rFonts w:ascii="仿宋" w:eastAsia="仿宋" w:hAnsi="仿宋" w:hint="eastAsia"/>
                          <w:sz w:val="32"/>
                          <w:szCs w:val="32"/>
                        </w:rPr>
                        <w:t>指导日期：</w:t>
                      </w:r>
                      <w:r>
                        <w:rPr>
                          <w:rFonts w:ascii="仿宋" w:eastAsia="仿宋" w:hAnsi="仿宋" w:hint="eastAsia"/>
                          <w:sz w:val="32"/>
                          <w:szCs w:val="32"/>
                          <w:u w:val="single"/>
                        </w:rPr>
                        <w:t xml:space="preserve">　　　　　       </w:t>
                      </w:r>
                      <w:r>
                        <w:rPr>
                          <w:rFonts w:ascii="仿宋" w:eastAsia="仿宋" w:hAnsi="仿宋" w:hint="eastAsia"/>
                          <w:sz w:val="32"/>
                          <w:szCs w:val="32"/>
                        </w:rPr>
                        <w:t>结束日期：</w:t>
                      </w:r>
                      <w:r>
                        <w:rPr>
                          <w:rFonts w:ascii="仿宋" w:eastAsia="仿宋" w:hAnsi="仿宋" w:hint="eastAsia"/>
                          <w:sz w:val="32"/>
                          <w:szCs w:val="32"/>
                          <w:u w:val="single"/>
                        </w:rPr>
                        <w:t xml:space="preserve">             </w:t>
                      </w:r>
                    </w:p>
                    <w:p w:rsidR="00F028AF" w:rsidRDefault="00F028AF" w:rsidP="002D6289">
                      <w:pPr>
                        <w:adjustRightInd/>
                        <w:spacing w:line="240" w:lineRule="auto"/>
                        <w:rPr>
                          <w:rFonts w:ascii="仿宋" w:eastAsia="仿宋" w:hAnsi="仿宋"/>
                          <w:sz w:val="32"/>
                          <w:szCs w:val="32"/>
                        </w:rPr>
                      </w:pPr>
                      <w:r>
                        <w:rPr>
                          <w:rFonts w:ascii="仿宋" w:eastAsia="仿宋" w:hAnsi="仿宋" w:hint="eastAsia"/>
                          <w:sz w:val="32"/>
                          <w:szCs w:val="32"/>
                        </w:rPr>
                        <w:t>归档时间：</w:t>
                      </w:r>
                      <w:r>
                        <w:rPr>
                          <w:rFonts w:ascii="仿宋" w:eastAsia="仿宋" w:hAnsi="仿宋" w:hint="eastAsia"/>
                          <w:sz w:val="32"/>
                          <w:szCs w:val="32"/>
                          <w:u w:val="single"/>
                        </w:rPr>
                        <w:t xml:space="preserve">　　      　  　</w:t>
                      </w:r>
                      <w:r>
                        <w:rPr>
                          <w:rFonts w:ascii="仿宋" w:eastAsia="仿宋" w:hAnsi="仿宋" w:hint="eastAsia"/>
                          <w:sz w:val="32"/>
                          <w:szCs w:val="32"/>
                        </w:rPr>
                        <w:t>保管期限：</w:t>
                      </w:r>
                      <w:r>
                        <w:rPr>
                          <w:rFonts w:ascii="仿宋" w:eastAsia="仿宋" w:hAnsi="仿宋" w:hint="eastAsia"/>
                          <w:sz w:val="32"/>
                          <w:szCs w:val="32"/>
                          <w:u w:val="single"/>
                        </w:rPr>
                        <w:t xml:space="preserve">　　　　　　　</w:t>
                      </w:r>
                    </w:p>
                    <w:p w:rsidR="00F028AF" w:rsidRDefault="00F028AF" w:rsidP="002D6289">
                      <w:pPr>
                        <w:adjustRightInd/>
                        <w:spacing w:line="240" w:lineRule="auto"/>
                        <w:rPr>
                          <w:rFonts w:ascii="仿宋" w:eastAsia="仿宋" w:hAnsi="仿宋"/>
                          <w:sz w:val="32"/>
                          <w:szCs w:val="32"/>
                        </w:rPr>
                      </w:pPr>
                      <w:r>
                        <w:rPr>
                          <w:rFonts w:ascii="仿宋" w:eastAsia="仿宋" w:hAnsi="仿宋" w:hint="eastAsia"/>
                          <w:sz w:val="32"/>
                          <w:szCs w:val="32"/>
                        </w:rPr>
                        <w:t>保管期限：</w:t>
                      </w:r>
                      <w:r>
                        <w:rPr>
                          <w:rFonts w:ascii="仿宋" w:eastAsia="仿宋" w:hAnsi="仿宋" w:hint="eastAsia"/>
                          <w:sz w:val="32"/>
                          <w:szCs w:val="32"/>
                          <w:u w:val="single"/>
                        </w:rPr>
                        <w:t xml:space="preserve">　　   年</w:t>
                      </w:r>
                      <w:proofErr w:type="gramStart"/>
                      <w:r>
                        <w:rPr>
                          <w:rFonts w:ascii="仿宋" w:eastAsia="仿宋" w:hAnsi="仿宋" w:hint="eastAsia"/>
                          <w:sz w:val="32"/>
                          <w:szCs w:val="32"/>
                          <w:u w:val="single"/>
                        </w:rPr>
                        <w:t xml:space="preserve">　　　　　　　　　　　　　　　</w:t>
                      </w:r>
                      <w:proofErr w:type="gramEnd"/>
                    </w:p>
                    <w:p w:rsidR="00F028AF" w:rsidRDefault="00F028AF" w:rsidP="002D6289">
                      <w:proofErr w:type="gramStart"/>
                      <w:r>
                        <w:rPr>
                          <w:rFonts w:ascii="仿宋" w:eastAsia="仿宋" w:hAnsi="仿宋" w:hint="eastAsia"/>
                          <w:sz w:val="32"/>
                          <w:szCs w:val="32"/>
                        </w:rPr>
                        <w:t xml:space="preserve">备　　</w:t>
                      </w:r>
                      <w:proofErr w:type="gramEnd"/>
                      <w:r>
                        <w:rPr>
                          <w:rFonts w:ascii="仿宋" w:eastAsia="仿宋" w:hAnsi="仿宋" w:hint="eastAsia"/>
                          <w:sz w:val="32"/>
                          <w:szCs w:val="32"/>
                        </w:rPr>
                        <w:t>注：</w:t>
                      </w:r>
                      <w:r>
                        <w:rPr>
                          <w:rFonts w:ascii="仿宋" w:eastAsia="仿宋" w:hAnsi="仿宋" w:hint="eastAsia"/>
                          <w:sz w:val="32"/>
                          <w:szCs w:val="32"/>
                          <w:u w:val="single"/>
                        </w:rPr>
                        <w:t xml:space="preserve">　　 　　　　　　　　　　　　　　　　　</w:t>
                      </w:r>
                    </w:p>
                  </w:txbxContent>
                </v:textbox>
              </v:shape>
            </w:pict>
          </mc:Fallback>
        </mc:AlternateContent>
      </w:r>
    </w:p>
    <w:p w:rsidR="00144B8C" w:rsidRPr="00144B8C" w:rsidRDefault="00144B8C" w:rsidP="00144B8C">
      <w:pPr>
        <w:pStyle w:val="affff6"/>
        <w:ind w:firstLine="420"/>
      </w:pPr>
    </w:p>
    <w:p w:rsidR="00144B8C" w:rsidRDefault="00144B8C"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7D0D92">
      <w:pPr>
        <w:pStyle w:val="affff6"/>
        <w:ind w:firstLine="420"/>
      </w:pPr>
    </w:p>
    <w:p w:rsidR="002D6289" w:rsidRDefault="002D6289" w:rsidP="002D6289">
      <w:pPr>
        <w:pStyle w:val="affff6"/>
        <w:ind w:firstLineChars="0" w:firstLine="0"/>
        <w:jc w:val="left"/>
      </w:pPr>
    </w:p>
    <w:p w:rsidR="002D6289" w:rsidRDefault="002D6289" w:rsidP="002D6289">
      <w:pPr>
        <w:pStyle w:val="affff6"/>
        <w:ind w:firstLineChars="0" w:firstLine="0"/>
        <w:jc w:val="left"/>
      </w:pPr>
      <w:r>
        <w:lastRenderedPageBreak/>
        <mc:AlternateContent>
          <mc:Choice Requires="wps">
            <w:drawing>
              <wp:anchor distT="0" distB="0" distL="114300" distR="114300" simplePos="0" relativeHeight="251667456" behindDoc="0" locked="0" layoutInCell="1" allowOverlap="1" wp14:anchorId="5F551307" wp14:editId="5DC7EC40">
                <wp:simplePos x="1257300" y="1619250"/>
                <wp:positionH relativeFrom="margin">
                  <wp:align>center</wp:align>
                </wp:positionH>
                <wp:positionV relativeFrom="margin">
                  <wp:align>top</wp:align>
                </wp:positionV>
                <wp:extent cx="5815965" cy="7049135"/>
                <wp:effectExtent l="0" t="0" r="13335" b="18415"/>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5965" cy="7049135"/>
                        </a:xfrm>
                        <a:prstGeom prst="rect">
                          <a:avLst/>
                        </a:prstGeom>
                        <a:solidFill>
                          <a:srgbClr val="FFFFFF"/>
                        </a:solidFill>
                        <a:ln w="9525">
                          <a:solidFill>
                            <a:srgbClr val="000000"/>
                          </a:solidFill>
                          <a:miter lim="800000"/>
                        </a:ln>
                      </wps:spPr>
                      <wps:txbx>
                        <w:txbxContent>
                          <w:p w:rsidR="00F028AF" w:rsidRDefault="00F028AF" w:rsidP="002D6289">
                            <w:pPr>
                              <w:adjustRightInd/>
                              <w:snapToGrid w:val="0"/>
                              <w:spacing w:line="360" w:lineRule="auto"/>
                              <w:jc w:val="center"/>
                              <w:rPr>
                                <w:rFonts w:ascii="方正小标宋简体" w:eastAsia="方正小标宋简体" w:hAnsi="仿宋"/>
                                <w:spacing w:val="46"/>
                                <w:sz w:val="44"/>
                                <w:szCs w:val="44"/>
                              </w:rPr>
                            </w:pPr>
                            <w:r>
                              <w:rPr>
                                <w:rFonts w:ascii="方正小标宋简体" w:eastAsia="方正小标宋简体" w:hAnsi="仿宋" w:hint="eastAsia"/>
                                <w:spacing w:val="46"/>
                                <w:sz w:val="44"/>
                                <w:szCs w:val="44"/>
                              </w:rPr>
                              <w:t>卷内目录</w:t>
                            </w:r>
                          </w:p>
                          <w:tbl>
                            <w:tblPr>
                              <w:tblW w:w="8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6240"/>
                              <w:gridCol w:w="1521"/>
                            </w:tblGrid>
                            <w:tr w:rsidR="00F028AF" w:rsidTr="00593DD8">
                              <w:trPr>
                                <w:trHeight w:val="866"/>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序号</w:t>
                                  </w:r>
                                </w:p>
                              </w:tc>
                              <w:tc>
                                <w:tcPr>
                                  <w:tcW w:w="6240"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文件名称</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页次</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1</w:t>
                                  </w:r>
                                </w:p>
                              </w:tc>
                              <w:tc>
                                <w:tcPr>
                                  <w:tcW w:w="6240"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指导申请书</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2</w:t>
                                  </w:r>
                                </w:p>
                              </w:tc>
                              <w:tc>
                                <w:tcPr>
                                  <w:tcW w:w="6240"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受理（不予受理）通知书</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3</w:t>
                                  </w:r>
                                </w:p>
                              </w:tc>
                              <w:tc>
                                <w:tcPr>
                                  <w:tcW w:w="6240" w:type="dxa"/>
                                  <w:vAlign w:val="bottom"/>
                                </w:tcPr>
                                <w:p w:rsidR="00F028AF" w:rsidRDefault="00FE3B55"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指导过程材料</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4</w:t>
                                  </w:r>
                                </w:p>
                              </w:tc>
                              <w:tc>
                                <w:tcPr>
                                  <w:tcW w:w="6240" w:type="dxa"/>
                                  <w:vAlign w:val="bottom"/>
                                </w:tcPr>
                                <w:p w:rsidR="00F028AF" w:rsidRDefault="00FE3B55"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指导意见书</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5</w:t>
                                  </w:r>
                                </w:p>
                              </w:tc>
                              <w:tc>
                                <w:tcPr>
                                  <w:tcW w:w="6240" w:type="dxa"/>
                                  <w:vAlign w:val="bottom"/>
                                </w:tcPr>
                                <w:p w:rsidR="00F028AF" w:rsidRDefault="00FE3B55"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6240"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6240"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6240"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6240"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bl>
                          <w:p w:rsidR="00F028AF" w:rsidRDefault="00F028AF" w:rsidP="002D6289">
                            <w:pPr>
                              <w:jc w:val="center"/>
                            </w:pP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_x0000_s1034" type="#_x0000_t202" style="position:absolute;margin-left:0;margin-top:0;width:457.95pt;height:555.05pt;z-index:251667456;visibility:visible;mso-wrap-style:square;mso-wrap-distance-left:9pt;mso-wrap-distance-top:0;mso-wrap-distance-right:9pt;mso-wrap-distance-bottom:0;mso-position-horizontal:center;mso-position-horizontal-relative:margin;mso-position-vertical:top;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HTpKQIAADYEAAAOAAAAZHJzL2Uyb0RvYy54bWysU82O0zAQviPxDpbvNElpdtuo6Wrpqghp&#10;+ZEWHsB1nMbC9gTbbVIeAN6AExfuPFefg7HT7Za/C8IHy+MZf575vpn5Va8V2QnrJJiSZqOUEmE4&#10;VNJsSvru7erJlBLnmamYAiNKuheOXi0eP5p3bSHG0ICqhCUIYlzRtSVtvG+LJHG8EZq5EbTCoLMG&#10;q5lH026SyrIO0bVKxml6kXRgq9YCF87h7c3gpIuIX9eC+9d17YQnqqSYm4+7jfs67MlizoqNZW0j&#10;+TEN9g9ZaCYNfnqCumGeka2Vv0FpyS04qP2Ig06griUXsQasJkt/qeauYa2ItSA5rj3R5P4fLH+1&#10;e2OJrFC7jBLDNGp0+PL58PX74dsnMg78dK0rMOyuxUDfP4MeY2Otrr0F/t4RA8uGmY24tha6RrAK&#10;88vCy+Ts6YDjAsi6ewkV/sO2HiJQX1sdyEM6CKKjTvuTNqL3hONlPs3y2UVOCUffZTqZZU/z+Acr&#10;7p+31vnnAjQJh5JaFD/Cs92t8yEdVtyHhN8cKFmtpFLRsJv1UlmyY9goq7iO6D+FKUO6ks7ycT4w&#10;8FeINK4/QWjpseOV1CWdngcpcyQscDSw5ft1H7WZBqBA5hqqPTJoYWhkHDw8NGA/UtJhE5fUfdgy&#10;KyhRLwyqMMsmk9D10Zjkl2M07Llnfe5hhiNUST0lw3Hp46QEfgxco1q1jDw+ZHJMGZsz0nscpND9&#10;53aMehj3xQ8AAAD//wMAUEsDBBQABgAIAAAAIQAEqhzA3QAAAAYBAAAPAAAAZHJzL2Rvd25yZXYu&#10;eG1sTI/NTsMwEITvSLyDtUhcEHXMT2lCnAohgeAGbQVXN9kmEfY62G4a3p6FC1xGWs1o5ttyOTkr&#10;Rgyx96RBzTIQSLVvemo1bNYP5wsQMRlqjPWEGr4wwrI6PipN0fgDveK4Sq3gEoqF0dClNBRSxrpD&#10;Z+LMD0js7XxwJvEZWtkEc+ByZ+VFls2lMz3xQmcGvO+w/ljtnYbF1dP4Hp8vX97q+c7m6exmfPwM&#10;Wp+eTHe3IBJO6S8MP/iMDhUzbf2emiisBn4k/Sp7ubrOQWw5pFSmQFal/I9ffQMAAP//AwBQSwEC&#10;LQAUAAYACAAAACEAtoM4kv4AAADhAQAAEwAAAAAAAAAAAAAAAAAAAAAAW0NvbnRlbnRfVHlwZXNd&#10;LnhtbFBLAQItABQABgAIAAAAIQA4/SH/1gAAAJQBAAALAAAAAAAAAAAAAAAAAC8BAABfcmVscy8u&#10;cmVsc1BLAQItABQABgAIAAAAIQBIyHTpKQIAADYEAAAOAAAAAAAAAAAAAAAAAC4CAABkcnMvZTJv&#10;RG9jLnhtbFBLAQItABQABgAIAAAAIQAEqhzA3QAAAAYBAAAPAAAAAAAAAAAAAAAAAIMEAABkcnMv&#10;ZG93bnJldi54bWxQSwUGAAAAAAQABADzAAAAjQUAAAAA&#10;">
                <v:textbox>
                  <w:txbxContent>
                    <w:p w:rsidR="00F028AF" w:rsidRDefault="00F028AF" w:rsidP="002D6289">
                      <w:pPr>
                        <w:adjustRightInd/>
                        <w:snapToGrid w:val="0"/>
                        <w:spacing w:line="360" w:lineRule="auto"/>
                        <w:jc w:val="center"/>
                        <w:rPr>
                          <w:rFonts w:ascii="方正小标宋简体" w:eastAsia="方正小标宋简体" w:hAnsi="仿宋"/>
                          <w:spacing w:val="46"/>
                          <w:sz w:val="44"/>
                          <w:szCs w:val="44"/>
                        </w:rPr>
                      </w:pPr>
                      <w:r>
                        <w:rPr>
                          <w:rFonts w:ascii="方正小标宋简体" w:eastAsia="方正小标宋简体" w:hAnsi="仿宋" w:hint="eastAsia"/>
                          <w:spacing w:val="46"/>
                          <w:sz w:val="44"/>
                          <w:szCs w:val="44"/>
                        </w:rPr>
                        <w:t>卷内目录</w:t>
                      </w:r>
                    </w:p>
                    <w:tbl>
                      <w:tblPr>
                        <w:tblW w:w="8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6240"/>
                        <w:gridCol w:w="1521"/>
                      </w:tblGrid>
                      <w:tr w:rsidR="00F028AF" w:rsidTr="00593DD8">
                        <w:trPr>
                          <w:trHeight w:val="866"/>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序号</w:t>
                            </w:r>
                          </w:p>
                        </w:tc>
                        <w:tc>
                          <w:tcPr>
                            <w:tcW w:w="6240"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文件名称</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页次</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1</w:t>
                            </w:r>
                          </w:p>
                        </w:tc>
                        <w:tc>
                          <w:tcPr>
                            <w:tcW w:w="6240"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指导申请书</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2</w:t>
                            </w:r>
                          </w:p>
                        </w:tc>
                        <w:tc>
                          <w:tcPr>
                            <w:tcW w:w="6240"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受理（不予受理）通知书</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3</w:t>
                            </w:r>
                          </w:p>
                        </w:tc>
                        <w:tc>
                          <w:tcPr>
                            <w:tcW w:w="6240" w:type="dxa"/>
                            <w:vAlign w:val="bottom"/>
                          </w:tcPr>
                          <w:p w:rsidR="00F028AF" w:rsidRDefault="00FE3B55"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指导过程材料</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4</w:t>
                            </w:r>
                          </w:p>
                        </w:tc>
                        <w:tc>
                          <w:tcPr>
                            <w:tcW w:w="6240" w:type="dxa"/>
                            <w:vAlign w:val="bottom"/>
                          </w:tcPr>
                          <w:p w:rsidR="00F028AF" w:rsidRDefault="00FE3B55"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指导意见书</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5</w:t>
                            </w:r>
                          </w:p>
                        </w:tc>
                        <w:tc>
                          <w:tcPr>
                            <w:tcW w:w="6240" w:type="dxa"/>
                            <w:vAlign w:val="bottom"/>
                          </w:tcPr>
                          <w:p w:rsidR="00F028AF" w:rsidRDefault="00FE3B55"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6240"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6240"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6240"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r w:rsidR="00F028AF" w:rsidTr="00593DD8">
                        <w:trPr>
                          <w:trHeight w:val="705"/>
                        </w:trPr>
                        <w:tc>
                          <w:tcPr>
                            <w:tcW w:w="863"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6240"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c>
                          <w:tcPr>
                            <w:tcW w:w="1521" w:type="dxa"/>
                            <w:vAlign w:val="bottom"/>
                          </w:tcPr>
                          <w:p w:rsidR="00F028AF" w:rsidRDefault="00F028AF" w:rsidP="002D6289">
                            <w:pPr>
                              <w:adjustRightInd/>
                              <w:snapToGrid w:val="0"/>
                              <w:spacing w:line="360" w:lineRule="auto"/>
                              <w:jc w:val="center"/>
                              <w:rPr>
                                <w:rFonts w:ascii="仿宋" w:eastAsia="仿宋" w:hAnsi="仿宋"/>
                                <w:sz w:val="28"/>
                                <w:szCs w:val="28"/>
                              </w:rPr>
                            </w:pPr>
                            <w:r>
                              <w:rPr>
                                <w:rFonts w:ascii="仿宋" w:eastAsia="仿宋" w:hAnsi="仿宋" w:hint="eastAsia"/>
                                <w:sz w:val="28"/>
                                <w:szCs w:val="28"/>
                              </w:rPr>
                              <w:t>—</w:t>
                            </w:r>
                          </w:p>
                        </w:tc>
                      </w:tr>
                    </w:tbl>
                    <w:p w:rsidR="00F028AF" w:rsidRDefault="00F028AF" w:rsidP="002D6289">
                      <w:pPr>
                        <w:jc w:val="center"/>
                      </w:pPr>
                    </w:p>
                  </w:txbxContent>
                </v:textbox>
                <w10:wrap type="square" anchorx="margin" anchory="margin"/>
              </v:shape>
            </w:pict>
          </mc:Fallback>
        </mc:AlternateContent>
      </w:r>
    </w:p>
    <w:p w:rsidR="002D6289" w:rsidRDefault="007A7DE7" w:rsidP="007A7DE7">
      <w:pPr>
        <w:pStyle w:val="affff6"/>
        <w:ind w:firstLineChars="0" w:firstLine="0"/>
        <w:jc w:val="center"/>
      </w:pPr>
      <w:bookmarkStart w:id="129" w:name="BookMark8"/>
      <w:bookmarkEnd w:id="103"/>
      <w:r>
        <w:drawing>
          <wp:inline distT="0" distB="0" distL="0" distR="0" wp14:anchorId="59BF44FD" wp14:editId="19C693C6">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stretch>
                      <a:fillRect/>
                    </a:stretch>
                  </pic:blipFill>
                  <pic:spPr>
                    <a:xfrm>
                      <a:off x="0" y="0"/>
                      <a:ext cx="1485900" cy="317500"/>
                    </a:xfrm>
                    <a:prstGeom prst="rect">
                      <a:avLst/>
                    </a:prstGeom>
                  </pic:spPr>
                </pic:pic>
              </a:graphicData>
            </a:graphic>
          </wp:inline>
        </w:drawing>
      </w:r>
      <w:bookmarkEnd w:id="129"/>
    </w:p>
    <w:sectPr w:rsidR="002D6289" w:rsidSect="00681D73">
      <w:headerReference w:type="even" r:id="rId55"/>
      <w:headerReference w:type="default" r:id="rId56"/>
      <w:footerReference w:type="even" r:id="rId57"/>
      <w:footerReference w:type="default" r:id="rId58"/>
      <w:pgSz w:w="11906" w:h="16838" w:code="9"/>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DAD" w:rsidRDefault="00DD6DAD" w:rsidP="00D86DB7">
      <w:r>
        <w:separator/>
      </w:r>
    </w:p>
    <w:p w:rsidR="00DD6DAD" w:rsidRDefault="00DD6DAD"/>
    <w:p w:rsidR="00DD6DAD" w:rsidRDefault="00DD6DAD"/>
  </w:endnote>
  <w:endnote w:type="continuationSeparator" w:id="0">
    <w:p w:rsidR="00DD6DAD" w:rsidRDefault="00DD6DAD" w:rsidP="00D86DB7">
      <w:r>
        <w:continuationSeparator/>
      </w:r>
    </w:p>
    <w:p w:rsidR="00DD6DAD" w:rsidRDefault="00DD6DAD"/>
    <w:p w:rsidR="00DD6DAD" w:rsidRDefault="00DD6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pPr>
      <w:pStyle w:val="afffa"/>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rsidP="00681D73">
    <w:pPr>
      <w:pStyle w:val="affff2"/>
    </w:pPr>
    <w:r>
      <w:fldChar w:fldCharType="begin"/>
    </w:r>
    <w:r>
      <w:instrText>PAGE   \* MERGEFORMAT</w:instrText>
    </w:r>
    <w:r>
      <w:fldChar w:fldCharType="separate"/>
    </w:r>
    <w:r w:rsidR="008B53EB" w:rsidRPr="008B53EB">
      <w:rPr>
        <w:noProof/>
        <w:lang w:val="zh-CN"/>
      </w:rPr>
      <w:t>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rsidP="00681D73">
    <w:pPr>
      <w:pStyle w:val="affff3"/>
    </w:pPr>
    <w:r>
      <w:fldChar w:fldCharType="begin"/>
    </w:r>
    <w:r>
      <w:instrText>PAGE   \* MERGEFORMAT</w:instrText>
    </w:r>
    <w:r>
      <w:fldChar w:fldCharType="separate"/>
    </w:r>
    <w:r w:rsidR="008B53EB" w:rsidRPr="008B53EB">
      <w:rPr>
        <w:noProof/>
        <w:lang w:val="zh-CN"/>
      </w:rPr>
      <w:t>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rsidP="00681D73">
    <w:pPr>
      <w:pStyle w:val="affff2"/>
    </w:pPr>
    <w:r>
      <w:fldChar w:fldCharType="begin"/>
    </w:r>
    <w:r>
      <w:instrText>PAGE   \* MERGEFORMAT</w:instrText>
    </w:r>
    <w:r>
      <w:fldChar w:fldCharType="separate"/>
    </w:r>
    <w:r w:rsidR="008B53EB" w:rsidRPr="008B53EB">
      <w:rPr>
        <w:noProof/>
        <w:lang w:val="zh-CN"/>
      </w:rPr>
      <w:t>8</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rsidP="00681D73">
    <w:pPr>
      <w:pStyle w:val="affff3"/>
    </w:pPr>
    <w:r>
      <w:fldChar w:fldCharType="begin"/>
    </w:r>
    <w:r>
      <w:instrText>PAGE   \* MERGEFORMAT</w:instrText>
    </w:r>
    <w:r>
      <w:fldChar w:fldCharType="separate"/>
    </w:r>
    <w:r w:rsidR="008B53EB" w:rsidRPr="008B53EB">
      <w:rPr>
        <w:noProof/>
        <w:lang w:val="zh-CN"/>
      </w:rPr>
      <w:t>7</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rsidP="00681D73">
    <w:pPr>
      <w:pStyle w:val="affff2"/>
    </w:pPr>
    <w:r>
      <w:fldChar w:fldCharType="begin"/>
    </w:r>
    <w:r>
      <w:instrText>PAGE   \* MERGEFORMAT</w:instrText>
    </w:r>
    <w:r>
      <w:fldChar w:fldCharType="separate"/>
    </w:r>
    <w:r w:rsidR="008B53EB" w:rsidRPr="008B53EB">
      <w:rPr>
        <w:noProof/>
        <w:lang w:val="zh-CN"/>
      </w:rPr>
      <w:t>8</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rsidP="00681D73">
    <w:pPr>
      <w:pStyle w:val="affff3"/>
    </w:pPr>
    <w:r>
      <w:fldChar w:fldCharType="begin"/>
    </w:r>
    <w:r>
      <w:instrText>PAGE   \* MERGEFORMAT</w:instrText>
    </w:r>
    <w:r>
      <w:fldChar w:fldCharType="separate"/>
    </w:r>
    <w:r w:rsidR="008B53EB" w:rsidRPr="008B53EB">
      <w:rPr>
        <w:noProof/>
        <w:lang w:val="zh-CN"/>
      </w:rPr>
      <w:t>9</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rsidP="00681D73">
    <w:pPr>
      <w:pStyle w:val="affff2"/>
    </w:pPr>
    <w:r>
      <w:fldChar w:fldCharType="begin"/>
    </w:r>
    <w:r>
      <w:instrText>PAGE   \* MERGEFORMAT</w:instrText>
    </w:r>
    <w:r>
      <w:fldChar w:fldCharType="separate"/>
    </w:r>
    <w:r w:rsidR="008B53EB" w:rsidRPr="008B53EB">
      <w:rPr>
        <w:noProof/>
        <w:lang w:val="zh-CN"/>
      </w:rPr>
      <w:t>10</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rsidP="00681D73">
    <w:pPr>
      <w:pStyle w:val="affff3"/>
    </w:pPr>
    <w:r>
      <w:fldChar w:fldCharType="begin"/>
    </w:r>
    <w:r>
      <w:instrText>PAGE   \* MERGEFORMAT</w:instrText>
    </w:r>
    <w:r>
      <w:fldChar w:fldCharType="separate"/>
    </w:r>
    <w:r w:rsidR="008B53EB" w:rsidRPr="008B53EB">
      <w:rPr>
        <w:noProof/>
        <w:lang w:val="zh-CN"/>
      </w:rPr>
      <w:t>9</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rsidP="00681D73">
    <w:pPr>
      <w:pStyle w:val="affff2"/>
    </w:pPr>
    <w:r>
      <w:fldChar w:fldCharType="begin"/>
    </w:r>
    <w:r>
      <w:instrText>PAGE   \* MERGEFORMAT</w:instrText>
    </w:r>
    <w:r>
      <w:fldChar w:fldCharType="separate"/>
    </w:r>
    <w:r w:rsidR="008B53EB" w:rsidRPr="008B53EB">
      <w:rPr>
        <w:noProof/>
        <w:lang w:val="zh-CN"/>
      </w:rPr>
      <w:t>12</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rsidP="00681D73">
    <w:pPr>
      <w:pStyle w:val="affff3"/>
    </w:pPr>
    <w:r>
      <w:fldChar w:fldCharType="begin"/>
    </w:r>
    <w:r>
      <w:instrText>PAGE   \* MERGEFORMAT</w:instrText>
    </w:r>
    <w:r>
      <w:fldChar w:fldCharType="separate"/>
    </w:r>
    <w:r w:rsidR="008B53EB" w:rsidRPr="008B53EB">
      <w:rPr>
        <w:noProof/>
        <w:lang w:val="zh-CN"/>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pPr>
      <w:pStyle w:val="afffa"/>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rsidP="00681D73">
    <w:pPr>
      <w:pStyle w:val="affff2"/>
    </w:pPr>
    <w:r>
      <w:fldChar w:fldCharType="begin"/>
    </w:r>
    <w:r>
      <w:instrText>PAGE   \* MERGEFORMAT</w:instrText>
    </w:r>
    <w:r>
      <w:fldChar w:fldCharType="separate"/>
    </w:r>
    <w:r w:rsidR="008B53EB" w:rsidRPr="008B53EB">
      <w:rPr>
        <w:noProof/>
        <w:lang w:val="zh-CN"/>
      </w:rPr>
      <w:t>14</w:t>
    </w:r>
    <w: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rsidP="00681D73">
    <w:pPr>
      <w:pStyle w:val="affff3"/>
    </w:pPr>
    <w:r>
      <w:fldChar w:fldCharType="begin"/>
    </w:r>
    <w:r>
      <w:instrText>PAGE   \* MERGEFORMAT</w:instrText>
    </w:r>
    <w:r>
      <w:fldChar w:fldCharType="separate"/>
    </w:r>
    <w:r w:rsidR="008B53EB" w:rsidRPr="008B53EB">
      <w:rPr>
        <w:noProof/>
        <w:lang w:val="zh-CN"/>
      </w:rPr>
      <w:t>13</w:t>
    </w:r>
    <w:r>
      <w:fldChar w:fldCharType="end"/>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rsidP="00681D73">
    <w:pPr>
      <w:pStyle w:val="affff2"/>
    </w:pPr>
    <w:r>
      <w:fldChar w:fldCharType="begin"/>
    </w:r>
    <w:r>
      <w:instrText>PAGE   \* MERGEFORMAT</w:instrText>
    </w:r>
    <w:r>
      <w:fldChar w:fldCharType="separate"/>
    </w:r>
    <w:r w:rsidR="008B53EB" w:rsidRPr="008B53EB">
      <w:rPr>
        <w:noProof/>
        <w:lang w:val="zh-CN"/>
      </w:rPr>
      <w:t>14</w:t>
    </w:r>
    <w: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rsidP="00681D73">
    <w:pPr>
      <w:pStyle w:val="affff3"/>
    </w:pPr>
    <w:r>
      <w:fldChar w:fldCharType="begin"/>
    </w:r>
    <w:r>
      <w:instrText>PAGE   \* MERGEFORMAT</w:instrText>
    </w:r>
    <w:r>
      <w:fldChar w:fldCharType="separate"/>
    </w:r>
    <w:r w:rsidR="008B53EB" w:rsidRPr="008B53EB">
      <w:rPr>
        <w:noProof/>
        <w:lang w:val="zh-CN"/>
      </w:rPr>
      <w:t>15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324EDD" w:rsidRDefault="00F028AF"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EB" w:rsidRDefault="002D23EB" w:rsidP="00681D73">
    <w:pPr>
      <w:pStyle w:val="affff2"/>
    </w:pPr>
    <w:r>
      <w:fldChar w:fldCharType="begin"/>
    </w:r>
    <w:r>
      <w:instrText>PAGE   \* MERGEFORMAT</w:instrText>
    </w:r>
    <w:r>
      <w:fldChar w:fldCharType="separate"/>
    </w:r>
    <w:r w:rsidR="00681D73" w:rsidRPr="00681D73">
      <w:rPr>
        <w:noProof/>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EB" w:rsidRDefault="002D23EB" w:rsidP="00681D73">
    <w:pPr>
      <w:pStyle w:val="affff3"/>
    </w:pPr>
    <w:r>
      <w:fldChar w:fldCharType="begin"/>
    </w:r>
    <w:r>
      <w:instrText>PAGE   \* MERGEFORMAT</w:instrText>
    </w:r>
    <w:r>
      <w:fldChar w:fldCharType="separate"/>
    </w:r>
    <w:r w:rsidR="008B53EB" w:rsidRPr="008B53EB">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D73" w:rsidRDefault="00681D73" w:rsidP="00681D73">
    <w:pPr>
      <w:pStyle w:val="affff2"/>
    </w:pPr>
    <w:r>
      <w:fldChar w:fldCharType="begin"/>
    </w:r>
    <w:r>
      <w:instrText>PAGE   \* MERGEFORMAT</w:instrText>
    </w:r>
    <w:r>
      <w:fldChar w:fldCharType="separate"/>
    </w:r>
    <w:r w:rsidR="008B53EB" w:rsidRPr="008B53EB">
      <w:rPr>
        <w:noProof/>
        <w:lang w:val="zh-CN"/>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D73" w:rsidRDefault="00681D73" w:rsidP="00681D73">
    <w:pPr>
      <w:pStyle w:val="affff3"/>
    </w:pPr>
    <w:r>
      <w:fldChar w:fldCharType="begin"/>
    </w:r>
    <w:r>
      <w:instrText>PAGE   \* MERGEFORMAT</w:instrText>
    </w:r>
    <w:r>
      <w:fldChar w:fldCharType="separate"/>
    </w:r>
    <w:r w:rsidRPr="00681D73">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rsidP="00681D73">
    <w:pPr>
      <w:pStyle w:val="affff2"/>
    </w:pPr>
    <w:r>
      <w:fldChar w:fldCharType="begin"/>
    </w:r>
    <w:r>
      <w:instrText>PAGE   \* MERGEFORMAT</w:instrText>
    </w:r>
    <w:r>
      <w:fldChar w:fldCharType="separate"/>
    </w:r>
    <w:r w:rsidR="008B53EB" w:rsidRPr="008B53EB">
      <w:rPr>
        <w:noProof/>
        <w:lang w:val="zh-CN"/>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rsidP="00681D73">
    <w:pPr>
      <w:pStyle w:val="affff3"/>
    </w:pPr>
    <w:r>
      <w:fldChar w:fldCharType="begin"/>
    </w:r>
    <w:r>
      <w:instrText>PAGE   \* MERGEFORMAT</w:instrText>
    </w:r>
    <w:r>
      <w:fldChar w:fldCharType="separate"/>
    </w:r>
    <w:r w:rsidR="008B53EB" w:rsidRPr="008B53EB">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DAD" w:rsidRDefault="00DD6DAD" w:rsidP="00D86DB7">
      <w:r>
        <w:separator/>
      </w:r>
    </w:p>
  </w:footnote>
  <w:footnote w:type="continuationSeparator" w:id="0">
    <w:p w:rsidR="00DD6DAD" w:rsidRDefault="00DD6DAD" w:rsidP="00D86DB7">
      <w:r>
        <w:continuationSeparator/>
      </w:r>
    </w:p>
    <w:p w:rsidR="00DD6DAD" w:rsidRDefault="00DD6DAD"/>
    <w:p w:rsidR="00DD6DAD" w:rsidRDefault="00DD6DA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Default="00F028AF">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681D73" w:rsidRDefault="00681D73" w:rsidP="00681D73">
    <w:pPr>
      <w:pStyle w:val="affffc"/>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D84FA1" w:rsidRDefault="00F028AF" w:rsidP="00681D73">
    <w:pPr>
      <w:pStyle w:val="affffb"/>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681D73" w:rsidRDefault="00681D73" w:rsidP="00681D73">
    <w:pPr>
      <w:pStyle w:val="affffc"/>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D84FA1" w:rsidRDefault="00F028AF" w:rsidP="00681D73">
    <w:pPr>
      <w:pStyle w:val="affffb"/>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681D73" w:rsidRDefault="00681D73" w:rsidP="00681D73">
    <w:pPr>
      <w:pStyle w:val="affffc"/>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D84FA1" w:rsidRDefault="00F028AF" w:rsidP="00681D73">
    <w:pPr>
      <w:pStyle w:val="affffb"/>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681D73" w:rsidRDefault="00681D73" w:rsidP="00681D73">
    <w:pPr>
      <w:pStyle w:val="affffc"/>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D84FA1" w:rsidRDefault="00F028AF" w:rsidP="00681D73">
    <w:pPr>
      <w:pStyle w:val="affffb"/>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681D73" w:rsidRDefault="00681D73" w:rsidP="00681D73">
    <w:pPr>
      <w:pStyle w:val="affffc"/>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D84FA1" w:rsidRDefault="00F028AF" w:rsidP="00681D73">
    <w:pPr>
      <w:pStyle w:val="affffb"/>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E70388" w:rsidRDefault="00F028AF"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681D73" w:rsidRDefault="00681D73" w:rsidP="00681D73">
    <w:pPr>
      <w:pStyle w:val="affffc"/>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D84FA1" w:rsidRDefault="00F028AF" w:rsidP="00681D73">
    <w:pPr>
      <w:pStyle w:val="affffb"/>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681D73" w:rsidRDefault="00681D73" w:rsidP="00681D73">
    <w:pPr>
      <w:pStyle w:val="affffc"/>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D84FA1" w:rsidRDefault="00F028AF" w:rsidP="00681D73">
    <w:pPr>
      <w:pStyle w:val="affffb"/>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324EDD" w:rsidRDefault="00F028AF"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EB" w:rsidRPr="00681D73" w:rsidRDefault="00681D73" w:rsidP="00681D73">
    <w:pPr>
      <w:pStyle w:val="affffc"/>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EB" w:rsidRPr="00D84FA1" w:rsidRDefault="002D23EB" w:rsidP="00681D73">
    <w:pPr>
      <w:pStyle w:val="affffb"/>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D73" w:rsidRPr="00681D73" w:rsidRDefault="00681D73" w:rsidP="00681D73">
    <w:pPr>
      <w:pStyle w:val="affffc"/>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D73" w:rsidRPr="00D84FA1" w:rsidRDefault="00681D73" w:rsidP="00681D73">
    <w:pPr>
      <w:pStyle w:val="affffb"/>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681D73" w:rsidRDefault="00681D73" w:rsidP="00681D73">
    <w:pPr>
      <w:pStyle w:val="affffc"/>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AF" w:rsidRPr="00D84FA1" w:rsidRDefault="00F028AF" w:rsidP="00681D73">
    <w:pPr>
      <w:pStyle w:val="affffb"/>
    </w:pPr>
    <w:r>
      <w:fldChar w:fldCharType="begin"/>
    </w:r>
    <w:r>
      <w:instrText xml:space="preserve"> STYLEREF  标准文件_文件编号  \* MERGEFORMAT </w:instrText>
    </w:r>
    <w:r>
      <w:fldChar w:fldCharType="separate"/>
    </w:r>
    <w:r w:rsidR="008B53EB">
      <w:t>DB34/T XXXXX</w:t>
    </w:r>
    <w:r w:rsidR="008B53EB">
      <w:t>—</w:t>
    </w:r>
    <w:r w:rsidR="008B53EB">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 w:numId="41">
    <w:abstractNumId w:val="32"/>
  </w:num>
  <w:num w:numId="42">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E31"/>
    <w:rsid w:val="0000040A"/>
    <w:rsid w:val="00000A94"/>
    <w:rsid w:val="00000CC8"/>
    <w:rsid w:val="00001972"/>
    <w:rsid w:val="00001D9A"/>
    <w:rsid w:val="00007B3A"/>
    <w:rsid w:val="000107E0"/>
    <w:rsid w:val="00011FDE"/>
    <w:rsid w:val="00012FFD"/>
    <w:rsid w:val="00014162"/>
    <w:rsid w:val="00014340"/>
    <w:rsid w:val="00016A9C"/>
    <w:rsid w:val="000207FE"/>
    <w:rsid w:val="00021E7A"/>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0F0B"/>
    <w:rsid w:val="000A19FC"/>
    <w:rsid w:val="000A296B"/>
    <w:rsid w:val="000A7311"/>
    <w:rsid w:val="000B060F"/>
    <w:rsid w:val="000B1592"/>
    <w:rsid w:val="000B1FF2"/>
    <w:rsid w:val="000B3CDA"/>
    <w:rsid w:val="000B6A0B"/>
    <w:rsid w:val="000C0F6C"/>
    <w:rsid w:val="000C11DB"/>
    <w:rsid w:val="000C1492"/>
    <w:rsid w:val="000C2A7B"/>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09B2"/>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4B8C"/>
    <w:rsid w:val="001457E7"/>
    <w:rsid w:val="00145D9D"/>
    <w:rsid w:val="00146388"/>
    <w:rsid w:val="001503F0"/>
    <w:rsid w:val="0015209A"/>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55C"/>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4F7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C7D"/>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BA3"/>
    <w:rsid w:val="0020527B"/>
    <w:rsid w:val="00205F2C"/>
    <w:rsid w:val="00210B15"/>
    <w:rsid w:val="00212EC3"/>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0E65"/>
    <w:rsid w:val="002515C2"/>
    <w:rsid w:val="0025194F"/>
    <w:rsid w:val="00255FB1"/>
    <w:rsid w:val="0026148A"/>
    <w:rsid w:val="00262696"/>
    <w:rsid w:val="00263D25"/>
    <w:rsid w:val="002643C3"/>
    <w:rsid w:val="00264A0C"/>
    <w:rsid w:val="00266EEB"/>
    <w:rsid w:val="00267EF4"/>
    <w:rsid w:val="00270C1D"/>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5AF2"/>
    <w:rsid w:val="002C7EBB"/>
    <w:rsid w:val="002D06C1"/>
    <w:rsid w:val="002D23EB"/>
    <w:rsid w:val="002D42B5"/>
    <w:rsid w:val="002D4F1A"/>
    <w:rsid w:val="002D6289"/>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A16"/>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1F59"/>
    <w:rsid w:val="003E2A69"/>
    <w:rsid w:val="003E2D49"/>
    <w:rsid w:val="003E2FD4"/>
    <w:rsid w:val="003E49F6"/>
    <w:rsid w:val="003E660F"/>
    <w:rsid w:val="003F0841"/>
    <w:rsid w:val="003F23D3"/>
    <w:rsid w:val="003F2E31"/>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0276"/>
    <w:rsid w:val="00452D6B"/>
    <w:rsid w:val="00454484"/>
    <w:rsid w:val="0045517B"/>
    <w:rsid w:val="00463B77"/>
    <w:rsid w:val="00463C7B"/>
    <w:rsid w:val="004644A6"/>
    <w:rsid w:val="004659BD"/>
    <w:rsid w:val="00470775"/>
    <w:rsid w:val="00473318"/>
    <w:rsid w:val="004746B1"/>
    <w:rsid w:val="0047583F"/>
    <w:rsid w:val="00475DE8"/>
    <w:rsid w:val="00480B87"/>
    <w:rsid w:val="00481C44"/>
    <w:rsid w:val="00484936"/>
    <w:rsid w:val="00485C89"/>
    <w:rsid w:val="00486BE3"/>
    <w:rsid w:val="004905E4"/>
    <w:rsid w:val="00490A89"/>
    <w:rsid w:val="00490AB4"/>
    <w:rsid w:val="00492F02"/>
    <w:rsid w:val="004939AE"/>
    <w:rsid w:val="0049793A"/>
    <w:rsid w:val="004A12DF"/>
    <w:rsid w:val="004A1BA8"/>
    <w:rsid w:val="004A4B57"/>
    <w:rsid w:val="004A63FA"/>
    <w:rsid w:val="004B0272"/>
    <w:rsid w:val="004B2701"/>
    <w:rsid w:val="004B2E1B"/>
    <w:rsid w:val="004B3AA8"/>
    <w:rsid w:val="004B3E93"/>
    <w:rsid w:val="004B5B92"/>
    <w:rsid w:val="004C1FBC"/>
    <w:rsid w:val="004C3F1D"/>
    <w:rsid w:val="004C458D"/>
    <w:rsid w:val="004C7556"/>
    <w:rsid w:val="004C7E8B"/>
    <w:rsid w:val="004C7E9D"/>
    <w:rsid w:val="004C7F67"/>
    <w:rsid w:val="004D076D"/>
    <w:rsid w:val="004D0EF1"/>
    <w:rsid w:val="004D2253"/>
    <w:rsid w:val="004D4406"/>
    <w:rsid w:val="004D7C42"/>
    <w:rsid w:val="004E0465"/>
    <w:rsid w:val="004E0610"/>
    <w:rsid w:val="004E127B"/>
    <w:rsid w:val="004E1C0A"/>
    <w:rsid w:val="004E30C5"/>
    <w:rsid w:val="004E4AA5"/>
    <w:rsid w:val="004E4AEE"/>
    <w:rsid w:val="004E59E3"/>
    <w:rsid w:val="004E67C0"/>
    <w:rsid w:val="004F391A"/>
    <w:rsid w:val="004F3CFB"/>
    <w:rsid w:val="004F6456"/>
    <w:rsid w:val="004F696E"/>
    <w:rsid w:val="004F6C71"/>
    <w:rsid w:val="00500B4C"/>
    <w:rsid w:val="00501139"/>
    <w:rsid w:val="005014F2"/>
    <w:rsid w:val="0050363E"/>
    <w:rsid w:val="005039BC"/>
    <w:rsid w:val="00503F3A"/>
    <w:rsid w:val="005043BB"/>
    <w:rsid w:val="00504997"/>
    <w:rsid w:val="00504A3D"/>
    <w:rsid w:val="00505767"/>
    <w:rsid w:val="005073F0"/>
    <w:rsid w:val="00510A7B"/>
    <w:rsid w:val="00512F6E"/>
    <w:rsid w:val="00513038"/>
    <w:rsid w:val="00514174"/>
    <w:rsid w:val="00516088"/>
    <w:rsid w:val="00516B0B"/>
    <w:rsid w:val="005220EC"/>
    <w:rsid w:val="00523F95"/>
    <w:rsid w:val="00524D65"/>
    <w:rsid w:val="0052548A"/>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0C14"/>
    <w:rsid w:val="00573D9E"/>
    <w:rsid w:val="005801E3"/>
    <w:rsid w:val="00581802"/>
    <w:rsid w:val="005836A8"/>
    <w:rsid w:val="0058409C"/>
    <w:rsid w:val="00584262"/>
    <w:rsid w:val="00586630"/>
    <w:rsid w:val="00587ADD"/>
    <w:rsid w:val="00593DD8"/>
    <w:rsid w:val="00596160"/>
    <w:rsid w:val="005966E2"/>
    <w:rsid w:val="00597007"/>
    <w:rsid w:val="005A002C"/>
    <w:rsid w:val="005A0966"/>
    <w:rsid w:val="005A11B7"/>
    <w:rsid w:val="005A260B"/>
    <w:rsid w:val="005A32FF"/>
    <w:rsid w:val="005A4A1B"/>
    <w:rsid w:val="005A7830"/>
    <w:rsid w:val="005A7FCE"/>
    <w:rsid w:val="005B0F3F"/>
    <w:rsid w:val="005B4903"/>
    <w:rsid w:val="005B51CE"/>
    <w:rsid w:val="005B5885"/>
    <w:rsid w:val="005B5CD7"/>
    <w:rsid w:val="005B6CF6"/>
    <w:rsid w:val="005B7422"/>
    <w:rsid w:val="005C064B"/>
    <w:rsid w:val="005C29B8"/>
    <w:rsid w:val="005C5F21"/>
    <w:rsid w:val="005C7156"/>
    <w:rsid w:val="005D037A"/>
    <w:rsid w:val="005D0C75"/>
    <w:rsid w:val="005D19BC"/>
    <w:rsid w:val="005D1CCB"/>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81D"/>
    <w:rsid w:val="006640E5"/>
    <w:rsid w:val="006646F1"/>
    <w:rsid w:val="00664929"/>
    <w:rsid w:val="00664F62"/>
    <w:rsid w:val="006655E1"/>
    <w:rsid w:val="006659EE"/>
    <w:rsid w:val="00672060"/>
    <w:rsid w:val="00672BFD"/>
    <w:rsid w:val="006770F4"/>
    <w:rsid w:val="00677A84"/>
    <w:rsid w:val="0068026D"/>
    <w:rsid w:val="00680A27"/>
    <w:rsid w:val="006816A4"/>
    <w:rsid w:val="006819B8"/>
    <w:rsid w:val="00681D73"/>
    <w:rsid w:val="006840A6"/>
    <w:rsid w:val="006850CD"/>
    <w:rsid w:val="00685AAB"/>
    <w:rsid w:val="006A07AA"/>
    <w:rsid w:val="006A1C28"/>
    <w:rsid w:val="006A25E5"/>
    <w:rsid w:val="006A2B46"/>
    <w:rsid w:val="006A336D"/>
    <w:rsid w:val="006A37B9"/>
    <w:rsid w:val="006A4F23"/>
    <w:rsid w:val="006B2672"/>
    <w:rsid w:val="006B54BF"/>
    <w:rsid w:val="006B5F44"/>
    <w:rsid w:val="006B5F90"/>
    <w:rsid w:val="006B62E4"/>
    <w:rsid w:val="006C1BBA"/>
    <w:rsid w:val="006C2079"/>
    <w:rsid w:val="006C5A62"/>
    <w:rsid w:val="006C5D68"/>
    <w:rsid w:val="006C6976"/>
    <w:rsid w:val="006C6DD0"/>
    <w:rsid w:val="006D04EA"/>
    <w:rsid w:val="006D16C4"/>
    <w:rsid w:val="006D291A"/>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00C"/>
    <w:rsid w:val="00786C57"/>
    <w:rsid w:val="00791DBB"/>
    <w:rsid w:val="007959E8"/>
    <w:rsid w:val="00795E9C"/>
    <w:rsid w:val="007A0521"/>
    <w:rsid w:val="007A2E12"/>
    <w:rsid w:val="007A3475"/>
    <w:rsid w:val="007A41C8"/>
    <w:rsid w:val="007A54CE"/>
    <w:rsid w:val="007A6FD9"/>
    <w:rsid w:val="007A7DE7"/>
    <w:rsid w:val="007A7FFA"/>
    <w:rsid w:val="007B04EB"/>
    <w:rsid w:val="007B0D4F"/>
    <w:rsid w:val="007B4DF9"/>
    <w:rsid w:val="007B5A3D"/>
    <w:rsid w:val="007B5B95"/>
    <w:rsid w:val="007B68EA"/>
    <w:rsid w:val="007B7453"/>
    <w:rsid w:val="007C2D89"/>
    <w:rsid w:val="007C4593"/>
    <w:rsid w:val="007C5309"/>
    <w:rsid w:val="007C6069"/>
    <w:rsid w:val="007D06C4"/>
    <w:rsid w:val="007D0D92"/>
    <w:rsid w:val="007D1352"/>
    <w:rsid w:val="007D2508"/>
    <w:rsid w:val="007D346A"/>
    <w:rsid w:val="007D3637"/>
    <w:rsid w:val="007D4397"/>
    <w:rsid w:val="007D6518"/>
    <w:rsid w:val="007D76BD"/>
    <w:rsid w:val="007E0BF1"/>
    <w:rsid w:val="007F0ED8"/>
    <w:rsid w:val="007F0F63"/>
    <w:rsid w:val="007F18D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D40"/>
    <w:rsid w:val="008373D3"/>
    <w:rsid w:val="00840617"/>
    <w:rsid w:val="00840F84"/>
    <w:rsid w:val="00842A47"/>
    <w:rsid w:val="00843C13"/>
    <w:rsid w:val="008454F8"/>
    <w:rsid w:val="008507C0"/>
    <w:rsid w:val="0085173A"/>
    <w:rsid w:val="008603CE"/>
    <w:rsid w:val="008620FC"/>
    <w:rsid w:val="008627A5"/>
    <w:rsid w:val="00863E05"/>
    <w:rsid w:val="00865ACA"/>
    <w:rsid w:val="00865D28"/>
    <w:rsid w:val="00865F85"/>
    <w:rsid w:val="00867C10"/>
    <w:rsid w:val="00870274"/>
    <w:rsid w:val="00870439"/>
    <w:rsid w:val="00870DA1"/>
    <w:rsid w:val="00883F93"/>
    <w:rsid w:val="00884DB3"/>
    <w:rsid w:val="00885A9D"/>
    <w:rsid w:val="008864F6"/>
    <w:rsid w:val="0089049D"/>
    <w:rsid w:val="008919CA"/>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53EB"/>
    <w:rsid w:val="008B7E05"/>
    <w:rsid w:val="008C1797"/>
    <w:rsid w:val="008C219C"/>
    <w:rsid w:val="008C475E"/>
    <w:rsid w:val="008C619A"/>
    <w:rsid w:val="008C6C6B"/>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12FF"/>
    <w:rsid w:val="00902722"/>
    <w:rsid w:val="009027BC"/>
    <w:rsid w:val="009062E6"/>
    <w:rsid w:val="00911BE5"/>
    <w:rsid w:val="00913CA9"/>
    <w:rsid w:val="009145AE"/>
    <w:rsid w:val="009146CE"/>
    <w:rsid w:val="00914CA7"/>
    <w:rsid w:val="00915C3E"/>
    <w:rsid w:val="009161A8"/>
    <w:rsid w:val="009245F5"/>
    <w:rsid w:val="009249EC"/>
    <w:rsid w:val="00925BFF"/>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16B3"/>
    <w:rsid w:val="009B2925"/>
    <w:rsid w:val="009B6029"/>
    <w:rsid w:val="009B6971"/>
    <w:rsid w:val="009C16E1"/>
    <w:rsid w:val="009C27F1"/>
    <w:rsid w:val="009C3152"/>
    <w:rsid w:val="009C4CFA"/>
    <w:rsid w:val="009C5070"/>
    <w:rsid w:val="009D112C"/>
    <w:rsid w:val="009D47FA"/>
    <w:rsid w:val="009D4C5B"/>
    <w:rsid w:val="009D50D2"/>
    <w:rsid w:val="009D6BCA"/>
    <w:rsid w:val="009D7396"/>
    <w:rsid w:val="009E0F62"/>
    <w:rsid w:val="009E4A58"/>
    <w:rsid w:val="009E5A2D"/>
    <w:rsid w:val="009E5AB2"/>
    <w:rsid w:val="009E5CAD"/>
    <w:rsid w:val="009E6219"/>
    <w:rsid w:val="009F03B3"/>
    <w:rsid w:val="00A0096C"/>
    <w:rsid w:val="00A01757"/>
    <w:rsid w:val="00A028C0"/>
    <w:rsid w:val="00A02BAE"/>
    <w:rsid w:val="00A05444"/>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94"/>
    <w:rsid w:val="00A648CD"/>
    <w:rsid w:val="00A6537A"/>
    <w:rsid w:val="00A67866"/>
    <w:rsid w:val="00A70B07"/>
    <w:rsid w:val="00A723F8"/>
    <w:rsid w:val="00A77CCB"/>
    <w:rsid w:val="00A83D8D"/>
    <w:rsid w:val="00A8446B"/>
    <w:rsid w:val="00A8473F"/>
    <w:rsid w:val="00A862D6"/>
    <w:rsid w:val="00A8715E"/>
    <w:rsid w:val="00A87FD2"/>
    <w:rsid w:val="00A9295B"/>
    <w:rsid w:val="00A93B09"/>
    <w:rsid w:val="00A952D7"/>
    <w:rsid w:val="00A963F7"/>
    <w:rsid w:val="00A96AD8"/>
    <w:rsid w:val="00AA052C"/>
    <w:rsid w:val="00AA1E45"/>
    <w:rsid w:val="00AA4143"/>
    <w:rsid w:val="00AA4286"/>
    <w:rsid w:val="00AA456B"/>
    <w:rsid w:val="00AA57F5"/>
    <w:rsid w:val="00AA672E"/>
    <w:rsid w:val="00AA6EC9"/>
    <w:rsid w:val="00AB6309"/>
    <w:rsid w:val="00AB6C5F"/>
    <w:rsid w:val="00AB7129"/>
    <w:rsid w:val="00AC27A6"/>
    <w:rsid w:val="00AC30F7"/>
    <w:rsid w:val="00AC3A5A"/>
    <w:rsid w:val="00AC4D95"/>
    <w:rsid w:val="00AC5DF4"/>
    <w:rsid w:val="00AD0079"/>
    <w:rsid w:val="00AD0AEF"/>
    <w:rsid w:val="00AD11B7"/>
    <w:rsid w:val="00AD1A94"/>
    <w:rsid w:val="00AD1C05"/>
    <w:rsid w:val="00AD22BD"/>
    <w:rsid w:val="00AD4126"/>
    <w:rsid w:val="00AD421C"/>
    <w:rsid w:val="00AD44FA"/>
    <w:rsid w:val="00AE070A"/>
    <w:rsid w:val="00AE101C"/>
    <w:rsid w:val="00AE37E5"/>
    <w:rsid w:val="00AE5EB4"/>
    <w:rsid w:val="00AE6A3C"/>
    <w:rsid w:val="00AF0C18"/>
    <w:rsid w:val="00AF47C5"/>
    <w:rsid w:val="00AF5398"/>
    <w:rsid w:val="00B009D8"/>
    <w:rsid w:val="00B049AF"/>
    <w:rsid w:val="00B07242"/>
    <w:rsid w:val="00B10534"/>
    <w:rsid w:val="00B113DB"/>
    <w:rsid w:val="00B11D8A"/>
    <w:rsid w:val="00B12981"/>
    <w:rsid w:val="00B147DD"/>
    <w:rsid w:val="00B156FD"/>
    <w:rsid w:val="00B20F4E"/>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4B56"/>
    <w:rsid w:val="00B65149"/>
    <w:rsid w:val="00B66567"/>
    <w:rsid w:val="00B66F52"/>
    <w:rsid w:val="00B66FE5"/>
    <w:rsid w:val="00B72880"/>
    <w:rsid w:val="00B73987"/>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465E"/>
    <w:rsid w:val="00BB5F8F"/>
    <w:rsid w:val="00BB657A"/>
    <w:rsid w:val="00BB79A3"/>
    <w:rsid w:val="00BC1275"/>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2F35"/>
    <w:rsid w:val="00C24C8D"/>
    <w:rsid w:val="00C25FE2"/>
    <w:rsid w:val="00C26B53"/>
    <w:rsid w:val="00C279B2"/>
    <w:rsid w:val="00C33E50"/>
    <w:rsid w:val="00C34C20"/>
    <w:rsid w:val="00C3599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0CAA"/>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1852"/>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317"/>
    <w:rsid w:val="00D32719"/>
    <w:rsid w:val="00D33333"/>
    <w:rsid w:val="00D352A2"/>
    <w:rsid w:val="00D4162B"/>
    <w:rsid w:val="00D4514F"/>
    <w:rsid w:val="00D451E2"/>
    <w:rsid w:val="00D45E89"/>
    <w:rsid w:val="00D45E8D"/>
    <w:rsid w:val="00D466AE"/>
    <w:rsid w:val="00D4734F"/>
    <w:rsid w:val="00D51BF3"/>
    <w:rsid w:val="00D5501E"/>
    <w:rsid w:val="00D55FB6"/>
    <w:rsid w:val="00D66846"/>
    <w:rsid w:val="00D675FB"/>
    <w:rsid w:val="00D716A0"/>
    <w:rsid w:val="00D71F25"/>
    <w:rsid w:val="00D72A9C"/>
    <w:rsid w:val="00D75E50"/>
    <w:rsid w:val="00D77031"/>
    <w:rsid w:val="00D84941"/>
    <w:rsid w:val="00D84FA1"/>
    <w:rsid w:val="00D851F0"/>
    <w:rsid w:val="00D86DB7"/>
    <w:rsid w:val="00D91275"/>
    <w:rsid w:val="00D926D0"/>
    <w:rsid w:val="00D93030"/>
    <w:rsid w:val="00D950E1"/>
    <w:rsid w:val="00D952A6"/>
    <w:rsid w:val="00D964C9"/>
    <w:rsid w:val="00D97F99"/>
    <w:rsid w:val="00DA1E08"/>
    <w:rsid w:val="00DA24F8"/>
    <w:rsid w:val="00DA28E8"/>
    <w:rsid w:val="00DA38D3"/>
    <w:rsid w:val="00DA3932"/>
    <w:rsid w:val="00DA3AFC"/>
    <w:rsid w:val="00DA64F8"/>
    <w:rsid w:val="00DA67A1"/>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D6DAD"/>
    <w:rsid w:val="00DE0A4B"/>
    <w:rsid w:val="00DE2410"/>
    <w:rsid w:val="00DE2939"/>
    <w:rsid w:val="00DE6E81"/>
    <w:rsid w:val="00DE703F"/>
    <w:rsid w:val="00DE7595"/>
    <w:rsid w:val="00DF1961"/>
    <w:rsid w:val="00DF22D9"/>
    <w:rsid w:val="00DF44DE"/>
    <w:rsid w:val="00DF75FD"/>
    <w:rsid w:val="00E01138"/>
    <w:rsid w:val="00E0245D"/>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B96"/>
    <w:rsid w:val="00E56800"/>
    <w:rsid w:val="00E60C63"/>
    <w:rsid w:val="00E62FF9"/>
    <w:rsid w:val="00E635D6"/>
    <w:rsid w:val="00E639BC"/>
    <w:rsid w:val="00E664CC"/>
    <w:rsid w:val="00E70388"/>
    <w:rsid w:val="00E70F92"/>
    <w:rsid w:val="00E71F5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33C7"/>
    <w:rsid w:val="00EC5359"/>
    <w:rsid w:val="00EC562A"/>
    <w:rsid w:val="00ED067A"/>
    <w:rsid w:val="00ED2B50"/>
    <w:rsid w:val="00EE0350"/>
    <w:rsid w:val="00EE0719"/>
    <w:rsid w:val="00EE0E80"/>
    <w:rsid w:val="00EE613F"/>
    <w:rsid w:val="00EE7295"/>
    <w:rsid w:val="00EE7869"/>
    <w:rsid w:val="00EF054A"/>
    <w:rsid w:val="00EF3235"/>
    <w:rsid w:val="00EF446E"/>
    <w:rsid w:val="00EF7E72"/>
    <w:rsid w:val="00F028AF"/>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FF0"/>
    <w:rsid w:val="00F833BA"/>
    <w:rsid w:val="00F84FD0"/>
    <w:rsid w:val="00F859A8"/>
    <w:rsid w:val="00F86D87"/>
    <w:rsid w:val="00F9108B"/>
    <w:rsid w:val="00F91349"/>
    <w:rsid w:val="00F927AB"/>
    <w:rsid w:val="00F93A8A"/>
    <w:rsid w:val="00F95248"/>
    <w:rsid w:val="00F956A9"/>
    <w:rsid w:val="00F963ED"/>
    <w:rsid w:val="00F966CF"/>
    <w:rsid w:val="00F96CAE"/>
    <w:rsid w:val="00F97C99"/>
    <w:rsid w:val="00FA1528"/>
    <w:rsid w:val="00FA662D"/>
    <w:rsid w:val="00FA73B1"/>
    <w:rsid w:val="00FB0CB9"/>
    <w:rsid w:val="00FB231D"/>
    <w:rsid w:val="00FB3E2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3B55"/>
    <w:rsid w:val="00FE4BCE"/>
    <w:rsid w:val="00FE54AE"/>
    <w:rsid w:val="00FE576A"/>
    <w:rsid w:val="00FE7E79"/>
    <w:rsid w:val="00FF1987"/>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qFormat/>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C94DF2"/>
    <w:pPr>
      <w:ind w:left="227"/>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qFormat/>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C94DF2"/>
    <w:pPr>
      <w:ind w:left="227"/>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60002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9" Type="http://schemas.openxmlformats.org/officeDocument/2006/relationships/header" Target="header15.xml"/><Relationship Id="rId21" Type="http://schemas.openxmlformats.org/officeDocument/2006/relationships/header" Target="header7.xml"/><Relationship Id="rId34" Type="http://schemas.openxmlformats.org/officeDocument/2006/relationships/header" Target="header12.xml"/><Relationship Id="rId42" Type="http://schemas.openxmlformats.org/officeDocument/2006/relationships/header" Target="header16.xml"/><Relationship Id="rId47" Type="http://schemas.openxmlformats.org/officeDocument/2006/relationships/header" Target="header19.xml"/><Relationship Id="rId50" Type="http://schemas.openxmlformats.org/officeDocument/2006/relationships/header" Target="header20.xml"/><Relationship Id="rId55" Type="http://schemas.openxmlformats.org/officeDocument/2006/relationships/header" Target="header22.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41" Type="http://schemas.openxmlformats.org/officeDocument/2006/relationships/footer" Target="footer15.xml"/><Relationship Id="rId54"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emf"/><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oter" Target="footer14.xml"/><Relationship Id="rId45" Type="http://schemas.openxmlformats.org/officeDocument/2006/relationships/footer" Target="footer17.xml"/><Relationship Id="rId53" Type="http://schemas.openxmlformats.org/officeDocument/2006/relationships/footer" Target="footer21.xml"/><Relationship Id="rId58" Type="http://schemas.openxmlformats.org/officeDocument/2006/relationships/footer" Target="footer23.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footer" Target="footer19.xml"/><Relationship Id="rId57" Type="http://schemas.openxmlformats.org/officeDocument/2006/relationships/footer" Target="footer22.xml"/><Relationship Id="rId61"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footer" Target="footer16.xml"/><Relationship Id="rId52" Type="http://schemas.openxmlformats.org/officeDocument/2006/relationships/footer" Target="footer20.xml"/><Relationship Id="rId60"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header" Target="header17.xml"/><Relationship Id="rId48" Type="http://schemas.openxmlformats.org/officeDocument/2006/relationships/footer" Target="footer18.xml"/><Relationship Id="rId56" Type="http://schemas.openxmlformats.org/officeDocument/2006/relationships/header" Target="header23.xml"/><Relationship Id="rId8" Type="http://schemas.openxmlformats.org/officeDocument/2006/relationships/endnotes" Target="endnotes.xml"/><Relationship Id="rId51" Type="http://schemas.openxmlformats.org/officeDocument/2006/relationships/header" Target="header21.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oleObject" Target="embeddings/oleObject1.bin"/><Relationship Id="rId33" Type="http://schemas.openxmlformats.org/officeDocument/2006/relationships/footer" Target="footer11.xml"/><Relationship Id="rId38" Type="http://schemas.openxmlformats.org/officeDocument/2006/relationships/header" Target="header14.xml"/><Relationship Id="rId46" Type="http://schemas.openxmlformats.org/officeDocument/2006/relationships/header" Target="header18.xml"/><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38D3111A9634D5A8DAC6AA50008A700"/>
        <w:category>
          <w:name w:val="常规"/>
          <w:gallery w:val="placeholder"/>
        </w:category>
        <w:types>
          <w:type w:val="bbPlcHdr"/>
        </w:types>
        <w:behaviors>
          <w:behavior w:val="content"/>
        </w:behaviors>
        <w:guid w:val="{B49CF9CE-4E18-4EB1-BE5B-B4043FFD1A25}"/>
      </w:docPartPr>
      <w:docPartBody>
        <w:p w:rsidR="002955E6" w:rsidRDefault="003E3CA4">
          <w:pPr>
            <w:pStyle w:val="738D3111A9634D5A8DAC6AA50008A700"/>
          </w:pPr>
          <w:r w:rsidRPr="00751A05">
            <w:rPr>
              <w:rStyle w:val="a3"/>
              <w:rFonts w:hint="eastAsia"/>
            </w:rPr>
            <w:t>单击或点击此处输入文字。</w:t>
          </w:r>
        </w:p>
      </w:docPartBody>
    </w:docPart>
    <w:docPart>
      <w:docPartPr>
        <w:name w:val="21252D6C7B9A40D1868AB1BB9BF22896"/>
        <w:category>
          <w:name w:val="常规"/>
          <w:gallery w:val="placeholder"/>
        </w:category>
        <w:types>
          <w:type w:val="bbPlcHdr"/>
        </w:types>
        <w:behaviors>
          <w:behavior w:val="content"/>
        </w:behaviors>
        <w:guid w:val="{CEC77BEB-DB79-4B61-A86A-0DEAD574697F}"/>
      </w:docPartPr>
      <w:docPartBody>
        <w:p w:rsidR="002955E6" w:rsidRDefault="003E3CA4">
          <w:pPr>
            <w:pStyle w:val="21252D6C7B9A40D1868AB1BB9BF22896"/>
          </w:pPr>
          <w:r w:rsidRPr="00FB6243">
            <w:rPr>
              <w:rStyle w:val="a3"/>
              <w:rFonts w:hint="eastAsia"/>
            </w:rPr>
            <w:t>选择一项。</w:t>
          </w:r>
        </w:p>
      </w:docPartBody>
    </w:docPart>
    <w:docPart>
      <w:docPartPr>
        <w:name w:val="535AF9C5B4A84492B906B9B6A8059363"/>
        <w:category>
          <w:name w:val="常规"/>
          <w:gallery w:val="placeholder"/>
        </w:category>
        <w:types>
          <w:type w:val="bbPlcHdr"/>
        </w:types>
        <w:behaviors>
          <w:behavior w:val="content"/>
        </w:behaviors>
        <w:guid w:val="{EF893BDD-DCD5-476D-98B2-17AE994B06F0}"/>
      </w:docPartPr>
      <w:docPartBody>
        <w:p w:rsidR="002955E6" w:rsidRDefault="003E3CA4">
          <w:pPr>
            <w:pStyle w:val="535AF9C5B4A84492B906B9B6A805936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CA4"/>
    <w:rsid w:val="001E5548"/>
    <w:rsid w:val="002955E6"/>
    <w:rsid w:val="003E2C59"/>
    <w:rsid w:val="003E3CA4"/>
    <w:rsid w:val="004E355D"/>
    <w:rsid w:val="00581AF4"/>
    <w:rsid w:val="006B7074"/>
    <w:rsid w:val="007675F6"/>
    <w:rsid w:val="0092063E"/>
    <w:rsid w:val="009D6B8E"/>
    <w:rsid w:val="009F55FD"/>
    <w:rsid w:val="00C52F6C"/>
    <w:rsid w:val="00E22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38D3111A9634D5A8DAC6AA50008A700">
    <w:name w:val="738D3111A9634D5A8DAC6AA50008A700"/>
    <w:pPr>
      <w:widowControl w:val="0"/>
      <w:jc w:val="both"/>
    </w:pPr>
  </w:style>
  <w:style w:type="paragraph" w:customStyle="1" w:styleId="21252D6C7B9A40D1868AB1BB9BF22896">
    <w:name w:val="21252D6C7B9A40D1868AB1BB9BF22896"/>
    <w:pPr>
      <w:widowControl w:val="0"/>
      <w:jc w:val="both"/>
    </w:pPr>
  </w:style>
  <w:style w:type="paragraph" w:customStyle="1" w:styleId="535AF9C5B4A84492B906B9B6A8059363">
    <w:name w:val="535AF9C5B4A84492B906B9B6A8059363"/>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38D3111A9634D5A8DAC6AA50008A700">
    <w:name w:val="738D3111A9634D5A8DAC6AA50008A700"/>
    <w:pPr>
      <w:widowControl w:val="0"/>
      <w:jc w:val="both"/>
    </w:pPr>
  </w:style>
  <w:style w:type="paragraph" w:customStyle="1" w:styleId="21252D6C7B9A40D1868AB1BB9BF22896">
    <w:name w:val="21252D6C7B9A40D1868AB1BB9BF22896"/>
    <w:pPr>
      <w:widowControl w:val="0"/>
      <w:jc w:val="both"/>
    </w:pPr>
  </w:style>
  <w:style w:type="paragraph" w:customStyle="1" w:styleId="535AF9C5B4A84492B906B9B6A8059363">
    <w:name w:val="535AF9C5B4A84492B906B9B6A805936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03CAD-7D10-41B6-BD9D-513242F37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180</TotalTime>
  <Pages>19</Pages>
  <Words>1140</Words>
  <Characters>6498</Characters>
  <Application>Microsoft Office Word</Application>
  <DocSecurity>0</DocSecurity>
  <Lines>54</Lines>
  <Paragraphs>15</Paragraphs>
  <ScaleCrop>false</ScaleCrop>
  <Company>PCMI</Company>
  <LinksUpToDate>false</LinksUpToDate>
  <CharactersWithSpaces>7623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服务标准化研究部</dc:creator>
  <dc:description>&lt;config cover="true" show_menu="true" version="1.0.0" doctype="SDKXY"&gt;_x000d_
&lt;/config&gt;</dc:description>
  <cp:lastModifiedBy>服务标准化研究部</cp:lastModifiedBy>
  <cp:revision>33</cp:revision>
  <cp:lastPrinted>2025-05-20T10:23:00Z</cp:lastPrinted>
  <dcterms:created xsi:type="dcterms:W3CDTF">2025-05-16T03:10:00Z</dcterms:created>
  <dcterms:modified xsi:type="dcterms:W3CDTF">2025-05-20T10:25:00Z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