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AC81C">
      <w:pPr>
        <w:jc w:val="center"/>
        <w:rPr>
          <w:rFonts w:ascii="黑体" w:hAnsi="黑体" w:eastAsia="黑体" w:cs="宋体"/>
          <w:spacing w:val="20"/>
          <w:kern w:val="0"/>
          <w:sz w:val="36"/>
          <w:szCs w:val="36"/>
        </w:rPr>
      </w:pPr>
      <w:r>
        <w:rPr>
          <w:rFonts w:hint="eastAsia" w:ascii="黑体" w:hAnsi="黑体" w:eastAsia="黑体" w:cs="宋体"/>
          <w:spacing w:val="20"/>
          <w:kern w:val="0"/>
          <w:sz w:val="36"/>
          <w:szCs w:val="36"/>
        </w:rPr>
        <w:t>《</w:t>
      </w:r>
      <w:r>
        <w:rPr>
          <w:rFonts w:hint="eastAsia" w:ascii="黑体" w:hAnsi="黑体" w:eastAsia="黑体" w:cs="宋体"/>
          <w:spacing w:val="20"/>
          <w:kern w:val="0"/>
          <w:sz w:val="36"/>
          <w:szCs w:val="36"/>
          <w:lang w:val="en-US" w:eastAsia="zh-CN"/>
        </w:rPr>
        <w:t>茶业可持续发展指南</w:t>
      </w:r>
      <w:r>
        <w:rPr>
          <w:rFonts w:hint="eastAsia" w:ascii="黑体" w:hAnsi="黑体" w:eastAsia="黑体" w:cs="宋体"/>
          <w:spacing w:val="20"/>
          <w:kern w:val="0"/>
          <w:sz w:val="36"/>
          <w:szCs w:val="36"/>
        </w:rPr>
        <w:t>》团体标准征求意见表</w:t>
      </w:r>
    </w:p>
    <w:p w14:paraId="32DEE474">
      <w:pPr>
        <w:spacing w:line="360" w:lineRule="auto"/>
        <w:rPr>
          <w:rFonts w:ascii="Times New Roman" w:hAnsi="Times New Roman"/>
          <w:kern w:val="0"/>
          <w:sz w:val="24"/>
        </w:rPr>
      </w:pPr>
      <w:r>
        <w:rPr>
          <w:rFonts w:hint="eastAsia" w:ascii="Times New Roman" w:hAnsi="Times New Roman"/>
          <w:kern w:val="0"/>
          <w:sz w:val="24"/>
        </w:rPr>
        <w:t>专家姓名：</w:t>
      </w:r>
    </w:p>
    <w:p w14:paraId="587A0C4F"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/>
          <w:kern w:val="0"/>
          <w:sz w:val="24"/>
        </w:rPr>
        <w:t>所在单位：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8942"/>
        <w:gridCol w:w="3904"/>
      </w:tblGrid>
      <w:tr w14:paraId="5F2BD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56DAD">
            <w:pPr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黑体" w:cs="Times New Roman"/>
                <w:kern w:val="0"/>
              </w:rPr>
            </w:pPr>
            <w:r>
              <w:rPr>
                <w:rFonts w:hint="eastAsia" w:ascii="Times New Roman" w:hAnsi="Times New Roman" w:eastAsia="黑体" w:cs="黑体"/>
                <w:kern w:val="0"/>
              </w:rPr>
              <w:t>标准章节</w:t>
            </w: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E8155">
            <w:pPr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黑体" w:cs="Times New Roman"/>
                <w:kern w:val="0"/>
              </w:rPr>
            </w:pPr>
            <w:r>
              <w:rPr>
                <w:rFonts w:hint="eastAsia" w:ascii="Times New Roman" w:hAnsi="Times New Roman" w:eastAsia="黑体" w:cs="黑体"/>
                <w:kern w:val="0"/>
              </w:rPr>
              <w:t>所</w:t>
            </w:r>
            <w:r>
              <w:rPr>
                <w:rFonts w:ascii="Times New Roman" w:hAnsi="Times New Roman" w:eastAsia="黑体" w:cs="Times New Roman"/>
                <w:kern w:val="0"/>
              </w:rPr>
              <w:t xml:space="preserve"> </w:t>
            </w:r>
            <w:r>
              <w:rPr>
                <w:rFonts w:hint="eastAsia" w:ascii="Times New Roman" w:hAnsi="Times New Roman" w:eastAsia="黑体" w:cs="黑体"/>
                <w:kern w:val="0"/>
              </w:rPr>
              <w:t>提</w:t>
            </w:r>
            <w:r>
              <w:rPr>
                <w:rFonts w:ascii="Times New Roman" w:hAnsi="Times New Roman" w:eastAsia="黑体" w:cs="Times New Roman"/>
                <w:kern w:val="0"/>
              </w:rPr>
              <w:t xml:space="preserve"> </w:t>
            </w:r>
            <w:r>
              <w:rPr>
                <w:rFonts w:hint="eastAsia" w:ascii="Times New Roman" w:hAnsi="Times New Roman" w:eastAsia="黑体" w:cs="黑体"/>
                <w:kern w:val="0"/>
              </w:rPr>
              <w:t>意</w:t>
            </w:r>
            <w:r>
              <w:rPr>
                <w:rFonts w:ascii="Times New Roman" w:hAnsi="Times New Roman" w:eastAsia="黑体" w:cs="Times New Roman"/>
                <w:kern w:val="0"/>
              </w:rPr>
              <w:t xml:space="preserve"> </w:t>
            </w:r>
            <w:r>
              <w:rPr>
                <w:rFonts w:hint="eastAsia" w:ascii="Times New Roman" w:hAnsi="Times New Roman" w:eastAsia="黑体" w:cs="黑体"/>
                <w:kern w:val="0"/>
              </w:rPr>
              <w:t>见</w:t>
            </w:r>
            <w:r>
              <w:rPr>
                <w:rFonts w:ascii="Times New Roman" w:hAnsi="Times New Roman" w:eastAsia="黑体" w:cs="Times New Roman"/>
                <w:kern w:val="0"/>
              </w:rPr>
              <w:t xml:space="preserve"> </w:t>
            </w:r>
            <w:r>
              <w:rPr>
                <w:rFonts w:hint="eastAsia" w:ascii="Times New Roman" w:hAnsi="Times New Roman" w:eastAsia="黑体" w:cs="黑体"/>
                <w:kern w:val="0"/>
              </w:rPr>
              <w:t>和</w:t>
            </w:r>
            <w:r>
              <w:rPr>
                <w:rFonts w:ascii="Times New Roman" w:hAnsi="Times New Roman" w:eastAsia="黑体" w:cs="Times New Roman"/>
                <w:kern w:val="0"/>
              </w:rPr>
              <w:t xml:space="preserve"> </w:t>
            </w:r>
            <w:r>
              <w:rPr>
                <w:rFonts w:hint="eastAsia" w:ascii="Times New Roman" w:hAnsi="Times New Roman" w:eastAsia="黑体" w:cs="黑体"/>
                <w:kern w:val="0"/>
              </w:rPr>
              <w:t>建</w:t>
            </w:r>
            <w:r>
              <w:rPr>
                <w:rFonts w:ascii="Times New Roman" w:hAnsi="Times New Roman" w:eastAsia="黑体" w:cs="Times New Roman"/>
                <w:kern w:val="0"/>
              </w:rPr>
              <w:t xml:space="preserve"> </w:t>
            </w:r>
            <w:r>
              <w:rPr>
                <w:rFonts w:hint="eastAsia" w:ascii="Times New Roman" w:hAnsi="Times New Roman" w:eastAsia="黑体" w:cs="黑体"/>
                <w:kern w:val="0"/>
              </w:rPr>
              <w:t>议</w:t>
            </w: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559C5">
            <w:pPr>
              <w:adjustRightInd w:val="0"/>
              <w:snapToGrid w:val="0"/>
              <w:jc w:val="center"/>
              <w:textAlignment w:val="baseline"/>
              <w:rPr>
                <w:rFonts w:ascii="Times New Roman" w:hAnsi="Times New Roman" w:eastAsia="黑体" w:cs="黑体"/>
                <w:kern w:val="0"/>
              </w:rPr>
            </w:pPr>
            <w:r>
              <w:rPr>
                <w:rFonts w:hint="eastAsia" w:ascii="Times New Roman" w:hAnsi="Times New Roman" w:eastAsia="黑体" w:cs="黑体"/>
                <w:kern w:val="0"/>
              </w:rPr>
              <w:t>备注</w:t>
            </w:r>
          </w:p>
        </w:tc>
      </w:tr>
      <w:tr w14:paraId="3D20E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exact"/>
          <w:jc w:val="center"/>
        </w:trPr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5A0A8">
            <w:pPr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C3B7A">
            <w:pPr>
              <w:adjustRightInd w:val="0"/>
              <w:snapToGrid w:val="0"/>
              <w:jc w:val="left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A6122">
            <w:pPr>
              <w:adjustRightInd w:val="0"/>
              <w:snapToGrid w:val="0"/>
              <w:jc w:val="left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</w:tr>
      <w:tr w14:paraId="04C43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exact"/>
          <w:jc w:val="center"/>
        </w:trPr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50922">
            <w:pPr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1DEAA">
            <w:pPr>
              <w:adjustRightInd w:val="0"/>
              <w:snapToGrid w:val="0"/>
              <w:rPr>
                <w:rFonts w:cs="Times New Roman" w:asciiTheme="minorEastAsia" w:hAnsiTheme="minorEastAsia" w:eastAsiaTheme="minorEastAsia"/>
              </w:rPr>
            </w:pP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C1FF8">
            <w:pPr>
              <w:widowControl/>
              <w:adjustRightInd w:val="0"/>
              <w:snapToGrid w:val="0"/>
              <w:jc w:val="left"/>
              <w:outlineLvl w:val="2"/>
              <w:rPr>
                <w:rFonts w:cs="Times New Roman" w:asciiTheme="minorEastAsia" w:hAnsiTheme="minorEastAsia" w:eastAsiaTheme="minorEastAsia"/>
              </w:rPr>
            </w:pPr>
          </w:p>
        </w:tc>
      </w:tr>
      <w:tr w14:paraId="4BE18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  <w:jc w:val="center"/>
        </w:trPr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2409B">
            <w:pPr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B6741">
            <w:pPr>
              <w:adjustRightInd w:val="0"/>
              <w:snapToGrid w:val="0"/>
              <w:rPr>
                <w:rFonts w:cs="Times New Roman" w:asciiTheme="minorEastAsia" w:hAnsiTheme="minorEastAsia" w:eastAsiaTheme="minorEastAsia"/>
              </w:rPr>
            </w:pP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4B263">
            <w:pPr>
              <w:adjustRightInd w:val="0"/>
              <w:snapToGrid w:val="0"/>
              <w:jc w:val="left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</w:tr>
      <w:tr w14:paraId="2AA0E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  <w:jc w:val="center"/>
        </w:trPr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5E4F8">
            <w:pPr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86197">
            <w:pPr>
              <w:adjustRightInd w:val="0"/>
              <w:snapToGrid w:val="0"/>
              <w:jc w:val="left"/>
              <w:textAlignment w:val="baseline"/>
              <w:rPr>
                <w:rFonts w:cs="Times New Roman" w:asciiTheme="minorEastAsia" w:hAnsiTheme="minorEastAsia" w:eastAsiaTheme="minorEastAsia"/>
                <w:iCs/>
              </w:rPr>
            </w:pP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717BD">
            <w:pPr>
              <w:widowControl/>
              <w:adjustRightInd w:val="0"/>
              <w:snapToGrid w:val="0"/>
              <w:jc w:val="left"/>
              <w:outlineLvl w:val="2"/>
              <w:rPr>
                <w:rFonts w:cs="Times New Roman" w:asciiTheme="minorEastAsia" w:hAnsiTheme="minorEastAsia" w:eastAsiaTheme="minorEastAsia"/>
              </w:rPr>
            </w:pPr>
          </w:p>
        </w:tc>
      </w:tr>
      <w:tr w14:paraId="1662B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  <w:jc w:val="center"/>
        </w:trPr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C924D">
            <w:pPr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3C6B4">
            <w:pPr>
              <w:adjustRightInd w:val="0"/>
              <w:snapToGrid w:val="0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AACAE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</w:tr>
      <w:tr w14:paraId="179EE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exact"/>
          <w:jc w:val="center"/>
        </w:trPr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129C2">
            <w:pPr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17131">
            <w:pPr>
              <w:adjustRightInd w:val="0"/>
              <w:snapToGrid w:val="0"/>
              <w:jc w:val="left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64237">
            <w:pPr>
              <w:adjustRightInd w:val="0"/>
              <w:snapToGrid w:val="0"/>
              <w:jc w:val="left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</w:tr>
      <w:tr w14:paraId="2DE9A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exact"/>
          <w:jc w:val="center"/>
        </w:trPr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4C44A">
            <w:pPr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5BBE9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cs="Times New Roman" w:asciiTheme="minorEastAsia" w:hAnsiTheme="minorEastAsia" w:eastAsiaTheme="minorEastAsia"/>
              </w:rPr>
            </w:pP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0C575">
            <w:pPr>
              <w:adjustRightInd w:val="0"/>
              <w:snapToGrid w:val="0"/>
              <w:jc w:val="left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</w:tr>
      <w:tr w14:paraId="001A5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F4A62">
            <w:pPr>
              <w:adjustRightInd w:val="0"/>
              <w:snapToGrid w:val="0"/>
              <w:jc w:val="center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42826">
            <w:pPr>
              <w:widowControl/>
              <w:adjustRightInd w:val="0"/>
              <w:snapToGrid w:val="0"/>
              <w:jc w:val="left"/>
              <w:textAlignment w:val="baseline"/>
              <w:outlineLvl w:val="3"/>
              <w:rPr>
                <w:rFonts w:cs="Times New Roman" w:asciiTheme="minorEastAsia" w:hAnsiTheme="minorEastAsia" w:eastAsiaTheme="minorEastAsia"/>
              </w:rPr>
            </w:pPr>
          </w:p>
        </w:tc>
        <w:tc>
          <w:tcPr>
            <w:tcW w:w="1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6AA97">
            <w:pPr>
              <w:adjustRightInd w:val="0"/>
              <w:snapToGrid w:val="0"/>
              <w:jc w:val="left"/>
              <w:textAlignment w:val="baseline"/>
              <w:rPr>
                <w:rFonts w:cs="Times New Roman" w:asciiTheme="minorEastAsia" w:hAnsiTheme="minorEastAsia" w:eastAsiaTheme="minorEastAsia"/>
              </w:rPr>
            </w:pPr>
          </w:p>
        </w:tc>
      </w:tr>
    </w:tbl>
    <w:p w14:paraId="61121604">
      <w:pPr>
        <w:jc w:val="both"/>
      </w:pPr>
      <w:bookmarkStart w:id="0" w:name="_GoBack"/>
      <w:bookmarkEnd w:id="0"/>
    </w:p>
    <w:sectPr>
      <w:footerReference r:id="rId3" w:type="default"/>
      <w:pgSz w:w="16838" w:h="11906" w:orient="landscape"/>
      <w:pgMar w:top="1134" w:right="1134" w:bottom="1134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114D2"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 w14:paraId="16318F2B"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kZGRiMDU3ZWZiZDZlODg1YWM5YzhkYTEzNzFlMDAifQ=="/>
  </w:docVars>
  <w:rsids>
    <w:rsidRoot w:val="004B4391"/>
    <w:rsid w:val="000126F1"/>
    <w:rsid w:val="00024605"/>
    <w:rsid w:val="00086F74"/>
    <w:rsid w:val="00093CE7"/>
    <w:rsid w:val="0011073D"/>
    <w:rsid w:val="00123B00"/>
    <w:rsid w:val="00187946"/>
    <w:rsid w:val="001C49DA"/>
    <w:rsid w:val="0020305E"/>
    <w:rsid w:val="00280220"/>
    <w:rsid w:val="002D4373"/>
    <w:rsid w:val="002D4CC9"/>
    <w:rsid w:val="002E4846"/>
    <w:rsid w:val="00343674"/>
    <w:rsid w:val="003E3D11"/>
    <w:rsid w:val="00450713"/>
    <w:rsid w:val="00471488"/>
    <w:rsid w:val="0049463B"/>
    <w:rsid w:val="004B4391"/>
    <w:rsid w:val="004F0B35"/>
    <w:rsid w:val="005A384B"/>
    <w:rsid w:val="005F01ED"/>
    <w:rsid w:val="006521AF"/>
    <w:rsid w:val="00654197"/>
    <w:rsid w:val="006C3837"/>
    <w:rsid w:val="00724097"/>
    <w:rsid w:val="00854E51"/>
    <w:rsid w:val="008B7A20"/>
    <w:rsid w:val="009E6AE5"/>
    <w:rsid w:val="00A014E1"/>
    <w:rsid w:val="00A50769"/>
    <w:rsid w:val="00A5593B"/>
    <w:rsid w:val="00A6581C"/>
    <w:rsid w:val="00A91085"/>
    <w:rsid w:val="00AC3D95"/>
    <w:rsid w:val="00B607FE"/>
    <w:rsid w:val="00B608F1"/>
    <w:rsid w:val="00BF60B3"/>
    <w:rsid w:val="00C85DCF"/>
    <w:rsid w:val="00C87AA9"/>
    <w:rsid w:val="00D22F9E"/>
    <w:rsid w:val="00D50EC0"/>
    <w:rsid w:val="00D749AD"/>
    <w:rsid w:val="00D8409A"/>
    <w:rsid w:val="00DC7766"/>
    <w:rsid w:val="00DF0DB2"/>
    <w:rsid w:val="00E07E2C"/>
    <w:rsid w:val="00E17F7C"/>
    <w:rsid w:val="00E9091F"/>
    <w:rsid w:val="00EB19DF"/>
    <w:rsid w:val="00F51AAC"/>
    <w:rsid w:val="00FA658E"/>
    <w:rsid w:val="08FF54D2"/>
    <w:rsid w:val="1AB73AE1"/>
    <w:rsid w:val="5ACD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cs="Times New Roman"/>
      <w:szCs w:val="20"/>
      <w:lang w:val="zh-CN" w:eastAsia="zh-CN"/>
    </w:rPr>
  </w:style>
  <w:style w:type="paragraph" w:styleId="3">
    <w:name w:val="footer"/>
    <w:basedOn w:val="1"/>
    <w:link w:val="8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 w:asciiTheme="minorHAnsi" w:hAnsiTheme="minorHAnsi" w:eastAsiaTheme="minorEastAsia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字符"/>
    <w:link w:val="3"/>
    <w:semiHidden/>
    <w:qFormat/>
    <w:locked/>
    <w:uiPriority w:val="0"/>
    <w:rPr>
      <w:rFonts w:cs="Times New Roman"/>
      <w:sz w:val="18"/>
      <w:szCs w:val="18"/>
    </w:rPr>
  </w:style>
  <w:style w:type="character" w:customStyle="1" w:styleId="9">
    <w:name w:val="页脚 Char1"/>
    <w:basedOn w:val="6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页眉 字符"/>
    <w:basedOn w:val="6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1">
    <w:name w:val="纯文本 字符"/>
    <w:basedOn w:val="6"/>
    <w:semiHidden/>
    <w:qFormat/>
    <w:uiPriority w:val="99"/>
    <w:rPr>
      <w:rFonts w:hAnsi="Courier New" w:cs="Courier New" w:asciiTheme="minorEastAsia"/>
      <w:szCs w:val="21"/>
    </w:rPr>
  </w:style>
  <w:style w:type="character" w:customStyle="1" w:styleId="12">
    <w:name w:val="纯文本 字符1"/>
    <w:link w:val="2"/>
    <w:qFormat/>
    <w:uiPriority w:val="0"/>
    <w:rPr>
      <w:rFonts w:ascii="宋体" w:hAnsi="Courier New" w:eastAsia="宋体" w:cs="Times New Roman"/>
      <w:szCs w:val="2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84</Words>
  <Characters>86</Characters>
  <Lines>25</Lines>
  <Paragraphs>22</Paragraphs>
  <TotalTime>200</TotalTime>
  <ScaleCrop>false</ScaleCrop>
  <LinksUpToDate>false</LinksUpToDate>
  <CharactersWithSpaces>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2020-05-07T09:30:00Z</dcterms:created>
  <dc:creator>cookie</dc:creator>
  <cp:lastModifiedBy>夏&amp;SummeRainY</cp:lastModifiedBy>
  <dcterms:modified xsi:type="dcterms:W3CDTF">2025-08-20T02:49:47Z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0DC18F3224A149DAA01B63BF5BCB8BFF_13</vt:lpwstr>
  </property>
  <property fmtid="{D5CDD505-2E9C-101B-9397-08002B2CF9AE}" pid="4" name="KSOTemplateDocerSaveRecord">
    <vt:lpwstr>eyJoZGlkIjoiYzRkZGRiMDU3ZWZiZDZlODg1YWM5YzhkYTEzNzFlMDAiLCJ1c2VySWQiOiIxMjY4OTY1NjMyIn0=</vt:lpwstr>
  </property>
</Properties>
</file>