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BF1" w:rsidRDefault="00E54BF1">
      <w:pPr>
        <w:ind w:firstLineChars="0" w:firstLine="0"/>
        <w:rPr>
          <w:rFonts w:ascii="Times New Roman" w:eastAsia="方正黑体_GBK" w:hAnsi="Times New Roman"/>
        </w:rPr>
      </w:pPr>
      <w:r>
        <w:rPr>
          <w:rFonts w:ascii="Times New Roman" w:eastAsia="方正黑体_GBK" w:hAnsi="Times New Roman" w:cs="方正黑体_GBK" w:hint="eastAsia"/>
        </w:rPr>
        <w:t>附件</w:t>
      </w:r>
    </w:p>
    <w:p w:rsidR="00E54BF1" w:rsidRDefault="00E54BF1" w:rsidP="00FD2050">
      <w:pPr>
        <w:ind w:firstLine="31680"/>
        <w:rPr>
          <w:rFonts w:ascii="Times New Roman" w:hAnsi="Times New Roman" w:cs="Times New Roman"/>
        </w:rPr>
      </w:pPr>
    </w:p>
    <w:p w:rsidR="00E54BF1" w:rsidRDefault="00E54BF1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批准发布的长江三角洲区域地方标准目录</w:t>
      </w:r>
    </w:p>
    <w:p w:rsidR="00E54BF1" w:rsidRDefault="00E54BF1" w:rsidP="00FD2050">
      <w:pPr>
        <w:ind w:firstLine="31680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1"/>
        <w:gridCol w:w="2622"/>
        <w:gridCol w:w="2630"/>
        <w:gridCol w:w="1604"/>
        <w:gridCol w:w="1604"/>
      </w:tblGrid>
      <w:tr w:rsidR="00E54BF1">
        <w:trPr>
          <w:cantSplit/>
          <w:trHeight w:val="454"/>
          <w:jc w:val="center"/>
        </w:trPr>
        <w:tc>
          <w:tcPr>
            <w:tcW w:w="331" w:type="pct"/>
            <w:tcBorders>
              <w:top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黑体_GBK" w:hAnsi="Times New Roman" w:cs="方正黑体_GBK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47" w:type="pct"/>
            <w:tcBorders>
              <w:top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黑体_GBK" w:hAnsi="Times New Roman" w:cs="方正黑体_GBK" w:hint="eastAsia"/>
                <w:kern w:val="0"/>
                <w:sz w:val="24"/>
                <w:szCs w:val="24"/>
              </w:rPr>
              <w:t>标准号</w:t>
            </w:r>
          </w:p>
        </w:tc>
        <w:tc>
          <w:tcPr>
            <w:tcW w:w="1451" w:type="pct"/>
            <w:tcBorders>
              <w:top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黑体_GBK" w:hAnsi="Times New Roman" w:cs="方正黑体_GBK" w:hint="eastAsia"/>
                <w:kern w:val="0"/>
                <w:sz w:val="24"/>
                <w:szCs w:val="24"/>
              </w:rPr>
              <w:t>标准名称</w:t>
            </w:r>
          </w:p>
        </w:tc>
        <w:tc>
          <w:tcPr>
            <w:tcW w:w="885" w:type="pct"/>
            <w:tcBorders>
              <w:top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黑体_GBK" w:hAnsi="Times New Roman" w:cs="方正黑体_GBK" w:hint="eastAsia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885" w:type="pct"/>
            <w:tcBorders>
              <w:top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黑体_GBK" w:hAnsi="Times New Roman" w:cs="方正黑体_GBK" w:hint="eastAsia"/>
                <w:kern w:val="0"/>
                <w:sz w:val="24"/>
                <w:szCs w:val="24"/>
              </w:rPr>
              <w:t>实施日期</w:t>
            </w:r>
          </w:p>
        </w:tc>
      </w:tr>
      <w:tr w:rsidR="00E54BF1">
        <w:trPr>
          <w:cantSplit/>
          <w:trHeight w:val="1417"/>
          <w:jc w:val="center"/>
        </w:trPr>
        <w:tc>
          <w:tcPr>
            <w:tcW w:w="331" w:type="pct"/>
            <w:tcBorders>
              <w:bottom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47" w:type="pct"/>
            <w:tcBorders>
              <w:bottom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DB31/T 310027—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DB32/T 310027—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DB33/T 310027—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DB34/T 310027—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51" w:type="pct"/>
            <w:tcBorders>
              <w:bottom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方正仿宋_GBK" w:hint="eastAsia"/>
                <w:kern w:val="0"/>
                <w:sz w:val="24"/>
                <w:szCs w:val="24"/>
              </w:rPr>
              <w:t>社区慢性病健康管理机构建设与服务规范</w:t>
            </w:r>
          </w:p>
        </w:tc>
        <w:tc>
          <w:tcPr>
            <w:tcW w:w="885" w:type="pct"/>
            <w:tcBorders>
              <w:bottom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方正仿宋_GBK" w:hint="eastAsia"/>
                <w:kern w:val="0"/>
                <w:sz w:val="24"/>
                <w:szCs w:val="24"/>
              </w:rPr>
              <w:t>年</w:t>
            </w:r>
          </w:p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hAnsi="Times New Roman" w:cs="方正仿宋_GBK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  <w:r>
              <w:rPr>
                <w:rFonts w:ascii="Times New Roman" w:hAnsi="Times New Roman" w:cs="方正仿宋_GBK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885" w:type="pct"/>
            <w:tcBorders>
              <w:bottom w:val="single" w:sz="8" w:space="0" w:color="auto"/>
            </w:tcBorders>
            <w:vAlign w:val="center"/>
          </w:tcPr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方正仿宋_GBK" w:hint="eastAsia"/>
                <w:kern w:val="0"/>
                <w:sz w:val="24"/>
                <w:szCs w:val="24"/>
              </w:rPr>
              <w:t>年</w:t>
            </w:r>
          </w:p>
          <w:p w:rsidR="00E54BF1" w:rsidRDefault="00E54BF1">
            <w:pPr>
              <w:widowControl/>
              <w:adjustRightInd w:val="0"/>
              <w:spacing w:line="320" w:lineRule="exact"/>
              <w:ind w:firstLineChars="0" w:firstLine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  <w:r>
              <w:rPr>
                <w:rFonts w:ascii="Times New Roman" w:hAnsi="Times New Roman" w:cs="方正仿宋_GBK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方正仿宋_GBK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E54BF1" w:rsidRDefault="00E54BF1" w:rsidP="00E54BF1">
      <w:pPr>
        <w:spacing w:line="400" w:lineRule="exact"/>
        <w:ind w:left="31680" w:hangingChars="2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方正仿宋_GBK" w:hint="eastAsia"/>
          <w:sz w:val="24"/>
          <w:szCs w:val="24"/>
        </w:rPr>
        <w:t>注：标准文本可在上海市质量和标准化研究院网站、江苏省市场监督管理局网站、浙江标准在线和安徽省标准化信息服务平台免费查询。</w:t>
      </w:r>
    </w:p>
    <w:p w:rsidR="00E54BF1" w:rsidRDefault="00E54BF1" w:rsidP="00FD2050">
      <w:pPr>
        <w:ind w:firstLine="31680"/>
        <w:rPr>
          <w:rFonts w:ascii="Times New Roman" w:hAnsi="Times New Roman" w:cs="Times New Roman"/>
        </w:rPr>
      </w:pPr>
    </w:p>
    <w:p w:rsidR="00E54BF1" w:rsidRDefault="00E54BF1" w:rsidP="00FD2050">
      <w:pPr>
        <w:ind w:firstLine="31680"/>
        <w:rPr>
          <w:rFonts w:ascii="Times New Roman" w:hAnsi="Times New Roman" w:cs="Times New Roman"/>
        </w:rPr>
      </w:pPr>
    </w:p>
    <w:p w:rsidR="00E54BF1" w:rsidRDefault="00E54BF1">
      <w:pPr>
        <w:spacing w:line="20" w:lineRule="exact"/>
        <w:ind w:firstLineChars="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54BF1" w:rsidSect="0016324E">
      <w:headerReference w:type="even" r:id="rId6"/>
      <w:headerReference w:type="default" r:id="rId7"/>
      <w:footerReference w:type="even" r:id="rId8"/>
      <w:footerReference w:type="default" r:id="rId9"/>
      <w:pgSz w:w="11907" w:h="16840"/>
      <w:pgMar w:top="2098" w:right="1531" w:bottom="1701" w:left="1531" w:header="567" w:footer="1588" w:gutter="0"/>
      <w:cols w:space="720"/>
      <w:docGrid w:linePitch="572" w:charSpace="-52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BF1" w:rsidRDefault="00E54BF1" w:rsidP="00617AFD">
      <w:pPr>
        <w:spacing w:line="240" w:lineRule="auto"/>
        <w:ind w:firstLine="31680"/>
      </w:pPr>
      <w:r>
        <w:separator/>
      </w:r>
    </w:p>
  </w:endnote>
  <w:endnote w:type="continuationSeparator" w:id="0">
    <w:p w:rsidR="00E54BF1" w:rsidRDefault="00E54BF1" w:rsidP="00617AFD">
      <w:pPr>
        <w:spacing w:line="240" w:lineRule="auto"/>
        <w:ind w:firstLine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方正黑体简体"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BF1" w:rsidRDefault="00E54BF1" w:rsidP="00617AFD">
    <w:pPr>
      <w:pStyle w:val="Footer"/>
      <w:framePr w:wrap="auto"/>
      <w:ind w:firstLineChars="100" w:firstLine="31680"/>
    </w:pPr>
    <w:r>
      <w:rPr>
        <w:rFonts w:cs="方正仿宋_GBK" w:hint="eastAsia"/>
      </w:rPr>
      <w:t>─</w:t>
    </w:r>
    <w:r>
      <w:t xml:space="preserve"> </w:t>
    </w:r>
    <w:fldSimple w:instr="PAGE  ">
      <w:r>
        <w:t>4</w:t>
      </w:r>
    </w:fldSimple>
    <w:r>
      <w:t xml:space="preserve"> </w:t>
    </w:r>
    <w:r>
      <w:rPr>
        <w:rFonts w:cs="方正仿宋_GBK" w:hint="eastAsia"/>
      </w:rPr>
      <w:t>─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BF1" w:rsidRDefault="00E54BF1">
    <w:pPr>
      <w:pStyle w:val="Footer"/>
      <w:framePr w:wrap="auto"/>
    </w:pPr>
    <w:r>
      <w:rPr>
        <w:rFonts w:cs="方正仿宋_GBK" w:hint="eastAsia"/>
      </w:rPr>
      <w:t>─</w:t>
    </w:r>
    <w:r>
      <w:t xml:space="preserve"> </w:t>
    </w:r>
    <w:fldSimple w:instr="PAGE  ">
      <w:r>
        <w:rPr>
          <w:noProof/>
        </w:rPr>
        <w:t>1</w:t>
      </w:r>
    </w:fldSimple>
    <w:r>
      <w:t xml:space="preserve"> </w:t>
    </w:r>
    <w:r>
      <w:rPr>
        <w:rFonts w:cs="方正仿宋_GBK" w:hint="eastAsia"/>
      </w:rPr>
      <w:t>─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BF1" w:rsidRDefault="00E54BF1" w:rsidP="00617AFD">
      <w:pPr>
        <w:spacing w:line="240" w:lineRule="auto"/>
        <w:ind w:firstLine="31680"/>
      </w:pPr>
      <w:r>
        <w:separator/>
      </w:r>
    </w:p>
  </w:footnote>
  <w:footnote w:type="continuationSeparator" w:id="0">
    <w:p w:rsidR="00E54BF1" w:rsidRDefault="00E54BF1" w:rsidP="00617AFD">
      <w:pPr>
        <w:spacing w:line="240" w:lineRule="auto"/>
        <w:ind w:firstLine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BF1" w:rsidRDefault="00E54BF1" w:rsidP="00617AFD">
    <w:pPr>
      <w:pStyle w:val="Header"/>
      <w:pBdr>
        <w:bottom w:val="none" w:sz="0" w:space="0" w:color="auto"/>
      </w:pBdr>
      <w:ind w:firstLine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BF1" w:rsidRDefault="00E54BF1" w:rsidP="00617AFD">
    <w:pPr>
      <w:pStyle w:val="Header"/>
      <w:pBdr>
        <w:bottom w:val="none" w:sz="0" w:space="0" w:color="auto"/>
      </w:pBdr>
      <w:ind w:firstLine="3168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5"/>
  <w:doNotHyphenateCaps/>
  <w:evenAndOddHeaders/>
  <w:drawingGridHorizontalSpacing w:val="305"/>
  <w:drawingGridVerticalSpacing w:val="28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7A9"/>
    <w:rsid w:val="0016324E"/>
    <w:rsid w:val="00234837"/>
    <w:rsid w:val="002A5527"/>
    <w:rsid w:val="002B757E"/>
    <w:rsid w:val="00352441"/>
    <w:rsid w:val="003C7B41"/>
    <w:rsid w:val="005E12C3"/>
    <w:rsid w:val="00604A5D"/>
    <w:rsid w:val="00617AFD"/>
    <w:rsid w:val="00744658"/>
    <w:rsid w:val="00766564"/>
    <w:rsid w:val="00773C63"/>
    <w:rsid w:val="007C67A4"/>
    <w:rsid w:val="008241A4"/>
    <w:rsid w:val="00872274"/>
    <w:rsid w:val="008A5959"/>
    <w:rsid w:val="008C3BC7"/>
    <w:rsid w:val="009124A2"/>
    <w:rsid w:val="00947D64"/>
    <w:rsid w:val="00991799"/>
    <w:rsid w:val="009D7312"/>
    <w:rsid w:val="009E0143"/>
    <w:rsid w:val="009E1FC0"/>
    <w:rsid w:val="00A31A83"/>
    <w:rsid w:val="00C027A9"/>
    <w:rsid w:val="00C508C6"/>
    <w:rsid w:val="00C96126"/>
    <w:rsid w:val="00CC64C0"/>
    <w:rsid w:val="00CC6A97"/>
    <w:rsid w:val="00D62435"/>
    <w:rsid w:val="00D92891"/>
    <w:rsid w:val="00E00F1C"/>
    <w:rsid w:val="00E251C5"/>
    <w:rsid w:val="00E43ABE"/>
    <w:rsid w:val="00E54BF1"/>
    <w:rsid w:val="00EF5B76"/>
    <w:rsid w:val="00F96A7E"/>
    <w:rsid w:val="00FD2050"/>
    <w:rsid w:val="05511FF6"/>
    <w:rsid w:val="0B8C4E99"/>
    <w:rsid w:val="696F758A"/>
    <w:rsid w:val="6CB87C29"/>
    <w:rsid w:val="6E876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324E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324E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324E"/>
    <w:pPr>
      <w:keepNext/>
      <w:keepLines/>
      <w:spacing w:before="260" w:after="260" w:line="416" w:lineRule="atLeast"/>
      <w:outlineLvl w:val="1"/>
    </w:pPr>
    <w:rPr>
      <w:rFonts w:ascii="Arial" w:eastAsia="黑体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324E"/>
    <w:pPr>
      <w:keepNext/>
      <w:keepLines/>
      <w:spacing w:before="260" w:after="260" w:line="416" w:lineRule="atLeast"/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290F"/>
    <w:rPr>
      <w:rFonts w:ascii="Times" w:eastAsia="方正仿宋_GBK" w:hAnsi="Times" w:cs="Times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29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290F"/>
    <w:rPr>
      <w:rFonts w:ascii="Times" w:eastAsia="方正仿宋_GBK" w:hAnsi="Times" w:cs="Times"/>
      <w:b/>
      <w:bCs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16324E"/>
    <w:pPr>
      <w:overflowPunct/>
      <w:snapToGrid/>
      <w:spacing w:line="240" w:lineRule="auto"/>
      <w:ind w:leftChars="2500" w:left="100" w:firstLine="0"/>
    </w:pPr>
    <w:rPr>
      <w:rFonts w:ascii="Times New Roman" w:eastAsia="宋体" w:cs="Times New Roman"/>
      <w:b/>
      <w:bCs/>
      <w:sz w:val="28"/>
      <w:szCs w:val="28"/>
    </w:rPr>
  </w:style>
  <w:style w:type="character" w:customStyle="1" w:styleId="DateChar">
    <w:name w:val="Date Char"/>
    <w:basedOn w:val="DefaultParagraphFont"/>
    <w:link w:val="Date"/>
    <w:uiPriority w:val="99"/>
    <w:semiHidden/>
    <w:rsid w:val="0019290F"/>
    <w:rPr>
      <w:rFonts w:ascii="Times" w:eastAsia="方正仿宋_GBK" w:hAnsi="Times" w:cs="Times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16324E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324E"/>
    <w:rPr>
      <w:rFonts w:ascii="Times" w:eastAsia="方正仿宋_GBK" w:hAnsi="Times" w:cs="Times"/>
      <w:kern w:val="2"/>
      <w:sz w:val="18"/>
      <w:szCs w:val="18"/>
    </w:rPr>
  </w:style>
  <w:style w:type="paragraph" w:styleId="Footer">
    <w:name w:val="footer"/>
    <w:basedOn w:val="Normal"/>
    <w:link w:val="FooterChar"/>
    <w:autoRedefine/>
    <w:uiPriority w:val="99"/>
    <w:rsid w:val="0016324E"/>
    <w:pPr>
      <w:framePr w:wrap="auto" w:vAnchor="text" w:hAnchor="margin" w:xAlign="outside" w:y="1"/>
      <w:tabs>
        <w:tab w:val="center" w:pos="4153"/>
        <w:tab w:val="right" w:pos="8306"/>
      </w:tabs>
      <w:wordWrap w:val="0"/>
      <w:spacing w:line="400" w:lineRule="atLeast"/>
      <w:ind w:firstLineChars="0" w:firstLine="0"/>
      <w:jc w:val="left"/>
    </w:pPr>
    <w:rPr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9290F"/>
    <w:rPr>
      <w:rFonts w:ascii="Times" w:eastAsia="方正仿宋_GBK" w:hAnsi="Times" w:cs="Times"/>
      <w:sz w:val="18"/>
      <w:szCs w:val="18"/>
    </w:rPr>
  </w:style>
  <w:style w:type="paragraph" w:styleId="Header">
    <w:name w:val="header"/>
    <w:basedOn w:val="Normal"/>
    <w:link w:val="HeaderChar"/>
    <w:uiPriority w:val="99"/>
    <w:rsid w:val="0016324E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9290F"/>
    <w:rPr>
      <w:rFonts w:ascii="Times" w:eastAsia="方正仿宋_GBK" w:hAnsi="Times" w:cs="Times"/>
      <w:sz w:val="18"/>
      <w:szCs w:val="18"/>
    </w:rPr>
  </w:style>
  <w:style w:type="table" w:styleId="TableGrid">
    <w:name w:val="Table Grid"/>
    <w:basedOn w:val="TableNormal"/>
    <w:uiPriority w:val="99"/>
    <w:rsid w:val="0016324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16324E"/>
  </w:style>
  <w:style w:type="paragraph" w:customStyle="1" w:styleId="1">
    <w:name w:val="标题1"/>
    <w:basedOn w:val="Normal"/>
    <w:next w:val="Normal"/>
    <w:uiPriority w:val="99"/>
    <w:rsid w:val="0016324E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 w:cs="方正小标宋_GBK"/>
      <w:sz w:val="44"/>
      <w:szCs w:val="44"/>
    </w:rPr>
  </w:style>
  <w:style w:type="paragraph" w:customStyle="1" w:styleId="2">
    <w:name w:val="标题2"/>
    <w:basedOn w:val="Normal"/>
    <w:next w:val="Normal"/>
    <w:uiPriority w:val="99"/>
    <w:rsid w:val="0016324E"/>
    <w:pPr>
      <w:ind w:firstLineChars="0" w:firstLine="0"/>
      <w:jc w:val="center"/>
    </w:pPr>
    <w:rPr>
      <w:rFonts w:ascii="方正楷体_GBK" w:eastAsia="方正楷体_GBK" w:hAnsi="Book Antiqua" w:cs="方正楷体_GBK"/>
    </w:rPr>
  </w:style>
  <w:style w:type="paragraph" w:customStyle="1" w:styleId="3">
    <w:name w:val="标题3"/>
    <w:basedOn w:val="Normal"/>
    <w:next w:val="Normal"/>
    <w:uiPriority w:val="99"/>
    <w:rsid w:val="0016324E"/>
    <w:pPr>
      <w:adjustRightInd w:val="0"/>
    </w:pPr>
    <w:rPr>
      <w:rFonts w:ascii="方正黑体简体" w:eastAsia="方正黑体简体" w:cs="方正黑体简体"/>
    </w:rPr>
  </w:style>
  <w:style w:type="paragraph" w:customStyle="1" w:styleId="4">
    <w:name w:val="标题4"/>
    <w:basedOn w:val="3"/>
    <w:next w:val="Normal"/>
    <w:uiPriority w:val="99"/>
    <w:rsid w:val="0016324E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34</Words>
  <Characters>199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公文通报模板</dc:title>
  <dc:subject/>
  <dc:creator>Windows</dc:creator>
  <cp:keywords/>
  <dc:description/>
  <cp:lastModifiedBy>薛维景</cp:lastModifiedBy>
  <cp:revision>7</cp:revision>
  <cp:lastPrinted>2024-10-10T06:55:00Z</cp:lastPrinted>
  <dcterms:created xsi:type="dcterms:W3CDTF">2024-10-10T06:14:00Z</dcterms:created>
  <dcterms:modified xsi:type="dcterms:W3CDTF">2025-09-12T07:04:00Z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eyJoZGlkIjoiMWRhYjUxYWEyMDkzYWU5YTQ5NmM3MGYwNzlkZjkyMTkiLCJ1c2VySWQiOiIyNDcxNjY0MjcifQ==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2A19F921E2E049FD9830B40701588DBE_12</vt:lpwstr>
  </property>
</Properties>
</file>