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65D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E3FE7A3">
            <w:pPr>
              <w:pStyle w:val="8"/>
              <w:framePr w:wrap="notBeside" w:vAnchor="page" w:hAnchor="page" w:x="1372" w:y="568"/>
              <w:tabs>
                <w:tab w:val="clear" w:pos="4153"/>
                <w:tab w:val="clear" w:pos="8306"/>
              </w:tabs>
              <w:jc w:val="left"/>
              <w:rPr>
                <w:rFonts w:ascii="黑体" w:hAnsi="黑体" w:eastAsia="黑体"/>
                <w:kern w:val="0"/>
                <w:sz w:val="21"/>
                <w:szCs w:val="21"/>
              </w:rPr>
            </w:pPr>
            <w:bookmarkStart w:id="0" w:name="mbookmark10"/>
            <w:bookmarkStart w:id="1" w:name="_Toc98860773"/>
            <w:r>
              <w:rPr>
                <w:rFonts w:ascii="Times New Roman" w:hAnsi="Times New Roman" w:eastAsia="黑体"/>
                <w:kern w:val="0"/>
                <w:sz w:val="21"/>
                <w:szCs w:val="21"/>
              </w:rPr>
              <w:t>ICS</w:t>
            </w:r>
            <w:r>
              <w:rPr>
                <w:rFonts w:ascii="黑体" w:hAnsi="黑体" w:eastAsia="黑体"/>
                <w:kern w:val="0"/>
                <w:sz w:val="21"/>
                <w:szCs w:val="21"/>
              </w:rPr>
              <w:t xml:space="preserve">  </w:t>
            </w:r>
          </w:p>
        </w:tc>
        <w:tc>
          <w:tcPr>
            <w:tcW w:w="8855" w:type="dxa"/>
          </w:tcPr>
          <w:p w14:paraId="0F5976F3">
            <w:pPr>
              <w:pStyle w:val="8"/>
              <w:framePr w:wrap="notBeside" w:vAnchor="page" w:hAnchor="page" w:x="1372" w:y="568"/>
              <w:tabs>
                <w:tab w:val="clear" w:pos="4153"/>
                <w:tab w:val="clear" w:pos="8306"/>
              </w:tabs>
              <w:jc w:val="both"/>
              <w:rPr>
                <w:rFonts w:ascii="黑体" w:hAnsi="黑体" w:eastAsia="黑体"/>
                <w:kern w:val="0"/>
                <w:sz w:val="21"/>
                <w:szCs w:val="21"/>
              </w:rPr>
            </w:pPr>
            <w:r>
              <w:rPr>
                <w:rFonts w:ascii="黑体" w:hAnsi="黑体" w:eastAsia="黑体"/>
                <w:kern w:val="0"/>
                <w:sz w:val="21"/>
                <w:szCs w:val="21"/>
              </w:rPr>
              <w:fldChar w:fldCharType="begin">
                <w:ffData>
                  <w:name w:val="ICS"/>
                  <w:enabled/>
                  <w:calcOnExit w:val="0"/>
                  <w:textInput>
                    <w:default w:val="点击此处添加ICS号"/>
                  </w:textInput>
                </w:ffData>
              </w:fldChar>
            </w:r>
            <w:bookmarkStart w:id="2" w:name="I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hint="eastAsia" w:ascii="黑体" w:hAnsi="黑体" w:eastAsia="黑体"/>
                <w:kern w:val="0"/>
                <w:sz w:val="21"/>
                <w:szCs w:val="21"/>
                <w:lang w:val="en-US" w:eastAsia="zh-CN"/>
              </w:rPr>
              <w:t>67.080</w:t>
            </w:r>
            <w:r>
              <w:rPr>
                <w:rFonts w:ascii="黑体" w:hAnsi="黑体" w:eastAsia="黑体"/>
                <w:kern w:val="0"/>
                <w:sz w:val="21"/>
                <w:szCs w:val="21"/>
              </w:rPr>
              <w:fldChar w:fldCharType="end"/>
            </w:r>
            <w:bookmarkEnd w:id="2"/>
          </w:p>
        </w:tc>
      </w:tr>
      <w:tr w14:paraId="5E73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A8067E7">
            <w:pPr>
              <w:pStyle w:val="8"/>
              <w:framePr w:wrap="notBeside" w:vAnchor="page" w:hAnchor="page" w:x="1372" w:y="568"/>
              <w:tabs>
                <w:tab w:val="clear" w:pos="4153"/>
                <w:tab w:val="clear" w:pos="8306"/>
              </w:tabs>
              <w:spacing w:before="40"/>
              <w:jc w:val="left"/>
              <w:rPr>
                <w:rFonts w:ascii="黑体" w:hAnsi="黑体" w:eastAsia="黑体"/>
                <w:kern w:val="0"/>
                <w:sz w:val="21"/>
                <w:szCs w:val="21"/>
              </w:rPr>
            </w:pPr>
            <w:r>
              <w:rPr>
                <w:rFonts w:ascii="Times New Roman" w:hAnsi="Times New Roman" w:eastAsia="黑体"/>
                <w:kern w:val="0"/>
                <w:sz w:val="21"/>
                <w:szCs w:val="21"/>
              </w:rPr>
              <w:t xml:space="preserve">CCS </w:t>
            </w:r>
            <w:r>
              <w:rPr>
                <w:rFonts w:ascii="黑体" w:hAnsi="黑体" w:eastAsia="黑体"/>
                <w:kern w:val="0"/>
                <w:sz w:val="21"/>
                <w:szCs w:val="21"/>
              </w:rPr>
              <w:t xml:space="preserve"> </w:t>
            </w:r>
          </w:p>
        </w:tc>
        <w:tc>
          <w:tcPr>
            <w:tcW w:w="8855" w:type="dxa"/>
          </w:tcPr>
          <w:p w14:paraId="79C5796C">
            <w:pPr>
              <w:pStyle w:val="8"/>
              <w:framePr w:wrap="notBeside" w:vAnchor="page" w:hAnchor="page" w:x="1372" w:y="568"/>
              <w:tabs>
                <w:tab w:val="clear" w:pos="4153"/>
                <w:tab w:val="clear" w:pos="8306"/>
              </w:tabs>
              <w:spacing w:before="40"/>
              <w:jc w:val="left"/>
              <w:rPr>
                <w:rFonts w:ascii="黑体" w:hAnsi="黑体" w:eastAsia="黑体"/>
                <w:kern w:val="0"/>
                <w:sz w:val="21"/>
                <w:szCs w:val="21"/>
              </w:rPr>
            </w:pPr>
            <w:r>
              <w:rPr>
                <w:rFonts w:ascii="黑体" w:hAnsi="黑体" w:eastAsia="黑体"/>
                <w:kern w:val="0"/>
                <w:sz w:val="21"/>
                <w:szCs w:val="21"/>
              </w:rPr>
              <w:fldChar w:fldCharType="begin">
                <w:ffData>
                  <w:name w:val="CCS"/>
                  <w:enabled/>
                  <w:calcOnExit w:val="0"/>
                  <w:textInput>
                    <w:default w:val="点击此处添加CCS号"/>
                  </w:textInput>
                </w:ffData>
              </w:fldChar>
            </w:r>
            <w:bookmarkStart w:id="3" w:name="C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ascii="黑体" w:hAnsi="黑体" w:eastAsia="黑体"/>
                <w:kern w:val="0"/>
                <w:sz w:val="21"/>
                <w:szCs w:val="21"/>
              </w:rPr>
              <w:t>B31</w:t>
            </w:r>
            <w:r>
              <w:rPr>
                <w:rFonts w:ascii="黑体" w:hAnsi="黑体" w:eastAsia="黑体"/>
                <w:kern w:val="0"/>
                <w:sz w:val="21"/>
                <w:szCs w:val="21"/>
              </w:rPr>
              <w:fldChar w:fldCharType="end"/>
            </w:r>
            <w:bookmarkEnd w:id="3"/>
          </w:p>
        </w:tc>
      </w:tr>
    </w:tbl>
    <w:p w14:paraId="7BC8FA24">
      <w:pPr>
        <w:pStyle w:val="56"/>
        <w:framePr w:wrap="around" w:x="1305" w:y="2269"/>
        <w:rPr>
          <w:b w:val="0"/>
          <w:bCs w:val="0"/>
          <w:w w:val="100"/>
          <w:szCs w:val="48"/>
        </w:rPr>
      </w:pPr>
      <w:bookmarkStart w:id="4" w:name="_Hlk26473981"/>
      <w:r>
        <w:rPr>
          <w:rFonts w:hint="eastAsia"/>
          <w:b w:val="0"/>
          <w:w w:val="100"/>
        </w:rPr>
        <w:t>团</w:t>
      </w:r>
      <w:bookmarkStart w:id="84" w:name="_GoBack"/>
      <w:bookmarkEnd w:id="84"/>
      <w:r>
        <w:rPr>
          <w:rFonts w:hint="eastAsia"/>
          <w:b w:val="0"/>
          <w:w w:val="100"/>
        </w:rPr>
        <w:t>体</w:t>
      </w:r>
      <w:r>
        <w:rPr>
          <w:rFonts w:hint="eastAsia"/>
          <w:b w:val="0"/>
          <w:bCs w:val="0"/>
          <w:w w:val="100"/>
          <w:szCs w:val="48"/>
        </w:rPr>
        <w:t>标准</w:t>
      </w:r>
    </w:p>
    <w:bookmarkEnd w:id="4"/>
    <w:p w14:paraId="18AC2775">
      <w:pPr>
        <w:pStyle w:val="60"/>
      </w:pPr>
      <w:r>
        <w:rPr>
          <w:rFonts w:hint="eastAsia"/>
        </w:rPr>
        <w:t>T/ZIPS XXX-XXXX</w:t>
      </w:r>
    </w:p>
    <w:p w14:paraId="5EEF4618">
      <w:pPr>
        <w:pStyle w:val="61"/>
        <w:rPr>
          <w:rFonts w:hAnsi="黑体"/>
        </w:rPr>
      </w:pPr>
      <w:r>
        <w:rPr>
          <w:rFonts w:hAnsi="黑体"/>
        </w:rPr>
        <w:fldChar w:fldCharType="begin">
          <w:ffData>
            <w:name w:val="StdReplaceNo"/>
            <w:enabled/>
            <w:calcOnExit w:val="0"/>
            <w:textInput/>
          </w:ffData>
        </w:fldChar>
      </w:r>
      <w:bookmarkStart w:id="5" w:name="StdReplaceNo"/>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5E29F30A">
      <w:pPr>
        <w:rPr>
          <w:rFonts w:ascii="黑体" w:hAnsi="黑体" w:eastAsia="黑体"/>
          <w:kern w:val="0"/>
          <w:sz w:val="10"/>
          <w:szCs w:val="10"/>
        </w:rPr>
      </w:pPr>
      <w:r>
        <w:pict>
          <v:line id="直接连接符 73" o:spid="_x0000_s1034"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5561A909">
      <w:pPr>
        <w:pStyle w:val="56"/>
        <w:framePr w:h="6976" w:hRule="exact" w:hSpace="0" w:vSpace="0" w:wrap="around" w:y="6408"/>
        <w:jc w:val="center"/>
        <w:rPr>
          <w:b w:val="0"/>
          <w:bCs w:val="0"/>
          <w:w w:val="100"/>
        </w:rPr>
      </w:pPr>
    </w:p>
    <w:p w14:paraId="1B3B717A">
      <w:pPr>
        <w:pStyle w:val="62"/>
        <w:framePr w:h="6974" w:hRule="exact" w:wrap="around" w:x="1419" w:anchorLock="1"/>
      </w:pPr>
      <w:r>
        <w:fldChar w:fldCharType="begin">
          <w:ffData>
            <w:name w:val="StdName"/>
            <w:enabled/>
            <w:calcOnExit w:val="0"/>
            <w:textInput>
              <w:default w:val="点击此处添加标准名称"/>
            </w:textInput>
          </w:ffData>
        </w:fldChar>
      </w:r>
      <w:bookmarkStart w:id="6" w:name="StdName"/>
      <w:r>
        <w:instrText xml:space="preserve"> FORMTEXT </w:instrText>
      </w:r>
      <w:r>
        <w:fldChar w:fldCharType="separate"/>
      </w:r>
      <w:r>
        <w:rPr>
          <w:rFonts w:hint="eastAsia"/>
          <w:lang w:eastAsia="zh-CN"/>
        </w:rPr>
        <w:t>地理标志产品 磐安香菇</w:t>
      </w:r>
      <w:r>
        <w:fldChar w:fldCharType="end"/>
      </w:r>
      <w:bookmarkEnd w:id="6"/>
    </w:p>
    <w:p w14:paraId="09372A5F">
      <w:pPr>
        <w:framePr w:w="9639" w:h="6974" w:hRule="exact" w:wrap="around" w:vAnchor="page" w:hAnchor="page" w:x="1419" w:y="6408" w:anchorLock="1"/>
        <w:ind w:left="-1418"/>
      </w:pPr>
    </w:p>
    <w:p w14:paraId="166F34C9">
      <w:pPr>
        <w:pStyle w:val="57"/>
        <w:framePr w:h="6974" w:hRule="exact" w:wrap="around" w:x="1419"/>
        <w:textAlignment w:val="bottom"/>
      </w:pPr>
      <w:r>
        <w:rPr>
          <w:rFonts w:hint="default" w:ascii="Times New Roman" w:hAnsi="Times New Roman" w:cs="Times New Roman"/>
        </w:rPr>
        <w:fldChar w:fldCharType="begin">
          <w:ffData>
            <w:name w:val="StdEnglishName"/>
            <w:enabled/>
            <w:calcOnExit w:val="0"/>
            <w:textInput>
              <w:default w:val="点击此处添加标准名称的英文译名"/>
            </w:textInput>
          </w:ffData>
        </w:fldChar>
      </w:r>
      <w:bookmarkStart w:id="7" w:name="StdEnglishName"/>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lang w:eastAsia="zh-CN"/>
        </w:rPr>
        <w:t>Product of geographical indication—Panan x</w:t>
      </w:r>
      <w:r>
        <w:rPr>
          <w:rFonts w:hint="eastAsia" w:ascii="Times New Roman" w:hAnsi="Times New Roman" w:cs="Times New Roman"/>
          <w:lang w:val="en-US" w:eastAsia="zh-CN"/>
        </w:rPr>
        <w:t>ia</w:t>
      </w:r>
      <w:r>
        <w:rPr>
          <w:rFonts w:hint="default" w:ascii="Times New Roman" w:hAnsi="Times New Roman" w:cs="Times New Roman"/>
          <w:lang w:eastAsia="zh-CN"/>
        </w:rPr>
        <w:t>ng gu</w:t>
      </w:r>
      <w:r>
        <w:rPr>
          <w:rFonts w:hint="default" w:ascii="Times New Roman" w:hAnsi="Times New Roman" w:cs="Times New Roman"/>
        </w:rPr>
        <w:fldChar w:fldCharType="end"/>
      </w:r>
      <w:bookmarkEnd w:id="7"/>
    </w:p>
    <w:p w14:paraId="7A416A0D">
      <w:pPr>
        <w:framePr w:w="9639" w:h="6974" w:hRule="exact" w:wrap="around" w:vAnchor="page" w:hAnchor="page" w:x="1419" w:y="6408" w:anchorLock="1"/>
        <w:spacing w:line="760" w:lineRule="exact"/>
        <w:ind w:left="-1418"/>
      </w:pPr>
    </w:p>
    <w:p w14:paraId="28AE6404">
      <w:pPr>
        <w:pStyle w:val="57"/>
        <w:framePr w:h="6974" w:hRule="exact" w:wrap="around" w:x="1419"/>
        <w:spacing w:before="0" w:after="120"/>
        <w:textAlignment w:val="bottom"/>
      </w:pPr>
    </w:p>
    <w:p w14:paraId="15CA7047">
      <w:pPr>
        <w:pStyle w:val="57"/>
        <w:framePr w:h="6974" w:hRule="exact" w:wrap="around" w:x="1419"/>
        <w:textAlignment w:val="bottom"/>
      </w:pPr>
    </w:p>
    <w:p w14:paraId="5E366E2C">
      <w:pPr>
        <w:pStyle w:val="57"/>
        <w:framePr w:h="6974" w:hRule="exact" w:wrap="around" w:x="1419"/>
        <w:spacing w:before="440" w:after="120"/>
        <w:textAlignment w:val="bottom"/>
        <w:rPr>
          <w:sz w:val="24"/>
        </w:rPr>
      </w:pPr>
    </w:p>
    <w:p w14:paraId="241A98BB">
      <w:pPr>
        <w:pStyle w:val="57"/>
        <w:framePr w:h="6974" w:hRule="exact" w:wrap="around" w:x="1419"/>
        <w:spacing w:before="180" w:line="240" w:lineRule="atLeast"/>
        <w:textAlignment w:val="bottom"/>
        <w:rPr>
          <w:sz w:val="21"/>
        </w:rPr>
      </w:pPr>
    </w:p>
    <w:p w14:paraId="48E08BF9">
      <w:pPr>
        <w:pStyle w:val="57"/>
        <w:framePr w:h="6974" w:hRule="exact" w:wrap="around" w:x="1419"/>
        <w:spacing w:before="978" w:beforeLines="300" w:after="97" w:afterLines="30" w:line="240" w:lineRule="auto"/>
        <w:textAlignment w:val="bottom"/>
        <w:rPr>
          <w:b/>
          <w:sz w:val="21"/>
        </w:rPr>
      </w:pPr>
    </w:p>
    <w:p w14:paraId="24DA80ED">
      <w:pPr>
        <w:pStyle w:val="58"/>
        <w:framePr w:wrap="around" w:hAnchor="page" w:x="1396" w:y="14116"/>
      </w:pPr>
      <w:bookmarkStart w:id="8" w:name="StdIssueDate"/>
      <w:r>
        <w:rPr>
          <w:rFonts w:hint="eastAsia" w:ascii="黑体" w:hAnsi="黑体" w:cs="黑体"/>
        </w:rPr>
        <w:fldChar w:fldCharType="begin">
          <w:ffData>
            <w:name w:val="StdIssueDate"/>
            <w:enabled/>
            <w:calcOnExit w:val="0"/>
            <w:textInput/>
          </w:ffData>
        </w:fldChar>
      </w:r>
      <w:r>
        <w:rPr>
          <w:rFonts w:hint="eastAsia" w:ascii="黑体" w:hAnsi="黑体" w:cs="黑体"/>
        </w:rPr>
        <w:instrText xml:space="preserve">FORMTEXT</w:instrText>
      </w:r>
      <w:r>
        <w:rPr>
          <w:rFonts w:hint="eastAsia" w:ascii="黑体" w:hAnsi="黑体" w:cs="黑体"/>
        </w:rPr>
        <w:fldChar w:fldCharType="separate"/>
      </w:r>
      <w:r>
        <w:rPr>
          <w:rFonts w:hint="eastAsia" w:ascii="黑体" w:hAnsi="黑体" w:cs="黑体"/>
        </w:rPr>
        <w:t>     </w:t>
      </w:r>
      <w:r>
        <w:rPr>
          <w:rFonts w:hint="eastAsia" w:ascii="黑体" w:hAnsi="黑体" w:cs="黑体"/>
        </w:rPr>
        <w:fldChar w:fldCharType="end"/>
      </w:r>
      <w:bookmarkEnd w:id="8"/>
      <w:r>
        <w:pict>
          <v:line id="直接连接符 5" o:spid="_x0000_s1035"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r>
        <w:rPr>
          <w:rFonts w:hint="eastAsia"/>
        </w:rPr>
        <w:t>发布</w:t>
      </w:r>
    </w:p>
    <w:p w14:paraId="6D11F052">
      <w:pPr>
        <w:pStyle w:val="59"/>
        <w:framePr w:wrap="around" w:hAnchor="page" w:x="7081" w:y="14116"/>
      </w:pPr>
      <w:bookmarkStart w:id="9" w:name="StdApplyDate"/>
      <w:r>
        <w:rPr>
          <w:rFonts w:hint="eastAsia" w:ascii="黑体" w:hAnsi="黑体" w:cs="黑体"/>
        </w:rPr>
        <w:fldChar w:fldCharType="begin">
          <w:ffData>
            <w:name w:val="StdApplyDate"/>
            <w:enabled/>
            <w:calcOnExit w:val="0"/>
            <w:textInput/>
          </w:ffData>
        </w:fldChar>
      </w:r>
      <w:r>
        <w:rPr>
          <w:rFonts w:hint="eastAsia" w:ascii="黑体" w:hAnsi="黑体" w:cs="黑体"/>
        </w:rPr>
        <w:instrText xml:space="preserve">FORMTEXT</w:instrText>
      </w:r>
      <w:r>
        <w:rPr>
          <w:rFonts w:hint="eastAsia" w:ascii="黑体" w:hAnsi="黑体" w:cs="黑体"/>
        </w:rPr>
        <w:fldChar w:fldCharType="separate"/>
      </w:r>
      <w:r>
        <w:rPr>
          <w:rFonts w:hint="eastAsia" w:ascii="黑体" w:hAnsi="黑体" w:cs="黑体"/>
        </w:rPr>
        <w:t>     </w:t>
      </w:r>
      <w:r>
        <w:rPr>
          <w:rFonts w:hint="eastAsia" w:ascii="黑体" w:hAnsi="黑体" w:cs="黑体"/>
        </w:rPr>
        <w:fldChar w:fldCharType="end"/>
      </w:r>
      <w:bookmarkEnd w:id="9"/>
      <w:r>
        <w:rPr>
          <w:rFonts w:hint="eastAsia"/>
        </w:rPr>
        <w:t>实施</w:t>
      </w:r>
    </w:p>
    <w:p w14:paraId="76B0C692">
      <w:pPr>
        <w:pStyle w:val="64"/>
        <w:framePr w:w="7432" w:h="584" w:hRule="exact" w:hSpace="181" w:vSpace="181" w:wrap="around" w:vAnchor="page" w:hAnchor="page" w:y="14798"/>
        <w:rPr>
          <w:rFonts w:hAnsi="黑体"/>
        </w:rPr>
      </w:pPr>
      <w:r>
        <w:rPr>
          <w:rFonts w:hAnsi="黑体"/>
          <w:w w:val="100"/>
          <w:sz w:val="28"/>
        </w:rPr>
        <w:fldChar w:fldCharType="begin">
          <w:ffData>
            <w:name w:val="StdApprovedep"/>
            <w:enabled/>
            <w:calcOnExit w:val="0"/>
            <w:textInput/>
          </w:ffData>
        </w:fldChar>
      </w:r>
      <w:bookmarkStart w:id="10" w:name="StdApprovedep"/>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0"/>
      <w:r>
        <w:rPr>
          <w:rFonts w:ascii="Times New Roman"/>
          <w:w w:val="100"/>
          <w:sz w:val="28"/>
        </w:rPr>
        <w:t>  </w:t>
      </w:r>
      <w:r>
        <w:rPr>
          <w:rStyle w:val="65"/>
          <w:rFonts w:hint="eastAsia" w:hAnsi="黑体"/>
        </w:rPr>
        <w:t>发布</w:t>
      </w:r>
    </w:p>
    <w:p w14:paraId="2BE83D7D"/>
    <w:p w14:paraId="6906BA40">
      <w:pPr>
        <w:sectPr>
          <w:type w:val="oddPage"/>
          <w:pgSz w:w="11906" w:h="16838"/>
          <w:pgMar w:top="567" w:right="1134" w:bottom="1134" w:left="1134" w:header="851" w:footer="992" w:gutter="0"/>
          <w:pgNumType w:start="1"/>
          <w:cols w:space="425" w:num="1"/>
          <w:docGrid w:type="lines" w:linePitch="326" w:charSpace="0"/>
        </w:sectPr>
      </w:pPr>
    </w:p>
    <w:bookmarkEnd w:id="0"/>
    <w:p w14:paraId="74BD212B">
      <w:pPr>
        <w:pStyle w:val="109"/>
        <w:bidi w:val="0"/>
        <w:rPr>
          <w:rFonts w:hint="eastAsia"/>
          <w:lang w:eastAsia="zh-CN"/>
        </w:rPr>
      </w:pPr>
      <w:bookmarkStart w:id="11" w:name="mbookmark30"/>
      <w:r>
        <w:rPr>
          <w:rFonts w:hint="eastAsia"/>
          <w:spacing w:val="318"/>
          <w:lang w:eastAsia="zh-CN"/>
        </w:rPr>
        <w:t>目</w:t>
      </w:r>
      <w:r>
        <w:rPr>
          <w:rFonts w:hint="eastAsia"/>
          <w:lang w:eastAsia="zh-CN"/>
        </w:rPr>
        <w:t>次</w:t>
      </w:r>
    </w:p>
    <w:p w14:paraId="67FE845E">
      <w:pPr>
        <w:pStyle w:val="9"/>
        <w:tabs>
          <w:tab w:val="right" w:leader="dot" w:pos="9638"/>
          <w:tab w:val="clear" w:pos="849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TOC \o "1-1" \h \u </w:instrText>
      </w:r>
      <w:r>
        <w:rPr>
          <w:rFonts w:hint="eastAsia" w:ascii="宋体" w:hAnsi="宋体" w:eastAsia="宋体" w:cs="宋体"/>
          <w:spacing w:val="0"/>
          <w:lang w:eastAsia="zh-CN"/>
        </w:rPr>
        <w:fldChar w:fldCharType="separate"/>
      </w: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_Toc19143 </w:instrText>
      </w:r>
      <w:r>
        <w:rPr>
          <w:rFonts w:hint="eastAsia" w:ascii="宋体" w:hAnsi="宋体" w:eastAsia="宋体" w:cs="宋体"/>
          <w:spacing w:val="0"/>
          <w:lang w:eastAsia="zh-CN"/>
        </w:rPr>
        <w:fldChar w:fldCharType="separate"/>
      </w:r>
      <w:r>
        <w:rPr>
          <w:rFonts w:hint="eastAsia" w:ascii="宋体" w:hAnsi="宋体" w:eastAsia="宋体" w:cs="宋体"/>
          <w:spacing w:val="0"/>
        </w:rPr>
        <w:t>前言</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_Toc19143 \h </w:instrText>
      </w:r>
      <w:r>
        <w:rPr>
          <w:rFonts w:hint="eastAsia" w:ascii="宋体" w:hAnsi="宋体" w:eastAsia="宋体" w:cs="宋体"/>
          <w:spacing w:val="0"/>
        </w:rPr>
        <w:fldChar w:fldCharType="separate"/>
      </w:r>
      <w:r>
        <w:rPr>
          <w:rFonts w:hint="eastAsia" w:ascii="宋体" w:hAnsi="宋体" w:eastAsia="宋体" w:cs="宋体"/>
          <w:spacing w:val="0"/>
        </w:rPr>
        <w:t>II</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0B0EE7D4">
      <w:pPr>
        <w:pStyle w:val="9"/>
        <w:tabs>
          <w:tab w:val="right" w:leader="dot" w:pos="9638"/>
          <w:tab w:val="clear" w:pos="849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_Toc14247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 xml:space="preserve">1 </w:t>
      </w:r>
      <w:r>
        <w:rPr>
          <w:rFonts w:hint="eastAsia" w:ascii="宋体" w:hAnsi="宋体" w:eastAsia="宋体" w:cs="宋体"/>
          <w:spacing w:val="0"/>
        </w:rPr>
        <w:t>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_Toc14247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250FD695">
      <w:pPr>
        <w:pStyle w:val="9"/>
        <w:tabs>
          <w:tab w:val="right" w:leader="dot" w:pos="9638"/>
          <w:tab w:val="clear" w:pos="849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_Toc14816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 xml:space="preserve">2 </w:t>
      </w:r>
      <w:r>
        <w:rPr>
          <w:rFonts w:hint="eastAsia" w:ascii="宋体" w:hAnsi="宋体" w:eastAsia="宋体" w:cs="宋体"/>
          <w:spacing w:val="0"/>
        </w:rPr>
        <w:t>规范性引用文件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_Toc14816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5C3E779C">
      <w:pPr>
        <w:pStyle w:val="9"/>
        <w:tabs>
          <w:tab w:val="right" w:leader="dot" w:pos="9638"/>
          <w:tab w:val="clear" w:pos="849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_Toc7135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 xml:space="preserve">3 </w:t>
      </w:r>
      <w:r>
        <w:rPr>
          <w:rFonts w:hint="eastAsia" w:ascii="宋体" w:hAnsi="宋体" w:eastAsia="宋体" w:cs="宋体"/>
          <w:spacing w:val="0"/>
        </w:rPr>
        <w:t>术语和定义</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_Toc7135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68907F7D">
      <w:pPr>
        <w:pStyle w:val="9"/>
        <w:tabs>
          <w:tab w:val="right" w:leader="dot" w:pos="9638"/>
          <w:tab w:val="clear" w:pos="849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_Toc12880 </w:instrText>
      </w:r>
      <w:r>
        <w:rPr>
          <w:rFonts w:hint="eastAsia" w:ascii="宋体" w:hAnsi="宋体" w:eastAsia="宋体" w:cs="宋体"/>
          <w:spacing w:val="0"/>
          <w:lang w:eastAsia="zh-CN"/>
        </w:rPr>
        <w:fldChar w:fldCharType="separate"/>
      </w:r>
      <w:r>
        <w:rPr>
          <w:rFonts w:hint="eastAsia" w:ascii="宋体" w:hAnsi="宋体" w:eastAsia="宋体" w:cs="宋体"/>
          <w:i w:val="0"/>
          <w:spacing w:val="0"/>
          <w:lang w:val="en-US" w:eastAsia="zh-CN"/>
        </w:rPr>
        <w:t xml:space="preserve">4 </w:t>
      </w:r>
      <w:r>
        <w:rPr>
          <w:rFonts w:hint="eastAsia" w:ascii="宋体" w:hAnsi="宋体" w:eastAsia="宋体" w:cs="宋体"/>
          <w:spacing w:val="0"/>
          <w:lang w:val="en-US" w:eastAsia="zh-CN"/>
        </w:rPr>
        <w:t>地理标志产品保护范围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_Toc12880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42C95195">
      <w:pPr>
        <w:pStyle w:val="9"/>
        <w:tabs>
          <w:tab w:val="right" w:leader="dot" w:pos="9638"/>
          <w:tab w:val="clear" w:pos="849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_Toc5728 </w:instrText>
      </w:r>
      <w:r>
        <w:rPr>
          <w:rFonts w:hint="eastAsia" w:ascii="宋体" w:hAnsi="宋体" w:eastAsia="宋体" w:cs="宋体"/>
          <w:spacing w:val="0"/>
          <w:lang w:eastAsia="zh-CN"/>
        </w:rPr>
        <w:fldChar w:fldCharType="separate"/>
      </w:r>
      <w:r>
        <w:rPr>
          <w:rFonts w:hint="eastAsia" w:ascii="宋体" w:hAnsi="宋体" w:eastAsia="宋体" w:cs="宋体"/>
          <w:i w:val="0"/>
          <w:spacing w:val="0"/>
          <w:lang w:val="en-US" w:eastAsia="zh-CN"/>
        </w:rPr>
        <w:t xml:space="preserve">5 </w:t>
      </w:r>
      <w:r>
        <w:rPr>
          <w:rFonts w:hint="eastAsia" w:ascii="宋体" w:hAnsi="宋体" w:eastAsia="宋体" w:cs="宋体"/>
          <w:spacing w:val="0"/>
          <w:lang w:val="en-US" w:eastAsia="zh-CN"/>
        </w:rPr>
        <w:t>自然环境</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_Toc5728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289A0A68">
      <w:pPr>
        <w:pStyle w:val="9"/>
        <w:tabs>
          <w:tab w:val="right" w:leader="dot" w:pos="9638"/>
          <w:tab w:val="clear" w:pos="849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_Toc7675 </w:instrText>
      </w:r>
      <w:r>
        <w:rPr>
          <w:rFonts w:hint="eastAsia" w:ascii="宋体" w:hAnsi="宋体" w:eastAsia="宋体" w:cs="宋体"/>
          <w:spacing w:val="0"/>
          <w:lang w:eastAsia="zh-CN"/>
        </w:rPr>
        <w:fldChar w:fldCharType="separate"/>
      </w:r>
      <w:r>
        <w:rPr>
          <w:rFonts w:hint="eastAsia" w:ascii="宋体" w:hAnsi="宋体" w:eastAsia="宋体" w:cs="宋体"/>
          <w:i w:val="0"/>
          <w:spacing w:val="0"/>
          <w:lang w:val="en-US" w:eastAsia="zh-CN"/>
        </w:rPr>
        <w:t xml:space="preserve">6 </w:t>
      </w:r>
      <w:r>
        <w:rPr>
          <w:rFonts w:hint="eastAsia" w:ascii="宋体" w:hAnsi="宋体" w:eastAsia="宋体" w:cs="宋体"/>
          <w:spacing w:val="0"/>
          <w:lang w:val="en-US" w:eastAsia="zh-CN"/>
        </w:rPr>
        <w:t>生产管理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_Toc7675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5739ECBF">
      <w:pPr>
        <w:pStyle w:val="9"/>
        <w:tabs>
          <w:tab w:val="right" w:leader="dot" w:pos="9638"/>
          <w:tab w:val="clear" w:pos="849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_Toc11770 </w:instrText>
      </w:r>
      <w:r>
        <w:rPr>
          <w:rFonts w:hint="eastAsia" w:ascii="宋体" w:hAnsi="宋体" w:eastAsia="宋体" w:cs="宋体"/>
          <w:spacing w:val="0"/>
          <w:lang w:eastAsia="zh-CN"/>
        </w:rPr>
        <w:fldChar w:fldCharType="separate"/>
      </w:r>
      <w:r>
        <w:rPr>
          <w:rFonts w:hint="eastAsia" w:ascii="宋体" w:hAnsi="宋体" w:eastAsia="宋体" w:cs="宋体"/>
          <w:i w:val="0"/>
          <w:spacing w:val="0"/>
          <w:lang w:val="en-US" w:eastAsia="zh-CN"/>
        </w:rPr>
        <w:t xml:space="preserve">7 </w:t>
      </w:r>
      <w:r>
        <w:rPr>
          <w:rFonts w:hint="eastAsia" w:ascii="宋体" w:hAnsi="宋体" w:eastAsia="宋体" w:cs="宋体"/>
          <w:spacing w:val="0"/>
          <w:lang w:val="en-US" w:eastAsia="zh-CN"/>
        </w:rPr>
        <w:t>检验方法</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_Toc11770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6151532B">
      <w:pPr>
        <w:pStyle w:val="9"/>
        <w:tabs>
          <w:tab w:val="right" w:leader="dot" w:pos="9638"/>
          <w:tab w:val="clear" w:pos="849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_Toc766 </w:instrText>
      </w:r>
      <w:r>
        <w:rPr>
          <w:rFonts w:hint="eastAsia" w:ascii="宋体" w:hAnsi="宋体" w:eastAsia="宋体" w:cs="宋体"/>
          <w:spacing w:val="0"/>
          <w:lang w:eastAsia="zh-CN"/>
        </w:rPr>
        <w:fldChar w:fldCharType="separate"/>
      </w:r>
      <w:r>
        <w:rPr>
          <w:rFonts w:hint="eastAsia" w:ascii="宋体" w:hAnsi="宋体" w:eastAsia="宋体" w:cs="宋体"/>
          <w:i w:val="0"/>
          <w:spacing w:val="0"/>
          <w:lang w:val="en-US" w:eastAsia="zh-CN"/>
        </w:rPr>
        <w:t xml:space="preserve">8 </w:t>
      </w:r>
      <w:r>
        <w:rPr>
          <w:rFonts w:hint="eastAsia" w:ascii="宋体" w:hAnsi="宋体" w:eastAsia="宋体" w:cs="宋体"/>
          <w:spacing w:val="0"/>
          <w:lang w:val="en-US" w:eastAsia="zh-CN"/>
        </w:rPr>
        <w:t>检验规则</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_Toc766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6997BCA3">
      <w:pPr>
        <w:pStyle w:val="9"/>
        <w:tabs>
          <w:tab w:val="right" w:leader="dot" w:pos="9638"/>
          <w:tab w:val="clear" w:pos="849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_Toc18590 </w:instrText>
      </w:r>
      <w:r>
        <w:rPr>
          <w:rFonts w:hint="eastAsia" w:ascii="宋体" w:hAnsi="宋体" w:eastAsia="宋体" w:cs="宋体"/>
          <w:spacing w:val="0"/>
          <w:lang w:eastAsia="zh-CN"/>
        </w:rPr>
        <w:fldChar w:fldCharType="separate"/>
      </w:r>
      <w:r>
        <w:rPr>
          <w:rFonts w:hint="eastAsia" w:ascii="宋体" w:hAnsi="宋体" w:eastAsia="宋体" w:cs="宋体"/>
          <w:i w:val="0"/>
          <w:spacing w:val="0"/>
          <w:lang w:val="en-US" w:eastAsia="zh-CN"/>
        </w:rPr>
        <w:t xml:space="preserve">9 </w:t>
      </w:r>
      <w:r>
        <w:rPr>
          <w:rFonts w:hint="eastAsia" w:ascii="宋体" w:hAnsi="宋体" w:eastAsia="宋体" w:cs="宋体"/>
          <w:spacing w:val="0"/>
          <w:lang w:val="en-US" w:eastAsia="zh-CN"/>
        </w:rPr>
        <w:t>标志、标签、包装、运输和贮存</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_Toc18590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5DC6B072">
      <w:pPr>
        <w:pStyle w:val="18"/>
        <w:bidi w:val="0"/>
        <w:rPr>
          <w:rFonts w:hint="eastAsia" w:ascii="宋体" w:hAnsi="宋体" w:eastAsia="宋体" w:cs="宋体"/>
          <w:spacing w:val="0"/>
          <w:lang w:eastAsia="zh-CN"/>
        </w:rPr>
      </w:pPr>
      <w:r>
        <w:rPr>
          <w:rFonts w:hint="eastAsia" w:ascii="宋体" w:hAnsi="宋体" w:eastAsia="宋体" w:cs="宋体"/>
          <w:spacing w:val="0"/>
          <w:lang w:eastAsia="zh-CN"/>
        </w:rPr>
        <w:fldChar w:fldCharType="end"/>
      </w:r>
    </w:p>
    <w:p w14:paraId="3B2A3757">
      <w:pPr>
        <w:pStyle w:val="18"/>
        <w:bidi w:val="0"/>
        <w:rPr>
          <w:rFonts w:hint="eastAsia" w:ascii="宋体" w:hAnsi="宋体" w:eastAsia="宋体" w:cs="宋体"/>
          <w:spacing w:val="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928" w:right="1134" w:bottom="1134" w:left="1134" w:header="1417" w:footer="1134" w:gutter="0"/>
          <w:pgNumType w:fmt="upperRoman" w:start="1"/>
          <w:cols w:space="0" w:num="1"/>
          <w:formProt w:val="0"/>
          <w:docGrid w:type="lines" w:linePitch="326" w:charSpace="0"/>
        </w:sectPr>
      </w:pPr>
    </w:p>
    <w:bookmarkEnd w:id="11"/>
    <w:p w14:paraId="21102F19">
      <w:pPr>
        <w:pStyle w:val="39"/>
        <w:spacing w:after="489"/>
      </w:pPr>
      <w:bookmarkStart w:id="12" w:name="_Toc8331"/>
      <w:bookmarkStart w:id="13" w:name="_Toc14972"/>
      <w:bookmarkStart w:id="14" w:name="_Toc19143"/>
      <w:bookmarkStart w:id="15" w:name="_Toc131273874"/>
      <w:bookmarkStart w:id="16" w:name="_Toc5290"/>
      <w:bookmarkStart w:id="17" w:name="_Toc2032"/>
      <w:bookmarkStart w:id="18" w:name="_Toc31518"/>
      <w:bookmarkStart w:id="19" w:name="mbookmark40"/>
      <w:r>
        <w:rPr>
          <w:rFonts w:hint="eastAsia"/>
          <w:spacing w:val="317"/>
        </w:rPr>
        <w:t>前</w:t>
      </w:r>
      <w:r>
        <w:t>言</w:t>
      </w:r>
      <w:bookmarkEnd w:id="1"/>
      <w:bookmarkEnd w:id="12"/>
      <w:bookmarkEnd w:id="13"/>
      <w:bookmarkEnd w:id="14"/>
      <w:bookmarkEnd w:id="15"/>
      <w:bookmarkEnd w:id="16"/>
      <w:bookmarkEnd w:id="17"/>
      <w:bookmarkEnd w:id="18"/>
    </w:p>
    <w:p w14:paraId="0EA519FB">
      <w:pPr>
        <w:pStyle w:val="18"/>
        <w:rPr>
          <w:rFonts w:hint="eastAsia"/>
        </w:rPr>
      </w:pPr>
      <w:r>
        <w:rPr>
          <w:rFonts w:hint="eastAsia"/>
        </w:rPr>
        <w:t>本</w:t>
      </w:r>
      <w:r>
        <w:rPr>
          <w:rFonts w:hint="eastAsia"/>
          <w:lang w:eastAsia="zh-CN"/>
        </w:rPr>
        <w:t>文件</w:t>
      </w:r>
      <w:r>
        <w:rPr>
          <w:rFonts w:hint="eastAsia"/>
        </w:rPr>
        <w:t>按照</w:t>
      </w:r>
      <w:r>
        <w:rPr>
          <w:rFonts w:hint="default" w:ascii="Times New Roman" w:hAnsi="Times New Roman" w:cs="Times New Roman"/>
        </w:rPr>
        <w:t xml:space="preserve">GB/T </w:t>
      </w:r>
      <w:r>
        <w:rPr>
          <w:rFonts w:hint="default" w:ascii="宋体" w:hAnsi="宋体" w:eastAsia="宋体" w:cs="宋体"/>
          <w:kern w:val="2"/>
          <w:sz w:val="21"/>
          <w:szCs w:val="21"/>
          <w:lang w:val="en-US" w:eastAsia="zh-CN" w:bidi="ar-SA"/>
        </w:rPr>
        <w:t>1.1—2020</w:t>
      </w:r>
      <w:r>
        <w:rPr>
          <w:rFonts w:hint="eastAsia"/>
        </w:rPr>
        <w:t>《标准化工作导则  第1</w:t>
      </w:r>
      <w:r>
        <w:rPr>
          <w:rFonts w:hint="eastAsia"/>
          <w:lang w:eastAsia="zh-CN"/>
        </w:rPr>
        <w:t>文件</w:t>
      </w:r>
      <w:r>
        <w:rPr>
          <w:rFonts w:hint="eastAsia"/>
        </w:rPr>
        <w:t>：标准化文件的结构和起草规则》的规定起草。</w:t>
      </w:r>
    </w:p>
    <w:p w14:paraId="63669B2C">
      <w:pPr>
        <w:spacing w:before="62" w:line="274" w:lineRule="auto"/>
        <w:ind w:right="5" w:firstLine="418"/>
        <w:rPr>
          <w:rFonts w:hint="eastAsia" w:ascii="宋体" w:hAnsi="宋体" w:eastAsia="宋体" w:cs="宋体"/>
          <w:spacing w:val="-2"/>
          <w:sz w:val="21"/>
          <w:szCs w:val="21"/>
        </w:rPr>
      </w:pPr>
      <w:r>
        <w:rPr>
          <w:rFonts w:ascii="宋体" w:hAnsi="宋体" w:eastAsia="宋体" w:cs="宋体"/>
          <w:sz w:val="21"/>
          <w:szCs w:val="21"/>
        </w:rPr>
        <w:t>本</w:t>
      </w:r>
      <w:r>
        <w:rPr>
          <w:rFonts w:hint="eastAsia" w:ascii="宋体" w:hAnsi="宋体" w:cs="宋体"/>
          <w:sz w:val="21"/>
          <w:szCs w:val="21"/>
          <w:lang w:eastAsia="zh-CN"/>
        </w:rPr>
        <w:t>文件</w:t>
      </w:r>
      <w:r>
        <w:rPr>
          <w:rFonts w:ascii="宋体" w:hAnsi="宋体" w:eastAsia="宋体" w:cs="宋体"/>
          <w:sz w:val="21"/>
          <w:szCs w:val="21"/>
        </w:rPr>
        <w:t>根据国家质量监督检验检疫总局颁布的《地理标志产品保护规定》和</w:t>
      </w:r>
      <w:r>
        <w:rPr>
          <w:rFonts w:hint="default" w:ascii="Times New Roman" w:hAnsi="Times New Roman" w:eastAsia="宋体" w:cs="Times New Roman"/>
          <w:sz w:val="21"/>
          <w:szCs w:val="21"/>
        </w:rPr>
        <w:t>GB/T 17924-2</w:t>
      </w:r>
      <w:r>
        <w:rPr>
          <w:rFonts w:hint="default" w:ascii="Times New Roman" w:hAnsi="Times New Roman" w:eastAsia="宋体" w:cs="Times New Roman"/>
          <w:spacing w:val="-1"/>
          <w:sz w:val="21"/>
          <w:szCs w:val="21"/>
        </w:rPr>
        <w:t>008</w:t>
      </w:r>
      <w:r>
        <w:rPr>
          <w:rFonts w:ascii="宋体" w:hAnsi="宋体" w:eastAsia="宋体" w:cs="宋体"/>
          <w:spacing w:val="-1"/>
          <w:sz w:val="21"/>
          <w:szCs w:val="21"/>
        </w:rPr>
        <w:t>《地</w:t>
      </w:r>
      <w:r>
        <w:rPr>
          <w:rFonts w:ascii="宋体" w:hAnsi="宋体" w:eastAsia="宋体" w:cs="宋体"/>
          <w:spacing w:val="-2"/>
          <w:sz w:val="21"/>
          <w:szCs w:val="21"/>
        </w:rPr>
        <w:t>理标志产品标准通用要求》制定。</w:t>
      </w:r>
    </w:p>
    <w:p w14:paraId="4ADD5BEB">
      <w:pPr>
        <w:pStyle w:val="18"/>
      </w:pPr>
      <w:r>
        <w:rPr>
          <w:rFonts w:hint="eastAsia"/>
        </w:rPr>
        <w:t>请注意本</w:t>
      </w:r>
      <w:r>
        <w:rPr>
          <w:rFonts w:hint="eastAsia"/>
          <w:lang w:eastAsia="zh-CN"/>
        </w:rPr>
        <w:t>文件</w:t>
      </w:r>
      <w:r>
        <w:rPr>
          <w:rFonts w:hint="eastAsia"/>
        </w:rPr>
        <w:t>的某些内容可能涉及专利。本</w:t>
      </w:r>
      <w:r>
        <w:rPr>
          <w:rFonts w:hint="eastAsia"/>
          <w:lang w:eastAsia="zh-CN"/>
        </w:rPr>
        <w:t>文件</w:t>
      </w:r>
      <w:r>
        <w:rPr>
          <w:rFonts w:hint="eastAsia"/>
        </w:rPr>
        <w:t>的发布机构不承担识别专利的责任。</w:t>
      </w:r>
    </w:p>
    <w:p w14:paraId="7FAF45C8">
      <w:pPr>
        <w:pStyle w:val="18"/>
      </w:pPr>
      <w:r>
        <w:rPr>
          <w:rFonts w:hint="eastAsia"/>
        </w:rPr>
        <w:t>本</w:t>
      </w:r>
      <w:r>
        <w:rPr>
          <w:rFonts w:hint="eastAsia"/>
          <w:lang w:eastAsia="zh-CN"/>
        </w:rPr>
        <w:t>文件</w:t>
      </w:r>
      <w:r>
        <w:rPr>
          <w:rFonts w:hint="eastAsia"/>
        </w:rPr>
        <w:t>由</w:t>
      </w:r>
      <w:r>
        <w:rPr>
          <w:rFonts w:hint="eastAsia"/>
          <w:lang w:eastAsia="zh-CN"/>
        </w:rPr>
        <w:t>磐安县食用菌协会</w:t>
      </w:r>
      <w:r>
        <w:rPr>
          <w:rFonts w:hint="eastAsia"/>
        </w:rPr>
        <w:t>提出。</w:t>
      </w:r>
    </w:p>
    <w:p w14:paraId="012749C6">
      <w:pPr>
        <w:pStyle w:val="18"/>
      </w:pPr>
      <w:r>
        <w:rPr>
          <w:rFonts w:hint="eastAsia"/>
        </w:rPr>
        <w:t>本</w:t>
      </w:r>
      <w:r>
        <w:rPr>
          <w:rFonts w:hint="eastAsia"/>
          <w:lang w:eastAsia="zh-CN"/>
        </w:rPr>
        <w:t>文件</w:t>
      </w:r>
      <w:r>
        <w:rPr>
          <w:rFonts w:hint="eastAsia"/>
        </w:rPr>
        <w:t>由</w:t>
      </w:r>
      <w:r>
        <w:rPr>
          <w:rFonts w:hint="eastAsia"/>
          <w:lang w:eastAsia="zh-CN"/>
        </w:rPr>
        <w:t>浙江省知识产权协会</w:t>
      </w:r>
      <w:r>
        <w:rPr>
          <w:rFonts w:hint="eastAsia"/>
        </w:rPr>
        <w:t>归口。</w:t>
      </w:r>
    </w:p>
    <w:p w14:paraId="36D35B20">
      <w:pPr>
        <w:pStyle w:val="18"/>
      </w:pPr>
      <w:r>
        <w:rPr>
          <w:rFonts w:hint="eastAsia"/>
        </w:rPr>
        <w:t>本</w:t>
      </w:r>
      <w:r>
        <w:rPr>
          <w:rFonts w:hint="eastAsia"/>
          <w:lang w:eastAsia="zh-CN"/>
        </w:rPr>
        <w:t>文件</w:t>
      </w:r>
      <w:r>
        <w:rPr>
          <w:rFonts w:hint="eastAsia"/>
        </w:rPr>
        <w:t>起草单位：</w:t>
      </w:r>
      <w:bookmarkStart w:id="20" w:name="StdDraftdep"/>
      <w:r>
        <w:rPr>
          <w:rFonts w:hint="eastAsia"/>
          <w:lang w:eastAsia="zh-CN"/>
        </w:rPr>
        <w:t>×××、×××</w:t>
      </w:r>
      <w:bookmarkEnd w:id="20"/>
      <w:r>
        <w:rPr>
          <w:rFonts w:hint="eastAsia"/>
        </w:rPr>
        <w:t>。</w:t>
      </w:r>
    </w:p>
    <w:p w14:paraId="4205A2BE">
      <w:pPr>
        <w:pStyle w:val="18"/>
      </w:pPr>
      <w:r>
        <w:rPr>
          <w:rFonts w:hint="eastAsia"/>
        </w:rPr>
        <w:t>本</w:t>
      </w:r>
      <w:r>
        <w:rPr>
          <w:rFonts w:hint="eastAsia"/>
          <w:lang w:eastAsia="zh-CN"/>
        </w:rPr>
        <w:t>文件</w:t>
      </w:r>
      <w:r>
        <w:rPr>
          <w:rFonts w:hint="eastAsia"/>
        </w:rPr>
        <w:t>主要起草人：</w:t>
      </w:r>
      <w:bookmarkStart w:id="21" w:name="StdDrafer"/>
      <w:r>
        <w:rPr>
          <w:rFonts w:hint="eastAsia"/>
          <w:lang w:eastAsia="zh-CN"/>
        </w:rPr>
        <w:t>×××、×××</w:t>
      </w:r>
      <w:bookmarkEnd w:id="21"/>
      <w:r>
        <w:rPr>
          <w:rFonts w:hint="eastAsia"/>
        </w:rPr>
        <w:t>。</w:t>
      </w:r>
    </w:p>
    <w:p w14:paraId="5B04733E">
      <w:pPr>
        <w:pStyle w:val="18"/>
      </w:pPr>
    </w:p>
    <w:p w14:paraId="68CE9648">
      <w:pPr>
        <w:pStyle w:val="18"/>
      </w:pPr>
    </w:p>
    <w:p w14:paraId="3D619A2A">
      <w:pPr>
        <w:pStyle w:val="18"/>
      </w:pPr>
    </w:p>
    <w:p w14:paraId="1E94B245">
      <w:pPr>
        <w:pStyle w:val="18"/>
      </w:pPr>
    </w:p>
    <w:p w14:paraId="342152D4">
      <w:pPr>
        <w:pStyle w:val="18"/>
        <w:sectPr>
          <w:headerReference r:id="rId9" w:type="default"/>
          <w:footerReference r:id="rId11" w:type="default"/>
          <w:headerReference r:id="rId10" w:type="even"/>
          <w:footerReference r:id="rId12" w:type="even"/>
          <w:pgSz w:w="11906" w:h="16838"/>
          <w:pgMar w:top="1928" w:right="1134" w:bottom="1134" w:left="1134" w:header="1417" w:footer="1134" w:gutter="0"/>
          <w:pgNumType w:fmt="upperRoman"/>
          <w:cols w:space="0" w:num="1"/>
          <w:formProt w:val="0"/>
          <w:docGrid w:type="lines" w:linePitch="326" w:charSpace="0"/>
        </w:sectPr>
      </w:pPr>
    </w:p>
    <w:bookmarkEnd w:id="19"/>
    <w:p w14:paraId="738CDBA9">
      <w:pPr>
        <w:pStyle w:val="40"/>
        <w:bidi w:val="0"/>
        <w:rPr>
          <w:rFonts w:hint="default" w:eastAsia="黑体"/>
          <w:lang w:val="en-US" w:eastAsia="zh-CN"/>
        </w:rPr>
      </w:pPr>
      <w:bookmarkStart w:id="22" w:name="mbookmark60"/>
      <w:r>
        <w:rPr>
          <w:rFonts w:hint="eastAsia"/>
          <w:lang w:val="en-US" w:eastAsia="zh-CN"/>
        </w:rPr>
        <w:t>地理标志产品 磐安香菇</w:t>
      </w:r>
    </w:p>
    <w:p w14:paraId="67925337">
      <w:pPr>
        <w:pStyle w:val="19"/>
        <w:spacing w:before="326" w:after="326"/>
      </w:pPr>
      <w:bookmarkStart w:id="23" w:name="_Toc14247"/>
      <w:bookmarkStart w:id="24" w:name="_Toc98860775"/>
      <w:bookmarkStart w:id="25" w:name="_Toc24884211"/>
      <w:bookmarkStart w:id="26" w:name="_Toc26986530"/>
      <w:bookmarkStart w:id="27" w:name="_Toc26986771"/>
      <w:bookmarkStart w:id="28" w:name="_Toc24884218"/>
      <w:bookmarkStart w:id="29" w:name="_Toc17233325"/>
      <w:bookmarkStart w:id="30" w:name="_Toc17233333"/>
      <w:bookmarkStart w:id="31" w:name="_Toc98860474"/>
      <w:bookmarkStart w:id="32" w:name="_Toc3547"/>
      <w:bookmarkStart w:id="33" w:name="_Toc26648465"/>
      <w:bookmarkStart w:id="34" w:name="_Toc26718930"/>
      <w:bookmarkStart w:id="35" w:name="_Toc131273875"/>
      <w:bookmarkStart w:id="36" w:name="_Toc1899"/>
      <w:bookmarkStart w:id="37" w:name="_Toc5234"/>
      <w:bookmarkStart w:id="38" w:name="_Toc98859012"/>
      <w:bookmarkStart w:id="39" w:name="_Toc14983"/>
      <w:bookmarkStart w:id="40" w:name="_Toc29572"/>
      <w:r>
        <w:rPr>
          <w:rFonts w:hint="eastAsia"/>
        </w:rPr>
        <w:t>范围</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469726F">
      <w:pPr>
        <w:pStyle w:val="18"/>
        <w:rPr>
          <w:rFonts w:hint="eastAsia"/>
        </w:rPr>
      </w:pPr>
      <w:bookmarkStart w:id="41" w:name="_Toc24884212"/>
      <w:bookmarkStart w:id="42" w:name="_Toc17233326"/>
      <w:bookmarkStart w:id="43" w:name="_Toc24884219"/>
      <w:bookmarkStart w:id="44" w:name="_Toc17233334"/>
      <w:bookmarkStart w:id="45" w:name="_Toc26648466"/>
      <w:r>
        <w:rPr>
          <w:rFonts w:hint="eastAsia"/>
        </w:rPr>
        <w:t>本文件规定了</w:t>
      </w:r>
      <w:r>
        <w:rPr>
          <w:rFonts w:hint="eastAsia"/>
          <w:lang w:val="en-US" w:eastAsia="zh-CN"/>
        </w:rPr>
        <w:t>磐安香菇的</w:t>
      </w:r>
      <w:r>
        <w:rPr>
          <w:rFonts w:hint="eastAsia"/>
        </w:rPr>
        <w:t>术语和定义、地理标志产品保护范围、自然环境、要求、检验方法、检验规则、标志、标签、包装、运输和贮存。</w:t>
      </w:r>
    </w:p>
    <w:p w14:paraId="242D42CF">
      <w:pPr>
        <w:pStyle w:val="18"/>
      </w:pPr>
      <w:r>
        <w:rPr>
          <w:rFonts w:ascii="宋体" w:hAnsi="宋体" w:eastAsia="宋体" w:cs="宋体"/>
          <w:spacing w:val="-2"/>
          <w:sz w:val="21"/>
          <w:szCs w:val="21"/>
        </w:rPr>
        <w:t>本</w:t>
      </w:r>
      <w:r>
        <w:rPr>
          <w:rFonts w:hint="eastAsia" w:cs="宋体"/>
          <w:spacing w:val="-2"/>
          <w:sz w:val="21"/>
          <w:szCs w:val="21"/>
          <w:lang w:eastAsia="zh-CN"/>
        </w:rPr>
        <w:t>文件</w:t>
      </w:r>
      <w:r>
        <w:rPr>
          <w:rFonts w:ascii="宋体" w:hAnsi="宋体" w:eastAsia="宋体" w:cs="宋体"/>
          <w:spacing w:val="-2"/>
          <w:sz w:val="21"/>
          <w:szCs w:val="21"/>
        </w:rPr>
        <w:t>适用于国家质量监督检验检疫行政主管部门根据《地理</w:t>
      </w:r>
      <w:r>
        <w:rPr>
          <w:rFonts w:ascii="宋体" w:hAnsi="宋体" w:eastAsia="宋体" w:cs="宋体"/>
          <w:spacing w:val="-3"/>
          <w:sz w:val="21"/>
          <w:szCs w:val="21"/>
        </w:rPr>
        <w:t>标志产品保护规定》批准保护的</w:t>
      </w:r>
      <w:r>
        <w:rPr>
          <w:rFonts w:hint="eastAsia" w:cs="宋体"/>
          <w:spacing w:val="-3"/>
          <w:sz w:val="21"/>
          <w:szCs w:val="21"/>
          <w:lang w:val="en-US" w:eastAsia="zh-CN"/>
        </w:rPr>
        <w:t>磐安香菇</w:t>
      </w:r>
      <w:r>
        <w:rPr>
          <w:rFonts w:hint="eastAsia"/>
        </w:rPr>
        <w:t>。</w:t>
      </w:r>
    </w:p>
    <w:p w14:paraId="1DC25363">
      <w:pPr>
        <w:pStyle w:val="19"/>
        <w:spacing w:before="326" w:after="326"/>
      </w:pPr>
      <w:bookmarkStart w:id="46" w:name="_Toc26718931"/>
      <w:bookmarkStart w:id="47" w:name="_Toc625"/>
      <w:bookmarkStart w:id="48" w:name="_Toc27603"/>
      <w:bookmarkStart w:id="49" w:name="_Toc98860475"/>
      <w:bookmarkStart w:id="50" w:name="_Toc28921"/>
      <w:bookmarkStart w:id="51" w:name="_Toc98860776"/>
      <w:bookmarkStart w:id="52" w:name="_Toc131273876"/>
      <w:bookmarkStart w:id="53" w:name="_Toc14816"/>
      <w:bookmarkStart w:id="54" w:name="_Toc26986531"/>
      <w:bookmarkStart w:id="55" w:name="_Toc10129"/>
      <w:bookmarkStart w:id="56" w:name="_Toc98859013"/>
      <w:bookmarkStart w:id="57" w:name="_Toc26213"/>
      <w:bookmarkStart w:id="58" w:name="_Toc26986772"/>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sdt>
      <w:sdtPr>
        <w:rPr>
          <w:rFonts w:hint="eastAsia"/>
        </w:rPr>
        <w:id w:val="715848253"/>
        <w:placeholder>
          <w:docPart w:val="E01F9737527049A8A770E47DAA5316D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1F53B47">
          <w:pPr>
            <w:pStyle w:val="18"/>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B1C159">
      <w:pPr>
        <w:spacing w:line="221" w:lineRule="auto"/>
        <w:ind w:left="424"/>
        <w:rPr>
          <w:rFonts w:hint="eastAsia" w:ascii="Times New Roman" w:hAnsi="Times New Roman" w:eastAsia="宋体" w:cs="Times New Roman"/>
          <w:kern w:val="2"/>
          <w:sz w:val="21"/>
          <w:szCs w:val="21"/>
          <w:lang w:val="en-US" w:eastAsia="zh-CN" w:bidi="ar-SA"/>
        </w:rPr>
      </w:pPr>
      <w:r>
        <w:rPr>
          <w:rFonts w:ascii="Times New Roman" w:hAnsi="Times New Roman" w:eastAsia="Times New Roman" w:cs="Times New Roman"/>
          <w:spacing w:val="-2"/>
          <w:sz w:val="21"/>
          <w:szCs w:val="21"/>
        </w:rPr>
        <w:t>GB/T</w:t>
      </w:r>
      <w:r>
        <w:rPr>
          <w:rFonts w:ascii="Times New Roman" w:hAnsi="Times New Roman" w:eastAsia="Times New Roman" w:cs="Times New Roman"/>
          <w:spacing w:val="14"/>
          <w:sz w:val="21"/>
          <w:szCs w:val="21"/>
        </w:rPr>
        <w:t xml:space="preserve">  </w:t>
      </w:r>
      <w:r>
        <w:rPr>
          <w:rFonts w:ascii="宋体" w:hAnsi="宋体" w:eastAsia="宋体" w:cs="宋体"/>
          <w:spacing w:val="-2"/>
          <w:sz w:val="21"/>
          <w:szCs w:val="21"/>
        </w:rPr>
        <w:t>191  包装储运图示标志</w:t>
      </w:r>
    </w:p>
    <w:p w14:paraId="50F24419">
      <w:pPr>
        <w:pStyle w:val="18"/>
        <w:rPr>
          <w:rFonts w:hint="eastAsia"/>
        </w:rPr>
      </w:pPr>
      <w:r>
        <w:rPr>
          <w:rFonts w:hint="eastAsia" w:ascii="Times New Roman" w:hAnsi="Times New Roman" w:eastAsia="宋体" w:cs="Times New Roman"/>
          <w:kern w:val="2"/>
          <w:sz w:val="21"/>
          <w:szCs w:val="21"/>
          <w:lang w:val="en-US" w:eastAsia="zh-CN" w:bidi="ar-SA"/>
        </w:rPr>
        <w:t>GB</w:t>
      </w:r>
      <w:r>
        <w:rPr>
          <w:rFonts w:hint="eastAsia" w:ascii="Times New Roman" w:hAnsi="Times New Roman" w:cs="Times New Roman"/>
          <w:kern w:val="2"/>
          <w:sz w:val="21"/>
          <w:szCs w:val="21"/>
          <w:lang w:val="en-US" w:eastAsia="zh-CN" w:bidi="ar-SA"/>
        </w:rPr>
        <w:t xml:space="preserve"> </w:t>
      </w:r>
      <w:r>
        <w:rPr>
          <w:rFonts w:hint="eastAsia" w:ascii="宋体" w:hAnsi="宋体" w:eastAsia="宋体" w:cs="宋体"/>
          <w:kern w:val="2"/>
          <w:sz w:val="21"/>
          <w:szCs w:val="21"/>
          <w:lang w:val="en-US" w:eastAsia="zh-CN" w:bidi="ar-SA"/>
        </w:rPr>
        <w:t xml:space="preserve"> 2762</w:t>
      </w:r>
      <w:r>
        <w:rPr>
          <w:rFonts w:hint="eastAsia" w:ascii="宋体" w:hAnsi="宋体" w:eastAsia="宋体" w:cs="宋体"/>
        </w:rPr>
        <w:t xml:space="preserve"> </w:t>
      </w:r>
      <w:r>
        <w:rPr>
          <w:rFonts w:hint="eastAsia"/>
        </w:rPr>
        <w:t>食品安全国家标准 食品中污染物限量</w:t>
      </w:r>
    </w:p>
    <w:p w14:paraId="7A442CD8">
      <w:pPr>
        <w:pStyle w:val="18"/>
        <w:rPr>
          <w:rFonts w:hint="eastAsia"/>
        </w:rPr>
      </w:pPr>
      <w:r>
        <w:rPr>
          <w:rFonts w:hint="eastAsia" w:ascii="Times New Roman" w:hAnsi="Times New Roman" w:eastAsia="宋体" w:cs="Times New Roman"/>
          <w:kern w:val="2"/>
          <w:sz w:val="21"/>
          <w:szCs w:val="21"/>
          <w:lang w:val="en-US" w:eastAsia="zh-CN" w:bidi="ar-SA"/>
        </w:rPr>
        <w:t>GB</w:t>
      </w:r>
      <w:r>
        <w:rPr>
          <w:rFonts w:hint="eastAsia" w:ascii="Times New Roman" w:hAnsi="Times New Roman" w:cs="Times New Roman"/>
          <w:kern w:val="2"/>
          <w:sz w:val="21"/>
          <w:szCs w:val="21"/>
          <w:lang w:val="en-US" w:eastAsia="zh-CN" w:bidi="ar-SA"/>
        </w:rPr>
        <w:t xml:space="preserve"> </w:t>
      </w:r>
      <w:r>
        <w:rPr>
          <w:rFonts w:hint="eastAsia" w:ascii="宋体" w:hAnsi="宋体" w:eastAsia="宋体" w:cs="宋体"/>
          <w:kern w:val="2"/>
          <w:sz w:val="21"/>
          <w:szCs w:val="21"/>
          <w:lang w:val="en-US" w:eastAsia="zh-CN" w:bidi="ar-SA"/>
        </w:rPr>
        <w:t xml:space="preserve"> 2763 </w:t>
      </w:r>
      <w:r>
        <w:rPr>
          <w:rFonts w:hint="eastAsia"/>
        </w:rPr>
        <w:t>食品安全国家标准 食品中农药最大残留限量</w:t>
      </w:r>
    </w:p>
    <w:p w14:paraId="4757B0C8">
      <w:pPr>
        <w:pStyle w:val="18"/>
        <w:rPr>
          <w:rFonts w:hint="eastAsia"/>
        </w:rPr>
      </w:pPr>
      <w:r>
        <w:rPr>
          <w:rFonts w:hint="eastAsia" w:ascii="Times New Roman" w:hAnsi="Times New Roman" w:eastAsia="宋体" w:cs="Times New Roman"/>
          <w:kern w:val="2"/>
          <w:sz w:val="21"/>
          <w:szCs w:val="21"/>
          <w:lang w:val="en-US" w:eastAsia="zh-CN" w:bidi="ar-SA"/>
        </w:rPr>
        <w:t xml:space="preserve">GB </w:t>
      </w:r>
      <w:r>
        <w:rPr>
          <w:rFonts w:hint="eastAsia" w:ascii="Times New Roman" w:hAnsi="Times New Roman" w:cs="Times New Roman"/>
          <w:kern w:val="2"/>
          <w:sz w:val="21"/>
          <w:szCs w:val="21"/>
          <w:lang w:val="en-US" w:eastAsia="zh-CN" w:bidi="ar-SA"/>
        </w:rPr>
        <w:t xml:space="preserve"> </w:t>
      </w:r>
      <w:r>
        <w:rPr>
          <w:rFonts w:hint="eastAsia" w:ascii="宋体" w:hAnsi="宋体" w:eastAsia="宋体" w:cs="宋体"/>
          <w:kern w:val="2"/>
          <w:sz w:val="21"/>
          <w:szCs w:val="21"/>
          <w:lang w:val="en-US" w:eastAsia="zh-CN" w:bidi="ar-SA"/>
        </w:rPr>
        <w:t>5009.3</w:t>
      </w:r>
      <w:r>
        <w:rPr>
          <w:rFonts w:hint="eastAsia"/>
        </w:rPr>
        <w:t xml:space="preserve"> 食品安全国家标准 食品中水分的测定</w:t>
      </w:r>
    </w:p>
    <w:p w14:paraId="60AE1ACA">
      <w:pPr>
        <w:pStyle w:val="18"/>
        <w:rPr>
          <w:rFonts w:hint="eastAsia"/>
        </w:rPr>
      </w:pPr>
      <w:r>
        <w:rPr>
          <w:rFonts w:hint="eastAsia" w:ascii="Times New Roman" w:hAnsi="Times New Roman" w:eastAsia="宋体" w:cs="Times New Roman"/>
          <w:kern w:val="2"/>
          <w:sz w:val="21"/>
          <w:szCs w:val="21"/>
          <w:lang w:val="en-US" w:eastAsia="zh-CN" w:bidi="ar-SA"/>
        </w:rPr>
        <w:t>GB</w:t>
      </w:r>
      <w:r>
        <w:rPr>
          <w:rFonts w:hint="eastAsia" w:ascii="Times New Roman" w:hAnsi="Times New Roman"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 xml:space="preserve"> </w:t>
      </w:r>
      <w:r>
        <w:rPr>
          <w:rFonts w:hint="eastAsia" w:ascii="宋体" w:hAnsi="宋体" w:eastAsia="宋体" w:cs="宋体"/>
          <w:kern w:val="2"/>
          <w:sz w:val="21"/>
          <w:szCs w:val="21"/>
          <w:lang w:val="en-US" w:eastAsia="zh-CN" w:bidi="ar-SA"/>
        </w:rPr>
        <w:t>5009.5</w:t>
      </w:r>
      <w:r>
        <w:rPr>
          <w:rFonts w:hint="eastAsia"/>
        </w:rPr>
        <w:t xml:space="preserve"> 食品安全国家标准 食品中蛋白质的测定</w:t>
      </w:r>
    </w:p>
    <w:p w14:paraId="522EECF4">
      <w:pPr>
        <w:pStyle w:val="18"/>
        <w:rPr>
          <w:rFonts w:hint="eastAsia"/>
        </w:rPr>
      </w:pPr>
      <w:r>
        <w:rPr>
          <w:rFonts w:hint="eastAsia" w:ascii="Times New Roman" w:hAnsi="Times New Roman" w:eastAsia="宋体" w:cs="Times New Roman"/>
          <w:kern w:val="2"/>
          <w:sz w:val="21"/>
          <w:szCs w:val="21"/>
          <w:lang w:val="en-US" w:eastAsia="zh-CN" w:bidi="ar-SA"/>
        </w:rPr>
        <w:t xml:space="preserve">GB </w:t>
      </w:r>
      <w:r>
        <w:rPr>
          <w:rFonts w:hint="eastAsia" w:ascii="Times New Roman" w:hAnsi="Times New Roman" w:cs="Times New Roman"/>
          <w:kern w:val="2"/>
          <w:sz w:val="21"/>
          <w:szCs w:val="21"/>
          <w:lang w:val="en-US" w:eastAsia="zh-CN" w:bidi="ar-SA"/>
        </w:rPr>
        <w:t xml:space="preserve"> </w:t>
      </w:r>
      <w:r>
        <w:rPr>
          <w:rFonts w:hint="eastAsia" w:ascii="宋体" w:hAnsi="宋体" w:eastAsia="宋体" w:cs="宋体"/>
          <w:kern w:val="2"/>
          <w:sz w:val="21"/>
          <w:szCs w:val="21"/>
          <w:lang w:val="en-US" w:eastAsia="zh-CN" w:bidi="ar-SA"/>
        </w:rPr>
        <w:t>7718</w:t>
      </w:r>
      <w:r>
        <w:rPr>
          <w:rFonts w:hint="eastAsia"/>
        </w:rPr>
        <w:t xml:space="preserve"> 食品安全国家标准 预包装食品标签通则</w:t>
      </w:r>
    </w:p>
    <w:p w14:paraId="6B7CB377">
      <w:pPr>
        <w:pStyle w:val="18"/>
        <w:rPr>
          <w:rFonts w:hint="eastAsia"/>
        </w:rPr>
      </w:pPr>
      <w:r>
        <w:rPr>
          <w:rFonts w:hint="eastAsia" w:ascii="Times New Roman" w:hAnsi="Times New Roman" w:eastAsia="宋体" w:cs="Times New Roman"/>
          <w:kern w:val="2"/>
          <w:sz w:val="21"/>
          <w:szCs w:val="21"/>
          <w:lang w:val="en-US" w:eastAsia="zh-CN" w:bidi="ar-SA"/>
        </w:rPr>
        <w:t>GB/T</w:t>
      </w:r>
      <w:r>
        <w:rPr>
          <w:rFonts w:hint="eastAsia" w:ascii="Times New Roman" w:hAnsi="Times New Roman"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 xml:space="preserve"> </w:t>
      </w:r>
      <w:r>
        <w:rPr>
          <w:rFonts w:hint="eastAsia" w:ascii="宋体" w:hAnsi="宋体" w:eastAsia="宋体" w:cs="宋体"/>
          <w:kern w:val="2"/>
          <w:sz w:val="21"/>
          <w:szCs w:val="21"/>
          <w:lang w:val="en-US" w:eastAsia="zh-CN" w:bidi="ar-SA"/>
        </w:rPr>
        <w:t>8321</w:t>
      </w:r>
      <w:r>
        <w:rPr>
          <w:rFonts w:hint="eastAsia"/>
        </w:rPr>
        <w:t xml:space="preserve"> 农药合理使用准则</w:t>
      </w:r>
    </w:p>
    <w:p w14:paraId="466D44E7">
      <w:pPr>
        <w:pStyle w:val="18"/>
        <w:rPr>
          <w:rFonts w:hint="eastAsia"/>
        </w:rPr>
      </w:pPr>
      <w:r>
        <w:rPr>
          <w:rFonts w:hint="eastAsia" w:ascii="Times New Roman" w:hAnsi="Times New Roman" w:eastAsia="宋体" w:cs="Times New Roman"/>
          <w:kern w:val="2"/>
          <w:sz w:val="21"/>
          <w:szCs w:val="21"/>
          <w:lang w:val="en-US" w:eastAsia="zh-CN" w:bidi="ar-SA"/>
        </w:rPr>
        <w:t xml:space="preserve">GB/T </w:t>
      </w:r>
      <w:r>
        <w:rPr>
          <w:rFonts w:hint="eastAsia" w:ascii="Times New Roman" w:hAnsi="Times New Roman" w:cs="Times New Roman"/>
          <w:kern w:val="2"/>
          <w:sz w:val="21"/>
          <w:szCs w:val="21"/>
          <w:lang w:val="en-US" w:eastAsia="zh-CN" w:bidi="ar-SA"/>
        </w:rPr>
        <w:t xml:space="preserve"> </w:t>
      </w:r>
      <w:r>
        <w:rPr>
          <w:rFonts w:hint="eastAsia" w:ascii="宋体" w:hAnsi="宋体" w:eastAsia="宋体" w:cs="宋体"/>
          <w:kern w:val="2"/>
          <w:sz w:val="21"/>
          <w:szCs w:val="21"/>
          <w:lang w:val="en-US" w:eastAsia="zh-CN" w:bidi="ar-SA"/>
        </w:rPr>
        <w:t>19087-2008</w:t>
      </w:r>
      <w:r>
        <w:rPr>
          <w:rFonts w:hint="eastAsia"/>
        </w:rPr>
        <w:t xml:space="preserve"> 地理标志产品标准通用要求</w:t>
      </w:r>
    </w:p>
    <w:p w14:paraId="0D7931AA">
      <w:pPr>
        <w:pStyle w:val="18"/>
        <w:rPr>
          <w:rFonts w:hint="eastAsia"/>
          <w:lang w:val="en-US" w:eastAsia="zh-CN"/>
        </w:rPr>
      </w:pPr>
      <w:r>
        <w:rPr>
          <w:rFonts w:hint="eastAsia" w:ascii="Times New Roman" w:hAnsi="Times New Roman" w:eastAsia="宋体" w:cs="Times New Roman"/>
          <w:kern w:val="2"/>
          <w:sz w:val="21"/>
          <w:szCs w:val="21"/>
          <w:lang w:val="en-US" w:eastAsia="zh-CN" w:bidi="ar-SA"/>
        </w:rPr>
        <w:t xml:space="preserve">GB </w:t>
      </w:r>
      <w:r>
        <w:rPr>
          <w:rFonts w:hint="eastAsia" w:ascii="Times New Roman" w:hAnsi="Times New Roman" w:cs="Times New Roman"/>
          <w:kern w:val="2"/>
          <w:sz w:val="21"/>
          <w:szCs w:val="21"/>
          <w:lang w:val="en-US" w:eastAsia="zh-CN" w:bidi="ar-SA"/>
        </w:rPr>
        <w:t xml:space="preserve"> </w:t>
      </w:r>
      <w:r>
        <w:rPr>
          <w:rFonts w:hint="eastAsia" w:ascii="宋体" w:hAnsi="宋体" w:eastAsia="宋体" w:cs="宋体"/>
          <w:kern w:val="2"/>
          <w:sz w:val="21"/>
          <w:szCs w:val="21"/>
          <w:lang w:val="en-US" w:eastAsia="zh-CN" w:bidi="ar-SA"/>
        </w:rPr>
        <w:t>19170</w:t>
      </w:r>
      <w:r>
        <w:rPr>
          <w:rFonts w:hint="eastAsia"/>
          <w:lang w:val="en-US" w:eastAsia="zh-CN"/>
        </w:rPr>
        <w:t xml:space="preserve"> 香菇菌种</w:t>
      </w:r>
    </w:p>
    <w:p w14:paraId="7F511BCA">
      <w:pPr>
        <w:pStyle w:val="18"/>
        <w:rPr>
          <w:rFonts w:hint="default"/>
          <w:lang w:val="en-US" w:eastAsia="zh-CN"/>
        </w:rPr>
      </w:pPr>
      <w:r>
        <w:rPr>
          <w:rFonts w:hint="default" w:ascii="Times New Roman" w:hAnsi="Times New Roman" w:eastAsia="宋体" w:cs="Times New Roman"/>
          <w:kern w:val="2"/>
          <w:sz w:val="21"/>
          <w:szCs w:val="21"/>
          <w:lang w:val="en-US" w:eastAsia="zh-CN" w:bidi="ar-SA"/>
        </w:rPr>
        <w:t>GB/T</w:t>
      </w:r>
      <w:r>
        <w:rPr>
          <w:rFonts w:hint="default"/>
          <w:lang w:val="en-US" w:eastAsia="zh-CN"/>
        </w:rPr>
        <w:t xml:space="preserve"> 32950</w:t>
      </w:r>
      <w:r>
        <w:rPr>
          <w:rFonts w:hint="eastAsia"/>
          <w:lang w:val="en-US" w:eastAsia="zh-CN"/>
        </w:rPr>
        <w:t xml:space="preserve"> 鲜活农产品标签标识</w:t>
      </w:r>
    </w:p>
    <w:p w14:paraId="508A4053">
      <w:pPr>
        <w:pStyle w:val="18"/>
        <w:rPr>
          <w:rFonts w:hint="eastAsia"/>
          <w:lang w:val="en-US" w:eastAsia="zh-CN"/>
        </w:rPr>
      </w:pPr>
      <w:r>
        <w:rPr>
          <w:rFonts w:hint="eastAsia" w:ascii="Times New Roman" w:hAnsi="Times New Roman" w:eastAsia="宋体" w:cs="Times New Roman"/>
          <w:kern w:val="2"/>
          <w:sz w:val="21"/>
          <w:szCs w:val="21"/>
          <w:lang w:val="en-US" w:eastAsia="zh-CN" w:bidi="ar-SA"/>
        </w:rPr>
        <w:t>GB/T</w:t>
      </w:r>
      <w:r>
        <w:rPr>
          <w:rFonts w:hint="eastAsia"/>
        </w:rPr>
        <w:t xml:space="preserve">  </w:t>
      </w:r>
      <w:r>
        <w:rPr>
          <w:rFonts w:hint="eastAsia" w:ascii="宋体" w:hAnsi="宋体" w:eastAsia="宋体" w:cs="宋体"/>
          <w:kern w:val="2"/>
          <w:sz w:val="21"/>
          <w:szCs w:val="21"/>
          <w:lang w:val="en-US" w:eastAsia="zh-CN" w:bidi="ar-SA"/>
        </w:rPr>
        <w:t>38581</w:t>
      </w:r>
      <w:r>
        <w:rPr>
          <w:rFonts w:hint="eastAsia"/>
          <w:lang w:val="en-US" w:eastAsia="zh-CN"/>
        </w:rPr>
        <w:t xml:space="preserve"> 香菇</w:t>
      </w:r>
    </w:p>
    <w:p w14:paraId="6F1E846A">
      <w:pPr>
        <w:pStyle w:val="18"/>
        <w:rPr>
          <w:rFonts w:hint="eastAsia"/>
          <w:lang w:val="en-US" w:eastAsia="zh-CN"/>
        </w:rPr>
      </w:pPr>
      <w:r>
        <w:rPr>
          <w:rFonts w:hint="eastAsia"/>
          <w:lang w:val="en-US" w:eastAsia="zh-CN"/>
        </w:rPr>
        <w:t>JJF  1070  定量包装商品净含量计量检验规则</w:t>
      </w:r>
    </w:p>
    <w:p w14:paraId="25562758">
      <w:pPr>
        <w:pStyle w:val="19"/>
        <w:spacing w:before="326" w:after="326"/>
      </w:pPr>
      <w:bookmarkStart w:id="59" w:name="_Toc98859014"/>
      <w:bookmarkStart w:id="60" w:name="_Toc22996"/>
      <w:bookmarkStart w:id="61" w:name="_Toc989"/>
      <w:bookmarkStart w:id="62" w:name="_Toc98860777"/>
      <w:bookmarkStart w:id="63" w:name="_Toc98860476"/>
      <w:bookmarkStart w:id="64" w:name="_Toc22867"/>
      <w:bookmarkStart w:id="65" w:name="_Toc1309"/>
      <w:bookmarkStart w:id="66" w:name="_Toc7135"/>
      <w:bookmarkStart w:id="67" w:name="_Toc4286"/>
      <w:bookmarkStart w:id="68" w:name="_Toc131273877"/>
      <w:r>
        <w:rPr>
          <w:rFonts w:hint="eastAsia"/>
        </w:rPr>
        <w:t>术语和定义</w:t>
      </w:r>
      <w:bookmarkEnd w:id="59"/>
      <w:bookmarkEnd w:id="60"/>
      <w:bookmarkEnd w:id="61"/>
      <w:bookmarkEnd w:id="62"/>
      <w:bookmarkEnd w:id="63"/>
      <w:bookmarkEnd w:id="64"/>
      <w:bookmarkEnd w:id="65"/>
      <w:bookmarkEnd w:id="66"/>
      <w:bookmarkEnd w:id="67"/>
      <w:bookmarkEnd w:id="68"/>
    </w:p>
    <w:p w14:paraId="64F5C140">
      <w:pPr>
        <w:pStyle w:val="18"/>
        <w:rPr>
          <w:rFonts w:hint="default" w:ascii="宋体" w:hAnsi="宋体" w:eastAsia="宋体" w:cs="宋体"/>
          <w:kern w:val="2"/>
          <w:sz w:val="21"/>
          <w:szCs w:val="21"/>
          <w:lang w:val="en-US" w:eastAsia="zh-CN" w:bidi="ar-SA"/>
        </w:rPr>
      </w:pPr>
      <w:r>
        <w:rPr>
          <w:rFonts w:hint="default" w:ascii="Times New Roman" w:hAnsi="Times New Roman" w:eastAsia="宋体" w:cs="Times New Roman"/>
          <w:kern w:val="2"/>
          <w:sz w:val="21"/>
          <w:szCs w:val="21"/>
          <w:lang w:val="en-US" w:eastAsia="zh-CN" w:bidi="ar-SA"/>
        </w:rPr>
        <w:t>GB/</w:t>
      </w:r>
      <w:r>
        <w:rPr>
          <w:rFonts w:hint="default" w:ascii="宋体" w:hAnsi="宋体" w:eastAsia="宋体" w:cs="宋体"/>
          <w:kern w:val="2"/>
          <w:sz w:val="21"/>
          <w:szCs w:val="21"/>
          <w:lang w:val="en-US" w:eastAsia="zh-CN" w:bidi="ar-SA"/>
        </w:rPr>
        <w:t>T 38581</w:t>
      </w:r>
      <w:sdt>
        <w:sdtPr>
          <w:rPr>
            <w:rFonts w:hint="default" w:ascii="宋体" w:hAnsi="宋体" w:eastAsia="宋体" w:cs="宋体"/>
            <w:kern w:val="2"/>
            <w:sz w:val="21"/>
            <w:szCs w:val="21"/>
            <w:lang w:val="en-US" w:eastAsia="zh-CN" w:bidi="ar-SA"/>
          </w:rPr>
          <w:id w:val="-1"/>
          <w:placeholder>
            <w:docPart w:val="{6ffc9d3c-ba3e-4d72-8a93-0b6dbff6ece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宋体" w:hAnsi="宋体" w:eastAsia="宋体" w:cs="宋体"/>
            <w:kern w:val="2"/>
            <w:sz w:val="21"/>
            <w:szCs w:val="21"/>
            <w:lang w:val="en-US" w:eastAsia="zh-CN" w:bidi="ar-SA"/>
          </w:rPr>
        </w:sdtEndPr>
        <w:sdtContent>
          <w:bookmarkStart w:id="69" w:name="_Toc26986532"/>
          <w:bookmarkEnd w:id="69"/>
          <w:r>
            <w:rPr>
              <w:rFonts w:ascii="宋体" w:hAnsi="宋体" w:eastAsia="宋体" w:cstheme="minorBidi"/>
              <w:kern w:val="2"/>
              <w:sz w:val="21"/>
              <w:szCs w:val="21"/>
              <w:lang w:val="en-US" w:eastAsia="zh-CN" w:bidi="ar-SA"/>
            </w:rPr>
            <w:t>界定的以及下列术语和定义适用于本文件。</w:t>
          </w:r>
        </w:sdtContent>
      </w:sdt>
    </w:p>
    <w:p w14:paraId="10B43403">
      <w:pPr>
        <w:pStyle w:val="18"/>
        <w:rPr>
          <w:rFonts w:hint="default" w:ascii="宋体" w:hAnsi="宋体" w:eastAsia="宋体" w:cs="宋体"/>
          <w:kern w:val="2"/>
          <w:sz w:val="21"/>
          <w:szCs w:val="21"/>
          <w:lang w:val="en-US" w:eastAsia="zh-CN" w:bidi="ar-SA"/>
        </w:rPr>
      </w:pPr>
    </w:p>
    <w:p w14:paraId="22055240">
      <w:pPr>
        <w:pStyle w:val="85"/>
        <w:bidi w:val="0"/>
      </w:pPr>
      <w:r>
        <w:rPr>
          <w:rFonts w:hint="eastAsia"/>
          <w:lang w:val="en-US" w:eastAsia="zh-CN"/>
        </w:rPr>
        <w:t>地理标志产品磐安香菇</w:t>
      </w:r>
      <w:r>
        <w:rPr>
          <w:rFonts w:hint="eastAsia"/>
          <w:lang w:eastAsia="zh-CN"/>
        </w:rPr>
        <w:t>Product of geographical indication—Panan x</w:t>
      </w:r>
      <w:r>
        <w:rPr>
          <w:rFonts w:hint="eastAsia"/>
          <w:lang w:val="en-US" w:eastAsia="zh-CN"/>
        </w:rPr>
        <w:t>ia</w:t>
      </w:r>
      <w:r>
        <w:rPr>
          <w:rFonts w:hint="eastAsia"/>
          <w:lang w:eastAsia="zh-CN"/>
        </w:rPr>
        <w:t>ng gu</w:t>
      </w:r>
    </w:p>
    <w:p w14:paraId="21769D44">
      <w:pPr>
        <w:spacing w:before="66" w:line="220" w:lineRule="auto"/>
        <w:ind w:left="424"/>
        <w:rPr>
          <w:rFonts w:ascii="宋体" w:hAnsi="宋体" w:eastAsia="宋体" w:cs="宋体"/>
          <w:sz w:val="21"/>
          <w:szCs w:val="21"/>
        </w:rPr>
      </w:pPr>
      <w:bookmarkStart w:id="70" w:name="_Toc30321"/>
      <w:bookmarkStart w:id="71" w:name="_Toc12880"/>
      <w:r>
        <w:rPr>
          <w:rFonts w:ascii="宋体" w:hAnsi="宋体" w:eastAsia="宋体" w:cs="宋体"/>
          <w:spacing w:val="-1"/>
          <w:sz w:val="21"/>
          <w:szCs w:val="21"/>
        </w:rPr>
        <w:t>在地理标志产品保护范围内栽培的，质量符合本文件要求的香菇。</w:t>
      </w:r>
    </w:p>
    <w:p w14:paraId="6CDC1354">
      <w:pPr>
        <w:pStyle w:val="19"/>
        <w:bidi w:val="0"/>
        <w:rPr>
          <w:rFonts w:hint="default"/>
          <w:lang w:val="en-US" w:eastAsia="zh-CN"/>
        </w:rPr>
      </w:pPr>
      <w:r>
        <w:rPr>
          <w:rFonts w:hint="eastAsia"/>
          <w:lang w:val="en-US" w:eastAsia="zh-CN"/>
        </w:rPr>
        <w:t>地理标志产品保护范围</w:t>
      </w:r>
      <w:bookmarkEnd w:id="70"/>
      <w:bookmarkEnd w:id="71"/>
    </w:p>
    <w:p w14:paraId="3C3669BE">
      <w:pPr>
        <w:pStyle w:val="18"/>
        <w:rPr>
          <w:rFonts w:hint="eastAsia"/>
          <w:sz w:val="21"/>
          <w:szCs w:val="21"/>
        </w:rPr>
      </w:pPr>
      <w:r>
        <w:rPr>
          <w:rFonts w:hint="eastAsia" w:cs="宋体"/>
          <w:spacing w:val="-2"/>
          <w:sz w:val="21"/>
          <w:szCs w:val="21"/>
          <w:lang w:val="en-US" w:eastAsia="zh-CN"/>
        </w:rPr>
        <w:t>磐安</w:t>
      </w:r>
      <w:r>
        <w:rPr>
          <w:rFonts w:ascii="宋体" w:hAnsi="宋体" w:eastAsia="宋体" w:cs="宋体"/>
          <w:spacing w:val="-2"/>
          <w:sz w:val="21"/>
          <w:szCs w:val="21"/>
        </w:rPr>
        <w:t>香菇地理标志产品保护范围限于</w:t>
      </w:r>
      <w:r>
        <w:rPr>
          <w:rFonts w:hint="eastAsia" w:ascii="宋体" w:hAnsi="宋体" w:eastAsia="宋体" w:cs="宋体"/>
          <w:spacing w:val="-2"/>
          <w:sz w:val="21"/>
          <w:szCs w:val="21"/>
        </w:rPr>
        <w:t>国家质量监督检验检疫总局公告20</w:t>
      </w:r>
      <w:r>
        <w:rPr>
          <w:rFonts w:hint="eastAsia" w:cs="宋体"/>
          <w:spacing w:val="-2"/>
          <w:sz w:val="21"/>
          <w:szCs w:val="21"/>
          <w:lang w:val="en-US" w:eastAsia="zh-CN"/>
        </w:rPr>
        <w:t>02</w:t>
      </w:r>
      <w:r>
        <w:rPr>
          <w:rFonts w:hint="eastAsia" w:ascii="宋体" w:hAnsi="宋体" w:eastAsia="宋体" w:cs="宋体"/>
          <w:spacing w:val="-2"/>
          <w:sz w:val="21"/>
          <w:szCs w:val="21"/>
        </w:rPr>
        <w:t>年第1</w:t>
      </w:r>
      <w:r>
        <w:rPr>
          <w:rFonts w:hint="eastAsia" w:cs="宋体"/>
          <w:spacing w:val="-2"/>
          <w:sz w:val="21"/>
          <w:szCs w:val="21"/>
          <w:lang w:val="en-US" w:eastAsia="zh-CN"/>
        </w:rPr>
        <w:t>16</w:t>
      </w:r>
      <w:r>
        <w:rPr>
          <w:rFonts w:hint="eastAsia" w:ascii="宋体" w:hAnsi="宋体" w:eastAsia="宋体" w:cs="宋体"/>
          <w:spacing w:val="-2"/>
          <w:sz w:val="21"/>
          <w:szCs w:val="21"/>
        </w:rPr>
        <w:t>号批准的范围</w:t>
      </w:r>
      <w:r>
        <w:rPr>
          <w:rFonts w:ascii="宋体" w:hAnsi="宋体" w:eastAsia="宋体" w:cs="宋体"/>
          <w:spacing w:val="-1"/>
          <w:sz w:val="21"/>
          <w:szCs w:val="21"/>
        </w:rPr>
        <w:t>，</w:t>
      </w:r>
      <w:r>
        <w:rPr>
          <w:rFonts w:hint="eastAsia" w:cs="宋体"/>
          <w:spacing w:val="-1"/>
          <w:sz w:val="21"/>
          <w:szCs w:val="21"/>
          <w:lang w:val="en-US" w:eastAsia="zh-CN"/>
        </w:rPr>
        <w:t>即</w:t>
      </w:r>
    </w:p>
    <w:p w14:paraId="392FA0BB">
      <w:pPr>
        <w:pStyle w:val="18"/>
        <w:ind w:left="0" w:leftChars="0" w:firstLine="0" w:firstLineChars="0"/>
        <w:rPr>
          <w:rFonts w:ascii="宋体" w:hAnsi="宋体" w:eastAsia="宋体" w:cs="宋体"/>
          <w:spacing w:val="-1"/>
          <w:sz w:val="21"/>
          <w:szCs w:val="21"/>
        </w:rPr>
      </w:pPr>
      <w:r>
        <w:rPr>
          <w:rFonts w:hint="eastAsia"/>
          <w:sz w:val="21"/>
          <w:szCs w:val="21"/>
        </w:rPr>
        <w:t xml:space="preserve">安文街道（原安文镇、墨林乡）、新渥街道（原新渥镇、深泽乡）、冷水镇、仁川镇、尖山镇（原尖山镇、万苍乡、胡宅乡）、尚湖镇、玉山镇、大盘镇、方前镇、双峰乡、窈川乡、双溪乡、九和乡、盘峰乡（原盘峰乡、维新乡、高二乡）等 </w:t>
      </w:r>
      <w:r>
        <w:rPr>
          <w:rFonts w:hint="eastAsia"/>
          <w:sz w:val="21"/>
          <w:szCs w:val="21"/>
          <w:lang w:val="en-US" w:eastAsia="zh-CN"/>
        </w:rPr>
        <w:t>14</w:t>
      </w:r>
      <w:r>
        <w:rPr>
          <w:rFonts w:hint="eastAsia"/>
          <w:sz w:val="21"/>
          <w:szCs w:val="21"/>
        </w:rPr>
        <w:t xml:space="preserve"> 个乡镇行政区域。</w:t>
      </w:r>
    </w:p>
    <w:p w14:paraId="261BE9A5">
      <w:pPr>
        <w:pStyle w:val="19"/>
        <w:bidi w:val="0"/>
        <w:rPr>
          <w:rFonts w:hint="eastAsia"/>
          <w:lang w:val="en-US" w:eastAsia="zh-CN"/>
        </w:rPr>
      </w:pPr>
      <w:bookmarkStart w:id="72" w:name="_Toc5728"/>
      <w:bookmarkStart w:id="73" w:name="_Toc3586"/>
      <w:r>
        <w:rPr>
          <w:rFonts w:hint="eastAsia"/>
          <w:lang w:val="en-US" w:eastAsia="zh-CN"/>
        </w:rPr>
        <w:t>自然环境</w:t>
      </w:r>
      <w:bookmarkEnd w:id="72"/>
      <w:bookmarkEnd w:id="73"/>
    </w:p>
    <w:p w14:paraId="397CB799">
      <w:pPr>
        <w:pStyle w:val="18"/>
        <w:rPr>
          <w:rFonts w:ascii="Segoe UI" w:hAnsi="Segoe UI" w:eastAsia="Segoe UI" w:cs="Segoe UI"/>
          <w:i w:val="0"/>
          <w:iCs w:val="0"/>
          <w:caps w:val="0"/>
          <w:color w:val="000000" w:themeColor="text1"/>
          <w:spacing w:val="0"/>
          <w:sz w:val="12"/>
          <w:szCs w:val="12"/>
          <w:shd w:val="clear" w:fill="FFFFFF"/>
          <w14:textFill>
            <w14:solidFill>
              <w14:schemeClr w14:val="tx1"/>
            </w14:solidFill>
          </w14:textFill>
        </w:rPr>
      </w:pPr>
      <w:r>
        <w:rPr>
          <w:rFonts w:hint="eastAsia"/>
          <w:color w:val="000000" w:themeColor="text1"/>
          <w:lang w:val="en-US" w:eastAsia="zh-CN"/>
          <w14:textFill>
            <w14:solidFill>
              <w14:schemeClr w14:val="tx1"/>
            </w14:solidFill>
          </w14:textFill>
        </w:rPr>
        <w:t>以中低山、丘陵为主，</w:t>
      </w:r>
      <w:r>
        <w:rPr>
          <w:rFonts w:ascii="宋体" w:hAnsi="宋体" w:eastAsia="宋体" w:cs="宋体"/>
          <w:spacing w:val="-1"/>
          <w:sz w:val="21"/>
          <w:szCs w:val="21"/>
        </w:rPr>
        <w:t>土地资源丰富，地力肥沃</w:t>
      </w:r>
      <w:r>
        <w:rPr>
          <w:rFonts w:hint="eastAsia"/>
          <w:color w:val="000000" w:themeColor="text1"/>
          <w:lang w:val="en-US" w:eastAsia="zh-CN"/>
          <w14:textFill>
            <w14:solidFill>
              <w14:schemeClr w14:val="tx1"/>
            </w14:solidFill>
          </w14:textFill>
        </w:rPr>
        <w:t>。亚热带季风气候，四季分明，雨量充沛，光照充足，昼夜温差较大。年平均气温 13℃～17℃，年降水量 1400mm～1600mm，相对湿度 75%～85%，适宜香菇不同生长阶段的气候需求。</w:t>
      </w:r>
    </w:p>
    <w:p w14:paraId="16500253">
      <w:pPr>
        <w:pStyle w:val="19"/>
        <w:bidi w:val="0"/>
        <w:rPr>
          <w:rFonts w:hint="default"/>
          <w:lang w:val="en-US" w:eastAsia="zh-CN"/>
        </w:rPr>
      </w:pPr>
      <w:bookmarkStart w:id="74" w:name="_Toc7675"/>
      <w:r>
        <w:rPr>
          <w:rFonts w:hint="eastAsia"/>
          <w:lang w:val="en-US" w:eastAsia="zh-CN"/>
        </w:rPr>
        <w:t>生产管理</w:t>
      </w:r>
      <w:bookmarkEnd w:id="74"/>
    </w:p>
    <w:p w14:paraId="528497F7">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品种选择</w:t>
      </w:r>
    </w:p>
    <w:p w14:paraId="5A15CD66">
      <w:pPr>
        <w:pStyle w:val="18"/>
        <w:rPr>
          <w:rFonts w:hint="eastAsia"/>
          <w:lang w:val="en-US" w:eastAsia="zh-CN"/>
        </w:rPr>
      </w:pPr>
      <w:r>
        <w:rPr>
          <w:rFonts w:hint="eastAsia"/>
          <w:lang w:val="en-US" w:eastAsia="zh-CN"/>
        </w:rPr>
        <w:t>选用适应保护范围内自然环境、抗逆性强、品质优良的香菇品种，主要包括适合秋冬菇、高温菇、花菇栽培的早、中、晚熟品种，如‘939’‘L808’等。菌种质量应符合</w:t>
      </w:r>
      <w:r>
        <w:rPr>
          <w:rFonts w:hint="eastAsia" w:ascii="Times New Roman" w:hAnsi="Times New Roman" w:eastAsia="宋体" w:cs="Times New Roman"/>
          <w:kern w:val="2"/>
          <w:sz w:val="21"/>
          <w:szCs w:val="21"/>
          <w:lang w:val="en-US" w:eastAsia="zh-CN" w:bidi="ar-SA"/>
        </w:rPr>
        <w:t xml:space="preserve">GB </w:t>
      </w:r>
      <w:r>
        <w:rPr>
          <w:rFonts w:hint="eastAsia" w:ascii="宋体" w:hAnsi="宋体" w:eastAsia="宋体" w:cs="宋体"/>
          <w:kern w:val="2"/>
          <w:sz w:val="21"/>
          <w:szCs w:val="21"/>
          <w:lang w:val="en-US" w:eastAsia="zh-CN" w:bidi="ar-SA"/>
        </w:rPr>
        <w:t>19170</w:t>
      </w:r>
      <w:r>
        <w:rPr>
          <w:rFonts w:hint="eastAsia"/>
          <w:lang w:val="en-US" w:eastAsia="zh-CN"/>
        </w:rPr>
        <w:t>的规定。</w:t>
      </w:r>
    </w:p>
    <w:p w14:paraId="09190532">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栽培技术</w:t>
      </w:r>
    </w:p>
    <w:p w14:paraId="25A67148">
      <w:pPr>
        <w:pStyle w:val="21"/>
        <w:bidi w:val="0"/>
        <w:rPr>
          <w:rFonts w:hint="default"/>
          <w:lang w:val="en-US" w:eastAsia="zh-CN"/>
        </w:rPr>
      </w:pPr>
      <w:r>
        <w:rPr>
          <w:rFonts w:hint="eastAsia"/>
          <w:lang w:val="en-US" w:eastAsia="zh-CN"/>
        </w:rPr>
        <w:t>栽培场地</w:t>
      </w:r>
    </w:p>
    <w:p w14:paraId="6960A29B">
      <w:pPr>
        <w:pStyle w:val="18"/>
        <w:rPr>
          <w:rFonts w:hint="default"/>
          <w:lang w:val="en-US" w:eastAsia="zh-CN"/>
        </w:rPr>
      </w:pPr>
      <w:r>
        <w:rPr>
          <w:rFonts w:hint="eastAsia"/>
          <w:lang w:val="en-US" w:eastAsia="zh-CN"/>
        </w:rPr>
        <w:t>海拔宜 300m～1500m，东西方向长，南北方向窄，排灌方便，远离污染源。</w:t>
      </w:r>
    </w:p>
    <w:p w14:paraId="0E5B328F">
      <w:pPr>
        <w:pStyle w:val="21"/>
        <w:bidi w:val="0"/>
        <w:rPr>
          <w:rFonts w:hint="default"/>
          <w:lang w:val="en-US" w:eastAsia="zh-CN"/>
        </w:rPr>
      </w:pPr>
      <w:r>
        <w:rPr>
          <w:rFonts w:hint="eastAsia"/>
          <w:lang w:val="en-US" w:eastAsia="zh-CN"/>
        </w:rPr>
        <w:t>生产季节</w:t>
      </w:r>
    </w:p>
    <w:p w14:paraId="1CB36E8D">
      <w:pPr>
        <w:pStyle w:val="18"/>
        <w:rPr>
          <w:rFonts w:hint="default"/>
          <w:lang w:val="en-US" w:eastAsia="zh-CN"/>
        </w:rPr>
      </w:pPr>
      <w:r>
        <w:rPr>
          <w:rFonts w:hint="default"/>
          <w:lang w:val="en-US" w:eastAsia="zh-CN"/>
        </w:rPr>
        <w:t>不同品种栽培生产季节应符合表 1 规定。</w:t>
      </w:r>
    </w:p>
    <w:p w14:paraId="412564B5">
      <w:pPr>
        <w:pStyle w:val="37"/>
        <w:bidi w:val="0"/>
        <w:rPr>
          <w:rFonts w:hint="default"/>
          <w:lang w:val="en-US" w:eastAsia="zh-CN"/>
        </w:rPr>
      </w:pPr>
      <w:r>
        <w:rPr>
          <w:rFonts w:hint="eastAsia"/>
          <w:lang w:val="en-US" w:eastAsia="zh-CN"/>
        </w:rPr>
        <w:t>生产季节</w:t>
      </w:r>
    </w:p>
    <w:tbl>
      <w:tblPr>
        <w:tblStyle w:val="14"/>
        <w:tblW w:w="5000" w:type="pct"/>
        <w:tblCaption w:val=""/>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6C79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50" w:type="pct"/>
            <w:tcBorders>
              <w:top w:val="single" w:color="auto" w:sz="8" w:space="0"/>
              <w:left w:val="single" w:color="auto" w:sz="8" w:space="0"/>
              <w:bottom w:val="single" w:color="auto" w:sz="8" w:space="0"/>
            </w:tcBorders>
          </w:tcPr>
          <w:p w14:paraId="63A4B7A9">
            <w:pPr>
              <w:pStyle w:val="36"/>
              <w:bidi w:val="0"/>
              <w:rPr>
                <w:rFonts w:hint="default"/>
                <w:lang w:val="en-US" w:eastAsia="zh-CN"/>
              </w:rPr>
            </w:pPr>
            <w:r>
              <w:rPr>
                <w:rFonts w:hint="eastAsia"/>
                <w:lang w:val="en-US" w:eastAsia="zh-CN"/>
              </w:rPr>
              <w:t>栽培品种</w:t>
            </w:r>
          </w:p>
        </w:tc>
        <w:tc>
          <w:tcPr>
            <w:tcW w:w="1250" w:type="pct"/>
            <w:tcBorders>
              <w:top w:val="single" w:color="auto" w:sz="8" w:space="0"/>
              <w:bottom w:val="single" w:color="auto" w:sz="8" w:space="0"/>
            </w:tcBorders>
          </w:tcPr>
          <w:p w14:paraId="353716C0">
            <w:pPr>
              <w:pStyle w:val="36"/>
              <w:bidi w:val="0"/>
              <w:rPr>
                <w:rFonts w:hint="default"/>
                <w:lang w:val="en-US" w:eastAsia="zh-CN"/>
              </w:rPr>
            </w:pPr>
            <w:r>
              <w:rPr>
                <w:rFonts w:hint="eastAsia"/>
                <w:lang w:val="en-US" w:eastAsia="zh-CN"/>
              </w:rPr>
              <w:t>制袋（(棒）期</w:t>
            </w:r>
          </w:p>
        </w:tc>
        <w:tc>
          <w:tcPr>
            <w:tcW w:w="1250" w:type="pct"/>
            <w:tcBorders>
              <w:top w:val="single" w:color="auto" w:sz="8" w:space="0"/>
              <w:bottom w:val="single" w:color="auto" w:sz="8" w:space="0"/>
            </w:tcBorders>
          </w:tcPr>
          <w:p w14:paraId="25690348">
            <w:pPr>
              <w:pStyle w:val="36"/>
              <w:bidi w:val="0"/>
              <w:rPr>
                <w:rFonts w:hint="default"/>
                <w:lang w:val="en-US" w:eastAsia="zh-CN"/>
              </w:rPr>
            </w:pPr>
            <w:r>
              <w:rPr>
                <w:rFonts w:hint="eastAsia"/>
                <w:lang w:val="en-US" w:eastAsia="zh-CN"/>
              </w:rPr>
              <w:t>培养期</w:t>
            </w:r>
          </w:p>
        </w:tc>
        <w:tc>
          <w:tcPr>
            <w:tcW w:w="1250" w:type="pct"/>
            <w:tcBorders>
              <w:top w:val="single" w:color="auto" w:sz="8" w:space="0"/>
              <w:bottom w:val="single" w:color="auto" w:sz="8" w:space="0"/>
              <w:right w:val="single" w:color="auto" w:sz="8" w:space="0"/>
            </w:tcBorders>
          </w:tcPr>
          <w:p w14:paraId="5EA7F691">
            <w:pPr>
              <w:pStyle w:val="36"/>
              <w:bidi w:val="0"/>
              <w:rPr>
                <w:rFonts w:hint="default"/>
                <w:lang w:val="en-US" w:eastAsia="zh-CN"/>
              </w:rPr>
            </w:pPr>
            <w:r>
              <w:rPr>
                <w:rFonts w:hint="eastAsia"/>
                <w:lang w:val="en-US" w:eastAsia="zh-CN"/>
              </w:rPr>
              <w:t>出菇期</w:t>
            </w:r>
          </w:p>
        </w:tc>
      </w:tr>
      <w:tr w14:paraId="2A30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Borders>
              <w:left w:val="single" w:color="auto" w:sz="8" w:space="0"/>
            </w:tcBorders>
            <w:vAlign w:val="center"/>
          </w:tcPr>
          <w:p w14:paraId="4AB5719B">
            <w:pPr>
              <w:pStyle w:val="36"/>
              <w:bidi w:val="0"/>
              <w:rPr>
                <w:rFonts w:hint="default"/>
                <w:lang w:val="en-US" w:eastAsia="zh-CN"/>
              </w:rPr>
            </w:pPr>
            <w:r>
              <w:rPr>
                <w:rFonts w:hint="default"/>
                <w:lang w:val="en-US" w:eastAsia="zh-CN"/>
              </w:rPr>
              <w:t>秋冬菇</w:t>
            </w:r>
          </w:p>
        </w:tc>
        <w:tc>
          <w:tcPr>
            <w:tcW w:w="2463" w:type="dxa"/>
            <w:vAlign w:val="center"/>
          </w:tcPr>
          <w:p w14:paraId="130CD614">
            <w:pPr>
              <w:pStyle w:val="36"/>
              <w:bidi w:val="0"/>
              <w:rPr>
                <w:rFonts w:hint="default"/>
                <w:lang w:val="en-US" w:eastAsia="zh-CN"/>
              </w:rPr>
            </w:pPr>
            <w:r>
              <w:rPr>
                <w:rFonts w:hint="default"/>
                <w:lang w:val="en-US" w:eastAsia="zh-CN"/>
              </w:rPr>
              <w:t>8 月～9 月</w:t>
            </w:r>
          </w:p>
        </w:tc>
        <w:tc>
          <w:tcPr>
            <w:tcW w:w="2463" w:type="dxa"/>
            <w:vAlign w:val="center"/>
          </w:tcPr>
          <w:p w14:paraId="50E77F9D">
            <w:pPr>
              <w:pStyle w:val="36"/>
              <w:bidi w:val="0"/>
              <w:rPr>
                <w:rFonts w:hint="default"/>
                <w:lang w:val="en-US" w:eastAsia="zh-CN"/>
              </w:rPr>
            </w:pPr>
            <w:r>
              <w:rPr>
                <w:rFonts w:hint="default"/>
                <w:lang w:val="en-US" w:eastAsia="zh-CN"/>
              </w:rPr>
              <w:t>8 月～11 月</w:t>
            </w:r>
          </w:p>
        </w:tc>
        <w:tc>
          <w:tcPr>
            <w:tcW w:w="2463" w:type="dxa"/>
            <w:tcBorders>
              <w:right w:val="single" w:color="auto" w:sz="8" w:space="0"/>
            </w:tcBorders>
            <w:vAlign w:val="center"/>
          </w:tcPr>
          <w:p w14:paraId="43EA3009">
            <w:pPr>
              <w:pStyle w:val="36"/>
              <w:bidi w:val="0"/>
              <w:rPr>
                <w:rFonts w:hint="default"/>
                <w:lang w:val="en-US" w:eastAsia="zh-CN"/>
              </w:rPr>
            </w:pPr>
            <w:r>
              <w:rPr>
                <w:rFonts w:hint="default"/>
                <w:lang w:val="en-US" w:eastAsia="zh-CN"/>
              </w:rPr>
              <w:t>10 月～翌年 5 月</w:t>
            </w:r>
          </w:p>
        </w:tc>
      </w:tr>
      <w:tr w14:paraId="6832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Borders>
              <w:left w:val="single" w:color="auto" w:sz="8" w:space="0"/>
            </w:tcBorders>
            <w:vAlign w:val="center"/>
          </w:tcPr>
          <w:p w14:paraId="51CAD0DA">
            <w:pPr>
              <w:pStyle w:val="36"/>
              <w:bidi w:val="0"/>
              <w:rPr>
                <w:rFonts w:hint="default"/>
                <w:lang w:val="en-US" w:eastAsia="zh-CN"/>
              </w:rPr>
            </w:pPr>
            <w:r>
              <w:rPr>
                <w:rFonts w:hint="default"/>
                <w:lang w:val="en-US" w:eastAsia="zh-CN"/>
              </w:rPr>
              <w:t>高温菇</w:t>
            </w:r>
          </w:p>
        </w:tc>
        <w:tc>
          <w:tcPr>
            <w:tcW w:w="2463" w:type="dxa"/>
            <w:vAlign w:val="center"/>
          </w:tcPr>
          <w:p w14:paraId="0B9DD6A6">
            <w:pPr>
              <w:pStyle w:val="36"/>
              <w:bidi w:val="0"/>
              <w:rPr>
                <w:rFonts w:hint="default"/>
                <w:lang w:val="en-US" w:eastAsia="zh-CN"/>
              </w:rPr>
            </w:pPr>
            <w:r>
              <w:rPr>
                <w:rFonts w:hint="default"/>
                <w:lang w:val="en-US" w:eastAsia="zh-CN"/>
              </w:rPr>
              <w:t>12 月～翌年 3 月</w:t>
            </w:r>
          </w:p>
        </w:tc>
        <w:tc>
          <w:tcPr>
            <w:tcW w:w="2463" w:type="dxa"/>
            <w:vAlign w:val="center"/>
          </w:tcPr>
          <w:p w14:paraId="583C4683">
            <w:pPr>
              <w:pStyle w:val="36"/>
              <w:bidi w:val="0"/>
              <w:rPr>
                <w:rFonts w:hint="default"/>
                <w:lang w:val="en-US" w:eastAsia="zh-CN"/>
              </w:rPr>
            </w:pPr>
            <w:r>
              <w:rPr>
                <w:rFonts w:hint="default"/>
                <w:lang w:val="en-US" w:eastAsia="zh-CN"/>
              </w:rPr>
              <w:t>12 月～翌年 4 月</w:t>
            </w:r>
          </w:p>
        </w:tc>
        <w:tc>
          <w:tcPr>
            <w:tcW w:w="2463" w:type="dxa"/>
            <w:tcBorders>
              <w:right w:val="single" w:color="auto" w:sz="8" w:space="0"/>
            </w:tcBorders>
            <w:vAlign w:val="center"/>
          </w:tcPr>
          <w:p w14:paraId="38219234">
            <w:pPr>
              <w:pStyle w:val="36"/>
              <w:bidi w:val="0"/>
              <w:rPr>
                <w:rFonts w:hint="default"/>
                <w:lang w:val="en-US" w:eastAsia="zh-CN"/>
              </w:rPr>
            </w:pPr>
            <w:r>
              <w:rPr>
                <w:rFonts w:hint="default"/>
                <w:lang w:val="en-US" w:eastAsia="zh-CN"/>
              </w:rPr>
              <w:t>5 月～12 月</w:t>
            </w:r>
          </w:p>
        </w:tc>
      </w:tr>
      <w:tr w14:paraId="62C1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Borders>
              <w:left w:val="single" w:color="auto" w:sz="8" w:space="0"/>
              <w:bottom w:val="single" w:color="auto" w:sz="8" w:space="0"/>
            </w:tcBorders>
            <w:vAlign w:val="center"/>
          </w:tcPr>
          <w:p w14:paraId="4E30BE79">
            <w:pPr>
              <w:pStyle w:val="36"/>
              <w:bidi w:val="0"/>
              <w:rPr>
                <w:rFonts w:hint="default"/>
                <w:lang w:val="en-US" w:eastAsia="zh-CN"/>
              </w:rPr>
            </w:pPr>
            <w:r>
              <w:rPr>
                <w:rFonts w:hint="default"/>
                <w:lang w:val="en-US" w:eastAsia="zh-CN"/>
              </w:rPr>
              <w:t>花菇</w:t>
            </w:r>
          </w:p>
        </w:tc>
        <w:tc>
          <w:tcPr>
            <w:tcW w:w="2463" w:type="dxa"/>
            <w:tcBorders>
              <w:bottom w:val="single" w:color="auto" w:sz="8" w:space="0"/>
            </w:tcBorders>
            <w:vAlign w:val="center"/>
          </w:tcPr>
          <w:p w14:paraId="2B7BE4CE">
            <w:pPr>
              <w:pStyle w:val="36"/>
              <w:bidi w:val="0"/>
              <w:rPr>
                <w:rFonts w:hint="default"/>
                <w:lang w:val="en-US" w:eastAsia="zh-CN"/>
              </w:rPr>
            </w:pPr>
            <w:r>
              <w:rPr>
                <w:rFonts w:hint="default"/>
                <w:lang w:val="en-US" w:eastAsia="zh-CN"/>
              </w:rPr>
              <w:t>2 月～5 月</w:t>
            </w:r>
          </w:p>
        </w:tc>
        <w:tc>
          <w:tcPr>
            <w:tcW w:w="2463" w:type="dxa"/>
            <w:tcBorders>
              <w:bottom w:val="single" w:color="auto" w:sz="8" w:space="0"/>
            </w:tcBorders>
            <w:vAlign w:val="center"/>
          </w:tcPr>
          <w:p w14:paraId="3C15B4E4">
            <w:pPr>
              <w:pStyle w:val="36"/>
              <w:bidi w:val="0"/>
              <w:rPr>
                <w:rFonts w:hint="default"/>
                <w:lang w:val="en-US" w:eastAsia="zh-CN"/>
              </w:rPr>
            </w:pPr>
            <w:r>
              <w:rPr>
                <w:rFonts w:hint="default"/>
                <w:lang w:val="en-US" w:eastAsia="zh-CN"/>
              </w:rPr>
              <w:t>2 月～10 月</w:t>
            </w:r>
          </w:p>
        </w:tc>
        <w:tc>
          <w:tcPr>
            <w:tcW w:w="2463" w:type="dxa"/>
            <w:tcBorders>
              <w:bottom w:val="single" w:color="auto" w:sz="8" w:space="0"/>
              <w:right w:val="single" w:color="auto" w:sz="8" w:space="0"/>
            </w:tcBorders>
            <w:vAlign w:val="center"/>
          </w:tcPr>
          <w:p w14:paraId="31E30137">
            <w:pPr>
              <w:pStyle w:val="36"/>
              <w:bidi w:val="0"/>
              <w:rPr>
                <w:rFonts w:hint="default"/>
                <w:lang w:val="en-US" w:eastAsia="zh-CN"/>
              </w:rPr>
            </w:pPr>
            <w:r>
              <w:rPr>
                <w:rFonts w:hint="default"/>
                <w:lang w:val="en-US" w:eastAsia="zh-CN"/>
              </w:rPr>
              <w:t>10 月～翌年 5 月</w:t>
            </w:r>
          </w:p>
        </w:tc>
      </w:tr>
    </w:tbl>
    <w:p w14:paraId="6844CE03">
      <w:pPr>
        <w:pStyle w:val="18"/>
        <w:rPr>
          <w:rFonts w:hint="default"/>
          <w:lang w:val="en-US" w:eastAsia="zh-CN"/>
        </w:rPr>
      </w:pPr>
    </w:p>
    <w:p w14:paraId="20036BA6">
      <w:pPr>
        <w:pStyle w:val="21"/>
        <w:bidi w:val="0"/>
        <w:rPr>
          <w:rFonts w:hint="default"/>
          <w:lang w:val="en-US" w:eastAsia="zh-CN"/>
        </w:rPr>
      </w:pPr>
      <w:r>
        <w:rPr>
          <w:rFonts w:hint="eastAsia"/>
          <w:lang w:val="en-US" w:eastAsia="zh-CN"/>
        </w:rPr>
        <w:t>病虫害防治</w:t>
      </w:r>
    </w:p>
    <w:p w14:paraId="5FC43A42">
      <w:pPr>
        <w:pStyle w:val="18"/>
        <w:rPr>
          <w:rFonts w:hint="default"/>
          <w:lang w:val="en-US" w:eastAsia="zh-CN"/>
        </w:rPr>
      </w:pPr>
      <w:r>
        <w:rPr>
          <w:rFonts w:hint="default"/>
          <w:lang w:val="en-US" w:eastAsia="zh-CN"/>
        </w:rPr>
        <w:t>遵循 “预防为主，综合防治” 原则，采用农业防治、物理防治、生物防治相结合的方法，合理使用农药，符合</w:t>
      </w:r>
      <w:r>
        <w:rPr>
          <w:rFonts w:hint="default" w:ascii="Times New Roman" w:hAnsi="Times New Roman" w:cs="Times New Roman"/>
          <w:lang w:val="en-US" w:eastAsia="zh-CN"/>
        </w:rPr>
        <w:t xml:space="preserve">GB/T </w:t>
      </w:r>
      <w:r>
        <w:rPr>
          <w:rFonts w:hint="default" w:ascii="宋体" w:hAnsi="宋体" w:eastAsia="宋体" w:cs="宋体"/>
          <w:kern w:val="2"/>
          <w:sz w:val="21"/>
          <w:szCs w:val="21"/>
          <w:lang w:val="en-US" w:eastAsia="zh-CN" w:bidi="ar-SA"/>
        </w:rPr>
        <w:t>8321</w:t>
      </w:r>
      <w:r>
        <w:rPr>
          <w:rFonts w:hint="default"/>
          <w:lang w:val="en-US" w:eastAsia="zh-CN"/>
        </w:rPr>
        <w:t>的规定，禁止使用国家明令禁止的农药。</w:t>
      </w:r>
    </w:p>
    <w:p w14:paraId="76C34AC7">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采收与加工</w:t>
      </w:r>
    </w:p>
    <w:p w14:paraId="2FB83C74">
      <w:pPr>
        <w:pStyle w:val="21"/>
        <w:bidi w:val="0"/>
        <w:rPr>
          <w:rFonts w:hint="default"/>
          <w:lang w:val="en-US" w:eastAsia="zh-CN"/>
        </w:rPr>
      </w:pPr>
      <w:r>
        <w:rPr>
          <w:rFonts w:hint="eastAsia"/>
          <w:lang w:val="en-US" w:eastAsia="zh-CN"/>
        </w:rPr>
        <w:t>采收</w:t>
      </w:r>
    </w:p>
    <w:p w14:paraId="43E2E5A8">
      <w:pPr>
        <w:pStyle w:val="124"/>
        <w:spacing w:before="50" w:after="50" w:line="360" w:lineRule="exact"/>
        <w:ind w:firstLine="420"/>
        <w:rPr>
          <w:rFonts w:hint="eastAsia"/>
        </w:rPr>
      </w:pPr>
      <w:r>
        <w:rPr>
          <w:rFonts w:hint="default"/>
          <w:lang w:val="en-US" w:eastAsia="zh-CN"/>
        </w:rPr>
        <w:t>鲜香菇在子实体七八分成熟、菌盖边缘内卷、菌褶基本形成时采收。</w:t>
      </w:r>
      <w:r>
        <w:rPr>
          <w:rFonts w:hint="eastAsia"/>
        </w:rPr>
        <w:t>采收前</w:t>
      </w:r>
      <w:r>
        <w:t>24h</w:t>
      </w:r>
      <w:r>
        <w:rPr>
          <w:rFonts w:hint="eastAsia"/>
        </w:rPr>
        <w:t>不能喷水</w:t>
      </w:r>
      <w:r>
        <w:rPr>
          <w:rFonts w:hint="eastAsia"/>
          <w:lang w:eastAsia="zh-CN"/>
        </w:rPr>
        <w:t>，</w:t>
      </w:r>
      <w:r>
        <w:rPr>
          <w:rFonts w:hint="eastAsia"/>
        </w:rPr>
        <w:t>宜选择早晨采收</w:t>
      </w:r>
      <w:r>
        <w:rPr>
          <w:rFonts w:hint="eastAsia"/>
          <w:lang w:eastAsia="zh-CN"/>
        </w:rPr>
        <w:t>，</w:t>
      </w:r>
      <w:r>
        <w:rPr>
          <w:rFonts w:hint="eastAsia"/>
        </w:rPr>
        <w:t>遇阴雨天气或气温较高时，可提前采收。</w:t>
      </w:r>
    </w:p>
    <w:p w14:paraId="7DE4980A">
      <w:pPr>
        <w:pStyle w:val="124"/>
        <w:spacing w:before="50" w:after="50" w:line="360" w:lineRule="exact"/>
        <w:ind w:firstLine="420"/>
        <w:rPr>
          <w:rFonts w:hint="default"/>
          <w:lang w:val="en-US" w:eastAsia="zh-CN"/>
        </w:rPr>
      </w:pPr>
    </w:p>
    <w:p w14:paraId="4E273334">
      <w:pPr>
        <w:pStyle w:val="21"/>
        <w:bidi w:val="0"/>
        <w:rPr>
          <w:rFonts w:hint="default"/>
          <w:lang w:val="en-US" w:eastAsia="zh-CN"/>
        </w:rPr>
      </w:pPr>
      <w:r>
        <w:rPr>
          <w:rFonts w:hint="eastAsia"/>
          <w:lang w:val="en-US" w:eastAsia="zh-CN"/>
        </w:rPr>
        <w:t>干制加工</w:t>
      </w:r>
    </w:p>
    <w:p w14:paraId="53117CD0">
      <w:pPr>
        <w:pStyle w:val="18"/>
        <w:rPr>
          <w:rFonts w:hint="default"/>
          <w:lang w:val="en-US" w:eastAsia="zh-CN"/>
        </w:rPr>
      </w:pPr>
      <w:r>
        <w:rPr>
          <w:rFonts w:hint="default"/>
          <w:lang w:val="en-US" w:eastAsia="zh-CN"/>
        </w:rPr>
        <w:t>干香菇加工采用自然干燥或人工干燥。人工干燥温度应逐步升高，初始温度 35℃～40℃，后期不超过 60℃，干燥至水分含量≤13%。加工过程应保持清洁卫生，防止污染。</w:t>
      </w:r>
    </w:p>
    <w:p w14:paraId="1FEFEBAB">
      <w:pPr>
        <w:pStyle w:val="18"/>
        <w:rPr>
          <w:rFonts w:hint="default"/>
          <w:lang w:val="en-US" w:eastAsia="zh-CN"/>
        </w:rPr>
      </w:pPr>
    </w:p>
    <w:p w14:paraId="50FF172D">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质量要求</w:t>
      </w:r>
    </w:p>
    <w:p w14:paraId="7257385C">
      <w:pPr>
        <w:pStyle w:val="21"/>
        <w:bidi w:val="0"/>
        <w:rPr>
          <w:rFonts w:hint="default"/>
          <w:lang w:val="en-US" w:eastAsia="zh-CN"/>
        </w:rPr>
      </w:pPr>
      <w:r>
        <w:rPr>
          <w:rFonts w:hint="eastAsia"/>
          <w:lang w:val="en-US" w:eastAsia="zh-CN"/>
        </w:rPr>
        <w:t>感官要求</w:t>
      </w:r>
    </w:p>
    <w:p w14:paraId="10CA662B">
      <w:pPr>
        <w:pStyle w:val="37"/>
        <w:bidi w:val="0"/>
        <w:rPr>
          <w:rFonts w:hint="default"/>
          <w:lang w:val="en-US" w:eastAsia="zh-CN"/>
        </w:rPr>
      </w:pPr>
      <w:r>
        <w:rPr>
          <w:rFonts w:hint="eastAsia"/>
          <w:lang w:val="en-US" w:eastAsia="zh-CN"/>
        </w:rPr>
        <w:t>感官指标</w:t>
      </w:r>
    </w:p>
    <w:tbl>
      <w:tblPr>
        <w:tblStyle w:val="14"/>
        <w:tblW w:w="5000" w:type="pct"/>
        <w:tblCaption w:val="感官指标"/>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4051"/>
        <w:gridCol w:w="4029"/>
      </w:tblGrid>
      <w:tr w14:paraId="1697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0" w:type="pct"/>
            <w:tcBorders>
              <w:top w:val="single" w:color="auto" w:sz="8" w:space="0"/>
              <w:left w:val="single" w:color="auto" w:sz="8" w:space="0"/>
              <w:bottom w:val="single" w:color="auto" w:sz="8" w:space="0"/>
            </w:tcBorders>
            <w:vAlign w:val="center"/>
          </w:tcPr>
          <w:p w14:paraId="5343833B">
            <w:pPr>
              <w:pStyle w:val="36"/>
              <w:bidi w:val="0"/>
              <w:jc w:val="center"/>
              <w:rPr>
                <w:rFonts w:hint="default"/>
                <w:lang w:val="en-US" w:eastAsia="zh-CN"/>
              </w:rPr>
            </w:pPr>
            <w:r>
              <w:rPr>
                <w:rFonts w:hint="eastAsia"/>
                <w:lang w:val="en-US" w:eastAsia="zh-CN"/>
              </w:rPr>
              <w:t>项目</w:t>
            </w:r>
          </w:p>
        </w:tc>
        <w:tc>
          <w:tcPr>
            <w:tcW w:w="2055" w:type="pct"/>
            <w:tcBorders>
              <w:top w:val="single" w:color="auto" w:sz="8" w:space="0"/>
              <w:bottom w:val="single" w:color="auto" w:sz="8" w:space="0"/>
            </w:tcBorders>
            <w:vAlign w:val="center"/>
          </w:tcPr>
          <w:p w14:paraId="54781612">
            <w:pPr>
              <w:pStyle w:val="36"/>
              <w:bidi w:val="0"/>
              <w:jc w:val="center"/>
              <w:rPr>
                <w:rFonts w:hint="default"/>
                <w:lang w:val="en-US" w:eastAsia="zh-CN"/>
              </w:rPr>
            </w:pPr>
            <w:r>
              <w:rPr>
                <w:rFonts w:hint="eastAsia"/>
                <w:lang w:val="en-US" w:eastAsia="zh-CN"/>
              </w:rPr>
              <w:t>鲜香菇</w:t>
            </w:r>
          </w:p>
        </w:tc>
        <w:tc>
          <w:tcPr>
            <w:tcW w:w="2044" w:type="pct"/>
            <w:tcBorders>
              <w:top w:val="single" w:color="auto" w:sz="8" w:space="0"/>
              <w:bottom w:val="single" w:color="auto" w:sz="8" w:space="0"/>
              <w:right w:val="single" w:color="auto" w:sz="8" w:space="0"/>
            </w:tcBorders>
            <w:vAlign w:val="center"/>
          </w:tcPr>
          <w:p w14:paraId="167269DD">
            <w:pPr>
              <w:pStyle w:val="36"/>
              <w:bidi w:val="0"/>
              <w:jc w:val="center"/>
              <w:rPr>
                <w:rFonts w:hint="default"/>
                <w:lang w:val="en-US" w:eastAsia="zh-CN"/>
              </w:rPr>
            </w:pPr>
            <w:r>
              <w:rPr>
                <w:rFonts w:hint="eastAsia"/>
                <w:lang w:val="en-US" w:eastAsia="zh-CN"/>
              </w:rPr>
              <w:t>干香菇</w:t>
            </w:r>
          </w:p>
        </w:tc>
      </w:tr>
      <w:tr w14:paraId="0FB5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tcBorders>
              <w:left w:val="single" w:color="auto" w:sz="8" w:space="0"/>
            </w:tcBorders>
            <w:vAlign w:val="center"/>
          </w:tcPr>
          <w:p w14:paraId="44B985C6">
            <w:pPr>
              <w:pStyle w:val="124"/>
              <w:spacing w:line="400" w:lineRule="exact"/>
              <w:ind w:firstLine="0" w:firstLineChars="0"/>
              <w:jc w:val="center"/>
              <w:rPr>
                <w:rFonts w:hint="default"/>
                <w:szCs w:val="18"/>
                <w:lang w:val="en-US" w:eastAsia="zh-CN"/>
              </w:rPr>
            </w:pPr>
            <w:r>
              <w:rPr>
                <w:rFonts w:hint="eastAsia" w:hAnsi="宋体"/>
                <w:sz w:val="18"/>
                <w:szCs w:val="18"/>
              </w:rPr>
              <w:t>颜色</w:t>
            </w:r>
          </w:p>
        </w:tc>
        <w:tc>
          <w:tcPr>
            <w:tcW w:w="2055" w:type="pct"/>
            <w:vAlign w:val="center"/>
          </w:tcPr>
          <w:p w14:paraId="1765554C">
            <w:pPr>
              <w:pStyle w:val="35"/>
              <w:bidi w:val="0"/>
              <w:jc w:val="center"/>
              <w:rPr>
                <w:rFonts w:hint="default"/>
                <w:lang w:val="en-US" w:eastAsia="zh-CN"/>
              </w:rPr>
            </w:pPr>
            <w:r>
              <w:rPr>
                <w:rFonts w:hint="default"/>
                <w:lang w:val="en-US" w:eastAsia="zh-CN"/>
              </w:rPr>
              <w:t>颜色自然（浅褐色至深褐色），菌褶整齐、色浅</w:t>
            </w:r>
          </w:p>
        </w:tc>
        <w:tc>
          <w:tcPr>
            <w:tcW w:w="2044" w:type="pct"/>
            <w:tcBorders>
              <w:right w:val="single" w:color="auto" w:sz="8" w:space="0"/>
            </w:tcBorders>
            <w:vAlign w:val="center"/>
          </w:tcPr>
          <w:p w14:paraId="7A97378E">
            <w:pPr>
              <w:pStyle w:val="35"/>
              <w:bidi w:val="0"/>
              <w:jc w:val="center"/>
              <w:rPr>
                <w:rFonts w:hint="default"/>
                <w:lang w:val="en-US" w:eastAsia="zh-CN"/>
              </w:rPr>
            </w:pPr>
            <w:r>
              <w:rPr>
                <w:rFonts w:hint="default"/>
                <w:lang w:val="en-US" w:eastAsia="zh-CN"/>
              </w:rPr>
              <w:t>颜色棕褐色至黑褐色，有光泽，菌褶清晰、淡黄色</w:t>
            </w:r>
          </w:p>
        </w:tc>
      </w:tr>
      <w:tr w14:paraId="3681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tcBorders>
              <w:left w:val="single" w:color="auto" w:sz="8" w:space="0"/>
            </w:tcBorders>
            <w:vAlign w:val="center"/>
          </w:tcPr>
          <w:p w14:paraId="69F84C49">
            <w:pPr>
              <w:pStyle w:val="124"/>
              <w:spacing w:line="400" w:lineRule="exact"/>
              <w:ind w:firstLine="0" w:firstLineChars="0"/>
              <w:jc w:val="center"/>
              <w:rPr>
                <w:rFonts w:hint="default"/>
                <w:szCs w:val="18"/>
                <w:lang w:val="en-US" w:eastAsia="zh-CN"/>
              </w:rPr>
            </w:pPr>
            <w:r>
              <w:rPr>
                <w:rFonts w:hint="eastAsia" w:hAnsi="宋体"/>
                <w:sz w:val="18"/>
                <w:szCs w:val="18"/>
              </w:rPr>
              <w:t>菇柄</w:t>
            </w:r>
          </w:p>
        </w:tc>
        <w:tc>
          <w:tcPr>
            <w:tcW w:w="2055" w:type="pct"/>
            <w:vAlign w:val="center"/>
          </w:tcPr>
          <w:p w14:paraId="70D63697">
            <w:pPr>
              <w:pStyle w:val="35"/>
              <w:bidi w:val="0"/>
              <w:jc w:val="center"/>
              <w:rPr>
                <w:rFonts w:hint="default"/>
                <w:lang w:val="en-US" w:eastAsia="zh-CN"/>
              </w:rPr>
            </w:pPr>
            <w:r>
              <w:rPr>
                <w:rFonts w:hint="default"/>
                <w:lang w:val="en-US" w:eastAsia="zh-CN"/>
              </w:rPr>
              <w:t>菌柄短壮</w:t>
            </w:r>
          </w:p>
        </w:tc>
        <w:tc>
          <w:tcPr>
            <w:tcW w:w="2044" w:type="pct"/>
            <w:tcBorders>
              <w:right w:val="single" w:color="auto" w:sz="8" w:space="0"/>
            </w:tcBorders>
            <w:vAlign w:val="center"/>
          </w:tcPr>
          <w:p w14:paraId="0195D864">
            <w:pPr>
              <w:pStyle w:val="35"/>
              <w:bidi w:val="0"/>
              <w:jc w:val="center"/>
              <w:rPr>
                <w:rFonts w:hint="default"/>
                <w:lang w:val="en-US" w:eastAsia="zh-CN"/>
              </w:rPr>
            </w:pPr>
            <w:r>
              <w:rPr>
                <w:rFonts w:hint="default"/>
                <w:lang w:val="en-US" w:eastAsia="zh-CN"/>
              </w:rPr>
              <w:t>菌柄粗壮</w:t>
            </w:r>
          </w:p>
        </w:tc>
      </w:tr>
      <w:tr w14:paraId="6214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tcBorders>
              <w:left w:val="single" w:color="auto" w:sz="8" w:space="0"/>
            </w:tcBorders>
            <w:vAlign w:val="center"/>
          </w:tcPr>
          <w:p w14:paraId="30BD1539">
            <w:pPr>
              <w:pStyle w:val="124"/>
              <w:spacing w:line="400" w:lineRule="exact"/>
              <w:ind w:firstLine="0" w:firstLineChars="0"/>
              <w:jc w:val="center"/>
              <w:rPr>
                <w:rFonts w:hint="default"/>
                <w:szCs w:val="18"/>
                <w:lang w:val="en-US" w:eastAsia="zh-CN"/>
              </w:rPr>
            </w:pPr>
            <w:r>
              <w:rPr>
                <w:rFonts w:hint="eastAsia" w:hAnsi="宋体"/>
                <w:sz w:val="18"/>
                <w:szCs w:val="18"/>
              </w:rPr>
              <w:t>气味</w:t>
            </w:r>
          </w:p>
        </w:tc>
        <w:tc>
          <w:tcPr>
            <w:tcW w:w="2055" w:type="pct"/>
            <w:vAlign w:val="center"/>
          </w:tcPr>
          <w:p w14:paraId="78DDFECE">
            <w:pPr>
              <w:pStyle w:val="35"/>
              <w:bidi w:val="0"/>
              <w:jc w:val="center"/>
              <w:rPr>
                <w:rFonts w:hint="default"/>
                <w:lang w:val="en-US" w:eastAsia="zh-CN"/>
              </w:rPr>
            </w:pPr>
            <w:r>
              <w:rPr>
                <w:rFonts w:hint="default"/>
                <w:lang w:val="en-US" w:eastAsia="zh-CN"/>
              </w:rPr>
              <w:t>具有香菇特有的鲜香气味，无异味</w:t>
            </w:r>
          </w:p>
        </w:tc>
        <w:tc>
          <w:tcPr>
            <w:tcW w:w="2044" w:type="pct"/>
            <w:tcBorders>
              <w:right w:val="single" w:color="auto" w:sz="8" w:space="0"/>
            </w:tcBorders>
            <w:vAlign w:val="center"/>
          </w:tcPr>
          <w:p w14:paraId="34E44128">
            <w:pPr>
              <w:pStyle w:val="35"/>
              <w:bidi w:val="0"/>
              <w:jc w:val="center"/>
              <w:rPr>
                <w:rFonts w:hint="default"/>
                <w:lang w:val="en-US" w:eastAsia="zh-CN"/>
              </w:rPr>
            </w:pPr>
            <w:r>
              <w:rPr>
                <w:rFonts w:hint="default"/>
                <w:lang w:val="en-US" w:eastAsia="zh-CN"/>
              </w:rPr>
              <w:t>香气浓郁，无异味</w:t>
            </w:r>
          </w:p>
        </w:tc>
      </w:tr>
      <w:tr w14:paraId="5308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tcBorders>
              <w:left w:val="single" w:color="auto" w:sz="8" w:space="0"/>
            </w:tcBorders>
            <w:vAlign w:val="center"/>
          </w:tcPr>
          <w:p w14:paraId="50576FE2">
            <w:pPr>
              <w:pStyle w:val="124"/>
              <w:spacing w:line="400" w:lineRule="exact"/>
              <w:ind w:firstLine="0" w:firstLineChars="0"/>
              <w:jc w:val="center"/>
              <w:rPr>
                <w:rFonts w:hint="default" w:hAnsi="宋体"/>
                <w:sz w:val="18"/>
                <w:szCs w:val="18"/>
                <w:lang w:val="en-US" w:eastAsia="zh-CN"/>
              </w:rPr>
            </w:pPr>
            <w:r>
              <w:rPr>
                <w:rFonts w:hint="eastAsia" w:hAnsi="宋体"/>
                <w:sz w:val="18"/>
                <w:szCs w:val="18"/>
              </w:rPr>
              <w:t>形状</w:t>
            </w:r>
          </w:p>
        </w:tc>
        <w:tc>
          <w:tcPr>
            <w:tcW w:w="2055" w:type="pct"/>
            <w:vAlign w:val="center"/>
          </w:tcPr>
          <w:p w14:paraId="44D08520">
            <w:pPr>
              <w:pStyle w:val="35"/>
              <w:bidi w:val="0"/>
              <w:jc w:val="center"/>
              <w:rPr>
                <w:rFonts w:hint="default"/>
                <w:lang w:val="en-US" w:eastAsia="zh-CN"/>
              </w:rPr>
            </w:pPr>
            <w:r>
              <w:rPr>
                <w:spacing w:val="-2"/>
              </w:rPr>
              <w:t>菌盖呈扁半球形或近伞形规整</w:t>
            </w:r>
          </w:p>
        </w:tc>
        <w:tc>
          <w:tcPr>
            <w:tcW w:w="2044" w:type="pct"/>
            <w:tcBorders>
              <w:right w:val="single" w:color="auto" w:sz="8" w:space="0"/>
            </w:tcBorders>
            <w:vAlign w:val="center"/>
          </w:tcPr>
          <w:p w14:paraId="7E56D5C6">
            <w:pPr>
              <w:pStyle w:val="35"/>
              <w:bidi w:val="0"/>
              <w:jc w:val="center"/>
              <w:rPr>
                <w:rFonts w:hint="default"/>
                <w:lang w:val="en-US" w:eastAsia="zh-CN"/>
              </w:rPr>
            </w:pPr>
            <w:r>
              <w:rPr>
                <w:spacing w:val="-4"/>
              </w:rPr>
              <w:t>菌盖呈扁半球形，</w:t>
            </w:r>
            <w:r>
              <w:rPr>
                <w:spacing w:val="-1"/>
              </w:rPr>
              <w:t>菌盖边缘内卷</w:t>
            </w:r>
          </w:p>
        </w:tc>
      </w:tr>
      <w:tr w14:paraId="7FA5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tcBorders>
              <w:left w:val="single" w:color="auto" w:sz="8" w:space="0"/>
            </w:tcBorders>
            <w:vAlign w:val="center"/>
          </w:tcPr>
          <w:p w14:paraId="1EFED362">
            <w:pPr>
              <w:pStyle w:val="124"/>
              <w:spacing w:line="400" w:lineRule="exact"/>
              <w:ind w:firstLine="0" w:firstLineChars="0"/>
              <w:jc w:val="center"/>
              <w:rPr>
                <w:rFonts w:hint="default" w:hAnsi="宋体"/>
                <w:sz w:val="18"/>
                <w:szCs w:val="18"/>
                <w:lang w:val="en-US" w:eastAsia="zh-CN"/>
              </w:rPr>
            </w:pPr>
            <w:r>
              <w:rPr>
                <w:rFonts w:hint="eastAsia" w:hAnsi="宋体"/>
                <w:sz w:val="18"/>
                <w:szCs w:val="18"/>
                <w:lang w:val="en-US" w:eastAsia="zh-CN"/>
              </w:rPr>
              <w:t>质地</w:t>
            </w:r>
          </w:p>
        </w:tc>
        <w:tc>
          <w:tcPr>
            <w:tcW w:w="2055" w:type="pct"/>
            <w:vAlign w:val="center"/>
          </w:tcPr>
          <w:p w14:paraId="33C49A5E">
            <w:pPr>
              <w:pStyle w:val="35"/>
              <w:bidi w:val="0"/>
              <w:jc w:val="center"/>
              <w:rPr>
                <w:rFonts w:hint="default"/>
                <w:lang w:val="en-US" w:eastAsia="zh-CN"/>
              </w:rPr>
            </w:pPr>
            <w:r>
              <w:rPr>
                <w:rFonts w:hint="default"/>
                <w:lang w:val="en-US" w:eastAsia="zh-CN"/>
              </w:rPr>
              <w:t>细嫩，无霉变、无虫蛀、无机械损伤</w:t>
            </w:r>
          </w:p>
        </w:tc>
        <w:tc>
          <w:tcPr>
            <w:tcW w:w="2044" w:type="pct"/>
            <w:tcBorders>
              <w:right w:val="single" w:color="auto" w:sz="8" w:space="0"/>
            </w:tcBorders>
            <w:vAlign w:val="center"/>
          </w:tcPr>
          <w:p w14:paraId="4CBAFA52">
            <w:pPr>
              <w:pStyle w:val="35"/>
              <w:bidi w:val="0"/>
              <w:jc w:val="center"/>
              <w:rPr>
                <w:rFonts w:hint="default"/>
                <w:lang w:val="en-US" w:eastAsia="zh-CN"/>
              </w:rPr>
            </w:pPr>
            <w:r>
              <w:rPr>
                <w:rFonts w:hint="default"/>
                <w:lang w:val="en-US" w:eastAsia="zh-CN"/>
              </w:rPr>
              <w:t>坚硬，干燥均匀，无霉变、无虫蛀</w:t>
            </w:r>
          </w:p>
        </w:tc>
      </w:tr>
      <w:tr w14:paraId="2AEA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tcBorders>
              <w:left w:val="single" w:color="auto" w:sz="8" w:space="0"/>
              <w:bottom w:val="single" w:color="auto" w:sz="8" w:space="0"/>
            </w:tcBorders>
            <w:vAlign w:val="center"/>
          </w:tcPr>
          <w:p w14:paraId="2CDBEFE3">
            <w:pPr>
              <w:pStyle w:val="124"/>
              <w:spacing w:line="400" w:lineRule="exact"/>
              <w:ind w:firstLine="0" w:firstLineChars="0"/>
              <w:jc w:val="center"/>
              <w:rPr>
                <w:rFonts w:hint="default" w:hAnsi="宋体"/>
                <w:sz w:val="18"/>
                <w:szCs w:val="18"/>
                <w:lang w:val="en-US" w:eastAsia="zh-CN"/>
              </w:rPr>
            </w:pPr>
            <w:r>
              <w:rPr>
                <w:rFonts w:hint="eastAsia" w:hAnsi="宋体"/>
                <w:sz w:val="18"/>
                <w:szCs w:val="18"/>
                <w:lang w:val="en-US" w:eastAsia="zh-CN"/>
              </w:rPr>
              <w:t>杂质</w:t>
            </w:r>
          </w:p>
        </w:tc>
        <w:tc>
          <w:tcPr>
            <w:tcW w:w="4099" w:type="pct"/>
            <w:gridSpan w:val="2"/>
            <w:tcBorders>
              <w:bottom w:val="single" w:color="auto" w:sz="8" w:space="0"/>
              <w:right w:val="single" w:color="auto" w:sz="8" w:space="0"/>
            </w:tcBorders>
            <w:vAlign w:val="center"/>
          </w:tcPr>
          <w:p w14:paraId="3B8F0DB2">
            <w:pPr>
              <w:pStyle w:val="35"/>
              <w:bidi w:val="0"/>
              <w:jc w:val="center"/>
              <w:rPr>
                <w:rFonts w:hint="default"/>
                <w:lang w:val="en-US" w:eastAsia="zh-CN"/>
              </w:rPr>
            </w:pPr>
            <w:r>
              <w:rPr>
                <w:rFonts w:hint="eastAsia" w:hAnsi="宋体"/>
                <w:sz w:val="18"/>
              </w:rPr>
              <w:t>无异种菇、虫体、动物毛发和排泄物、金属物、其他杂物</w:t>
            </w:r>
          </w:p>
        </w:tc>
      </w:tr>
    </w:tbl>
    <w:p w14:paraId="4BDF50E5">
      <w:pPr>
        <w:pStyle w:val="18"/>
        <w:rPr>
          <w:rFonts w:hint="default"/>
          <w:lang w:val="en-US" w:eastAsia="zh-CN"/>
        </w:rPr>
      </w:pPr>
    </w:p>
    <w:p w14:paraId="27FBB450">
      <w:pPr>
        <w:pStyle w:val="21"/>
        <w:bidi w:val="0"/>
        <w:rPr>
          <w:rFonts w:hint="default"/>
          <w:lang w:val="en-US" w:eastAsia="zh-CN"/>
        </w:rPr>
      </w:pPr>
      <w:r>
        <w:rPr>
          <w:rFonts w:hint="eastAsia"/>
          <w:lang w:val="en-US" w:eastAsia="zh-CN"/>
        </w:rPr>
        <w:t>理化指标</w:t>
      </w:r>
    </w:p>
    <w:p w14:paraId="6EB9CBC1">
      <w:pPr>
        <w:pStyle w:val="37"/>
        <w:bidi w:val="0"/>
        <w:rPr>
          <w:rFonts w:hint="default"/>
          <w:lang w:val="en-US" w:eastAsia="zh-CN"/>
        </w:rPr>
      </w:pPr>
      <w:r>
        <w:rPr>
          <w:rFonts w:hint="eastAsia"/>
          <w:lang w:val="en-US" w:eastAsia="zh-CN"/>
        </w:rPr>
        <w:t>感官指标</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601"/>
        <w:gridCol w:w="2325"/>
        <w:gridCol w:w="2308"/>
      </w:tblGrid>
      <w:tr w14:paraId="3CCB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Merge w:val="restart"/>
            <w:noWrap w:val="0"/>
            <w:vAlign w:val="center"/>
          </w:tcPr>
          <w:p w14:paraId="77A8FB5E">
            <w:pPr>
              <w:pStyle w:val="124"/>
              <w:spacing w:line="340" w:lineRule="exact"/>
              <w:ind w:firstLine="0" w:firstLineChars="0"/>
              <w:jc w:val="center"/>
              <w:rPr>
                <w:rFonts w:hint="eastAsia" w:hAnsi="宋体"/>
                <w:sz w:val="18"/>
              </w:rPr>
            </w:pPr>
            <w:r>
              <w:rPr>
                <w:rFonts w:hint="eastAsia" w:hAnsi="宋体"/>
                <w:sz w:val="18"/>
              </w:rPr>
              <w:t>序号</w:t>
            </w:r>
          </w:p>
        </w:tc>
        <w:tc>
          <w:tcPr>
            <w:tcW w:w="3601" w:type="dxa"/>
            <w:vMerge w:val="restart"/>
            <w:noWrap w:val="0"/>
            <w:vAlign w:val="center"/>
          </w:tcPr>
          <w:p w14:paraId="681ACA32">
            <w:pPr>
              <w:pStyle w:val="124"/>
              <w:spacing w:line="340" w:lineRule="exact"/>
              <w:ind w:firstLine="360"/>
              <w:jc w:val="center"/>
              <w:rPr>
                <w:rFonts w:hint="eastAsia" w:hAnsi="宋体"/>
                <w:sz w:val="18"/>
              </w:rPr>
            </w:pPr>
            <w:r>
              <w:rPr>
                <w:rFonts w:hint="eastAsia" w:hAnsi="宋体"/>
                <w:sz w:val="18"/>
              </w:rPr>
              <w:t>项       目</w:t>
            </w:r>
          </w:p>
        </w:tc>
        <w:tc>
          <w:tcPr>
            <w:tcW w:w="4633" w:type="dxa"/>
            <w:gridSpan w:val="2"/>
            <w:noWrap w:val="0"/>
            <w:vAlign w:val="center"/>
          </w:tcPr>
          <w:p w14:paraId="3BE7701C">
            <w:pPr>
              <w:pStyle w:val="124"/>
              <w:spacing w:line="340" w:lineRule="exact"/>
              <w:ind w:firstLine="0" w:firstLineChars="0"/>
              <w:jc w:val="center"/>
              <w:rPr>
                <w:rFonts w:hint="eastAsia" w:hAnsi="宋体"/>
                <w:sz w:val="18"/>
              </w:rPr>
            </w:pPr>
            <w:r>
              <w:rPr>
                <w:rFonts w:hint="eastAsia" w:hAnsi="宋体"/>
                <w:sz w:val="18"/>
              </w:rPr>
              <w:t>指     标</w:t>
            </w:r>
          </w:p>
        </w:tc>
      </w:tr>
      <w:tr w14:paraId="30CC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Merge w:val="continue"/>
            <w:noWrap w:val="0"/>
            <w:vAlign w:val="center"/>
          </w:tcPr>
          <w:p w14:paraId="04CF9D12">
            <w:pPr>
              <w:pStyle w:val="124"/>
              <w:spacing w:line="340" w:lineRule="exact"/>
              <w:ind w:firstLine="0" w:firstLineChars="0"/>
              <w:jc w:val="center"/>
              <w:rPr>
                <w:rFonts w:hint="eastAsia" w:hAnsi="宋体"/>
                <w:sz w:val="18"/>
              </w:rPr>
            </w:pPr>
          </w:p>
        </w:tc>
        <w:tc>
          <w:tcPr>
            <w:tcW w:w="3601" w:type="dxa"/>
            <w:vMerge w:val="continue"/>
            <w:noWrap w:val="0"/>
            <w:vAlign w:val="center"/>
          </w:tcPr>
          <w:p w14:paraId="349C82A6">
            <w:pPr>
              <w:pStyle w:val="124"/>
              <w:spacing w:line="340" w:lineRule="exact"/>
              <w:ind w:firstLine="360"/>
              <w:jc w:val="center"/>
              <w:rPr>
                <w:rFonts w:hint="eastAsia" w:hAnsi="宋体"/>
                <w:sz w:val="18"/>
              </w:rPr>
            </w:pPr>
          </w:p>
        </w:tc>
        <w:tc>
          <w:tcPr>
            <w:tcW w:w="2325" w:type="dxa"/>
            <w:noWrap w:val="0"/>
            <w:vAlign w:val="center"/>
          </w:tcPr>
          <w:p w14:paraId="187590C7">
            <w:pPr>
              <w:pStyle w:val="124"/>
              <w:spacing w:line="340" w:lineRule="exact"/>
              <w:ind w:firstLine="0" w:firstLineChars="0"/>
              <w:jc w:val="center"/>
              <w:rPr>
                <w:rFonts w:hint="eastAsia" w:hAnsi="宋体"/>
                <w:sz w:val="18"/>
              </w:rPr>
            </w:pPr>
            <w:r>
              <w:rPr>
                <w:rFonts w:hint="eastAsia" w:hAnsi="宋体"/>
                <w:sz w:val="18"/>
              </w:rPr>
              <w:t>花菇</w:t>
            </w:r>
          </w:p>
        </w:tc>
        <w:tc>
          <w:tcPr>
            <w:tcW w:w="2308" w:type="dxa"/>
            <w:noWrap w:val="0"/>
            <w:vAlign w:val="center"/>
          </w:tcPr>
          <w:p w14:paraId="35C5D256">
            <w:pPr>
              <w:pStyle w:val="124"/>
              <w:spacing w:line="340" w:lineRule="exact"/>
              <w:ind w:firstLine="0" w:firstLineChars="0"/>
              <w:jc w:val="center"/>
              <w:rPr>
                <w:rFonts w:hint="eastAsia" w:hAnsi="宋体"/>
                <w:sz w:val="18"/>
              </w:rPr>
            </w:pPr>
            <w:r>
              <w:rPr>
                <w:rFonts w:hint="eastAsia" w:hAnsi="宋体"/>
                <w:sz w:val="18"/>
              </w:rPr>
              <w:t>普通菇</w:t>
            </w:r>
          </w:p>
        </w:tc>
      </w:tr>
      <w:tr w14:paraId="6720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noWrap w:val="0"/>
            <w:vAlign w:val="center"/>
          </w:tcPr>
          <w:p w14:paraId="1E1ADD87">
            <w:pPr>
              <w:pStyle w:val="124"/>
              <w:spacing w:line="340" w:lineRule="exact"/>
              <w:ind w:firstLine="0" w:firstLineChars="0"/>
              <w:jc w:val="center"/>
              <w:rPr>
                <w:rFonts w:hint="eastAsia" w:hAnsi="宋体"/>
                <w:sz w:val="18"/>
              </w:rPr>
            </w:pPr>
            <w:r>
              <w:rPr>
                <w:rFonts w:hint="eastAsia" w:hAnsi="宋体"/>
                <w:sz w:val="18"/>
              </w:rPr>
              <w:t>1</w:t>
            </w:r>
          </w:p>
        </w:tc>
        <w:tc>
          <w:tcPr>
            <w:tcW w:w="3601" w:type="dxa"/>
            <w:noWrap w:val="0"/>
            <w:vAlign w:val="center"/>
          </w:tcPr>
          <w:p w14:paraId="05E642A3">
            <w:pPr>
              <w:pStyle w:val="124"/>
              <w:spacing w:line="340" w:lineRule="exact"/>
              <w:ind w:firstLine="360"/>
              <w:jc w:val="center"/>
              <w:rPr>
                <w:rFonts w:hAnsi="宋体"/>
                <w:sz w:val="18"/>
              </w:rPr>
            </w:pPr>
            <w:r>
              <w:rPr>
                <w:rFonts w:hint="eastAsia" w:hAnsi="宋体"/>
                <w:sz w:val="18"/>
              </w:rPr>
              <w:t>水份，</w:t>
            </w:r>
            <w:r>
              <w:rPr>
                <w:rFonts w:hAnsi="宋体"/>
                <w:sz w:val="18"/>
              </w:rPr>
              <w:t>%</w:t>
            </w:r>
          </w:p>
        </w:tc>
        <w:tc>
          <w:tcPr>
            <w:tcW w:w="2325" w:type="dxa"/>
            <w:noWrap w:val="0"/>
            <w:vAlign w:val="center"/>
          </w:tcPr>
          <w:p w14:paraId="52C3B944">
            <w:pPr>
              <w:pStyle w:val="124"/>
              <w:spacing w:line="340" w:lineRule="exact"/>
              <w:ind w:firstLine="0" w:firstLineChars="0"/>
              <w:jc w:val="center"/>
              <w:rPr>
                <w:rFonts w:hAnsi="宋体"/>
                <w:sz w:val="18"/>
              </w:rPr>
            </w:pPr>
            <w:r>
              <w:rPr>
                <w:rFonts w:hint="eastAsia" w:hAnsi="宋体"/>
                <w:sz w:val="18"/>
              </w:rPr>
              <w:t>≤88</w:t>
            </w:r>
            <w:r>
              <w:rPr>
                <w:rFonts w:hAnsi="宋体"/>
                <w:sz w:val="18"/>
              </w:rPr>
              <w:t>.0</w:t>
            </w:r>
          </w:p>
        </w:tc>
        <w:tc>
          <w:tcPr>
            <w:tcW w:w="2308" w:type="dxa"/>
            <w:noWrap w:val="0"/>
            <w:vAlign w:val="center"/>
          </w:tcPr>
          <w:p w14:paraId="3C3714C2">
            <w:pPr>
              <w:pStyle w:val="124"/>
              <w:spacing w:line="340" w:lineRule="exact"/>
              <w:ind w:firstLine="360"/>
              <w:jc w:val="center"/>
              <w:rPr>
                <w:rFonts w:hAnsi="宋体"/>
                <w:sz w:val="18"/>
              </w:rPr>
            </w:pPr>
            <w:r>
              <w:rPr>
                <w:rFonts w:hint="eastAsia" w:hAnsi="宋体"/>
                <w:sz w:val="18"/>
              </w:rPr>
              <w:t>≤9</w:t>
            </w:r>
            <w:r>
              <w:rPr>
                <w:rFonts w:hAnsi="宋体"/>
                <w:sz w:val="18"/>
              </w:rPr>
              <w:t>1.0</w:t>
            </w:r>
          </w:p>
        </w:tc>
      </w:tr>
      <w:tr w14:paraId="4E8F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noWrap w:val="0"/>
            <w:vAlign w:val="center"/>
          </w:tcPr>
          <w:p w14:paraId="4D407B1D">
            <w:pPr>
              <w:pStyle w:val="124"/>
              <w:spacing w:line="340" w:lineRule="exact"/>
              <w:ind w:firstLine="0" w:firstLineChars="0"/>
              <w:jc w:val="center"/>
              <w:rPr>
                <w:rFonts w:hint="eastAsia" w:hAnsi="宋体"/>
                <w:sz w:val="18"/>
              </w:rPr>
            </w:pPr>
            <w:r>
              <w:rPr>
                <w:rFonts w:hint="eastAsia" w:hAnsi="宋体"/>
                <w:sz w:val="18"/>
              </w:rPr>
              <w:t>2</w:t>
            </w:r>
          </w:p>
        </w:tc>
        <w:tc>
          <w:tcPr>
            <w:tcW w:w="3601" w:type="dxa"/>
            <w:noWrap w:val="0"/>
            <w:vAlign w:val="center"/>
          </w:tcPr>
          <w:p w14:paraId="7544578C">
            <w:pPr>
              <w:pStyle w:val="124"/>
              <w:spacing w:line="340" w:lineRule="exact"/>
              <w:ind w:firstLine="360"/>
              <w:jc w:val="center"/>
              <w:rPr>
                <w:rFonts w:hAnsi="宋体"/>
                <w:sz w:val="18"/>
              </w:rPr>
            </w:pPr>
            <w:r>
              <w:rPr>
                <w:rFonts w:hint="eastAsia" w:hAnsi="宋体"/>
                <w:sz w:val="18"/>
              </w:rPr>
              <w:t>粗蛋白质，</w:t>
            </w:r>
            <w:r>
              <w:rPr>
                <w:rFonts w:hAnsi="宋体"/>
                <w:sz w:val="18"/>
              </w:rPr>
              <w:t>%</w:t>
            </w:r>
          </w:p>
        </w:tc>
        <w:tc>
          <w:tcPr>
            <w:tcW w:w="2325" w:type="dxa"/>
            <w:noWrap w:val="0"/>
            <w:vAlign w:val="center"/>
          </w:tcPr>
          <w:p w14:paraId="3BE32038">
            <w:pPr>
              <w:pStyle w:val="124"/>
              <w:spacing w:line="340" w:lineRule="exact"/>
              <w:ind w:firstLine="0" w:firstLineChars="0"/>
              <w:jc w:val="center"/>
              <w:rPr>
                <w:rFonts w:hAnsi="宋体"/>
                <w:sz w:val="18"/>
              </w:rPr>
            </w:pPr>
            <w:r>
              <w:rPr>
                <w:rFonts w:hint="eastAsia" w:hAnsi="宋体"/>
                <w:sz w:val="18"/>
              </w:rPr>
              <w:t>≥</w:t>
            </w:r>
            <w:r>
              <w:rPr>
                <w:rFonts w:hAnsi="宋体"/>
                <w:sz w:val="18"/>
              </w:rPr>
              <w:t>1.6</w:t>
            </w:r>
          </w:p>
        </w:tc>
        <w:tc>
          <w:tcPr>
            <w:tcW w:w="2308" w:type="dxa"/>
            <w:noWrap w:val="0"/>
            <w:vAlign w:val="center"/>
          </w:tcPr>
          <w:p w14:paraId="0DF406E8">
            <w:pPr>
              <w:pStyle w:val="124"/>
              <w:spacing w:line="340" w:lineRule="exact"/>
              <w:ind w:firstLine="360"/>
              <w:jc w:val="center"/>
              <w:rPr>
                <w:rFonts w:hint="eastAsia" w:hAnsi="宋体"/>
                <w:sz w:val="18"/>
              </w:rPr>
            </w:pPr>
            <w:r>
              <w:rPr>
                <w:rFonts w:hint="eastAsia" w:hAnsi="宋体"/>
                <w:sz w:val="18"/>
              </w:rPr>
              <w:t>≥1.6</w:t>
            </w:r>
          </w:p>
        </w:tc>
      </w:tr>
      <w:tr w14:paraId="78B2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noWrap w:val="0"/>
            <w:vAlign w:val="center"/>
          </w:tcPr>
          <w:p w14:paraId="57ED18BA">
            <w:pPr>
              <w:pStyle w:val="124"/>
              <w:spacing w:line="340" w:lineRule="exact"/>
              <w:ind w:firstLine="0" w:firstLineChars="0"/>
              <w:jc w:val="center"/>
              <w:rPr>
                <w:rFonts w:hint="eastAsia" w:hAnsi="宋体"/>
                <w:sz w:val="18"/>
              </w:rPr>
            </w:pPr>
            <w:r>
              <w:rPr>
                <w:rFonts w:hint="eastAsia" w:hAnsi="宋体"/>
                <w:sz w:val="18"/>
              </w:rPr>
              <w:t>3</w:t>
            </w:r>
          </w:p>
        </w:tc>
        <w:tc>
          <w:tcPr>
            <w:tcW w:w="3601" w:type="dxa"/>
            <w:noWrap w:val="0"/>
            <w:vAlign w:val="center"/>
          </w:tcPr>
          <w:p w14:paraId="40803A21">
            <w:pPr>
              <w:pStyle w:val="124"/>
              <w:spacing w:line="340" w:lineRule="exact"/>
              <w:ind w:firstLine="360"/>
              <w:jc w:val="center"/>
              <w:rPr>
                <w:rFonts w:hint="eastAsia" w:hAnsi="宋体"/>
                <w:sz w:val="18"/>
              </w:rPr>
            </w:pPr>
            <w:r>
              <w:rPr>
                <w:rFonts w:hint="eastAsia" w:hAnsi="宋体"/>
                <w:sz w:val="18"/>
              </w:rPr>
              <w:t>粗纤维，%</w:t>
            </w:r>
          </w:p>
        </w:tc>
        <w:tc>
          <w:tcPr>
            <w:tcW w:w="2325" w:type="dxa"/>
            <w:noWrap w:val="0"/>
            <w:vAlign w:val="center"/>
          </w:tcPr>
          <w:p w14:paraId="4E572E8C">
            <w:pPr>
              <w:pStyle w:val="124"/>
              <w:spacing w:line="340" w:lineRule="exact"/>
              <w:ind w:firstLine="0" w:firstLineChars="0"/>
              <w:jc w:val="center"/>
              <w:rPr>
                <w:rFonts w:hAnsi="宋体"/>
                <w:sz w:val="18"/>
              </w:rPr>
            </w:pPr>
            <w:r>
              <w:rPr>
                <w:rFonts w:hint="eastAsia" w:hAnsi="宋体"/>
                <w:sz w:val="18"/>
              </w:rPr>
              <w:t>≥</w:t>
            </w:r>
            <w:r>
              <w:rPr>
                <w:rFonts w:hAnsi="宋体"/>
                <w:sz w:val="18"/>
              </w:rPr>
              <w:t>1.0</w:t>
            </w:r>
          </w:p>
        </w:tc>
        <w:tc>
          <w:tcPr>
            <w:tcW w:w="2308" w:type="dxa"/>
            <w:noWrap w:val="0"/>
            <w:vAlign w:val="center"/>
          </w:tcPr>
          <w:p w14:paraId="6D2481C9">
            <w:pPr>
              <w:pStyle w:val="124"/>
              <w:spacing w:line="340" w:lineRule="exact"/>
              <w:ind w:firstLine="360"/>
              <w:jc w:val="center"/>
              <w:rPr>
                <w:rFonts w:hAnsi="宋体"/>
                <w:sz w:val="18"/>
              </w:rPr>
            </w:pPr>
            <w:r>
              <w:rPr>
                <w:rFonts w:hint="eastAsia" w:hAnsi="宋体"/>
                <w:sz w:val="18"/>
              </w:rPr>
              <w:t>≥1</w:t>
            </w:r>
            <w:r>
              <w:rPr>
                <w:rFonts w:hAnsi="宋体"/>
                <w:sz w:val="18"/>
              </w:rPr>
              <w:t>.0</w:t>
            </w:r>
          </w:p>
        </w:tc>
      </w:tr>
      <w:tr w14:paraId="06B0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noWrap w:val="0"/>
            <w:vAlign w:val="center"/>
          </w:tcPr>
          <w:p w14:paraId="2A768426">
            <w:pPr>
              <w:pStyle w:val="124"/>
              <w:spacing w:line="340" w:lineRule="exact"/>
              <w:ind w:firstLine="0" w:firstLineChars="0"/>
              <w:jc w:val="center"/>
              <w:rPr>
                <w:rFonts w:hint="eastAsia" w:hAnsi="宋体"/>
                <w:sz w:val="18"/>
              </w:rPr>
            </w:pPr>
            <w:r>
              <w:rPr>
                <w:rFonts w:hint="eastAsia" w:hAnsi="宋体"/>
                <w:sz w:val="18"/>
              </w:rPr>
              <w:t>4</w:t>
            </w:r>
          </w:p>
        </w:tc>
        <w:tc>
          <w:tcPr>
            <w:tcW w:w="3601" w:type="dxa"/>
            <w:noWrap w:val="0"/>
            <w:vAlign w:val="center"/>
          </w:tcPr>
          <w:p w14:paraId="2A1CAD5C">
            <w:pPr>
              <w:pStyle w:val="124"/>
              <w:spacing w:line="340" w:lineRule="exact"/>
              <w:ind w:firstLine="360"/>
              <w:jc w:val="center"/>
              <w:rPr>
                <w:rFonts w:hint="eastAsia" w:hAnsi="宋体"/>
                <w:sz w:val="18"/>
              </w:rPr>
            </w:pPr>
            <w:r>
              <w:rPr>
                <w:rFonts w:hint="eastAsia" w:hAnsi="宋体"/>
                <w:sz w:val="18"/>
              </w:rPr>
              <w:t>灰分，%</w:t>
            </w:r>
          </w:p>
        </w:tc>
        <w:tc>
          <w:tcPr>
            <w:tcW w:w="2325" w:type="dxa"/>
            <w:noWrap w:val="0"/>
            <w:vAlign w:val="center"/>
          </w:tcPr>
          <w:p w14:paraId="04D74A66">
            <w:pPr>
              <w:pStyle w:val="124"/>
              <w:spacing w:line="340" w:lineRule="exact"/>
              <w:ind w:firstLine="0" w:firstLineChars="0"/>
              <w:jc w:val="center"/>
              <w:rPr>
                <w:rFonts w:hAnsi="宋体"/>
                <w:sz w:val="18"/>
              </w:rPr>
            </w:pPr>
            <w:r>
              <w:rPr>
                <w:rFonts w:hint="eastAsia" w:hAnsi="宋体"/>
                <w:sz w:val="18"/>
              </w:rPr>
              <w:t>≤</w:t>
            </w:r>
            <w:r>
              <w:rPr>
                <w:rFonts w:hAnsi="宋体"/>
                <w:sz w:val="18"/>
              </w:rPr>
              <w:t>0.7</w:t>
            </w:r>
          </w:p>
        </w:tc>
        <w:tc>
          <w:tcPr>
            <w:tcW w:w="2308" w:type="dxa"/>
            <w:noWrap w:val="0"/>
            <w:vAlign w:val="center"/>
          </w:tcPr>
          <w:p w14:paraId="1BFC205D">
            <w:pPr>
              <w:pStyle w:val="124"/>
              <w:spacing w:line="340" w:lineRule="exact"/>
              <w:ind w:firstLine="360"/>
              <w:jc w:val="center"/>
              <w:rPr>
                <w:rFonts w:hint="eastAsia" w:hAnsi="宋体"/>
                <w:sz w:val="18"/>
              </w:rPr>
            </w:pPr>
            <w:r>
              <w:rPr>
                <w:rFonts w:hint="eastAsia" w:hAnsi="宋体"/>
                <w:sz w:val="18"/>
              </w:rPr>
              <w:t>≤0.7</w:t>
            </w:r>
          </w:p>
        </w:tc>
      </w:tr>
      <w:tr w14:paraId="713D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noWrap w:val="0"/>
            <w:vAlign w:val="center"/>
          </w:tcPr>
          <w:p w14:paraId="0A1DA0A7">
            <w:pPr>
              <w:pStyle w:val="124"/>
              <w:spacing w:line="340" w:lineRule="exact"/>
              <w:ind w:firstLine="0" w:firstLineChars="0"/>
              <w:jc w:val="center"/>
              <w:rPr>
                <w:rFonts w:hint="eastAsia" w:hAnsi="宋体"/>
                <w:sz w:val="18"/>
              </w:rPr>
            </w:pPr>
            <w:r>
              <w:rPr>
                <w:rFonts w:hint="eastAsia" w:hAnsi="宋体"/>
                <w:sz w:val="18"/>
              </w:rPr>
              <w:t>5</w:t>
            </w:r>
          </w:p>
        </w:tc>
        <w:tc>
          <w:tcPr>
            <w:tcW w:w="3601" w:type="dxa"/>
            <w:noWrap w:val="0"/>
            <w:vAlign w:val="center"/>
          </w:tcPr>
          <w:p w14:paraId="0641170D">
            <w:pPr>
              <w:pStyle w:val="124"/>
              <w:spacing w:line="340" w:lineRule="exact"/>
              <w:ind w:firstLine="360"/>
              <w:jc w:val="center"/>
              <w:rPr>
                <w:rFonts w:hint="eastAsia" w:hAnsi="宋体"/>
                <w:sz w:val="18"/>
              </w:rPr>
            </w:pPr>
            <w:r>
              <w:rPr>
                <w:rFonts w:hint="eastAsia" w:hAnsi="宋体"/>
                <w:sz w:val="18"/>
              </w:rPr>
              <w:t>总糖，%</w:t>
            </w:r>
          </w:p>
        </w:tc>
        <w:tc>
          <w:tcPr>
            <w:tcW w:w="2325" w:type="dxa"/>
            <w:noWrap w:val="0"/>
            <w:vAlign w:val="center"/>
          </w:tcPr>
          <w:p w14:paraId="52EC2265">
            <w:pPr>
              <w:pStyle w:val="124"/>
              <w:spacing w:line="340" w:lineRule="exact"/>
              <w:ind w:firstLine="0" w:firstLineChars="0"/>
              <w:jc w:val="center"/>
              <w:rPr>
                <w:rFonts w:hAnsi="宋体"/>
                <w:sz w:val="18"/>
              </w:rPr>
            </w:pPr>
            <w:r>
              <w:rPr>
                <w:rFonts w:hint="eastAsia" w:hAnsi="宋体"/>
                <w:sz w:val="18"/>
              </w:rPr>
              <w:t>≥</w:t>
            </w:r>
            <w:r>
              <w:rPr>
                <w:rFonts w:hAnsi="宋体"/>
                <w:sz w:val="18"/>
              </w:rPr>
              <w:t>4.0</w:t>
            </w:r>
          </w:p>
        </w:tc>
        <w:tc>
          <w:tcPr>
            <w:tcW w:w="2308" w:type="dxa"/>
            <w:noWrap w:val="0"/>
            <w:vAlign w:val="center"/>
          </w:tcPr>
          <w:p w14:paraId="1D254036">
            <w:pPr>
              <w:pStyle w:val="124"/>
              <w:spacing w:line="340" w:lineRule="exact"/>
              <w:ind w:firstLine="360"/>
              <w:jc w:val="center"/>
              <w:rPr>
                <w:rFonts w:hAnsi="宋体"/>
                <w:sz w:val="18"/>
              </w:rPr>
            </w:pPr>
            <w:r>
              <w:rPr>
                <w:rFonts w:hint="eastAsia" w:hAnsi="宋体"/>
                <w:sz w:val="18"/>
              </w:rPr>
              <w:t>≥4</w:t>
            </w:r>
            <w:r>
              <w:rPr>
                <w:rFonts w:hAnsi="宋体"/>
                <w:sz w:val="18"/>
              </w:rPr>
              <w:t>.0</w:t>
            </w:r>
          </w:p>
        </w:tc>
      </w:tr>
    </w:tbl>
    <w:p w14:paraId="23B886C2">
      <w:pPr>
        <w:pStyle w:val="21"/>
        <w:bidi w:val="0"/>
        <w:rPr>
          <w:rFonts w:hint="default"/>
          <w:lang w:val="en-US" w:eastAsia="zh-CN"/>
        </w:rPr>
      </w:pPr>
      <w:r>
        <w:rPr>
          <w:rFonts w:hint="eastAsia"/>
          <w:lang w:val="en-US" w:eastAsia="zh-CN"/>
        </w:rPr>
        <w:t>质量安全</w:t>
      </w:r>
    </w:p>
    <w:p w14:paraId="6342E43E">
      <w:pPr>
        <w:pStyle w:val="18"/>
        <w:rPr>
          <w:rFonts w:hint="default"/>
          <w:lang w:val="en-US" w:eastAsia="zh-CN"/>
        </w:rPr>
      </w:pPr>
      <w:r>
        <w:rPr>
          <w:rFonts w:hint="default"/>
          <w:lang w:val="en-US" w:eastAsia="zh-CN"/>
        </w:rPr>
        <w:t>应符合</w:t>
      </w:r>
      <w:r>
        <w:rPr>
          <w:rFonts w:hint="default" w:ascii="Times New Roman" w:hAnsi="Times New Roman" w:eastAsia="宋体" w:cs="Times New Roman"/>
          <w:kern w:val="2"/>
          <w:sz w:val="21"/>
          <w:szCs w:val="21"/>
          <w:lang w:val="en-US" w:eastAsia="zh-CN" w:bidi="ar-SA"/>
        </w:rPr>
        <w:t xml:space="preserve">GB </w:t>
      </w:r>
      <w:r>
        <w:rPr>
          <w:rFonts w:hint="default" w:ascii="宋体" w:hAnsi="宋体" w:eastAsia="宋体" w:cs="宋体"/>
          <w:kern w:val="2"/>
          <w:sz w:val="21"/>
          <w:szCs w:val="21"/>
          <w:lang w:val="en-US" w:eastAsia="zh-CN" w:bidi="ar-SA"/>
        </w:rPr>
        <w:t>2762</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 xml:space="preserve">GB </w:t>
      </w:r>
      <w:r>
        <w:rPr>
          <w:rFonts w:hint="default" w:ascii="宋体" w:hAnsi="宋体" w:eastAsia="宋体" w:cs="宋体"/>
          <w:kern w:val="2"/>
          <w:sz w:val="21"/>
          <w:szCs w:val="21"/>
          <w:lang w:val="en-US" w:eastAsia="zh-CN" w:bidi="ar-SA"/>
        </w:rPr>
        <w:t>2763</w:t>
      </w:r>
      <w:r>
        <w:rPr>
          <w:rFonts w:hint="default"/>
          <w:lang w:val="en-US" w:eastAsia="zh-CN"/>
        </w:rPr>
        <w:t>的规定。</w:t>
      </w:r>
    </w:p>
    <w:p w14:paraId="72D3E522">
      <w:pPr>
        <w:pStyle w:val="21"/>
        <w:bidi w:val="0"/>
        <w:rPr>
          <w:rFonts w:hint="default"/>
          <w:lang w:val="en-US" w:eastAsia="zh-CN"/>
        </w:rPr>
      </w:pPr>
      <w:r>
        <w:rPr>
          <w:rFonts w:hint="eastAsia"/>
          <w:lang w:val="en-US" w:eastAsia="zh-CN"/>
        </w:rPr>
        <w:t>净含量</w:t>
      </w:r>
    </w:p>
    <w:p w14:paraId="1E109524">
      <w:pPr>
        <w:pStyle w:val="124"/>
        <w:tabs>
          <w:tab w:val="center" w:pos="4201"/>
          <w:tab w:val="right" w:leader="dot" w:pos="9298"/>
        </w:tabs>
        <w:rPr>
          <w:rFonts w:hint="eastAsia"/>
        </w:rPr>
      </w:pPr>
      <w:bookmarkStart w:id="75" w:name="bookmark11"/>
      <w:bookmarkEnd w:id="75"/>
      <w:bookmarkStart w:id="76" w:name="_Toc21975"/>
      <w:r>
        <w:rPr>
          <w:rFonts w:hint="eastAsia"/>
        </w:rPr>
        <w:t>应符合</w:t>
      </w:r>
      <w:bookmarkStart w:id="77" w:name="OLE_LINK18"/>
      <w:r>
        <w:rPr>
          <w:rFonts w:hint="eastAsia"/>
        </w:rPr>
        <w:t>《定量包装商品计量监督管理办法》</w:t>
      </w:r>
      <w:bookmarkEnd w:id="77"/>
      <w:r>
        <w:rPr>
          <w:rFonts w:hint="eastAsia"/>
        </w:rPr>
        <w:t>的规定。</w:t>
      </w:r>
    </w:p>
    <w:p w14:paraId="6D62CC49">
      <w:pPr>
        <w:pStyle w:val="19"/>
        <w:bidi w:val="0"/>
        <w:rPr>
          <w:rFonts w:hint="default"/>
          <w:lang w:val="en-US" w:eastAsia="zh-CN"/>
        </w:rPr>
      </w:pPr>
      <w:bookmarkStart w:id="78" w:name="_Toc11770"/>
      <w:r>
        <w:rPr>
          <w:rFonts w:hint="eastAsia"/>
          <w:lang w:val="en-US" w:eastAsia="zh-CN"/>
        </w:rPr>
        <w:t>检验方法</w:t>
      </w:r>
      <w:bookmarkEnd w:id="76"/>
      <w:bookmarkEnd w:id="78"/>
    </w:p>
    <w:p w14:paraId="07A86AF0">
      <w:pPr>
        <w:pStyle w:val="20"/>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感官检验:</w:t>
      </w:r>
      <w:r>
        <w:rPr>
          <w:rFonts w:hint="eastAsia" w:ascii="宋体" w:hAnsi="宋体" w:eastAsia="宋体" w:cs="宋体"/>
          <w:sz w:val="21"/>
          <w:szCs w:val="21"/>
        </w:rPr>
        <w:t>按</w:t>
      </w:r>
      <w:r>
        <w:rPr>
          <w:rFonts w:hint="default" w:ascii="Times New Roman" w:hAnsi="Times New Roman" w:eastAsia="宋体" w:cs="Times New Roman"/>
          <w:spacing w:val="-47"/>
          <w:sz w:val="21"/>
          <w:szCs w:val="21"/>
        </w:rPr>
        <w:t xml:space="preserve"> </w:t>
      </w:r>
      <w:r>
        <w:rPr>
          <w:rFonts w:hint="default" w:ascii="Times New Roman" w:hAnsi="Times New Roman" w:eastAsia="宋体" w:cs="Times New Roman"/>
          <w:sz w:val="21"/>
          <w:szCs w:val="21"/>
        </w:rPr>
        <w:t>GB/T</w:t>
      </w:r>
      <w:r>
        <w:rPr>
          <w:rFonts w:hint="eastAsia" w:ascii="Times New Roman" w:hAnsi="Times New Roman" w:eastAsia="宋体" w:cs="Times New Roman"/>
          <w:sz w:val="21"/>
          <w:szCs w:val="21"/>
          <w:lang w:val="en-US" w:eastAsia="zh-CN"/>
        </w:rPr>
        <w:t xml:space="preserve"> </w:t>
      </w:r>
      <w:r>
        <w:rPr>
          <w:rFonts w:hint="default" w:ascii="宋体" w:hAnsi="宋体" w:eastAsia="宋体" w:cs="宋体"/>
          <w:kern w:val="2"/>
          <w:sz w:val="21"/>
          <w:szCs w:val="21"/>
          <w:lang w:val="en-US" w:eastAsia="zh-CN" w:bidi="ar-SA"/>
        </w:rPr>
        <w:t>38581</w:t>
      </w:r>
      <w:r>
        <w:rPr>
          <w:rFonts w:hint="eastAsia" w:ascii="宋体" w:hAnsi="宋体" w:eastAsia="宋体" w:cs="宋体"/>
          <w:spacing w:val="-1"/>
          <w:sz w:val="21"/>
          <w:szCs w:val="21"/>
        </w:rPr>
        <w:t>规定方法执行</w:t>
      </w:r>
      <w:r>
        <w:rPr>
          <w:rFonts w:hint="eastAsia" w:ascii="宋体" w:hAnsi="宋体" w:eastAsia="宋体" w:cs="宋体"/>
          <w:spacing w:val="-1"/>
          <w:sz w:val="21"/>
          <w:szCs w:val="21"/>
          <w:lang w:eastAsia="zh-CN"/>
        </w:rPr>
        <w:t>。</w:t>
      </w:r>
    </w:p>
    <w:p w14:paraId="1E2F73F6">
      <w:pPr>
        <w:pStyle w:val="20"/>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污染物:按</w:t>
      </w:r>
      <w:r>
        <w:rPr>
          <w:rFonts w:hint="eastAsia" w:ascii="Times New Roman" w:hAnsi="Times New Roman" w:eastAsia="宋体" w:cs="Times New Roman"/>
          <w:sz w:val="21"/>
          <w:szCs w:val="21"/>
          <w:lang w:val="en-US" w:eastAsia="zh-CN"/>
        </w:rPr>
        <w:t xml:space="preserve">GB </w:t>
      </w:r>
      <w:r>
        <w:rPr>
          <w:rFonts w:hint="eastAsia" w:ascii="宋体" w:hAnsi="宋体" w:eastAsia="宋体" w:cs="宋体"/>
          <w:kern w:val="2"/>
          <w:sz w:val="21"/>
          <w:szCs w:val="21"/>
          <w:lang w:val="en-US" w:eastAsia="zh-CN" w:bidi="ar-SA"/>
        </w:rPr>
        <w:t>2762</w:t>
      </w:r>
      <w:r>
        <w:rPr>
          <w:rFonts w:hint="eastAsia" w:ascii="宋体" w:hAnsi="宋体" w:eastAsia="宋体" w:cs="宋体"/>
          <w:lang w:val="en-US" w:eastAsia="zh-CN"/>
        </w:rPr>
        <w:t>规定方法执</w:t>
      </w:r>
      <w:r>
        <w:rPr>
          <w:rFonts w:ascii="宋体" w:hAnsi="宋体" w:eastAsia="宋体" w:cs="宋体"/>
          <w:spacing w:val="-1"/>
          <w:sz w:val="21"/>
          <w:szCs w:val="21"/>
        </w:rPr>
        <w:t>行</w:t>
      </w:r>
      <w:r>
        <w:rPr>
          <w:rFonts w:hint="eastAsia" w:ascii="宋体" w:hAnsi="宋体" w:eastAsia="宋体" w:cs="宋体"/>
          <w:lang w:val="en-US" w:eastAsia="zh-CN"/>
        </w:rPr>
        <w:t>。</w:t>
      </w:r>
    </w:p>
    <w:p w14:paraId="3DCF87D8">
      <w:pPr>
        <w:pStyle w:val="20"/>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农药残留:按</w:t>
      </w:r>
      <w:r>
        <w:rPr>
          <w:rFonts w:hint="eastAsia" w:ascii="Times New Roman" w:hAnsi="Times New Roman" w:eastAsia="宋体" w:cs="Times New Roman"/>
          <w:sz w:val="21"/>
          <w:szCs w:val="21"/>
          <w:lang w:val="en-US" w:eastAsia="zh-CN"/>
        </w:rPr>
        <w:t xml:space="preserve">GB </w:t>
      </w:r>
      <w:r>
        <w:rPr>
          <w:rFonts w:hint="eastAsia" w:ascii="宋体" w:hAnsi="宋体" w:eastAsia="宋体" w:cs="宋体"/>
          <w:kern w:val="2"/>
          <w:sz w:val="21"/>
          <w:szCs w:val="21"/>
          <w:lang w:val="en-US" w:eastAsia="zh-CN" w:bidi="ar-SA"/>
        </w:rPr>
        <w:t>2763</w:t>
      </w:r>
      <w:r>
        <w:rPr>
          <w:rFonts w:hint="eastAsia" w:ascii="宋体" w:hAnsi="宋体" w:eastAsia="宋体" w:cs="宋体"/>
          <w:lang w:val="en-US" w:eastAsia="zh-CN"/>
        </w:rPr>
        <w:t>规定方法执</w:t>
      </w:r>
      <w:r>
        <w:rPr>
          <w:rFonts w:ascii="宋体" w:hAnsi="宋体" w:eastAsia="宋体" w:cs="宋体"/>
          <w:spacing w:val="-1"/>
          <w:sz w:val="21"/>
          <w:szCs w:val="21"/>
        </w:rPr>
        <w:t>行</w:t>
      </w:r>
      <w:r>
        <w:rPr>
          <w:rFonts w:hint="eastAsia" w:ascii="宋体" w:hAnsi="宋体" w:eastAsia="宋体" w:cs="宋体"/>
          <w:lang w:val="en-US" w:eastAsia="zh-CN"/>
        </w:rPr>
        <w:t>。</w:t>
      </w:r>
    </w:p>
    <w:p w14:paraId="7F70D220">
      <w:pPr>
        <w:pStyle w:val="20"/>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ascii="宋体" w:hAnsi="宋体" w:eastAsia="宋体" w:cs="宋体"/>
          <w:lang w:val="en-US" w:eastAsia="zh-CN"/>
        </w:rPr>
        <w:t>净含量：按</w:t>
      </w:r>
      <w:r>
        <w:rPr>
          <w:rFonts w:hint="eastAsia" w:ascii="Times New Roman" w:hAnsi="Times New Roman" w:eastAsia="宋体" w:cs="Times New Roman"/>
          <w:sz w:val="21"/>
          <w:szCs w:val="21"/>
          <w:lang w:val="en-US" w:eastAsia="zh-CN"/>
        </w:rPr>
        <w:t xml:space="preserve">JJF </w:t>
      </w:r>
      <w:r>
        <w:rPr>
          <w:rFonts w:hint="eastAsia" w:ascii="宋体" w:hAnsi="宋体" w:eastAsia="宋体" w:cs="宋体"/>
          <w:kern w:val="2"/>
          <w:sz w:val="21"/>
          <w:szCs w:val="21"/>
          <w:lang w:val="en-US" w:eastAsia="zh-CN" w:bidi="ar-SA"/>
        </w:rPr>
        <w:t>1070</w:t>
      </w:r>
      <w:r>
        <w:rPr>
          <w:rFonts w:hint="eastAsia" w:ascii="宋体" w:hAnsi="宋体" w:eastAsia="宋体" w:cs="宋体"/>
          <w:lang w:val="en-US" w:eastAsia="zh-CN"/>
        </w:rPr>
        <w:t>规定方法执</w:t>
      </w:r>
      <w:r>
        <w:rPr>
          <w:rFonts w:ascii="宋体" w:hAnsi="宋体" w:eastAsia="宋体" w:cs="宋体"/>
          <w:spacing w:val="-1"/>
          <w:sz w:val="21"/>
          <w:szCs w:val="21"/>
        </w:rPr>
        <w:t>行。</w:t>
      </w:r>
    </w:p>
    <w:p w14:paraId="1B5EA31C">
      <w:pPr>
        <w:pStyle w:val="19"/>
        <w:bidi w:val="0"/>
        <w:rPr>
          <w:rFonts w:hint="default"/>
          <w:lang w:val="en-US" w:eastAsia="zh-CN"/>
        </w:rPr>
      </w:pPr>
      <w:bookmarkStart w:id="79" w:name="_Toc24199"/>
      <w:bookmarkStart w:id="80" w:name="_Toc766"/>
      <w:r>
        <w:rPr>
          <w:rFonts w:hint="eastAsia"/>
          <w:lang w:val="en-US" w:eastAsia="zh-CN"/>
        </w:rPr>
        <w:t>检验规则</w:t>
      </w:r>
      <w:bookmarkEnd w:id="79"/>
      <w:bookmarkEnd w:id="80"/>
    </w:p>
    <w:p w14:paraId="69BF211A">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组批</w:t>
      </w:r>
    </w:p>
    <w:p w14:paraId="38452789">
      <w:pPr>
        <w:pStyle w:val="18"/>
        <w:rPr>
          <w:rFonts w:hint="default"/>
          <w:lang w:val="en-US" w:eastAsia="zh-CN"/>
        </w:rPr>
      </w:pPr>
      <w:r>
        <w:rPr>
          <w:rFonts w:hint="default"/>
          <w:lang w:val="en-US" w:eastAsia="zh-CN"/>
        </w:rPr>
        <w:t>同一</w:t>
      </w:r>
      <w:r>
        <w:rPr>
          <w:rFonts w:hint="eastAsia"/>
          <w:lang w:val="en-US" w:eastAsia="zh-CN"/>
        </w:rPr>
        <w:t>地点</w:t>
      </w:r>
      <w:r>
        <w:rPr>
          <w:rFonts w:hint="default"/>
          <w:lang w:val="en-US" w:eastAsia="zh-CN"/>
        </w:rPr>
        <w:t>、同一品种、同一</w:t>
      </w:r>
      <w:r>
        <w:rPr>
          <w:rFonts w:hint="eastAsia"/>
          <w:lang w:val="en-US" w:eastAsia="zh-CN"/>
        </w:rPr>
        <w:t>采收</w:t>
      </w:r>
      <w:r>
        <w:rPr>
          <w:rFonts w:hint="default"/>
          <w:lang w:val="en-US" w:eastAsia="zh-CN"/>
        </w:rPr>
        <w:t>、同一包装规格的产品为一批次。</w:t>
      </w:r>
    </w:p>
    <w:p w14:paraId="6DEE3369">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抽样</w:t>
      </w:r>
    </w:p>
    <w:p w14:paraId="566F0454">
      <w:pPr>
        <w:pStyle w:val="18"/>
        <w:rPr>
          <w:rFonts w:hint="default"/>
          <w:lang w:val="en-US" w:eastAsia="zh-CN"/>
        </w:rPr>
      </w:pPr>
      <w:r>
        <w:rPr>
          <w:rFonts w:hint="default"/>
          <w:lang w:val="en-US" w:eastAsia="zh-CN"/>
        </w:rPr>
        <w:t>按</w:t>
      </w:r>
      <w:r>
        <w:rPr>
          <w:rFonts w:hint="eastAsia" w:ascii="Times New Roman" w:hAnsi="Times New Roman" w:eastAsia="宋体" w:cs="Times New Roman"/>
          <w:kern w:val="2"/>
          <w:sz w:val="21"/>
          <w:szCs w:val="21"/>
          <w:lang w:val="en-US" w:eastAsia="zh-CN" w:bidi="ar-SA"/>
        </w:rPr>
        <w:t xml:space="preserve">GB/T </w:t>
      </w:r>
      <w:r>
        <w:rPr>
          <w:rFonts w:hint="eastAsia" w:ascii="宋体" w:hAnsi="宋体" w:eastAsia="宋体" w:cs="宋体"/>
          <w:kern w:val="2"/>
          <w:sz w:val="21"/>
          <w:szCs w:val="21"/>
          <w:lang w:val="en-US" w:eastAsia="zh-CN" w:bidi="ar-SA"/>
        </w:rPr>
        <w:t>38581</w:t>
      </w:r>
      <w:r>
        <w:rPr>
          <w:rFonts w:hint="default" w:ascii="宋体" w:hAnsi="宋体" w:eastAsia="宋体" w:cs="宋体"/>
          <w:kern w:val="2"/>
          <w:sz w:val="21"/>
          <w:szCs w:val="21"/>
          <w:lang w:val="en-US" w:eastAsia="zh-CN" w:bidi="ar-SA"/>
        </w:rPr>
        <w:t>规定</w:t>
      </w:r>
      <w:r>
        <w:rPr>
          <w:rFonts w:hint="eastAsia"/>
          <w:lang w:val="en-US" w:eastAsia="zh-CN"/>
        </w:rPr>
        <w:t>方法执行</w:t>
      </w:r>
      <w:r>
        <w:rPr>
          <w:rFonts w:hint="default"/>
          <w:lang w:val="en-US" w:eastAsia="zh-CN"/>
        </w:rPr>
        <w:t>。</w:t>
      </w:r>
    </w:p>
    <w:p w14:paraId="569AEA63">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检验分类</w:t>
      </w:r>
    </w:p>
    <w:p w14:paraId="5759A562">
      <w:pPr>
        <w:pStyle w:val="21"/>
        <w:bidi w:val="0"/>
        <w:rPr>
          <w:rFonts w:hint="default"/>
          <w:lang w:val="en-US" w:eastAsia="zh-CN"/>
        </w:rPr>
      </w:pPr>
      <w:r>
        <w:rPr>
          <w:rFonts w:hint="eastAsia"/>
          <w:lang w:val="en-US" w:eastAsia="zh-CN"/>
        </w:rPr>
        <w:t>出厂检验</w:t>
      </w:r>
    </w:p>
    <w:p w14:paraId="07C3864E">
      <w:pPr>
        <w:pStyle w:val="18"/>
        <w:rPr>
          <w:rFonts w:hint="default"/>
          <w:lang w:val="en-US" w:eastAsia="zh-CN"/>
        </w:rPr>
      </w:pPr>
      <w:r>
        <w:rPr>
          <w:rFonts w:hint="default"/>
          <w:lang w:val="en-US" w:eastAsia="zh-CN"/>
        </w:rPr>
        <w:t>每批次产品应进行出厂检验，检验项目包括感官要求、</w:t>
      </w:r>
      <w:r>
        <w:rPr>
          <w:rFonts w:hint="eastAsia"/>
          <w:lang w:val="en-US" w:eastAsia="zh-CN"/>
        </w:rPr>
        <w:t>质量安全</w:t>
      </w:r>
      <w:r>
        <w:rPr>
          <w:rFonts w:hint="default"/>
          <w:lang w:val="en-US" w:eastAsia="zh-CN"/>
        </w:rPr>
        <w:t>。检验合格后方可出厂。</w:t>
      </w:r>
    </w:p>
    <w:p w14:paraId="59BDB1A1">
      <w:pPr>
        <w:pStyle w:val="21"/>
        <w:bidi w:val="0"/>
        <w:rPr>
          <w:rFonts w:hint="default"/>
          <w:lang w:val="en-US" w:eastAsia="zh-CN"/>
        </w:rPr>
      </w:pPr>
      <w:r>
        <w:rPr>
          <w:rFonts w:hint="eastAsia"/>
          <w:lang w:val="en-US" w:eastAsia="zh-CN"/>
        </w:rPr>
        <w:t>型式检验</w:t>
      </w:r>
    </w:p>
    <w:p w14:paraId="59AAE35A">
      <w:pPr>
        <w:pStyle w:val="18"/>
        <w:rPr>
          <w:rFonts w:hint="default"/>
          <w:lang w:val="en-US" w:eastAsia="zh-CN"/>
        </w:rPr>
      </w:pPr>
      <w:r>
        <w:rPr>
          <w:rFonts w:hint="default"/>
          <w:lang w:val="en-US" w:eastAsia="zh-CN"/>
        </w:rPr>
        <w:t>型式检验项目包括本文件</w:t>
      </w:r>
      <w:r>
        <w:rPr>
          <w:rFonts w:hint="eastAsia"/>
          <w:lang w:val="en-US" w:eastAsia="zh-CN"/>
        </w:rPr>
        <w:t>6.4</w:t>
      </w:r>
      <w:r>
        <w:rPr>
          <w:rFonts w:hint="default"/>
          <w:lang w:val="en-US" w:eastAsia="zh-CN"/>
        </w:rPr>
        <w:t>规定的全部项目。有下列情况之一时，应进行型式检验：</w:t>
      </w:r>
    </w:p>
    <w:p w14:paraId="491142B6">
      <w:pPr>
        <w:pStyle w:val="18"/>
        <w:rPr>
          <w:rFonts w:hint="default"/>
          <w:lang w:val="en-US" w:eastAsia="zh-CN"/>
        </w:rPr>
      </w:pPr>
      <w:r>
        <w:rPr>
          <w:rFonts w:hint="eastAsia"/>
          <w:lang w:val="en-US" w:eastAsia="zh-CN"/>
        </w:rPr>
        <w:t>a）</w:t>
      </w:r>
      <w:r>
        <w:rPr>
          <w:rFonts w:ascii="宋体" w:hAnsi="宋体" w:eastAsia="宋体" w:cs="宋体"/>
          <w:sz w:val="21"/>
          <w:szCs w:val="21"/>
        </w:rPr>
        <w:t>前后两次抽样检验结果差异较大；</w:t>
      </w:r>
    </w:p>
    <w:p w14:paraId="327CB2DC">
      <w:pPr>
        <w:pStyle w:val="18"/>
        <w:rPr>
          <w:rFonts w:hint="default"/>
          <w:lang w:val="en-US" w:eastAsia="zh-CN"/>
        </w:rPr>
      </w:pPr>
      <w:r>
        <w:rPr>
          <w:rFonts w:hint="eastAsia"/>
          <w:lang w:val="en-US" w:eastAsia="zh-CN"/>
        </w:rPr>
        <w:t>b）</w:t>
      </w:r>
      <w:r>
        <w:rPr>
          <w:rFonts w:hint="default"/>
          <w:lang w:val="en-US" w:eastAsia="zh-CN"/>
        </w:rPr>
        <w:t>产地环境发生重大变化，可能影响产品质量时；</w:t>
      </w:r>
    </w:p>
    <w:p w14:paraId="56343DD3">
      <w:pPr>
        <w:pStyle w:val="18"/>
        <w:rPr>
          <w:rFonts w:hint="default"/>
          <w:lang w:val="en-US" w:eastAsia="zh-CN"/>
        </w:rPr>
      </w:pPr>
      <w:r>
        <w:rPr>
          <w:rFonts w:hint="eastAsia"/>
          <w:lang w:val="en-US" w:eastAsia="zh-CN"/>
        </w:rPr>
        <w:t>d)</w:t>
      </w:r>
      <w:r>
        <w:rPr>
          <w:rFonts w:hint="default"/>
          <w:lang w:val="en-US" w:eastAsia="zh-CN"/>
        </w:rPr>
        <w:t>国家相关行政管理部门提出型式检验要求时。</w:t>
      </w:r>
    </w:p>
    <w:p w14:paraId="1CC01CFB">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判定规则</w:t>
      </w:r>
    </w:p>
    <w:p w14:paraId="0B91D25D">
      <w:pPr>
        <w:pStyle w:val="18"/>
        <w:rPr>
          <w:rFonts w:hint="default"/>
          <w:lang w:val="en-US" w:eastAsia="zh-CN"/>
        </w:rPr>
      </w:pPr>
      <w:r>
        <w:rPr>
          <w:rFonts w:hint="default"/>
          <w:lang w:val="en-US" w:eastAsia="zh-CN"/>
        </w:rPr>
        <w:t>感官要求、质量安全指标全部符合本文件规定的，判定为合格。其中任何一项指标不符合规定的，可在同批次产品中加倍抽样复检，复检结果仍不符合规定的，判定为不合格。</w:t>
      </w:r>
    </w:p>
    <w:p w14:paraId="538F1224">
      <w:pPr>
        <w:pStyle w:val="19"/>
        <w:bidi w:val="0"/>
        <w:rPr>
          <w:rFonts w:hint="default"/>
          <w:lang w:val="en-US" w:eastAsia="zh-CN"/>
        </w:rPr>
      </w:pPr>
      <w:bookmarkStart w:id="81" w:name="_Toc18590"/>
      <w:bookmarkStart w:id="82" w:name="_Toc15576"/>
      <w:r>
        <w:rPr>
          <w:rFonts w:hint="eastAsia"/>
          <w:lang w:val="en-US" w:eastAsia="zh-CN"/>
        </w:rPr>
        <w:t>标志、标签、包装、运输和贮存</w:t>
      </w:r>
      <w:bookmarkEnd w:id="81"/>
      <w:bookmarkEnd w:id="82"/>
    </w:p>
    <w:p w14:paraId="48E84F29">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标志</w:t>
      </w:r>
    </w:p>
    <w:p w14:paraId="2588AF8C">
      <w:pPr>
        <w:pStyle w:val="18"/>
        <w:rPr>
          <w:rFonts w:hint="eastAsia"/>
          <w:lang w:val="en-US" w:eastAsia="zh-CN"/>
        </w:rPr>
      </w:pPr>
      <w:r>
        <w:rPr>
          <w:rFonts w:hint="default"/>
          <w:lang w:val="en-US" w:eastAsia="zh-CN"/>
        </w:rPr>
        <w:t>获准使用地理标志产品专用标志的生产者，</w:t>
      </w:r>
      <w:r>
        <w:rPr>
          <w:rFonts w:hint="eastAsia"/>
          <w:lang w:val="en-US" w:eastAsia="zh-CN"/>
        </w:rPr>
        <w:t>可使用地理标志产品专用标志。标志的使用应符合地理标志专用标志相关管理办法。</w:t>
      </w:r>
    </w:p>
    <w:p w14:paraId="432CC6A4">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标签</w:t>
      </w:r>
    </w:p>
    <w:p w14:paraId="10AF3829">
      <w:pPr>
        <w:pStyle w:val="18"/>
        <w:rPr>
          <w:rFonts w:hint="default"/>
          <w:lang w:val="en-US" w:eastAsia="zh-CN"/>
        </w:rPr>
      </w:pPr>
      <w:r>
        <w:rPr>
          <w:rFonts w:hint="default"/>
          <w:lang w:val="en-US" w:eastAsia="zh-CN"/>
        </w:rPr>
        <w:t>预包装产品标签应符合</w:t>
      </w:r>
      <w:r>
        <w:rPr>
          <w:rFonts w:hint="default" w:ascii="Times New Roman" w:hAnsi="Times New Roman" w:eastAsia="宋体" w:cs="Times New Roman"/>
          <w:spacing w:val="-48"/>
          <w:sz w:val="21"/>
          <w:szCs w:val="21"/>
        </w:rPr>
        <w:t xml:space="preserve"> </w:t>
      </w:r>
      <w:r>
        <w:rPr>
          <w:rFonts w:hint="default" w:ascii="Times New Roman" w:hAnsi="Times New Roman" w:eastAsia="Times New Roman" w:cs="Times New Roman"/>
          <w:spacing w:val="-1"/>
          <w:sz w:val="21"/>
          <w:szCs w:val="21"/>
        </w:rPr>
        <w:t xml:space="preserve">GB </w:t>
      </w:r>
      <w:r>
        <w:rPr>
          <w:rFonts w:hint="default" w:ascii="宋体" w:hAnsi="宋体" w:eastAsia="宋体" w:cs="宋体"/>
          <w:kern w:val="2"/>
          <w:sz w:val="21"/>
          <w:szCs w:val="21"/>
          <w:lang w:val="en-US" w:eastAsia="zh-CN" w:bidi="ar-SA"/>
        </w:rPr>
        <w:t>7718</w:t>
      </w:r>
      <w:r>
        <w:rPr>
          <w:rFonts w:hint="default" w:ascii="Times New Roman" w:hAnsi="Times New Roman" w:eastAsia="宋体" w:cs="Times New Roman"/>
          <w:spacing w:val="-1"/>
          <w:sz w:val="21"/>
          <w:szCs w:val="21"/>
        </w:rPr>
        <w:t>、</w:t>
      </w:r>
      <w:r>
        <w:rPr>
          <w:rFonts w:hint="default" w:ascii="Times New Roman" w:hAnsi="Times New Roman" w:eastAsia="Times New Roman" w:cs="Times New Roman"/>
          <w:spacing w:val="-1"/>
          <w:sz w:val="21"/>
          <w:szCs w:val="21"/>
        </w:rPr>
        <w:t xml:space="preserve">GB/T </w:t>
      </w:r>
      <w:r>
        <w:rPr>
          <w:rFonts w:hint="default" w:ascii="宋体" w:hAnsi="宋体" w:eastAsia="宋体" w:cs="宋体"/>
          <w:kern w:val="2"/>
          <w:sz w:val="21"/>
          <w:szCs w:val="21"/>
          <w:lang w:val="en-US" w:eastAsia="zh-CN" w:bidi="ar-SA"/>
        </w:rPr>
        <w:t>32950</w:t>
      </w:r>
      <w:r>
        <w:rPr>
          <w:rFonts w:hint="default"/>
          <w:lang w:val="en-US" w:eastAsia="zh-CN"/>
        </w:rPr>
        <w:t>的规定。</w:t>
      </w:r>
    </w:p>
    <w:p w14:paraId="674D2044">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包装</w:t>
      </w:r>
    </w:p>
    <w:p w14:paraId="0B68E23F">
      <w:pPr>
        <w:pStyle w:val="18"/>
        <w:rPr>
          <w:rFonts w:hint="default"/>
          <w:lang w:val="en-US" w:eastAsia="zh-CN"/>
        </w:rPr>
      </w:pPr>
      <w:r>
        <w:rPr>
          <w:rFonts w:hint="eastAsia"/>
          <w:lang w:val="en-US" w:eastAsia="zh-CN"/>
        </w:rPr>
        <w:t>包装和规格可以根据生产和市场的实际需要而定。包装材料应清洁、干燥、无毒、无害、无异味，符合食品安全要求。</w:t>
      </w:r>
      <w:r>
        <w:rPr>
          <w:rFonts w:hint="default"/>
          <w:lang w:val="en-US" w:eastAsia="zh-CN"/>
        </w:rPr>
        <w:t>鲜香菇包装应具有良好的透气性，防止挤压损伤；干香菇包装应密封、防潮。</w:t>
      </w:r>
      <w:r>
        <w:rPr>
          <w:rFonts w:hint="eastAsia"/>
          <w:lang w:val="en-US" w:eastAsia="zh-CN"/>
        </w:rPr>
        <w:t>包装储运图示标志应符合</w:t>
      </w:r>
      <w:r>
        <w:rPr>
          <w:rFonts w:hint="default" w:ascii="Times New Roman" w:hAnsi="Times New Roman" w:cs="Times New Roman"/>
          <w:lang w:val="en-US" w:eastAsia="zh-CN"/>
        </w:rPr>
        <w:t>GB/T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 </w:t>
      </w:r>
      <w:r>
        <w:rPr>
          <w:rFonts w:hint="default" w:ascii="宋体" w:hAnsi="宋体" w:eastAsia="宋体" w:cs="宋体"/>
          <w:kern w:val="2"/>
          <w:sz w:val="21"/>
          <w:szCs w:val="21"/>
          <w:lang w:val="en-US" w:eastAsia="zh-CN" w:bidi="ar-SA"/>
        </w:rPr>
        <w:t>191</w:t>
      </w:r>
      <w:r>
        <w:rPr>
          <w:rFonts w:hint="eastAsia"/>
          <w:lang w:val="en-US" w:eastAsia="zh-CN"/>
        </w:rPr>
        <w:t>要求。</w:t>
      </w:r>
    </w:p>
    <w:p w14:paraId="619B9F66">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运输</w:t>
      </w:r>
    </w:p>
    <w:p w14:paraId="771CB5DD">
      <w:pPr>
        <w:pStyle w:val="18"/>
        <w:rPr>
          <w:rFonts w:hint="default"/>
          <w:lang w:val="en-US" w:eastAsia="zh-CN"/>
        </w:rPr>
      </w:pPr>
      <w:r>
        <w:rPr>
          <w:rFonts w:hint="default"/>
          <w:lang w:val="en-US" w:eastAsia="zh-CN"/>
        </w:rPr>
        <w:t>运输工具应清洁、干燥、无异味、无污染，运输过程中应防止日晒、雨淋、挤压、碰撞。鲜香菇运输应保持低温（0℃～4℃）、通风，缩短运输时间；干香菇运输应防潮、防晒。</w:t>
      </w:r>
    </w:p>
    <w:p w14:paraId="436DBD86">
      <w:pPr>
        <w:pStyle w:val="20"/>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贮存</w:t>
      </w:r>
    </w:p>
    <w:p w14:paraId="3C23907C">
      <w:pPr>
        <w:pStyle w:val="18"/>
        <w:rPr>
          <w:rFonts w:hint="default"/>
          <w:lang w:val="en-US" w:eastAsia="zh-CN"/>
        </w:rPr>
      </w:pPr>
      <w:r>
        <w:rPr>
          <w:rFonts w:hint="default"/>
          <w:lang w:val="en-US" w:eastAsia="zh-CN"/>
        </w:rPr>
        <w:t>鲜香菇应贮存在 0℃～4℃的冷藏库中，保质期不超过 7d；干香菇应贮存在阴凉、干燥、通风、避光的库房内，离地离墙存放，防潮、防虫蛀、防霉变，保质期不超过 12 个月。贮存过程中应定期检查，发现问题及时处理。</w:t>
      </w:r>
    </w:p>
    <w:p w14:paraId="5B33A468">
      <w:pPr>
        <w:pStyle w:val="125"/>
        <w:framePr w:y="1"/>
      </w:pPr>
      <w:bookmarkStart w:id="83" w:name="_Hlk174351347"/>
      <w:r>
        <w:t>_________________________________</w:t>
      </w:r>
      <w:bookmarkEnd w:id="83"/>
    </w:p>
    <w:p w14:paraId="0502D0BD">
      <w:pPr>
        <w:pStyle w:val="18"/>
        <w:rPr>
          <w:rFonts w:hint="default"/>
          <w:lang w:val="en-US" w:eastAsia="zh-CN"/>
        </w:rPr>
      </w:pPr>
    </w:p>
    <w:p w14:paraId="2F144729">
      <w:pPr>
        <w:pStyle w:val="18"/>
        <w:ind w:left="0" w:leftChars="0" w:firstLine="0" w:firstLineChars="0"/>
        <w:rPr>
          <w:rFonts w:hint="default"/>
          <w:lang w:val="en-US" w:eastAsia="zh-CN"/>
        </w:rPr>
        <w:sectPr>
          <w:headerReference r:id="rId13" w:type="default"/>
          <w:footerReference r:id="rId15" w:type="default"/>
          <w:headerReference r:id="rId14" w:type="even"/>
          <w:footerReference r:id="rId16" w:type="even"/>
          <w:pgSz w:w="11906" w:h="16838"/>
          <w:pgMar w:top="1928" w:right="1134" w:bottom="1134" w:left="1134" w:header="1417" w:footer="1134" w:gutter="0"/>
          <w:pgNumType w:start="1"/>
          <w:cols w:space="0" w:num="1"/>
          <w:formProt w:val="0"/>
          <w:docGrid w:type="lines" w:linePitch="326" w:charSpace="0"/>
        </w:sectPr>
      </w:pPr>
    </w:p>
    <w:bookmarkEnd w:id="22"/>
    <w:p w14:paraId="7E711419">
      <w:pPr>
        <w:pStyle w:val="18"/>
        <w:ind w:left="0" w:leftChars="0" w:firstLine="0" w:firstLineChars="0"/>
        <w:rPr>
          <w:rFonts w:hint="eastAsia"/>
          <w:lang w:eastAsia="zh-CN"/>
        </w:rPr>
      </w:pPr>
    </w:p>
    <w:sectPr>
      <w:headerReference r:id="rId17" w:type="default"/>
      <w:footerReference r:id="rId19" w:type="default"/>
      <w:headerReference r:id="rId18" w:type="even"/>
      <w:footerReference r:id="rId20" w:type="even"/>
      <w:pgSz w:w="11906" w:h="16838"/>
      <w:pgMar w:top="1928" w:right="1134" w:bottom="1134" w:left="1134" w:header="1417" w:footer="1134" w:gutter="283"/>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6168">
    <w:pPr>
      <w:pStyle w:val="111"/>
      <w:bidi w:val="0"/>
    </w:pPr>
    <w:r>
      <w:fldChar w:fldCharType="begin"/>
    </w:r>
    <w:r>
      <w:instrText xml:space="preserve"> PAGE   \* Roman </w:instrText>
    </w:r>
    <w:r>
      <w:fldChar w:fldCharType="separate"/>
    </w:r>
    <w: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CB24D">
    <w:pPr>
      <w:pStyle w:val="7"/>
    </w:pPr>
    <w:r>
      <w:fldChar w:fldCharType="begin"/>
    </w:r>
    <w:r>
      <w:instrText xml:space="preserve"> PAGE   \* Roman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86F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7DE21">
    <w:pPr>
      <w:pStyle w:val="111"/>
      <w:bidi w:val="0"/>
    </w:pPr>
    <w:r>
      <w:fldChar w:fldCharType="begin"/>
    </w:r>
    <w:r>
      <w:instrText xml:space="preserve"> PAGE   \* Roman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07233">
    <w:pPr>
      <w:pStyle w:val="112"/>
      <w:rPr>
        <w:rFonts w:cs="宋体"/>
      </w:rPr>
    </w:pPr>
    <w:r>
      <w:fldChar w:fldCharType="begin"/>
    </w:r>
    <w:r>
      <w:instrText xml:space="preserve"> PAGE   \* Roman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0F38">
    <w:pPr>
      <w:pStyle w:val="111"/>
      <w:bidi w:val="0"/>
    </w:pPr>
    <w:r>
      <w:fldChar w:fldCharType="begin"/>
    </w:r>
    <w:r>
      <w:instrText xml:space="preserve"> PAGE   \* Arabic </w:instrText>
    </w:r>
    <w:r>
      <w:fldChar w:fldCharType="separate"/>
    </w:r>
    <w: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A38A2">
    <w:pPr>
      <w:pStyle w:val="7"/>
    </w:pPr>
    <w:r>
      <w:fldChar w:fldCharType="begin"/>
    </w:r>
    <w:r>
      <w:instrText xml:space="preserve"> PAGE   \* Arabic </w:instrText>
    </w:r>
    <w:r>
      <w:fldChar w:fldCharType="separate"/>
    </w:r>
    <w: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11FC3">
    <w:pPr>
      <w:pStyle w:val="111"/>
      <w:bidi w:val="0"/>
    </w:pPr>
    <w:r>
      <w:fldChar w:fldCharType="begin"/>
    </w:r>
    <w:r>
      <w:instrText xml:space="preserve"> PAGE   \* Arabic </w:instrText>
    </w:r>
    <w:r>
      <w:fldChar w:fldCharType="separate"/>
    </w:r>
    <w:r>
      <w:t>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A742B">
    <w:pPr>
      <w:pStyle w:val="112"/>
      <w:rPr>
        <w:rFonts w:cs="宋体"/>
      </w:rPr>
    </w:pPr>
    <w:r>
      <w:fldChar w:fldCharType="begin"/>
    </w:r>
    <w:r>
      <w:instrText xml:space="preserve"> PAGE   \* Arabic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1B5F1">
    <w:pPr>
      <w:pStyle w:val="8"/>
      <w:jc w:val="right"/>
      <w:rPr>
        <w:rFonts w:hint="eastAsia" w:ascii="黑体" w:hAnsi="黑体" w:eastAsia="黑体" w:cs="黑体"/>
        <w:sz w:val="21"/>
      </w:rPr>
    </w:pPr>
    <w:r>
      <w:rPr>
        <w:rFonts w:hint="eastAsia" w:ascii="黑体" w:hAnsi="黑体" w:eastAsia="黑体" w:cs="黑体"/>
        <w:sz w:val="21"/>
      </w:rPr>
      <w:t>T/ZIPS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58034">
    <w:pPr>
      <w:widowControl/>
      <w:jc w:val="right"/>
    </w:pPr>
    <w:r>
      <w:rPr>
        <w:rFonts w:hint="eastAsia"/>
        <w:sz w:val="21"/>
      </w:rPr>
      <w:t>T/XXX 12-12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B4BA">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B86D2">
    <w:pPr>
      <w:pStyle w:val="8"/>
      <w:jc w:val="right"/>
      <w:rPr>
        <w:rFonts w:ascii="黑体" w:hAnsi="黑体" w:eastAsia="黑体" w:cs="黑体"/>
        <w:sz w:val="21"/>
        <w:szCs w:val="21"/>
      </w:rPr>
    </w:pPr>
    <w:r>
      <w:rPr>
        <w:rFonts w:hint="eastAsia" w:ascii="黑体" w:hAnsi="黑体" w:eastAsia="黑体" w:cs="黑体"/>
        <w:sz w:val="21"/>
      </w:rPr>
      <w:t>T/XXX 12-12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C4043">
    <w:pPr>
      <w:pStyle w:val="8"/>
      <w:jc w:val="left"/>
      <w:rPr>
        <w:rFonts w:hint="eastAsia" w:ascii="黑体" w:hAnsi="黑体" w:eastAsia="黑体" w:cs="黑体"/>
        <w:sz w:val="21"/>
      </w:rPr>
    </w:pPr>
    <w:r>
      <w:rPr>
        <w:rFonts w:hint="eastAsia" w:ascii="黑体" w:hAnsi="黑体" w:eastAsia="黑体" w:cs="黑体"/>
        <w:sz w:val="21"/>
      </w:rPr>
      <w:t>T/ZIPS 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41EC">
    <w:pPr>
      <w:pStyle w:val="8"/>
      <w:jc w:val="right"/>
      <w:rPr>
        <w:rFonts w:hint="eastAsia" w:ascii="黑体" w:hAnsi="黑体" w:eastAsia="黑体" w:cs="黑体"/>
        <w:sz w:val="21"/>
      </w:rPr>
    </w:pPr>
    <w:r>
      <w:rPr>
        <w:rFonts w:hint="eastAsia" w:ascii="黑体" w:hAnsi="黑体" w:eastAsia="黑体" w:cs="黑体"/>
        <w:sz w:val="21"/>
      </w:rPr>
      <w:t>T/ZIPS XXX-XXXX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1A3C">
    <w:pPr>
      <w:pStyle w:val="8"/>
      <w:jc w:val="left"/>
      <w:rPr>
        <w:rFonts w:hint="eastAsia" w:ascii="黑体" w:hAnsi="黑体" w:eastAsia="黑体" w:cs="黑体"/>
        <w:sz w:val="21"/>
      </w:rPr>
    </w:pPr>
    <w:r>
      <w:rPr>
        <w:rFonts w:hint="eastAsia" w:ascii="黑体" w:hAnsi="黑体" w:eastAsia="黑体" w:cs="黑体"/>
        <w:sz w:val="21"/>
      </w:rPr>
      <w:t>T/ZIPS XXX-XXXX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0BFD">
    <w:pPr>
      <w:pStyle w:val="8"/>
      <w:jc w:val="center"/>
      <w:rPr>
        <w:rFonts w:ascii="黑体" w:hAnsi="黑体" w:eastAsia="黑体" w:cs="黑体"/>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B09CF">
    <w:pPr>
      <w:pStyle w:val="8"/>
      <w:jc w:val="left"/>
      <w:rPr>
        <w:rFonts w:hint="eastAsia" w:ascii="黑体" w:hAnsi="黑体" w:eastAsia="黑体" w:cs="黑体"/>
        <w:sz w:val="21"/>
      </w:rPr>
    </w:pPr>
    <w:r>
      <w:rPr>
        <w:rFonts w:hint="eastAsia" w:ascii="黑体" w:hAnsi="黑体" w:eastAsia="黑体" w:cs="黑体"/>
        <w:sz w:val="21"/>
      </w:rPr>
      <w:t>T/ZIPS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4CE69"/>
    <w:multiLevelType w:val="multilevel"/>
    <w:tmpl w:val="9894CE69"/>
    <w:lvl w:ilvl="0" w:tentative="0">
      <w:start w:val="1"/>
      <w:numFmt w:val="decimal"/>
      <w:pStyle w:val="113"/>
      <w:lvlText w:val="%1"/>
      <w:lvlJc w:val="left"/>
      <w:pPr>
        <w:ind w:left="425" w:hanging="425"/>
      </w:pPr>
      <w:rPr>
        <w:rFonts w:hint="default"/>
      </w:rPr>
    </w:lvl>
    <w:lvl w:ilvl="1" w:tentative="0">
      <w:start w:val="1"/>
      <w:numFmt w:val="decimal"/>
      <w:pStyle w:val="114"/>
      <w:suff w:val="nothing"/>
      <w:lvlText w:val="0.%2 "/>
      <w:lvlJc w:val="left"/>
      <w:pPr>
        <w:tabs>
          <w:tab w:val="left" w:pos="420"/>
        </w:tabs>
        <w:ind w:left="0" w:firstLine="0"/>
      </w:pPr>
      <w:rPr>
        <w:rFonts w:hint="default" w:ascii="黑体" w:hAnsi="等线" w:eastAsia="黑体"/>
        <w:b w:val="0"/>
        <w:i w:val="0"/>
        <w:sz w:val="21"/>
      </w:rPr>
    </w:lvl>
    <w:lvl w:ilvl="2" w:tentative="0">
      <w:start w:val="1"/>
      <w:numFmt w:val="decimal"/>
      <w:pStyle w:val="115"/>
      <w:suff w:val="nothing"/>
      <w:lvlText w:val="0.%2.%3 "/>
      <w:lvlJc w:val="left"/>
      <w:pPr>
        <w:ind w:left="0" w:firstLine="0"/>
      </w:pPr>
      <w:rPr>
        <w:rFonts w:hint="default" w:ascii="黑体" w:hAnsi="等线" w:eastAsia="黑体"/>
        <w:b w:val="0"/>
        <w:i w:val="0"/>
        <w:sz w:val="21"/>
      </w:rPr>
    </w:lvl>
    <w:lvl w:ilvl="3" w:tentative="0">
      <w:start w:val="1"/>
      <w:numFmt w:val="decimal"/>
      <w:pStyle w:val="116"/>
      <w:suff w:val="nothing"/>
      <w:lvlText w:val="0.%2.%3.%4 "/>
      <w:lvlJc w:val="left"/>
      <w:pPr>
        <w:ind w:left="0" w:firstLine="0"/>
      </w:pPr>
      <w:rPr>
        <w:rFonts w:hint="default" w:ascii="黑体" w:hAnsi="等线" w:eastAsia="黑体"/>
        <w:b w:val="0"/>
        <w:i w:val="0"/>
        <w:sz w:val="21"/>
      </w:rPr>
    </w:lvl>
    <w:lvl w:ilvl="4" w:tentative="0">
      <w:start w:val="1"/>
      <w:numFmt w:val="decimal"/>
      <w:pStyle w:val="117"/>
      <w:suff w:val="nothing"/>
      <w:lvlText w:val="0.%2.%3.%4.%5 "/>
      <w:lvlJc w:val="left"/>
      <w:pPr>
        <w:ind w:left="0" w:firstLine="0"/>
      </w:pPr>
      <w:rPr>
        <w:rFonts w:hint="default" w:ascii="黑体" w:hAnsi="等线" w:eastAsia="黑体"/>
        <w:b w:val="0"/>
        <w:i w:val="0"/>
        <w:sz w:val="21"/>
      </w:rPr>
    </w:lvl>
    <w:lvl w:ilvl="5" w:tentative="0">
      <w:start w:val="1"/>
      <w:numFmt w:val="decimal"/>
      <w:pStyle w:val="118"/>
      <w:suff w:val="nothing"/>
      <w:lvlText w:val="0.%2.%3.%4.%5.%6 "/>
      <w:lvlJc w:val="left"/>
      <w:pPr>
        <w:ind w:left="0" w:firstLine="0"/>
      </w:pPr>
      <w:rPr>
        <w:rFonts w:hint="default"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A50204C2"/>
    <w:multiLevelType w:val="multilevel"/>
    <w:tmpl w:val="A50204C2"/>
    <w:lvl w:ilvl="0" w:tentative="0">
      <w:start w:val="1"/>
      <w:numFmt w:val="decimal"/>
      <w:pStyle w:val="43"/>
      <w:suff w:val="nothing"/>
      <w:lvlText w:val="图%1　"/>
      <w:lvlJc w:val="left"/>
      <w:pPr>
        <w:tabs>
          <w:tab w:val="left" w:pos="0"/>
        </w:tabs>
        <w:ind w:left="0" w:firstLine="0"/>
      </w:pPr>
      <w:rPr>
        <w:rFonts w:hint="default" w:ascii="黑体" w:hAnsi="黑体" w:eastAsia="黑体"/>
        <w:sz w:val="21"/>
        <w:szCs w:val="21"/>
      </w:rPr>
    </w:lvl>
    <w:lvl w:ilvl="1" w:tentative="0">
      <w:start w:val="1"/>
      <w:numFmt w:val="decimal"/>
      <w:lvlText w:val="%1.%2.　"/>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56D2D0B"/>
    <w:multiLevelType w:val="multilevel"/>
    <w:tmpl w:val="A56D2D0B"/>
    <w:lvl w:ilvl="0" w:tentative="0">
      <w:start w:val="1"/>
      <w:numFmt w:val="upperLetter"/>
      <w:pStyle w:val="94"/>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84F9002"/>
    <w:multiLevelType w:val="singleLevel"/>
    <w:tmpl w:val="A84F9002"/>
    <w:lvl w:ilvl="0" w:tentative="0">
      <w:start w:val="1"/>
      <w:numFmt w:val="decimal"/>
      <w:pStyle w:val="107"/>
      <w:lvlText w:val="[%1]"/>
      <w:lvlJc w:val="left"/>
      <w:pPr>
        <w:tabs>
          <w:tab w:val="left" w:pos="210"/>
        </w:tabs>
        <w:ind w:left="0" w:firstLine="420"/>
      </w:pPr>
      <w:rPr>
        <w:rFonts w:hint="default" w:ascii="Calibri" w:hAnsi="Calibri" w:eastAsia="宋体" w:cs="Times New Roman"/>
        <w:sz w:val="20"/>
      </w:rPr>
    </w:lvl>
  </w:abstractNum>
  <w:abstractNum w:abstractNumId="4">
    <w:nsid w:val="E12ABC61"/>
    <w:multiLevelType w:val="multilevel"/>
    <w:tmpl w:val="E12ABC61"/>
    <w:lvl w:ilvl="0" w:tentative="0">
      <w:start w:val="1"/>
      <w:numFmt w:val="decimal"/>
      <w:pStyle w:val="37"/>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ECFB7E7B"/>
    <w:multiLevelType w:val="multilevel"/>
    <w:tmpl w:val="ECFB7E7B"/>
    <w:lvl w:ilvl="0" w:tentative="0">
      <w:start w:val="1"/>
      <w:numFmt w:val="upperLetter"/>
      <w:pStyle w:val="101"/>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F9FE1514"/>
    <w:multiLevelType w:val="multilevel"/>
    <w:tmpl w:val="F9FE1514"/>
    <w:lvl w:ilvl="0" w:tentative="0">
      <w:start w:val="1"/>
      <w:numFmt w:val="upperLetter"/>
      <w:pStyle w:val="99"/>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FB2684B3"/>
    <w:multiLevelType w:val="multilevel"/>
    <w:tmpl w:val="FB2684B3"/>
    <w:lvl w:ilvl="0" w:tentative="0">
      <w:start w:val="1"/>
      <w:numFmt w:val="upperLetter"/>
      <w:pStyle w:val="91"/>
      <w:suff w:val="nothing"/>
      <w:lvlText w:val="附录%1"/>
      <w:lvlJc w:val="left"/>
      <w:pPr>
        <w:tabs>
          <w:tab w:val="left" w:pos="0"/>
        </w:tabs>
        <w:ind w:left="0" w:firstLine="0"/>
      </w:pPr>
      <w:rPr>
        <w:rFonts w:hint="default" w:ascii="黑体" w:eastAsia="黑体"/>
        <w:b w:val="0"/>
        <w:i w:val="0"/>
        <w:spacing w:val="102"/>
        <w:sz w:val="21"/>
      </w:rPr>
    </w:lvl>
    <w:lvl w:ilvl="1" w:tentative="0">
      <w:start w:val="1"/>
      <w:numFmt w:val="decimal"/>
      <w:pStyle w:val="29"/>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30"/>
      <w:suff w:val="nothing"/>
      <w:lvlText w:val="%1.%2.%3　"/>
      <w:lvlJc w:val="left"/>
      <w:pPr>
        <w:tabs>
          <w:tab w:val="left" w:pos="0"/>
        </w:tabs>
        <w:ind w:left="0" w:firstLine="0"/>
      </w:pPr>
      <w:rPr>
        <w:rFonts w:hint="default" w:ascii="黑体" w:eastAsia="黑体"/>
        <w:b w:val="0"/>
        <w:i w:val="0"/>
        <w:sz w:val="21"/>
      </w:rPr>
    </w:lvl>
    <w:lvl w:ilvl="3" w:tentative="0">
      <w:start w:val="1"/>
      <w:numFmt w:val="decimal"/>
      <w:pStyle w:val="31"/>
      <w:suff w:val="nothing"/>
      <w:lvlText w:val="%1.%2.%3.%4　"/>
      <w:lvlJc w:val="left"/>
      <w:pPr>
        <w:tabs>
          <w:tab w:val="left" w:pos="0"/>
        </w:tabs>
        <w:ind w:left="0" w:firstLine="0"/>
      </w:pPr>
      <w:rPr>
        <w:rFonts w:hint="default" w:ascii="黑体" w:eastAsia="黑体"/>
        <w:b w:val="0"/>
        <w:i w:val="0"/>
        <w:sz w:val="21"/>
      </w:rPr>
    </w:lvl>
    <w:lvl w:ilvl="4" w:tentative="0">
      <w:start w:val="1"/>
      <w:numFmt w:val="decimal"/>
      <w:pStyle w:val="32"/>
      <w:suff w:val="nothing"/>
      <w:lvlText w:val="%1.%2.%3.%4.%5　"/>
      <w:lvlJc w:val="left"/>
      <w:pPr>
        <w:tabs>
          <w:tab w:val="left" w:pos="0"/>
        </w:tabs>
        <w:ind w:left="0" w:firstLine="0"/>
      </w:pPr>
      <w:rPr>
        <w:rFonts w:hint="default" w:ascii="黑体" w:eastAsia="黑体"/>
        <w:b w:val="0"/>
        <w:i w:val="0"/>
        <w:sz w:val="21"/>
      </w:rPr>
    </w:lvl>
    <w:lvl w:ilvl="5" w:tentative="0">
      <w:start w:val="1"/>
      <w:numFmt w:val="decimal"/>
      <w:pStyle w:val="33"/>
      <w:suff w:val="nothing"/>
      <w:lvlText w:val="%1.%2.%3.%4.%5.%6　"/>
      <w:lvlJc w:val="left"/>
      <w:pPr>
        <w:tabs>
          <w:tab w:val="left" w:pos="0"/>
        </w:tabs>
        <w:ind w:left="0" w:firstLine="0"/>
      </w:pPr>
      <w:rPr>
        <w:rFonts w:hint="default" w:ascii="黑体" w:eastAsia="黑体"/>
        <w:b w:val="0"/>
        <w:i w:val="0"/>
        <w:sz w:val="21"/>
      </w:rPr>
    </w:lvl>
    <w:lvl w:ilvl="6" w:tentative="0">
      <w:start w:val="1"/>
      <w:numFmt w:val="decimal"/>
      <w:suff w:val="nothing"/>
      <w:lvlText w:val="%1.%2.%3.%4.%5.%6.%7　"/>
      <w:lvlJc w:val="left"/>
      <w:pPr>
        <w:tabs>
          <w:tab w:val="left" w:pos="0"/>
        </w:tabs>
        <w:ind w:left="0" w:firstLine="0"/>
      </w:pPr>
      <w:rPr>
        <w:rFonts w:hint="default"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0110DD5C"/>
    <w:multiLevelType w:val="multilevel"/>
    <w:tmpl w:val="0110DD5C"/>
    <w:lvl w:ilvl="0" w:tentative="0">
      <w:start w:val="1"/>
      <w:numFmt w:val="upperLetter"/>
      <w:pStyle w:val="90"/>
      <w:suff w:val="nothing"/>
      <w:lvlText w:val="附录%1"/>
      <w:lvlJc w:val="left"/>
      <w:pPr>
        <w:tabs>
          <w:tab w:val="left" w:pos="420"/>
        </w:tabs>
        <w:ind w:left="0" w:firstLine="0"/>
      </w:pPr>
      <w:rPr>
        <w:rFonts w:hint="default" w:ascii="黑体" w:hAnsi="黑体" w:eastAsia="黑体"/>
        <w:sz w:val="21"/>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0C2E1459"/>
    <w:multiLevelType w:val="multilevel"/>
    <w:tmpl w:val="0C2E1459"/>
    <w:lvl w:ilvl="0" w:tentative="0">
      <w:start w:val="1"/>
      <w:numFmt w:val="upperLetter"/>
      <w:pStyle w:val="92"/>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0DA82A87"/>
    <w:multiLevelType w:val="multilevel"/>
    <w:tmpl w:val="0DA82A87"/>
    <w:lvl w:ilvl="0" w:tentative="0">
      <w:start w:val="1"/>
      <w:numFmt w:val="none"/>
      <w:pStyle w:val="52"/>
      <w:suff w:val="nothing"/>
      <w:lvlText w:val="示例："/>
      <w:lvlJc w:val="left"/>
      <w:pPr>
        <w:ind w:left="0" w:firstLine="363"/>
      </w:pPr>
      <w:rPr>
        <w:rFonts w:hint="eastAsia" w:ascii="宋体" w:hAnsi="宋体" w:eastAsia="宋体"/>
        <w:sz w:val="18"/>
        <w:szCs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6AB7A16"/>
    <w:multiLevelType w:val="singleLevel"/>
    <w:tmpl w:val="16AB7A16"/>
    <w:lvl w:ilvl="0" w:tentative="0">
      <w:start w:val="1"/>
      <w:numFmt w:val="lowerLetter"/>
      <w:pStyle w:val="105"/>
      <w:lvlText w:val="%1 "/>
      <w:lvlJc w:val="left"/>
      <w:pPr>
        <w:tabs>
          <w:tab w:val="left" w:pos="539"/>
        </w:tabs>
        <w:ind w:left="539" w:hanging="119"/>
      </w:pPr>
      <w:rPr>
        <w:rFonts w:hint="default"/>
        <w:vertAlign w:val="superscript"/>
      </w:rPr>
    </w:lvl>
  </w:abstractNum>
  <w:abstractNum w:abstractNumId="12">
    <w:nsid w:val="18C20FEA"/>
    <w:multiLevelType w:val="multilevel"/>
    <w:tmpl w:val="18C20FEA"/>
    <w:lvl w:ilvl="0" w:tentative="0">
      <w:start w:val="1"/>
      <w:numFmt w:val="lowerLetter"/>
      <w:pStyle w:val="47"/>
      <w:lvlText w:val="%1)"/>
      <w:lvlJc w:val="left"/>
      <w:pPr>
        <w:tabs>
          <w:tab w:val="left" w:pos="964"/>
        </w:tabs>
        <w:ind w:left="851" w:hanging="426"/>
      </w:pPr>
      <w:rPr>
        <w:rFonts w:hint="eastAsia" w:ascii="宋体" w:hAnsi="Times New Roman" w:eastAsia="宋体" w:cs="Times New Roman"/>
        <w:b w:val="0"/>
        <w:bCs w:val="0"/>
        <w:i w:val="0"/>
        <w:iCs w:val="0"/>
        <w:caps w:val="0"/>
        <w:smallCaps w:val="0"/>
        <w:strike w:val="0"/>
        <w:dstrike w:val="0"/>
        <w:outline w:val="0"/>
        <w:shadow w:val="0"/>
        <w:emboss w:val="0"/>
        <w:imprint w:val="0"/>
        <w:vanish w:val="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ind w:left="1077" w:hanging="510"/>
      </w:pPr>
      <w:rPr>
        <w:rFonts w:hint="eastAsia"/>
      </w:rPr>
    </w:lvl>
    <w:lvl w:ilvl="2" w:tentative="0">
      <w:start w:val="1"/>
      <w:numFmt w:val="decimal"/>
      <w:lvlText w:val="%1.%2.%3"/>
      <w:lvlJc w:val="left"/>
      <w:pPr>
        <w:ind w:left="1077" w:hanging="510"/>
      </w:pPr>
      <w:rPr>
        <w:rFonts w:hint="eastAsia"/>
      </w:rPr>
    </w:lvl>
    <w:lvl w:ilvl="3" w:tentative="0">
      <w:start w:val="1"/>
      <w:numFmt w:val="decimal"/>
      <w:lvlText w:val="%1.%2.%3.%4"/>
      <w:lvlJc w:val="left"/>
      <w:pPr>
        <w:ind w:left="1077" w:hanging="510"/>
      </w:pPr>
      <w:rPr>
        <w:rFonts w:hint="eastAsia"/>
      </w:rPr>
    </w:lvl>
    <w:lvl w:ilvl="4" w:tentative="0">
      <w:start w:val="1"/>
      <w:numFmt w:val="decimal"/>
      <w:lvlText w:val="%1.%2.%3.%4.%5"/>
      <w:lvlJc w:val="left"/>
      <w:pPr>
        <w:ind w:left="1077" w:hanging="510"/>
      </w:pPr>
      <w:rPr>
        <w:rFonts w:hint="eastAsia"/>
      </w:rPr>
    </w:lvl>
    <w:lvl w:ilvl="5" w:tentative="0">
      <w:start w:val="1"/>
      <w:numFmt w:val="decimal"/>
      <w:lvlText w:val="%1.%2.%3.%4.%5.%6"/>
      <w:lvlJc w:val="left"/>
      <w:pPr>
        <w:ind w:left="1077" w:hanging="510"/>
      </w:pPr>
      <w:rPr>
        <w:rFonts w:hint="eastAsia"/>
      </w:rPr>
    </w:lvl>
    <w:lvl w:ilvl="6" w:tentative="0">
      <w:start w:val="1"/>
      <w:numFmt w:val="decimal"/>
      <w:lvlText w:val="%1.%2.%3.%4.%5.%6.%7"/>
      <w:lvlJc w:val="left"/>
      <w:pPr>
        <w:ind w:left="1077" w:hanging="510"/>
      </w:pPr>
      <w:rPr>
        <w:rFonts w:hint="eastAsia"/>
      </w:rPr>
    </w:lvl>
    <w:lvl w:ilvl="7" w:tentative="0">
      <w:start w:val="1"/>
      <w:numFmt w:val="decimal"/>
      <w:lvlText w:val="%1.%2.%3.%4.%5.%6.%7.%8"/>
      <w:lvlJc w:val="left"/>
      <w:pPr>
        <w:ind w:left="1077" w:hanging="510"/>
      </w:pPr>
      <w:rPr>
        <w:rFonts w:hint="eastAsia"/>
      </w:rPr>
    </w:lvl>
    <w:lvl w:ilvl="8" w:tentative="0">
      <w:start w:val="1"/>
      <w:numFmt w:val="decimal"/>
      <w:lvlText w:val="%1.%2.%3.%4.%5.%6.%7.%8.%9"/>
      <w:lvlJc w:val="left"/>
      <w:pPr>
        <w:ind w:left="1077" w:hanging="510"/>
      </w:pPr>
      <w:rPr>
        <w:rFonts w:hint="eastAsia"/>
      </w:rPr>
    </w:lvl>
  </w:abstractNum>
  <w:abstractNum w:abstractNumId="13">
    <w:nsid w:val="1F3272DF"/>
    <w:multiLevelType w:val="multilevel"/>
    <w:tmpl w:val="1F3272DF"/>
    <w:lvl w:ilvl="0" w:tentative="0">
      <w:start w:val="1"/>
      <w:numFmt w:val="none"/>
      <w:pStyle w:val="50"/>
      <w:lvlText w:val="注："/>
      <w:lvlJc w:val="left"/>
      <w:pPr>
        <w:ind w:left="737" w:hanging="374"/>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215DED4D"/>
    <w:multiLevelType w:val="multilevel"/>
    <w:tmpl w:val="215DED4D"/>
    <w:lvl w:ilvl="0" w:tentative="0">
      <w:start w:val="1"/>
      <w:numFmt w:val="upperLetter"/>
      <w:pStyle w:val="96"/>
      <w:suff w:val="nothing"/>
      <w:lvlText w:val="%1"/>
      <w:lvlJc w:val="left"/>
      <w:pPr>
        <w:tabs>
          <w:tab w:val="left" w:pos="420"/>
        </w:tabs>
        <w:ind w:left="425" w:hanging="425"/>
      </w:pPr>
      <w:rPr>
        <w:rFonts w:hint="default"/>
      </w:rPr>
    </w:lvl>
    <w:lvl w:ilvl="1" w:tentative="0">
      <w:start w:val="1"/>
      <w:numFmt w:val="decimal"/>
      <w:suff w:val="nothing"/>
      <w:lvlText w:val="表%1.%2"/>
      <w:lvlJc w:val="left"/>
      <w:pPr>
        <w:tabs>
          <w:tab w:val="left" w:pos="42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24B9E1C0"/>
    <w:multiLevelType w:val="singleLevel"/>
    <w:tmpl w:val="24B9E1C0"/>
    <w:lvl w:ilvl="0" w:tentative="0">
      <w:start w:val="1"/>
      <w:numFmt w:val="lowerLetter"/>
      <w:pStyle w:val="104"/>
      <w:lvlText w:val="%1 "/>
      <w:lvlJc w:val="left"/>
      <w:pPr>
        <w:tabs>
          <w:tab w:val="left" w:pos="539"/>
        </w:tabs>
        <w:ind w:left="539" w:hanging="119"/>
      </w:pPr>
      <w:rPr>
        <w:rFonts w:hint="default"/>
        <w:vertAlign w:val="superscript"/>
      </w:rPr>
    </w:lvl>
  </w:abstractNum>
  <w:abstractNum w:abstractNumId="16">
    <w:nsid w:val="26EF5520"/>
    <w:multiLevelType w:val="multilevel"/>
    <w:tmpl w:val="26EF5520"/>
    <w:lvl w:ilvl="0" w:tentative="0">
      <w:start w:val="1"/>
      <w:numFmt w:val="upperLetter"/>
      <w:pStyle w:val="93"/>
      <w:lvlText w:val="%1"/>
      <w:lvlJc w:val="left"/>
      <w:pPr>
        <w:tabs>
          <w:tab w:val="left" w:pos="420"/>
        </w:tabs>
        <w:ind w:left="425" w:hanging="425"/>
      </w:pPr>
      <w:rPr>
        <w:rFonts w:hint="default"/>
        <w:sz w:val="2"/>
      </w:rPr>
    </w:lvl>
    <w:lvl w:ilvl="1" w:tentative="0">
      <w:start w:val="1"/>
      <w:numFmt w:val="decimal"/>
      <w:pStyle w:val="97"/>
      <w:suff w:val="nothing"/>
      <w:lvlText w:val="表%1.%2　"/>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330E5504"/>
    <w:multiLevelType w:val="multilevel"/>
    <w:tmpl w:val="330E5504"/>
    <w:lvl w:ilvl="0" w:tentative="0">
      <w:start w:val="1"/>
      <w:numFmt w:val="decimal"/>
      <w:pStyle w:val="53"/>
      <w:suff w:val="nothing"/>
      <w:lvlText w:val="示例%1："/>
      <w:lvlJc w:val="left"/>
      <w:pPr>
        <w:ind w:left="0" w:firstLine="363"/>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3865DF63"/>
    <w:multiLevelType w:val="multilevel"/>
    <w:tmpl w:val="3865DF63"/>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bullet"/>
      <w:pStyle w:val="70"/>
      <w:lvlText w:val=""/>
      <w:lvlJc w:val="left"/>
      <w:pPr>
        <w:ind w:left="1276" w:hanging="425"/>
      </w:pPr>
      <w:rPr>
        <w:rFonts w:hint="default" w:ascii="Wingdings" w:hAnsi="Wingdings" w:cs="Wingdings"/>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39CC7EA8"/>
    <w:multiLevelType w:val="multilevel"/>
    <w:tmpl w:val="39CC7EA8"/>
    <w:lvl w:ilvl="0" w:tentative="0">
      <w:start w:val="1"/>
      <w:numFmt w:val="decimal"/>
      <w:pStyle w:val="51"/>
      <w:suff w:val="nothing"/>
      <w:lvlText w:val="注%1："/>
      <w:lvlJc w:val="left"/>
      <w:pPr>
        <w:ind w:left="811" w:hanging="448"/>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3CA542D3"/>
    <w:multiLevelType w:val="multilevel"/>
    <w:tmpl w:val="3CA542D3"/>
    <w:lvl w:ilvl="0" w:tentative="0">
      <w:start w:val="1"/>
      <w:numFmt w:val="none"/>
      <w:pStyle w:val="49"/>
      <w:lvlText w:val="——"/>
      <w:lvlJc w:val="left"/>
      <w:pPr>
        <w:tabs>
          <w:tab w:val="left" w:pos="1911"/>
        </w:tabs>
        <w:ind w:left="851" w:hanging="426"/>
      </w:pPr>
      <w:rPr>
        <w:rFonts w:hint="eastAsia" w:ascii="宋体" w:hAnsi="Times New Roman" w:eastAsia="宋体" w:cs="Times New Roman"/>
        <w:sz w:val="21"/>
        <w:lang w:eastAsia="zh-CN"/>
      </w:rPr>
    </w:lvl>
    <w:lvl w:ilvl="1" w:tentative="0">
      <w:start w:val="1"/>
      <w:numFmt w:val="decimal"/>
      <w:lvlText w:val="%1.%2"/>
      <w:lvlJc w:val="left"/>
      <w:pPr>
        <w:ind w:left="975" w:hanging="567"/>
      </w:pPr>
      <w:rPr>
        <w:rFonts w:hint="eastAsia"/>
      </w:rPr>
    </w:lvl>
    <w:lvl w:ilvl="2" w:tentative="0">
      <w:start w:val="1"/>
      <w:numFmt w:val="decimal"/>
      <w:lvlText w:val="%1.%2.%3"/>
      <w:lvlJc w:val="left"/>
      <w:pPr>
        <w:ind w:left="1401" w:hanging="567"/>
      </w:pPr>
      <w:rPr>
        <w:rFonts w:hint="eastAsia"/>
      </w:rPr>
    </w:lvl>
    <w:lvl w:ilvl="3" w:tentative="0">
      <w:start w:val="1"/>
      <w:numFmt w:val="decimal"/>
      <w:lvlText w:val="%1.%2.%3.%4"/>
      <w:lvlJc w:val="left"/>
      <w:pPr>
        <w:ind w:left="1967" w:hanging="708"/>
      </w:pPr>
      <w:rPr>
        <w:rFonts w:hint="eastAsia"/>
      </w:rPr>
    </w:lvl>
    <w:lvl w:ilvl="4" w:tentative="0">
      <w:start w:val="1"/>
      <w:numFmt w:val="decimal"/>
      <w:lvlText w:val="%1.%2.%3.%4.%5"/>
      <w:lvlJc w:val="left"/>
      <w:pPr>
        <w:ind w:left="2534" w:hanging="850"/>
      </w:pPr>
      <w:rPr>
        <w:rFonts w:hint="eastAsia"/>
      </w:rPr>
    </w:lvl>
    <w:lvl w:ilvl="5" w:tentative="0">
      <w:start w:val="1"/>
      <w:numFmt w:val="decimal"/>
      <w:lvlText w:val="%1.%2.%3.%4.%5.%6"/>
      <w:lvlJc w:val="left"/>
      <w:pPr>
        <w:ind w:left="3243" w:hanging="1134"/>
      </w:pPr>
      <w:rPr>
        <w:rFonts w:hint="eastAsia"/>
      </w:rPr>
    </w:lvl>
    <w:lvl w:ilvl="6" w:tentative="0">
      <w:start w:val="1"/>
      <w:numFmt w:val="decimal"/>
      <w:lvlText w:val="%1.%2.%3.%4.%5.%6.%7"/>
      <w:lvlJc w:val="left"/>
      <w:pPr>
        <w:ind w:left="3810" w:hanging="1276"/>
      </w:pPr>
      <w:rPr>
        <w:rFonts w:hint="eastAsia"/>
      </w:rPr>
    </w:lvl>
    <w:lvl w:ilvl="7" w:tentative="0">
      <w:start w:val="1"/>
      <w:numFmt w:val="decimal"/>
      <w:lvlText w:val="%1.%2.%3.%4.%5.%6.%7.%8"/>
      <w:lvlJc w:val="left"/>
      <w:pPr>
        <w:ind w:left="4377" w:hanging="1418"/>
      </w:pPr>
      <w:rPr>
        <w:rFonts w:hint="eastAsia"/>
      </w:rPr>
    </w:lvl>
    <w:lvl w:ilvl="8" w:tentative="0">
      <w:start w:val="1"/>
      <w:numFmt w:val="decimal"/>
      <w:lvlText w:val="%1.%2.%3.%4.%5.%6.%7.%8.%9"/>
      <w:lvlJc w:val="left"/>
      <w:pPr>
        <w:ind w:left="5085" w:hanging="1700"/>
      </w:pPr>
      <w:rPr>
        <w:rFonts w:hint="eastAsia"/>
      </w:rPr>
    </w:lvl>
  </w:abstractNum>
  <w:abstractNum w:abstractNumId="21">
    <w:nsid w:val="40C012CA"/>
    <w:multiLevelType w:val="multilevel"/>
    <w:tmpl w:val="40C012CA"/>
    <w:lvl w:ilvl="0" w:tentative="0">
      <w:start w:val="1"/>
      <w:numFmt w:val="none"/>
      <w:lvlText w:val="%1"/>
      <w:lvlJc w:val="left"/>
      <w:pPr>
        <w:ind w:left="0" w:firstLine="0"/>
      </w:pPr>
      <w:rPr>
        <w:rFonts w:hint="eastAsia" w:ascii="黑体" w:hAnsi="黑体" w:eastAsia="黑体"/>
        <w:sz w:val="21"/>
      </w:rPr>
    </w:lvl>
    <w:lvl w:ilvl="1" w:tentative="0">
      <w:start w:val="1"/>
      <w:numFmt w:val="decimal"/>
      <w:pStyle w:val="19"/>
      <w:suff w:val="nothing"/>
      <w:lvlText w:val="%2　"/>
      <w:lvlJc w:val="left"/>
      <w:pPr>
        <w:ind w:left="0" w:firstLine="0"/>
      </w:pPr>
      <w:rPr>
        <w:rFonts w:hint="default" w:ascii="黑体" w:eastAsia="黑体"/>
        <w:b w:val="0"/>
        <w:i w:val="0"/>
        <w:sz w:val="21"/>
      </w:rPr>
    </w:lvl>
    <w:lvl w:ilvl="2" w:tentative="0">
      <w:start w:val="1"/>
      <w:numFmt w:val="decimal"/>
      <w:pStyle w:val="20"/>
      <w:suff w:val="nothing"/>
      <w:lvlText w:val="%2.%3　"/>
      <w:lvlJc w:val="left"/>
      <w:pPr>
        <w:ind w:left="0" w:firstLine="0"/>
      </w:pPr>
      <w:rPr>
        <w:rFonts w:hint="default" w:ascii="黑体" w:eastAsia="黑体"/>
        <w:b w:val="0"/>
        <w:i w:val="0"/>
        <w:sz w:val="21"/>
      </w:rPr>
    </w:lvl>
    <w:lvl w:ilvl="3" w:tentative="0">
      <w:start w:val="1"/>
      <w:numFmt w:val="decimal"/>
      <w:pStyle w:val="21"/>
      <w:suff w:val="nothing"/>
      <w:lvlText w:val="%2.%3.%4　"/>
      <w:lvlJc w:val="left"/>
      <w:pPr>
        <w:ind w:left="0" w:firstLine="0"/>
      </w:pPr>
      <w:rPr>
        <w:rFonts w:hint="default" w:ascii="黑体" w:eastAsia="黑体"/>
        <w:b w:val="0"/>
        <w:i w:val="0"/>
        <w:sz w:val="21"/>
      </w:rPr>
    </w:lvl>
    <w:lvl w:ilvl="4" w:tentative="0">
      <w:start w:val="1"/>
      <w:numFmt w:val="decimal"/>
      <w:pStyle w:val="22"/>
      <w:suff w:val="nothing"/>
      <w:lvlText w:val="%2.%3.%4.%5　"/>
      <w:lvlJc w:val="left"/>
      <w:pPr>
        <w:ind w:left="0" w:firstLine="0"/>
      </w:pPr>
      <w:rPr>
        <w:rFonts w:hint="default" w:ascii="黑体" w:eastAsia="黑体"/>
        <w:b w:val="0"/>
        <w:i w:val="0"/>
        <w:sz w:val="21"/>
      </w:rPr>
    </w:lvl>
    <w:lvl w:ilvl="5" w:tentative="0">
      <w:start w:val="1"/>
      <w:numFmt w:val="decimal"/>
      <w:pStyle w:val="23"/>
      <w:suff w:val="nothing"/>
      <w:lvlText w:val="%2.%3.%4.%5.%6　"/>
      <w:lvlJc w:val="left"/>
      <w:pPr>
        <w:ind w:left="0" w:firstLine="0"/>
      </w:pPr>
      <w:rPr>
        <w:rFonts w:hint="default" w:ascii="黑体" w:eastAsia="黑体"/>
        <w:b w:val="0"/>
        <w:i w:val="0"/>
        <w:sz w:val="21"/>
      </w:rPr>
    </w:lvl>
    <w:lvl w:ilvl="6" w:tentative="0">
      <w:start w:val="1"/>
      <w:numFmt w:val="decimal"/>
      <w:pStyle w:val="24"/>
      <w:suff w:val="nothing"/>
      <w:lvlText w:val="%2.%3.%4.%5.%6.%7　"/>
      <w:lvlJc w:val="left"/>
      <w:pPr>
        <w:tabs>
          <w:tab w:val="left" w:pos="0"/>
        </w:tabs>
        <w:ind w:left="0" w:firstLine="0"/>
      </w:pPr>
      <w:rPr>
        <w:rFonts w:hint="default"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2">
    <w:nsid w:val="464A1135"/>
    <w:multiLevelType w:val="singleLevel"/>
    <w:tmpl w:val="464A1135"/>
    <w:lvl w:ilvl="0" w:tentative="0">
      <w:start w:val="1"/>
      <w:numFmt w:val="decimal"/>
      <w:pStyle w:val="108"/>
      <w:lvlText w:val="[%1]"/>
      <w:lvlJc w:val="left"/>
      <w:pPr>
        <w:tabs>
          <w:tab w:val="left" w:pos="210"/>
        </w:tabs>
        <w:ind w:left="0" w:firstLine="420"/>
      </w:pPr>
      <w:rPr>
        <w:rFonts w:hint="default" w:ascii="Calibri" w:hAnsi="Calibri" w:eastAsia="宋体" w:cs="Times New Roman"/>
        <w:sz w:val="20"/>
      </w:rPr>
    </w:lvl>
  </w:abstractNum>
  <w:abstractNum w:abstractNumId="23">
    <w:nsid w:val="4B83245B"/>
    <w:multiLevelType w:val="multilevel"/>
    <w:tmpl w:val="4B83245B"/>
    <w:lvl w:ilvl="0" w:tentative="0">
      <w:start w:val="1"/>
      <w:numFmt w:val="upperLetter"/>
      <w:pStyle w:val="95"/>
      <w:lvlText w:val="%1"/>
      <w:lvlJc w:val="left"/>
      <w:pPr>
        <w:tabs>
          <w:tab w:val="left" w:pos="420"/>
        </w:tabs>
        <w:ind w:left="425" w:hanging="425"/>
      </w:pPr>
      <w:rPr>
        <w:rFonts w:hint="default"/>
      </w:rPr>
    </w:lvl>
    <w:lvl w:ilvl="1" w:tentative="0">
      <w:start w:val="1"/>
      <w:numFmt w:val="decimal"/>
      <w:suff w:val="nothing"/>
      <w:lvlText w:val="%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4CC72894"/>
    <w:multiLevelType w:val="multilevel"/>
    <w:tmpl w:val="4CC72894"/>
    <w:lvl w:ilvl="0" w:tentative="0">
      <w:start w:val="1"/>
      <w:numFmt w:val="upperLetter"/>
      <w:suff w:val="nothing"/>
      <w:lvlText w:val="附　录　%1"/>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b w:val="0"/>
        <w:i w:val="0"/>
        <w:sz w:val="21"/>
        <w:szCs w:val="21"/>
      </w:rPr>
    </w:lvl>
    <w:lvl w:ilvl="2" w:tentative="0">
      <w:start w:val="1"/>
      <w:numFmt w:val="decimal"/>
      <w:suff w:val="space"/>
      <w:lvlText w:val="%1.%2.%3　"/>
      <w:lvlJc w:val="left"/>
      <w:pPr>
        <w:ind w:left="0" w:firstLine="0"/>
      </w:pPr>
      <w:rPr>
        <w:rFonts w:hint="eastAsia" w:ascii="黑体" w:eastAsia="黑体"/>
        <w:b w:val="0"/>
        <w:i w:val="0"/>
        <w:sz w:val="21"/>
      </w:rPr>
    </w:lvl>
    <w:lvl w:ilvl="3" w:tentative="0">
      <w:start w:val="1"/>
      <w:numFmt w:val="decimal"/>
      <w:suff w:val="space"/>
      <w:lvlText w:val="%1.%2.%3.%4　"/>
      <w:lvlJc w:val="left"/>
      <w:pPr>
        <w:ind w:left="0" w:firstLine="0"/>
      </w:pPr>
      <w:rPr>
        <w:rFonts w:hint="eastAsia" w:ascii="黑体" w:eastAsia="黑体"/>
        <w:b w:val="0"/>
        <w:i w:val="0"/>
        <w:sz w:val="21"/>
      </w:rPr>
    </w:lvl>
    <w:lvl w:ilvl="4" w:tentative="0">
      <w:start w:val="1"/>
      <w:numFmt w:val="decimal"/>
      <w:suff w:val="space"/>
      <w:lvlText w:val="%1.%2.%3.%4.%5　"/>
      <w:lvlJc w:val="left"/>
      <w:pPr>
        <w:ind w:left="0" w:firstLine="0"/>
      </w:pPr>
      <w:rPr>
        <w:rFonts w:hint="eastAsia" w:ascii="黑体" w:eastAsia="黑体"/>
        <w:b w:val="0"/>
        <w:i w:val="0"/>
        <w:sz w:val="21"/>
      </w:rPr>
    </w:lvl>
    <w:lvl w:ilvl="5" w:tentative="0">
      <w:start w:val="1"/>
      <w:numFmt w:val="decimal"/>
      <w:suff w:val="space"/>
      <w:lvlText w:val="%1.%2.%3.%4.%5.%6　"/>
      <w:lvlJc w:val="left"/>
      <w:pPr>
        <w:ind w:left="0" w:firstLine="0"/>
      </w:pPr>
      <w:rPr>
        <w:rFonts w:hint="eastAsia" w:ascii="黑体" w:eastAsia="黑体"/>
        <w:b w:val="0"/>
        <w:i w:val="0"/>
        <w:sz w:val="21"/>
      </w:rPr>
    </w:lvl>
    <w:lvl w:ilvl="6" w:tentative="0">
      <w:start w:val="1"/>
      <w:numFmt w:val="decimal"/>
      <w:suff w:val="space"/>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5">
    <w:nsid w:val="5556CBE2"/>
    <w:multiLevelType w:val="multilevel"/>
    <w:tmpl w:val="5556CBE2"/>
    <w:lvl w:ilvl="0" w:tentative="0">
      <w:start w:val="1"/>
      <w:numFmt w:val="upperLetter"/>
      <w:pStyle w:val="102"/>
      <w:lvlText w:val="%1"/>
      <w:lvlJc w:val="left"/>
      <w:pPr>
        <w:tabs>
          <w:tab w:val="left" w:pos="420"/>
        </w:tabs>
        <w:ind w:left="425" w:hanging="425"/>
      </w:pPr>
      <w:rPr>
        <w:rFonts w:hint="default" w:ascii="黑体" w:hAnsi="黑体" w:eastAsia="黑体"/>
        <w:sz w:val="2"/>
        <w:szCs w:val="2"/>
      </w:rPr>
    </w:lvl>
    <w:lvl w:ilvl="1" w:tentative="0">
      <w:start w:val="1"/>
      <w:numFmt w:val="decimal"/>
      <w:pStyle w:val="103"/>
      <w:suff w:val="nothing"/>
      <w:lvlText w:val="图%1.%2　"/>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678A74D2"/>
    <w:multiLevelType w:val="multilevel"/>
    <w:tmpl w:val="678A74D2"/>
    <w:lvl w:ilvl="0" w:tentative="0">
      <w:start w:val="1"/>
      <w:numFmt w:val="decimal"/>
      <w:pStyle w:val="48"/>
      <w:lvlText w:val="%1)"/>
      <w:lvlJc w:val="left"/>
      <w:pPr>
        <w:tabs>
          <w:tab w:val="left" w:pos="1446"/>
        </w:tabs>
        <w:ind w:left="1276" w:hanging="425"/>
      </w:pPr>
      <w:rPr>
        <w:rFonts w:hint="eastAsia" w:ascii="宋体" w:hAnsi="Times New Roman" w:eastAsia="宋体" w:cs="Times New Roman"/>
        <w:sz w:val="21"/>
        <w:lang w:eastAsia="zh-CN"/>
      </w:rPr>
    </w:lvl>
    <w:lvl w:ilvl="1" w:tentative="0">
      <w:start w:val="1"/>
      <w:numFmt w:val="decimal"/>
      <w:lvlText w:val="%1.%2"/>
      <w:lvlJc w:val="left"/>
      <w:pPr>
        <w:tabs>
          <w:tab w:val="left" w:pos="1134"/>
        </w:tabs>
        <w:ind w:left="1644" w:hanging="510"/>
      </w:pPr>
      <w:rPr>
        <w:rFonts w:hint="eastAsia"/>
      </w:rPr>
    </w:lvl>
    <w:lvl w:ilvl="2" w:tentative="0">
      <w:start w:val="1"/>
      <w:numFmt w:val="decimal"/>
      <w:lvlText w:val="%1.%2.%3"/>
      <w:lvlJc w:val="left"/>
      <w:pPr>
        <w:tabs>
          <w:tab w:val="left" w:pos="1134"/>
        </w:tabs>
        <w:ind w:left="1644" w:hanging="510"/>
      </w:pPr>
      <w:rPr>
        <w:rFonts w:hint="eastAsia"/>
      </w:rPr>
    </w:lvl>
    <w:lvl w:ilvl="3" w:tentative="0">
      <w:start w:val="1"/>
      <w:numFmt w:val="decimal"/>
      <w:lvlText w:val="%1.%2.%3.%4"/>
      <w:lvlJc w:val="left"/>
      <w:pPr>
        <w:tabs>
          <w:tab w:val="left" w:pos="1134"/>
        </w:tabs>
        <w:ind w:left="1644" w:hanging="510"/>
      </w:pPr>
      <w:rPr>
        <w:rFonts w:hint="eastAsia"/>
      </w:rPr>
    </w:lvl>
    <w:lvl w:ilvl="4" w:tentative="0">
      <w:start w:val="1"/>
      <w:numFmt w:val="decimal"/>
      <w:lvlText w:val="%1.%2.%3.%4.%5"/>
      <w:lvlJc w:val="left"/>
      <w:pPr>
        <w:tabs>
          <w:tab w:val="left" w:pos="1134"/>
        </w:tabs>
        <w:ind w:left="1644" w:hanging="510"/>
      </w:pPr>
      <w:rPr>
        <w:rFonts w:hint="eastAsia"/>
      </w:rPr>
    </w:lvl>
    <w:lvl w:ilvl="5" w:tentative="0">
      <w:start w:val="1"/>
      <w:numFmt w:val="decimal"/>
      <w:lvlText w:val="%1.%2.%3.%4.%5.%6"/>
      <w:lvlJc w:val="left"/>
      <w:pPr>
        <w:tabs>
          <w:tab w:val="left" w:pos="1134"/>
        </w:tabs>
        <w:ind w:left="1644" w:hanging="510"/>
      </w:pPr>
      <w:rPr>
        <w:rFonts w:hint="eastAsia"/>
      </w:rPr>
    </w:lvl>
    <w:lvl w:ilvl="6" w:tentative="0">
      <w:start w:val="1"/>
      <w:numFmt w:val="decimal"/>
      <w:lvlText w:val="%1.%2.%3.%4.%5.%6.%7"/>
      <w:lvlJc w:val="left"/>
      <w:pPr>
        <w:tabs>
          <w:tab w:val="left" w:pos="1134"/>
        </w:tabs>
        <w:ind w:left="1644" w:hanging="510"/>
      </w:pPr>
      <w:rPr>
        <w:rFonts w:hint="eastAsia"/>
      </w:rPr>
    </w:lvl>
    <w:lvl w:ilvl="7" w:tentative="0">
      <w:start w:val="1"/>
      <w:numFmt w:val="decimal"/>
      <w:lvlText w:val="%1.%2.%3.%4.%5.%6.%7.%8"/>
      <w:lvlJc w:val="left"/>
      <w:pPr>
        <w:tabs>
          <w:tab w:val="left" w:pos="1134"/>
        </w:tabs>
        <w:ind w:left="1644" w:hanging="510"/>
      </w:pPr>
      <w:rPr>
        <w:rFonts w:hint="eastAsia"/>
      </w:rPr>
    </w:lvl>
    <w:lvl w:ilvl="8" w:tentative="0">
      <w:start w:val="1"/>
      <w:numFmt w:val="decimal"/>
      <w:lvlText w:val="%1.%2.%3.%4.%5.%6.%7.%8.%9"/>
      <w:lvlJc w:val="left"/>
      <w:pPr>
        <w:tabs>
          <w:tab w:val="left" w:pos="1134"/>
        </w:tabs>
        <w:ind w:left="1644" w:hanging="510"/>
      </w:pPr>
      <w:rPr>
        <w:rFonts w:hint="eastAsia"/>
      </w:rPr>
    </w:lvl>
  </w:abstractNum>
  <w:abstractNum w:abstractNumId="27">
    <w:nsid w:val="750760B5"/>
    <w:multiLevelType w:val="multilevel"/>
    <w:tmpl w:val="750760B5"/>
    <w:lvl w:ilvl="0" w:tentative="0">
      <w:start w:val="1"/>
      <w:numFmt w:val="upperLetter"/>
      <w:pStyle w:val="100"/>
      <w:lvlText w:val="%1"/>
      <w:lvlJc w:val="left"/>
      <w:pPr>
        <w:tabs>
          <w:tab w:val="left" w:pos="420"/>
        </w:tabs>
        <w:ind w:left="425" w:hanging="425"/>
      </w:pPr>
      <w:rPr>
        <w:rFonts w:hint="default" w:ascii="黑体" w:hAnsi="黑体" w:eastAsia="黑体"/>
        <w:sz w:val="2"/>
        <w:szCs w:val="2"/>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7B524AC7"/>
    <w:multiLevelType w:val="multilevel"/>
    <w:tmpl w:val="7B524AC7"/>
    <w:lvl w:ilvl="0" w:tentative="0">
      <w:start w:val="1"/>
      <w:numFmt w:val="decimal"/>
      <w:pStyle w:val="72"/>
      <w:lvlText w:val="[%1]"/>
      <w:lvlJc w:val="left"/>
      <w:pPr>
        <w:tabs>
          <w:tab w:val="left" w:pos="0"/>
        </w:tabs>
        <w:ind w:left="0" w:firstLine="0"/>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4"/>
    <w:lvlOverride w:ilvl="0">
      <w:lvl w:ilvl="0" w:tentative="1">
        <w:start w:val="1"/>
        <w:numFmt w:val="upperLetter"/>
        <w:pStyle w:val="2"/>
        <w:suff w:val="nothing"/>
        <w:lvlText w:val="附　录　%1"/>
        <w:lvlJc w:val="left"/>
        <w:pPr>
          <w:ind w:left="0" w:firstLine="0"/>
        </w:pPr>
        <w:rPr>
          <w:rFonts w:hint="eastAsia" w:ascii="黑体" w:eastAsia="黑体"/>
          <w:b w:val="0"/>
          <w:i w:val="0"/>
          <w:sz w:val="21"/>
        </w:rPr>
      </w:lvl>
    </w:lvlOverride>
    <w:lvlOverride w:ilvl="1">
      <w:lvl w:ilvl="1" w:tentative="1">
        <w:start w:val="1"/>
        <w:numFmt w:val="decimal"/>
        <w:suff w:val="nothing"/>
        <w:lvlText w:val="%1.%2　"/>
        <w:lvlJc w:val="left"/>
        <w:pPr>
          <w:ind w:left="0" w:firstLine="0"/>
        </w:pPr>
        <w:rPr>
          <w:rFonts w:hint="eastAsia" w:ascii="黑体" w:eastAsia="黑体"/>
          <w:b w:val="0"/>
          <w:i w:val="0"/>
          <w:sz w:val="21"/>
          <w:szCs w:val="21"/>
        </w:rPr>
      </w:lvl>
    </w:lvlOverride>
    <w:lvlOverride w:ilvl="2">
      <w:lvl w:ilvl="2" w:tentative="1">
        <w:start w:val="1"/>
        <w:numFmt w:val="decimal"/>
        <w:suff w:val="nothing"/>
        <w:lvlText w:val="%1.%2.%3　"/>
        <w:lvlJc w:val="left"/>
        <w:pPr>
          <w:ind w:left="0" w:firstLine="0"/>
        </w:pPr>
        <w:rPr>
          <w:rFonts w:hint="eastAsia" w:ascii="黑体" w:eastAsia="黑体"/>
          <w:b w:val="0"/>
          <w:i w:val="0"/>
          <w:sz w:val="21"/>
        </w:rPr>
      </w:lvl>
    </w:lvlOverride>
    <w:lvlOverride w:ilvl="3">
      <w:lvl w:ilvl="3" w:tentative="1">
        <w:start w:val="1"/>
        <w:numFmt w:val="decimal"/>
        <w:suff w:val="nothing"/>
        <w:lvlText w:val="%1.%2.%3.%4　"/>
        <w:lvlJc w:val="left"/>
        <w:pPr>
          <w:ind w:left="0" w:firstLine="0"/>
        </w:pPr>
        <w:rPr>
          <w:rFonts w:hint="eastAsia" w:ascii="黑体" w:eastAsia="黑体"/>
          <w:b w:val="0"/>
          <w:i w:val="0"/>
          <w:sz w:val="21"/>
        </w:rPr>
      </w:lvl>
    </w:lvlOverride>
    <w:lvlOverride w:ilvl="4">
      <w:lvl w:ilvl="4" w:tentative="1">
        <w:start w:val="1"/>
        <w:numFmt w:val="decimal"/>
        <w:suff w:val="nothing"/>
        <w:lvlText w:val="%1.%2.%3.%4.%5　"/>
        <w:lvlJc w:val="left"/>
        <w:pPr>
          <w:ind w:left="0" w:firstLine="0"/>
        </w:pPr>
        <w:rPr>
          <w:rFonts w:hint="eastAsia" w:ascii="黑体" w:eastAsia="黑体"/>
          <w:b w:val="0"/>
          <w:i w:val="0"/>
          <w:sz w:val="21"/>
        </w:rPr>
      </w:lvl>
    </w:lvlOverride>
    <w:lvlOverride w:ilvl="5">
      <w:lvl w:ilvl="5" w:tentative="1">
        <w:start w:val="1"/>
        <w:numFmt w:val="decimal"/>
        <w:suff w:val="nothing"/>
        <w:lvlText w:val="%1.%2.%3.%4.%5.%6　"/>
        <w:lvlJc w:val="left"/>
        <w:pPr>
          <w:ind w:left="0" w:firstLine="0"/>
        </w:pPr>
        <w:rPr>
          <w:rFonts w:hint="eastAsia" w:ascii="黑体" w:eastAsia="黑体"/>
          <w:b w:val="0"/>
          <w:i w:val="0"/>
          <w:sz w:val="21"/>
        </w:rPr>
      </w:lvl>
    </w:lvlOverride>
    <w:lvlOverride w:ilvl="6">
      <w:lvl w:ilvl="6" w:tentative="1">
        <w:start w:val="1"/>
        <w:numFmt w:val="decimal"/>
        <w:suff w:val="nothing"/>
        <w:lvlText w:val="%1.%2.%3.%4.%5.%6.%7　"/>
        <w:lvlJc w:val="left"/>
        <w:pPr>
          <w:ind w:left="0" w:firstLine="0"/>
        </w:pPr>
        <w:rPr>
          <w:rFonts w:hint="eastAsia" w:ascii="黑体" w:eastAsia="黑体"/>
          <w:b w:val="0"/>
          <w:i w:val="0"/>
          <w:sz w:val="21"/>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
    <w:abstractNumId w:val="21"/>
  </w:num>
  <w:num w:numId="3">
    <w:abstractNumId w:val="7"/>
  </w:num>
  <w:num w:numId="4">
    <w:abstractNumId w:val="4"/>
  </w:num>
  <w:num w:numId="5">
    <w:abstractNumId w:val="1"/>
  </w:num>
  <w:num w:numId="6">
    <w:abstractNumId w:val="12"/>
  </w:num>
  <w:num w:numId="7">
    <w:abstractNumId w:val="26"/>
  </w:num>
  <w:num w:numId="8">
    <w:abstractNumId w:val="20"/>
  </w:num>
  <w:num w:numId="9">
    <w:abstractNumId w:val="13"/>
  </w:num>
  <w:num w:numId="10">
    <w:abstractNumId w:val="19"/>
  </w:num>
  <w:num w:numId="11">
    <w:abstractNumId w:val="10"/>
  </w:num>
  <w:num w:numId="12">
    <w:abstractNumId w:val="17"/>
  </w:num>
  <w:num w:numId="13">
    <w:abstractNumId w:val="18"/>
  </w:num>
  <w:num w:numId="14">
    <w:abstractNumId w:val="28"/>
  </w:num>
  <w:num w:numId="15">
    <w:abstractNumId w:val="8"/>
  </w:num>
  <w:num w:numId="16">
    <w:abstractNumId w:val="9"/>
  </w:num>
  <w:num w:numId="17">
    <w:abstractNumId w:val="16"/>
  </w:num>
  <w:num w:numId="18">
    <w:abstractNumId w:val="2"/>
  </w:num>
  <w:num w:numId="19">
    <w:abstractNumId w:val="23"/>
  </w:num>
  <w:num w:numId="20">
    <w:abstractNumId w:val="14"/>
  </w:num>
  <w:num w:numId="21">
    <w:abstractNumId w:val="6"/>
  </w:num>
  <w:num w:numId="22">
    <w:abstractNumId w:val="27"/>
  </w:num>
  <w:num w:numId="23">
    <w:abstractNumId w:val="5"/>
  </w:num>
  <w:num w:numId="24">
    <w:abstractNumId w:val="25"/>
  </w:num>
  <w:num w:numId="25">
    <w:abstractNumId w:val="15"/>
  </w:num>
  <w:num w:numId="26">
    <w:abstractNumId w:val="11"/>
  </w:num>
  <w:num w:numId="27">
    <w:abstractNumId w:val="3"/>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attachedTemplate r:id="rId1"/>
  <w:documentProtection w:edit="forms" w:enforcement="0"/>
  <w:defaultTabStop w:val="839"/>
  <w:evenAndOddHeaders w:val="1"/>
  <w:drawingGridHorizontalSpacing w:val="120"/>
  <w:drawingGridVerticalSpacing w:val="163"/>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ZTg5ZWFlM2YwY2Y5ZGFlOGI3MjhkYWExMTMwODEifQ=="/>
    <w:docVar w:name="KSOReumeCategoryDocument" w:val="0"/>
  </w:docVars>
  <w:rsids>
    <w:rsidRoot w:val="609B5B44"/>
    <w:rsid w:val="00026C19"/>
    <w:rsid w:val="000467A6"/>
    <w:rsid w:val="0007709B"/>
    <w:rsid w:val="00083A38"/>
    <w:rsid w:val="000E6E7F"/>
    <w:rsid w:val="000F6596"/>
    <w:rsid w:val="00104A6D"/>
    <w:rsid w:val="001077E3"/>
    <w:rsid w:val="00112441"/>
    <w:rsid w:val="00127E9F"/>
    <w:rsid w:val="00171196"/>
    <w:rsid w:val="00194161"/>
    <w:rsid w:val="001C572D"/>
    <w:rsid w:val="001C6649"/>
    <w:rsid w:val="001D5975"/>
    <w:rsid w:val="00251D92"/>
    <w:rsid w:val="002606DA"/>
    <w:rsid w:val="002730A9"/>
    <w:rsid w:val="0027345F"/>
    <w:rsid w:val="002868D9"/>
    <w:rsid w:val="002A71D3"/>
    <w:rsid w:val="00324997"/>
    <w:rsid w:val="0033010F"/>
    <w:rsid w:val="00356F54"/>
    <w:rsid w:val="003707AF"/>
    <w:rsid w:val="003B3E20"/>
    <w:rsid w:val="003C2D62"/>
    <w:rsid w:val="003C4255"/>
    <w:rsid w:val="003F1A2D"/>
    <w:rsid w:val="0042161D"/>
    <w:rsid w:val="00423204"/>
    <w:rsid w:val="00432430"/>
    <w:rsid w:val="00447727"/>
    <w:rsid w:val="00485468"/>
    <w:rsid w:val="0049684F"/>
    <w:rsid w:val="00522AC0"/>
    <w:rsid w:val="00531DF8"/>
    <w:rsid w:val="00557725"/>
    <w:rsid w:val="005B4C3D"/>
    <w:rsid w:val="005E676E"/>
    <w:rsid w:val="00602B1A"/>
    <w:rsid w:val="0060687F"/>
    <w:rsid w:val="0063321C"/>
    <w:rsid w:val="006859C7"/>
    <w:rsid w:val="006A483C"/>
    <w:rsid w:val="006B38B0"/>
    <w:rsid w:val="006C63C8"/>
    <w:rsid w:val="006D6280"/>
    <w:rsid w:val="007269A2"/>
    <w:rsid w:val="00764769"/>
    <w:rsid w:val="00797269"/>
    <w:rsid w:val="007A177F"/>
    <w:rsid w:val="007A3816"/>
    <w:rsid w:val="007A776C"/>
    <w:rsid w:val="007C1C81"/>
    <w:rsid w:val="00801B1B"/>
    <w:rsid w:val="00843EBC"/>
    <w:rsid w:val="00855908"/>
    <w:rsid w:val="00881140"/>
    <w:rsid w:val="00887383"/>
    <w:rsid w:val="0089559F"/>
    <w:rsid w:val="008E09B2"/>
    <w:rsid w:val="00944764"/>
    <w:rsid w:val="00954C2D"/>
    <w:rsid w:val="009961E5"/>
    <w:rsid w:val="009A1E2C"/>
    <w:rsid w:val="009B4375"/>
    <w:rsid w:val="009C3896"/>
    <w:rsid w:val="009C6274"/>
    <w:rsid w:val="009D4D17"/>
    <w:rsid w:val="009D5F0E"/>
    <w:rsid w:val="009E4C6D"/>
    <w:rsid w:val="00A0395E"/>
    <w:rsid w:val="00A075EE"/>
    <w:rsid w:val="00A26C73"/>
    <w:rsid w:val="00A5461B"/>
    <w:rsid w:val="00A63C3C"/>
    <w:rsid w:val="00A67ABC"/>
    <w:rsid w:val="00A75214"/>
    <w:rsid w:val="00A825DB"/>
    <w:rsid w:val="00AB4147"/>
    <w:rsid w:val="00B12506"/>
    <w:rsid w:val="00B4707C"/>
    <w:rsid w:val="00B95F4B"/>
    <w:rsid w:val="00BB1D06"/>
    <w:rsid w:val="00BD6992"/>
    <w:rsid w:val="00C3160A"/>
    <w:rsid w:val="00C41267"/>
    <w:rsid w:val="00C60564"/>
    <w:rsid w:val="00C74B08"/>
    <w:rsid w:val="00C81F6E"/>
    <w:rsid w:val="00CC3F78"/>
    <w:rsid w:val="00CD089E"/>
    <w:rsid w:val="00CE3A71"/>
    <w:rsid w:val="00D233C6"/>
    <w:rsid w:val="00D3770B"/>
    <w:rsid w:val="00D377F6"/>
    <w:rsid w:val="00D64D82"/>
    <w:rsid w:val="00DB2900"/>
    <w:rsid w:val="00DD498D"/>
    <w:rsid w:val="00DD658F"/>
    <w:rsid w:val="00E13266"/>
    <w:rsid w:val="00E21053"/>
    <w:rsid w:val="00E43C71"/>
    <w:rsid w:val="00E574E9"/>
    <w:rsid w:val="00E71025"/>
    <w:rsid w:val="00EF1E5F"/>
    <w:rsid w:val="00F32D45"/>
    <w:rsid w:val="00F83E88"/>
    <w:rsid w:val="00F85DD1"/>
    <w:rsid w:val="00FA7D21"/>
    <w:rsid w:val="00FD1ABF"/>
    <w:rsid w:val="00FE0C03"/>
    <w:rsid w:val="00FE305B"/>
    <w:rsid w:val="00FE5661"/>
    <w:rsid w:val="00FE6C83"/>
    <w:rsid w:val="00FF69F7"/>
    <w:rsid w:val="015E5FC5"/>
    <w:rsid w:val="01B51241"/>
    <w:rsid w:val="01DF283A"/>
    <w:rsid w:val="024F28F3"/>
    <w:rsid w:val="04CD4FB2"/>
    <w:rsid w:val="05B93FF5"/>
    <w:rsid w:val="05BC1DCB"/>
    <w:rsid w:val="06087D7D"/>
    <w:rsid w:val="066E1317"/>
    <w:rsid w:val="06C306D8"/>
    <w:rsid w:val="076318C3"/>
    <w:rsid w:val="08157B2F"/>
    <w:rsid w:val="082A2C67"/>
    <w:rsid w:val="0865341A"/>
    <w:rsid w:val="08FE00E5"/>
    <w:rsid w:val="0A164FB8"/>
    <w:rsid w:val="0AC33CDA"/>
    <w:rsid w:val="0C7C14A8"/>
    <w:rsid w:val="0D4E29F1"/>
    <w:rsid w:val="0D797B36"/>
    <w:rsid w:val="0E0F4EE8"/>
    <w:rsid w:val="0E220142"/>
    <w:rsid w:val="0E800841"/>
    <w:rsid w:val="108D3B11"/>
    <w:rsid w:val="110F45BE"/>
    <w:rsid w:val="11AF728B"/>
    <w:rsid w:val="121A48AA"/>
    <w:rsid w:val="13FC0F60"/>
    <w:rsid w:val="1400586E"/>
    <w:rsid w:val="148E19A0"/>
    <w:rsid w:val="14C47369"/>
    <w:rsid w:val="14C7387A"/>
    <w:rsid w:val="14D74140"/>
    <w:rsid w:val="155E67FA"/>
    <w:rsid w:val="15FB027F"/>
    <w:rsid w:val="16ED4262"/>
    <w:rsid w:val="16EF356D"/>
    <w:rsid w:val="170B18A8"/>
    <w:rsid w:val="178E6679"/>
    <w:rsid w:val="17AC6AF3"/>
    <w:rsid w:val="17B65106"/>
    <w:rsid w:val="17D71317"/>
    <w:rsid w:val="1A3C29BE"/>
    <w:rsid w:val="1B052CC5"/>
    <w:rsid w:val="1B1710A0"/>
    <w:rsid w:val="1B2E16CE"/>
    <w:rsid w:val="1B5C1C2F"/>
    <w:rsid w:val="1C4F6825"/>
    <w:rsid w:val="1C5D2498"/>
    <w:rsid w:val="1F09673E"/>
    <w:rsid w:val="1F27574E"/>
    <w:rsid w:val="202B7328"/>
    <w:rsid w:val="203431C1"/>
    <w:rsid w:val="20E76EB4"/>
    <w:rsid w:val="21843D08"/>
    <w:rsid w:val="21C87CA9"/>
    <w:rsid w:val="21E61CF3"/>
    <w:rsid w:val="22530CBB"/>
    <w:rsid w:val="249646FF"/>
    <w:rsid w:val="2500423F"/>
    <w:rsid w:val="262A12F8"/>
    <w:rsid w:val="278E0048"/>
    <w:rsid w:val="28463832"/>
    <w:rsid w:val="28E6111C"/>
    <w:rsid w:val="290C4C94"/>
    <w:rsid w:val="2A3E688B"/>
    <w:rsid w:val="2B1658D7"/>
    <w:rsid w:val="2C3C5198"/>
    <w:rsid w:val="2ED27DE6"/>
    <w:rsid w:val="2EDA6C9B"/>
    <w:rsid w:val="2F850CB5"/>
    <w:rsid w:val="302C3E7E"/>
    <w:rsid w:val="30A30D2F"/>
    <w:rsid w:val="30F46FAF"/>
    <w:rsid w:val="3155171C"/>
    <w:rsid w:val="31FD3DEE"/>
    <w:rsid w:val="33EE30E3"/>
    <w:rsid w:val="34017D22"/>
    <w:rsid w:val="343E1BBC"/>
    <w:rsid w:val="34D0301A"/>
    <w:rsid w:val="352549E8"/>
    <w:rsid w:val="363C1D08"/>
    <w:rsid w:val="363C7C6C"/>
    <w:rsid w:val="366B505F"/>
    <w:rsid w:val="36846C01"/>
    <w:rsid w:val="372872A1"/>
    <w:rsid w:val="375D3338"/>
    <w:rsid w:val="377B3B40"/>
    <w:rsid w:val="378863B7"/>
    <w:rsid w:val="39A5703D"/>
    <w:rsid w:val="39C520E2"/>
    <w:rsid w:val="3B7479F7"/>
    <w:rsid w:val="3C17635F"/>
    <w:rsid w:val="3C5F6A31"/>
    <w:rsid w:val="3CA646C8"/>
    <w:rsid w:val="3CB53659"/>
    <w:rsid w:val="3CEC27B8"/>
    <w:rsid w:val="3D995F73"/>
    <w:rsid w:val="405F5F05"/>
    <w:rsid w:val="40C672BD"/>
    <w:rsid w:val="40C81049"/>
    <w:rsid w:val="41715709"/>
    <w:rsid w:val="430E37B5"/>
    <w:rsid w:val="43211C92"/>
    <w:rsid w:val="436A5D90"/>
    <w:rsid w:val="44945351"/>
    <w:rsid w:val="454E0A49"/>
    <w:rsid w:val="45D02D3E"/>
    <w:rsid w:val="470C286D"/>
    <w:rsid w:val="47CA7BC1"/>
    <w:rsid w:val="47F104D4"/>
    <w:rsid w:val="481B23A6"/>
    <w:rsid w:val="48F403D8"/>
    <w:rsid w:val="495E69EE"/>
    <w:rsid w:val="4A0E4D5B"/>
    <w:rsid w:val="4C585E2C"/>
    <w:rsid w:val="4C7B756C"/>
    <w:rsid w:val="4CB66B41"/>
    <w:rsid w:val="4E761D21"/>
    <w:rsid w:val="4EE021C8"/>
    <w:rsid w:val="504117F1"/>
    <w:rsid w:val="504244E6"/>
    <w:rsid w:val="505A77E4"/>
    <w:rsid w:val="50753B17"/>
    <w:rsid w:val="510E66B3"/>
    <w:rsid w:val="511B7B18"/>
    <w:rsid w:val="51860B56"/>
    <w:rsid w:val="51AD2478"/>
    <w:rsid w:val="51D87EE1"/>
    <w:rsid w:val="534144B7"/>
    <w:rsid w:val="53932DDE"/>
    <w:rsid w:val="55F86221"/>
    <w:rsid w:val="56B0511D"/>
    <w:rsid w:val="56E74F6A"/>
    <w:rsid w:val="57E84794"/>
    <w:rsid w:val="585700CC"/>
    <w:rsid w:val="58B03032"/>
    <w:rsid w:val="58BC0C84"/>
    <w:rsid w:val="58D45546"/>
    <w:rsid w:val="594430E6"/>
    <w:rsid w:val="594C41DC"/>
    <w:rsid w:val="597F7CDB"/>
    <w:rsid w:val="59826A2C"/>
    <w:rsid w:val="59AB3693"/>
    <w:rsid w:val="59FD794F"/>
    <w:rsid w:val="5AC711CE"/>
    <w:rsid w:val="5B010A5C"/>
    <w:rsid w:val="5B8B2699"/>
    <w:rsid w:val="5C734E29"/>
    <w:rsid w:val="5CC341C0"/>
    <w:rsid w:val="5D476B3E"/>
    <w:rsid w:val="5F47231D"/>
    <w:rsid w:val="5FA03A07"/>
    <w:rsid w:val="609B5B44"/>
    <w:rsid w:val="60AF6D84"/>
    <w:rsid w:val="611D5F05"/>
    <w:rsid w:val="61394B06"/>
    <w:rsid w:val="61613168"/>
    <w:rsid w:val="61950078"/>
    <w:rsid w:val="628E2E7E"/>
    <w:rsid w:val="62970423"/>
    <w:rsid w:val="63F21DB5"/>
    <w:rsid w:val="641B2A82"/>
    <w:rsid w:val="643C6DA1"/>
    <w:rsid w:val="647453C3"/>
    <w:rsid w:val="64BC3F71"/>
    <w:rsid w:val="65D035A5"/>
    <w:rsid w:val="661F1591"/>
    <w:rsid w:val="66277585"/>
    <w:rsid w:val="66C700BB"/>
    <w:rsid w:val="67670EBA"/>
    <w:rsid w:val="67A54BE1"/>
    <w:rsid w:val="67E22F1D"/>
    <w:rsid w:val="68276EF5"/>
    <w:rsid w:val="683471B2"/>
    <w:rsid w:val="68420E31"/>
    <w:rsid w:val="68DD0AD1"/>
    <w:rsid w:val="68E05D1C"/>
    <w:rsid w:val="69200173"/>
    <w:rsid w:val="6945317C"/>
    <w:rsid w:val="6C9644B4"/>
    <w:rsid w:val="6D7B3879"/>
    <w:rsid w:val="6DA02093"/>
    <w:rsid w:val="6DDE6CE4"/>
    <w:rsid w:val="6E6A388E"/>
    <w:rsid w:val="6E9543B1"/>
    <w:rsid w:val="6E986CEF"/>
    <w:rsid w:val="6F421542"/>
    <w:rsid w:val="6FB30D6B"/>
    <w:rsid w:val="703F04DB"/>
    <w:rsid w:val="70ED739E"/>
    <w:rsid w:val="715D6B54"/>
    <w:rsid w:val="71D1155B"/>
    <w:rsid w:val="72330EA6"/>
    <w:rsid w:val="73D7659E"/>
    <w:rsid w:val="73E700A2"/>
    <w:rsid w:val="740E3D1C"/>
    <w:rsid w:val="74354387"/>
    <w:rsid w:val="74DB2EA9"/>
    <w:rsid w:val="76287114"/>
    <w:rsid w:val="76A7660D"/>
    <w:rsid w:val="77A526B5"/>
    <w:rsid w:val="77B36AA6"/>
    <w:rsid w:val="788B1D9B"/>
    <w:rsid w:val="78D50E2A"/>
    <w:rsid w:val="78D635FC"/>
    <w:rsid w:val="7A9C1F9D"/>
    <w:rsid w:val="7B4D01D8"/>
    <w:rsid w:val="7CBA1006"/>
    <w:rsid w:val="7CD526A7"/>
    <w:rsid w:val="7D592162"/>
    <w:rsid w:val="7EEB3913"/>
    <w:rsid w:val="7F5B485B"/>
    <w:rsid w:val="7FBF734C"/>
    <w:rsid w:val="7FF2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Times New Roman" w:hAnsi="Times New Roman" w:eastAsia="宋体" w:cstheme="minorBidi"/>
      <w:kern w:val="2"/>
      <w:sz w:val="24"/>
      <w:szCs w:val="21"/>
      <w:lang w:val="en-US" w:eastAsia="zh-CN" w:bidi="ar-SA"/>
    </w:rPr>
  </w:style>
  <w:style w:type="paragraph" w:styleId="2">
    <w:name w:val="heading 1"/>
    <w:link w:val="17"/>
    <w:autoRedefine/>
    <w:unhideWhenUsed/>
    <w:qFormat/>
    <w:uiPriority w:val="9"/>
    <w:pPr>
      <w:keepNext/>
      <w:keepLines/>
      <w:numPr>
        <w:ilvl w:val="0"/>
        <w:numId w:val="1"/>
      </w:numPr>
      <w:spacing w:before="560" w:after="50" w:afterLines="50"/>
      <w:jc w:val="center"/>
      <w:outlineLvl w:val="0"/>
    </w:pPr>
    <w:rPr>
      <w:rFonts w:ascii="Times New Roman" w:hAnsi="Times New Roman" w:eastAsia="黑体" w:cstheme="minorBidi"/>
      <w:bCs/>
      <w:kern w:val="44"/>
      <w:sz w:val="21"/>
      <w:szCs w:val="4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28"/>
      <w:szCs w:val="28"/>
      <w:lang w:val="en-US" w:eastAsia="en-US" w:bidi="ar-SA"/>
    </w:rPr>
  </w:style>
  <w:style w:type="paragraph" w:styleId="4">
    <w:name w:val="toc 5"/>
    <w:autoRedefine/>
    <w:unhideWhenUsed/>
    <w:qFormat/>
    <w:uiPriority w:val="39"/>
    <w:pPr>
      <w:tabs>
        <w:tab w:val="right" w:leader="middleDot" w:pos="8494"/>
      </w:tabs>
      <w:spacing w:line="300" w:lineRule="exact"/>
      <w:ind w:left="185" w:leftChars="185"/>
    </w:pPr>
    <w:rPr>
      <w:rFonts w:ascii="宋体" w:hAnsi="宋体" w:eastAsia="宋体" w:cs="宋体"/>
      <w:kern w:val="2"/>
      <w:sz w:val="21"/>
      <w:szCs w:val="21"/>
      <w:lang w:val="en-US" w:eastAsia="zh-CN" w:bidi="ar-SA"/>
    </w:rPr>
  </w:style>
  <w:style w:type="paragraph" w:styleId="5">
    <w:name w:val="toc 3"/>
    <w:autoRedefine/>
    <w:unhideWhenUsed/>
    <w:qFormat/>
    <w:uiPriority w:val="39"/>
    <w:pPr>
      <w:tabs>
        <w:tab w:val="right" w:leader="middleDot" w:pos="8494"/>
      </w:tabs>
      <w:spacing w:line="300" w:lineRule="exact"/>
      <w:ind w:left="420"/>
    </w:pPr>
    <w:rPr>
      <w:rFonts w:ascii="Times New Roman" w:hAnsi="Times New Roman" w:eastAsia="宋体" w:cs="宋体"/>
      <w:kern w:val="2"/>
      <w:sz w:val="21"/>
      <w:szCs w:val="21"/>
      <w:lang w:val="en-US" w:eastAsia="zh-CN" w:bidi="ar-SA"/>
    </w:rPr>
  </w:style>
  <w:style w:type="paragraph" w:styleId="6">
    <w:name w:val="Balloon Text"/>
    <w:basedOn w:val="1"/>
    <w:link w:val="26"/>
    <w:autoRedefine/>
    <w:semiHidden/>
    <w:unhideWhenUsed/>
    <w:qFormat/>
    <w:uiPriority w:val="99"/>
    <w:rPr>
      <w:sz w:val="18"/>
      <w:szCs w:val="18"/>
    </w:rPr>
  </w:style>
  <w:style w:type="paragraph" w:styleId="7">
    <w:name w:val="footer"/>
    <w:basedOn w:val="1"/>
    <w:link w:val="63"/>
    <w:autoRedefine/>
    <w:unhideWhenUsed/>
    <w:qFormat/>
    <w:uiPriority w:val="99"/>
    <w:pPr>
      <w:tabs>
        <w:tab w:val="center" w:pos="4153"/>
        <w:tab w:val="right" w:pos="8306"/>
      </w:tabs>
      <w:snapToGrid w:val="0"/>
      <w:jc w:val="left"/>
    </w:pPr>
    <w:rPr>
      <w:rFonts w:ascii="宋体" w:hAnsi="宋体"/>
      <w:sz w:val="18"/>
      <w:szCs w:val="18"/>
    </w:rPr>
  </w:style>
  <w:style w:type="paragraph" w:styleId="8">
    <w:name w:val="header"/>
    <w:basedOn w:val="1"/>
    <w:link w:val="54"/>
    <w:autoRedefine/>
    <w:qFormat/>
    <w:uiPriority w:val="99"/>
    <w:pPr>
      <w:tabs>
        <w:tab w:val="center" w:pos="4153"/>
        <w:tab w:val="right" w:pos="8306"/>
      </w:tabs>
      <w:snapToGrid w:val="0"/>
      <w:jc w:val="center"/>
    </w:pPr>
    <w:rPr>
      <w:rFonts w:ascii="Calibri" w:hAnsi="Calibri" w:cs="Times New Roman"/>
      <w:sz w:val="18"/>
      <w:szCs w:val="18"/>
    </w:rPr>
  </w:style>
  <w:style w:type="paragraph" w:styleId="9">
    <w:name w:val="toc 1"/>
    <w:autoRedefine/>
    <w:unhideWhenUsed/>
    <w:qFormat/>
    <w:uiPriority w:val="39"/>
    <w:pPr>
      <w:tabs>
        <w:tab w:val="right" w:leader="middleDot" w:pos="8494"/>
      </w:tabs>
      <w:spacing w:line="400" w:lineRule="exact"/>
    </w:pPr>
    <w:rPr>
      <w:rFonts w:ascii="宋体" w:hAnsi="宋体" w:eastAsia="宋体" w:cs="宋体"/>
      <w:kern w:val="2"/>
      <w:sz w:val="21"/>
      <w:szCs w:val="21"/>
      <w:lang w:val="en-US" w:eastAsia="zh-CN" w:bidi="ar-SA"/>
    </w:rPr>
  </w:style>
  <w:style w:type="paragraph" w:styleId="10">
    <w:name w:val="toc 4"/>
    <w:autoRedefine/>
    <w:unhideWhenUsed/>
    <w:qFormat/>
    <w:uiPriority w:val="39"/>
    <w:pPr>
      <w:tabs>
        <w:tab w:val="right" w:leader="middleDot" w:pos="8494"/>
      </w:tabs>
      <w:spacing w:line="300" w:lineRule="exact"/>
      <w:ind w:left="629"/>
    </w:pPr>
    <w:rPr>
      <w:rFonts w:ascii="宋体" w:hAnsi="宋体" w:eastAsia="宋体" w:cs="宋体"/>
      <w:kern w:val="2"/>
      <w:sz w:val="21"/>
      <w:szCs w:val="21"/>
      <w:lang w:val="en-US" w:eastAsia="zh-CN" w:bidi="ar-SA"/>
    </w:rPr>
  </w:style>
  <w:style w:type="paragraph" w:styleId="11">
    <w:name w:val="toc 6"/>
    <w:autoRedefine/>
    <w:unhideWhenUsed/>
    <w:qFormat/>
    <w:uiPriority w:val="39"/>
    <w:pPr>
      <w:tabs>
        <w:tab w:val="right" w:leader="middleDot" w:pos="8494"/>
      </w:tabs>
      <w:spacing w:line="300" w:lineRule="exact"/>
      <w:ind w:left="259" w:leftChars="259"/>
    </w:pPr>
    <w:rPr>
      <w:rFonts w:ascii="宋体" w:hAnsi="宋体" w:eastAsia="宋体" w:cs="宋体"/>
      <w:kern w:val="2"/>
      <w:sz w:val="21"/>
      <w:szCs w:val="21"/>
      <w:lang w:val="en-US" w:eastAsia="zh-CN" w:bidi="ar-SA"/>
    </w:rPr>
  </w:style>
  <w:style w:type="paragraph" w:styleId="12">
    <w:name w:val="toc 2"/>
    <w:autoRedefine/>
    <w:unhideWhenUsed/>
    <w:qFormat/>
    <w:uiPriority w:val="39"/>
    <w:pPr>
      <w:tabs>
        <w:tab w:val="right" w:leader="middleDot" w:pos="8494"/>
      </w:tabs>
      <w:spacing w:line="300" w:lineRule="exact"/>
      <w:ind w:left="210"/>
    </w:pPr>
    <w:rPr>
      <w:rFonts w:ascii="宋体" w:hAnsi="宋体" w:eastAsia="宋体" w:cs="宋体"/>
      <w:kern w:val="2"/>
      <w:sz w:val="21"/>
      <w:szCs w:val="21"/>
      <w:lang w:val="en-US" w:eastAsia="zh-CN" w:bidi="ar-SA"/>
    </w:rPr>
  </w:style>
  <w:style w:type="table" w:styleId="14">
    <w:name w:val="Table Grid"/>
    <w:basedOn w:val="13"/>
    <w:autoRedefine/>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标题 1 Char"/>
    <w:basedOn w:val="15"/>
    <w:link w:val="2"/>
    <w:autoRedefine/>
    <w:qFormat/>
    <w:uiPriority w:val="9"/>
    <w:rPr>
      <w:rFonts w:ascii="Times New Roman" w:hAnsi="Times New Roman" w:eastAsia="黑体"/>
      <w:bCs/>
      <w:kern w:val="44"/>
      <w:szCs w:val="44"/>
    </w:rPr>
  </w:style>
  <w:style w:type="paragraph" w:customStyle="1" w:styleId="18">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paragraph" w:customStyle="1" w:styleId="19">
    <w:name w:val="标准文件_章标题"/>
    <w:next w:val="18"/>
    <w:link w:val="25"/>
    <w:autoRedefine/>
    <w:qFormat/>
    <w:uiPriority w:val="0"/>
    <w:pPr>
      <w:numPr>
        <w:ilvl w:val="1"/>
        <w:numId w:val="2"/>
      </w:numPr>
      <w:spacing w:before="100" w:beforeLines="100" w:after="100" w:afterLines="100"/>
      <w:outlineLvl w:val="0"/>
    </w:pPr>
    <w:rPr>
      <w:rFonts w:ascii="黑体" w:hAnsi="黑体" w:eastAsia="黑体" w:cstheme="minorBidi"/>
      <w:kern w:val="2"/>
      <w:sz w:val="21"/>
      <w:szCs w:val="21"/>
      <w:lang w:val="en-US" w:eastAsia="zh-CN" w:bidi="ar-SA"/>
    </w:rPr>
  </w:style>
  <w:style w:type="paragraph" w:customStyle="1" w:styleId="20">
    <w:name w:val="标准文件_一级条标题"/>
    <w:next w:val="18"/>
    <w:autoRedefine/>
    <w:qFormat/>
    <w:uiPriority w:val="0"/>
    <w:pPr>
      <w:numPr>
        <w:ilvl w:val="2"/>
        <w:numId w:val="2"/>
      </w:numPr>
      <w:tabs>
        <w:tab w:val="left" w:pos="0"/>
      </w:tabs>
      <w:spacing w:before="50" w:beforeLines="50" w:after="50" w:afterLines="50"/>
      <w:outlineLvl w:val="1"/>
    </w:pPr>
    <w:rPr>
      <w:rFonts w:ascii="黑体" w:hAnsi="黑体" w:eastAsia="黑体" w:cstheme="minorBidi"/>
      <w:kern w:val="2"/>
      <w:sz w:val="21"/>
      <w:szCs w:val="21"/>
      <w:lang w:val="en-US" w:eastAsia="zh-CN" w:bidi="ar-SA"/>
    </w:rPr>
  </w:style>
  <w:style w:type="paragraph" w:customStyle="1" w:styleId="21">
    <w:name w:val="标准文件_二级条标题"/>
    <w:next w:val="18"/>
    <w:autoRedefine/>
    <w:qFormat/>
    <w:uiPriority w:val="0"/>
    <w:pPr>
      <w:numPr>
        <w:ilvl w:val="3"/>
        <w:numId w:val="2"/>
      </w:numPr>
      <w:spacing w:before="50" w:beforeLines="50" w:after="50" w:afterLines="50"/>
      <w:outlineLvl w:val="2"/>
    </w:pPr>
    <w:rPr>
      <w:rFonts w:ascii="黑体" w:hAnsi="黑体" w:eastAsia="黑体" w:cstheme="minorBidi"/>
      <w:kern w:val="2"/>
      <w:sz w:val="21"/>
      <w:szCs w:val="21"/>
      <w:lang w:val="en-US" w:eastAsia="zh-CN" w:bidi="ar-SA"/>
    </w:rPr>
  </w:style>
  <w:style w:type="paragraph" w:customStyle="1" w:styleId="22">
    <w:name w:val="标准文件_三级条标题"/>
    <w:next w:val="18"/>
    <w:autoRedefine/>
    <w:qFormat/>
    <w:uiPriority w:val="0"/>
    <w:pPr>
      <w:numPr>
        <w:ilvl w:val="4"/>
        <w:numId w:val="2"/>
      </w:numPr>
      <w:tabs>
        <w:tab w:val="left" w:pos="0"/>
      </w:tabs>
      <w:spacing w:before="50" w:beforeLines="50" w:after="50" w:afterLines="50"/>
      <w:outlineLvl w:val="3"/>
    </w:pPr>
    <w:rPr>
      <w:rFonts w:ascii="黑体" w:hAnsi="黑体" w:eastAsia="黑体" w:cstheme="minorBidi"/>
      <w:kern w:val="2"/>
      <w:sz w:val="21"/>
      <w:szCs w:val="21"/>
      <w:lang w:val="en-US" w:eastAsia="zh-CN" w:bidi="ar-SA"/>
    </w:rPr>
  </w:style>
  <w:style w:type="paragraph" w:customStyle="1" w:styleId="23">
    <w:name w:val="标准文件_四级条标题"/>
    <w:next w:val="18"/>
    <w:autoRedefine/>
    <w:qFormat/>
    <w:uiPriority w:val="0"/>
    <w:pPr>
      <w:numPr>
        <w:ilvl w:val="5"/>
        <w:numId w:val="2"/>
      </w:numPr>
      <w:spacing w:before="50" w:beforeLines="50" w:after="50" w:afterLines="50"/>
      <w:outlineLvl w:val="4"/>
    </w:pPr>
    <w:rPr>
      <w:rFonts w:ascii="黑体" w:hAnsi="黑体" w:eastAsia="黑体" w:cstheme="minorBidi"/>
      <w:kern w:val="2"/>
      <w:sz w:val="21"/>
      <w:szCs w:val="21"/>
      <w:lang w:val="en-US" w:eastAsia="zh-CN" w:bidi="ar-SA"/>
    </w:rPr>
  </w:style>
  <w:style w:type="paragraph" w:customStyle="1" w:styleId="24">
    <w:name w:val="标准文件_五级条标题"/>
    <w:next w:val="18"/>
    <w:autoRedefine/>
    <w:qFormat/>
    <w:uiPriority w:val="0"/>
    <w:pPr>
      <w:numPr>
        <w:ilvl w:val="6"/>
        <w:numId w:val="2"/>
      </w:numPr>
      <w:spacing w:before="50" w:beforeLines="50" w:after="50" w:afterLines="50"/>
      <w:outlineLvl w:val="5"/>
    </w:pPr>
    <w:rPr>
      <w:rFonts w:ascii="黑体" w:hAnsi="黑体" w:eastAsia="黑体" w:cstheme="minorBidi"/>
      <w:kern w:val="2"/>
      <w:sz w:val="21"/>
      <w:szCs w:val="21"/>
      <w:lang w:val="en-US" w:eastAsia="zh-CN" w:bidi="ar-SA"/>
    </w:rPr>
  </w:style>
  <w:style w:type="character" w:customStyle="1" w:styleId="25">
    <w:name w:val="标准文件_章标题 Char"/>
    <w:basedOn w:val="15"/>
    <w:link w:val="19"/>
    <w:autoRedefine/>
    <w:qFormat/>
    <w:uiPriority w:val="0"/>
    <w:rPr>
      <w:rFonts w:ascii="黑体" w:hAnsi="黑体" w:eastAsia="黑体"/>
      <w:szCs w:val="21"/>
    </w:rPr>
  </w:style>
  <w:style w:type="character" w:customStyle="1" w:styleId="26">
    <w:name w:val="批注框文本 Char"/>
    <w:basedOn w:val="15"/>
    <w:link w:val="6"/>
    <w:autoRedefine/>
    <w:semiHidden/>
    <w:qFormat/>
    <w:uiPriority w:val="99"/>
    <w:rPr>
      <w:sz w:val="18"/>
      <w:szCs w:val="18"/>
    </w:rPr>
  </w:style>
  <w:style w:type="paragraph" w:customStyle="1" w:styleId="27">
    <w:name w:val="标准文件_附录段落"/>
    <w:autoRedefine/>
    <w:qFormat/>
    <w:uiPriority w:val="0"/>
    <w:pPr>
      <w:spacing w:line="420" w:lineRule="exact"/>
      <w:ind w:firstLine="200" w:firstLineChars="200"/>
    </w:pPr>
    <w:rPr>
      <w:rFonts w:ascii="宋体" w:hAnsi="宋体" w:eastAsia="宋体" w:cstheme="minorBidi"/>
      <w:kern w:val="2"/>
      <w:sz w:val="21"/>
      <w:szCs w:val="21"/>
      <w:lang w:val="en-US" w:eastAsia="zh-CN" w:bidi="ar-SA"/>
    </w:rPr>
  </w:style>
  <w:style w:type="paragraph" w:customStyle="1" w:styleId="28">
    <w:name w:val="标准文件_附录章标题"/>
    <w:next w:val="18"/>
    <w:autoRedefine/>
    <w:qFormat/>
    <w:uiPriority w:val="0"/>
    <w:pPr>
      <w:tabs>
        <w:tab w:val="left" w:pos="0"/>
      </w:tabs>
      <w:spacing w:before="100" w:beforeLines="100" w:after="100" w:afterLines="100"/>
      <w:outlineLvl w:val="1"/>
    </w:pPr>
    <w:rPr>
      <w:rFonts w:ascii="黑体" w:hAnsi="黑体" w:eastAsia="黑体" w:cstheme="minorBidi"/>
      <w:kern w:val="2"/>
      <w:sz w:val="21"/>
      <w:szCs w:val="21"/>
      <w:lang w:val="en-US" w:eastAsia="zh-CN" w:bidi="ar-SA"/>
    </w:rPr>
  </w:style>
  <w:style w:type="paragraph" w:customStyle="1" w:styleId="29">
    <w:name w:val="标准文件_附录一级条标题"/>
    <w:next w:val="18"/>
    <w:autoRedefine/>
    <w:qFormat/>
    <w:uiPriority w:val="0"/>
    <w:pPr>
      <w:numPr>
        <w:ilvl w:val="1"/>
        <w:numId w:val="3"/>
      </w:numPr>
      <w:spacing w:before="50" w:beforeLines="50" w:after="50" w:afterLines="50"/>
      <w:jc w:val="both"/>
      <w:outlineLvl w:val="2"/>
    </w:pPr>
    <w:rPr>
      <w:rFonts w:ascii="黑体" w:hAnsi="黑体" w:eastAsia="黑体" w:cstheme="minorBidi"/>
      <w:kern w:val="2"/>
      <w:sz w:val="21"/>
      <w:szCs w:val="24"/>
      <w:lang w:val="en-US" w:eastAsia="zh-CN" w:bidi="ar-SA"/>
    </w:rPr>
  </w:style>
  <w:style w:type="paragraph" w:customStyle="1" w:styleId="30">
    <w:name w:val="标准文件_附录二级条标题"/>
    <w:next w:val="18"/>
    <w:autoRedefine/>
    <w:qFormat/>
    <w:uiPriority w:val="0"/>
    <w:pPr>
      <w:numPr>
        <w:ilvl w:val="2"/>
        <w:numId w:val="3"/>
      </w:numPr>
      <w:spacing w:before="50" w:beforeLines="50" w:after="50" w:afterLines="50"/>
      <w:jc w:val="both"/>
      <w:outlineLvl w:val="3"/>
    </w:pPr>
    <w:rPr>
      <w:rFonts w:ascii="黑体" w:hAnsi="黑体" w:eastAsia="黑体" w:cstheme="minorBidi"/>
      <w:kern w:val="2"/>
      <w:sz w:val="21"/>
      <w:szCs w:val="24"/>
      <w:lang w:val="en-US" w:eastAsia="zh-CN" w:bidi="ar-SA"/>
    </w:rPr>
  </w:style>
  <w:style w:type="paragraph" w:customStyle="1" w:styleId="31">
    <w:name w:val="标准文件_附录三级条标题"/>
    <w:next w:val="18"/>
    <w:autoRedefine/>
    <w:qFormat/>
    <w:uiPriority w:val="0"/>
    <w:pPr>
      <w:numPr>
        <w:ilvl w:val="3"/>
        <w:numId w:val="3"/>
      </w:numPr>
      <w:spacing w:before="50" w:beforeLines="50" w:after="50" w:afterLines="50"/>
      <w:jc w:val="both"/>
      <w:outlineLvl w:val="4"/>
    </w:pPr>
    <w:rPr>
      <w:rFonts w:ascii="黑体" w:hAnsi="黑体" w:eastAsia="黑体" w:cstheme="minorBidi"/>
      <w:kern w:val="2"/>
      <w:sz w:val="21"/>
      <w:szCs w:val="24"/>
      <w:lang w:val="en-US" w:eastAsia="zh-CN" w:bidi="ar-SA"/>
    </w:rPr>
  </w:style>
  <w:style w:type="paragraph" w:customStyle="1" w:styleId="32">
    <w:name w:val="标准文件_附录四级条标题"/>
    <w:next w:val="18"/>
    <w:autoRedefine/>
    <w:qFormat/>
    <w:uiPriority w:val="0"/>
    <w:pPr>
      <w:numPr>
        <w:ilvl w:val="4"/>
        <w:numId w:val="3"/>
      </w:numPr>
      <w:spacing w:before="50" w:beforeLines="50" w:after="50" w:afterLines="50"/>
      <w:jc w:val="both"/>
      <w:outlineLvl w:val="5"/>
    </w:pPr>
    <w:rPr>
      <w:rFonts w:ascii="黑体" w:hAnsi="黑体" w:eastAsia="黑体" w:cstheme="minorBidi"/>
      <w:kern w:val="2"/>
      <w:sz w:val="21"/>
      <w:szCs w:val="24"/>
      <w:lang w:val="en-US" w:eastAsia="zh-CN" w:bidi="ar-SA"/>
    </w:rPr>
  </w:style>
  <w:style w:type="paragraph" w:customStyle="1" w:styleId="33">
    <w:name w:val="标准文件_附录五级条标题"/>
    <w:next w:val="18"/>
    <w:autoRedefine/>
    <w:qFormat/>
    <w:uiPriority w:val="0"/>
    <w:pPr>
      <w:numPr>
        <w:ilvl w:val="5"/>
        <w:numId w:val="3"/>
      </w:numPr>
      <w:spacing w:before="50" w:beforeLines="50" w:after="50" w:afterLines="50"/>
      <w:jc w:val="both"/>
      <w:outlineLvl w:val="6"/>
    </w:pPr>
    <w:rPr>
      <w:rFonts w:ascii="黑体" w:hAnsi="黑体" w:eastAsia="黑体" w:cstheme="minorBidi"/>
      <w:kern w:val="2"/>
      <w:sz w:val="21"/>
      <w:szCs w:val="24"/>
      <w:lang w:val="en-US" w:eastAsia="zh-CN" w:bidi="ar-SA"/>
    </w:rPr>
  </w:style>
  <w:style w:type="table" w:customStyle="1" w:styleId="34">
    <w:name w:val="标准文件_表格"/>
    <w:basedOn w:val="13"/>
    <w:autoRedefine/>
    <w:qFormat/>
    <w:uiPriority w:val="99"/>
    <w:pPr>
      <w:jc w:val="center"/>
    </w:pPr>
    <w:rPr>
      <w:rFonts w:ascii="宋体" w:hAnsi="宋体"/>
      <w:szCs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tblStylePr w:type="firstRow">
      <w:rPr>
        <w:rFonts w:eastAsia="黑体"/>
        <w:sz w:val="21"/>
      </w:rPr>
      <w:tcPr>
        <w:tcBorders>
          <w:top w:val="single" w:color="auto" w:sz="12" w:space="0"/>
          <w:left w:val="single" w:color="auto" w:sz="12" w:space="0"/>
          <w:bottom w:val="single" w:color="auto" w:sz="12" w:space="0"/>
          <w:right w:val="single" w:color="auto" w:sz="12" w:space="0"/>
        </w:tcBorders>
      </w:tcPr>
    </w:tblStylePr>
  </w:style>
  <w:style w:type="paragraph" w:customStyle="1" w:styleId="35">
    <w:name w:val="标准文件_表格内容"/>
    <w:basedOn w:val="1"/>
    <w:autoRedefine/>
    <w:qFormat/>
    <w:uiPriority w:val="0"/>
    <w:pPr>
      <w:spacing w:line="300" w:lineRule="atLeast"/>
      <w:jc w:val="left"/>
    </w:pPr>
    <w:rPr>
      <w:rFonts w:ascii="宋体" w:hAnsi="宋体" w:cs="Times New Roman"/>
      <w:sz w:val="18"/>
    </w:rPr>
  </w:style>
  <w:style w:type="paragraph" w:customStyle="1" w:styleId="36">
    <w:name w:val="标准文件_表格首行"/>
    <w:autoRedefine/>
    <w:qFormat/>
    <w:uiPriority w:val="0"/>
    <w:pPr>
      <w:spacing w:line="300" w:lineRule="atLeast"/>
      <w:jc w:val="center"/>
    </w:pPr>
    <w:rPr>
      <w:rFonts w:ascii="宋体" w:hAnsi="宋体" w:eastAsia="宋体" w:cs="Times New Roman"/>
      <w:kern w:val="2"/>
      <w:sz w:val="18"/>
      <w:szCs w:val="21"/>
      <w:lang w:val="en-US" w:eastAsia="zh-CN" w:bidi="ar-SA"/>
    </w:rPr>
  </w:style>
  <w:style w:type="paragraph" w:customStyle="1" w:styleId="37">
    <w:name w:val="标准文件_表格题注"/>
    <w:autoRedefine/>
    <w:qFormat/>
    <w:uiPriority w:val="0"/>
    <w:pPr>
      <w:numPr>
        <w:ilvl w:val="0"/>
        <w:numId w:val="4"/>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38">
    <w:name w:val="标准文件_公式"/>
    <w:autoRedefine/>
    <w:qFormat/>
    <w:uiPriority w:val="0"/>
    <w:pPr>
      <w:tabs>
        <w:tab w:val="center" w:pos="4064"/>
        <w:tab w:val="right" w:leader="middleDot" w:pos="8382"/>
      </w:tabs>
    </w:pPr>
    <w:rPr>
      <w:rFonts w:ascii="宋体" w:hAnsi="宋体" w:eastAsia="宋体" w:cstheme="minorBidi"/>
      <w:kern w:val="2"/>
      <w:sz w:val="24"/>
      <w:szCs w:val="21"/>
      <w:lang w:val="en-US" w:eastAsia="zh-CN" w:bidi="ar-SA"/>
    </w:rPr>
  </w:style>
  <w:style w:type="paragraph" w:customStyle="1" w:styleId="39">
    <w:name w:val="标准文件_结构标题"/>
    <w:autoRedefine/>
    <w:qFormat/>
    <w:uiPriority w:val="0"/>
    <w:pPr>
      <w:spacing w:before="480" w:after="150" w:afterLines="150"/>
      <w:jc w:val="center"/>
      <w:outlineLvl w:val="0"/>
    </w:pPr>
    <w:rPr>
      <w:rFonts w:ascii="黑体" w:hAnsi="黑体" w:eastAsia="黑体" w:cstheme="minorBidi"/>
      <w:kern w:val="2"/>
      <w:sz w:val="32"/>
      <w:szCs w:val="21"/>
      <w:lang w:val="en-US" w:eastAsia="zh-CN" w:bidi="ar-SA"/>
    </w:rPr>
  </w:style>
  <w:style w:type="paragraph" w:customStyle="1" w:styleId="40">
    <w:name w:val="标准文件_文本标题"/>
    <w:basedOn w:val="39"/>
    <w:link w:val="41"/>
    <w:autoRedefine/>
    <w:qFormat/>
    <w:uiPriority w:val="0"/>
    <w:pPr>
      <w:spacing w:before="640" w:after="100" w:line="400" w:lineRule="exact"/>
      <w:outlineLvl w:val="9"/>
    </w:pPr>
  </w:style>
  <w:style w:type="character" w:customStyle="1" w:styleId="41">
    <w:name w:val="标准文件_文本标题 Char"/>
    <w:basedOn w:val="15"/>
    <w:link w:val="40"/>
    <w:autoRedefine/>
    <w:qFormat/>
    <w:uiPriority w:val="0"/>
    <w:rPr>
      <w:rFonts w:ascii="黑体" w:hAnsi="黑体" w:eastAsia="黑体"/>
      <w:sz w:val="32"/>
      <w:szCs w:val="21"/>
    </w:rPr>
  </w:style>
  <w:style w:type="paragraph" w:customStyle="1" w:styleId="42">
    <w:name w:val="标准文件_图片"/>
    <w:autoRedefine/>
    <w:qFormat/>
    <w:uiPriority w:val="0"/>
    <w:pPr>
      <w:jc w:val="center"/>
    </w:pPr>
    <w:rPr>
      <w:rFonts w:ascii="宋体" w:hAnsi="宋体" w:eastAsia="宋体" w:cstheme="minorBidi"/>
      <w:kern w:val="2"/>
      <w:sz w:val="24"/>
      <w:szCs w:val="21"/>
      <w:lang w:val="en-US" w:eastAsia="zh-CN" w:bidi="ar-SA"/>
    </w:rPr>
  </w:style>
  <w:style w:type="paragraph" w:customStyle="1" w:styleId="43">
    <w:name w:val="标准文件_图片题注"/>
    <w:autoRedefine/>
    <w:qFormat/>
    <w:uiPriority w:val="0"/>
    <w:pPr>
      <w:numPr>
        <w:ilvl w:val="0"/>
        <w:numId w:val="5"/>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44">
    <w:name w:val="标准文件_页脚"/>
    <w:autoRedefine/>
    <w:qFormat/>
    <w:uiPriority w:val="0"/>
    <w:pPr>
      <w:jc w:val="center"/>
    </w:pPr>
    <w:rPr>
      <w:rFonts w:ascii="宋体" w:hAnsi="宋体" w:eastAsia="宋体" w:cstheme="minorBidi"/>
      <w:kern w:val="2"/>
      <w:sz w:val="18"/>
      <w:szCs w:val="18"/>
      <w:lang w:val="en-US" w:eastAsia="zh-CN" w:bidi="ar-SA"/>
    </w:rPr>
  </w:style>
  <w:style w:type="paragraph" w:customStyle="1" w:styleId="45">
    <w:name w:val="标准文件_页眉"/>
    <w:autoRedefine/>
    <w:qFormat/>
    <w:uiPriority w:val="0"/>
    <w:pPr>
      <w:jc w:val="center"/>
    </w:pPr>
    <w:rPr>
      <w:rFonts w:ascii="宋体" w:hAnsi="宋体" w:eastAsia="宋体" w:cstheme="minorBidi"/>
      <w:kern w:val="2"/>
      <w:sz w:val="18"/>
      <w:szCs w:val="18"/>
      <w:lang w:val="en-US" w:eastAsia="zh-CN" w:bidi="ar-SA"/>
    </w:rPr>
  </w:style>
  <w:style w:type="paragraph" w:customStyle="1" w:styleId="46">
    <w:name w:val="标准文件_脚注尾注"/>
    <w:basedOn w:val="18"/>
    <w:autoRedefine/>
    <w:qFormat/>
    <w:uiPriority w:val="0"/>
    <w:pPr>
      <w:ind w:left="150" w:hanging="150" w:hangingChars="80"/>
    </w:pPr>
    <w:rPr>
      <w:sz w:val="18"/>
    </w:rPr>
  </w:style>
  <w:style w:type="paragraph" w:customStyle="1" w:styleId="47">
    <w:name w:val="标准文件_字母列项"/>
    <w:autoRedefine/>
    <w:qFormat/>
    <w:uiPriority w:val="0"/>
    <w:pPr>
      <w:numPr>
        <w:ilvl w:val="0"/>
        <w:numId w:val="6"/>
      </w:numPr>
    </w:pPr>
    <w:rPr>
      <w:rFonts w:ascii="宋体" w:hAnsi="宋体" w:eastAsia="宋体" w:cs="Times New Roman"/>
      <w:kern w:val="2"/>
      <w:sz w:val="21"/>
      <w:szCs w:val="18"/>
      <w:lang w:val="en-US" w:eastAsia="zh-CN" w:bidi="ar-SA"/>
    </w:rPr>
  </w:style>
  <w:style w:type="paragraph" w:customStyle="1" w:styleId="48">
    <w:name w:val="标准文件_数字列项"/>
    <w:autoRedefine/>
    <w:qFormat/>
    <w:uiPriority w:val="0"/>
    <w:pPr>
      <w:numPr>
        <w:ilvl w:val="0"/>
        <w:numId w:val="7"/>
      </w:numPr>
    </w:pPr>
    <w:rPr>
      <w:rFonts w:ascii="宋体" w:hAnsi="宋体" w:eastAsia="宋体" w:cstheme="minorBidi"/>
      <w:kern w:val="2"/>
      <w:sz w:val="21"/>
      <w:szCs w:val="18"/>
      <w:lang w:val="en-US" w:eastAsia="zh-CN" w:bidi="ar-SA"/>
    </w:rPr>
  </w:style>
  <w:style w:type="paragraph" w:customStyle="1" w:styleId="49">
    <w:name w:val="标准文件_符号列项"/>
    <w:autoRedefine/>
    <w:qFormat/>
    <w:uiPriority w:val="0"/>
    <w:pPr>
      <w:numPr>
        <w:ilvl w:val="0"/>
        <w:numId w:val="8"/>
      </w:numPr>
    </w:pPr>
    <w:rPr>
      <w:rFonts w:ascii="宋体" w:hAnsi="宋体" w:eastAsia="宋体" w:cstheme="minorBidi"/>
      <w:kern w:val="2"/>
      <w:sz w:val="21"/>
      <w:szCs w:val="18"/>
      <w:lang w:val="en-US" w:eastAsia="zh-CN" w:bidi="ar-SA"/>
    </w:rPr>
  </w:style>
  <w:style w:type="paragraph" w:customStyle="1" w:styleId="50">
    <w:name w:val="标准文件_单条注释"/>
    <w:autoRedefine/>
    <w:qFormat/>
    <w:uiPriority w:val="0"/>
    <w:pPr>
      <w:numPr>
        <w:ilvl w:val="0"/>
        <w:numId w:val="9"/>
      </w:numPr>
    </w:pPr>
    <w:rPr>
      <w:rFonts w:ascii="宋体" w:hAnsi="宋体" w:eastAsia="宋体" w:cstheme="minorBidi"/>
      <w:kern w:val="2"/>
      <w:sz w:val="18"/>
      <w:szCs w:val="21"/>
      <w:lang w:val="en-US" w:eastAsia="zh-CN" w:bidi="ar-SA"/>
    </w:rPr>
  </w:style>
  <w:style w:type="paragraph" w:customStyle="1" w:styleId="51">
    <w:name w:val="标准文件_多条注释"/>
    <w:autoRedefine/>
    <w:qFormat/>
    <w:uiPriority w:val="0"/>
    <w:pPr>
      <w:numPr>
        <w:ilvl w:val="0"/>
        <w:numId w:val="10"/>
      </w:numPr>
    </w:pPr>
    <w:rPr>
      <w:rFonts w:ascii="宋体" w:hAnsi="宋体" w:eastAsia="宋体" w:cstheme="minorBidi"/>
      <w:kern w:val="2"/>
      <w:sz w:val="18"/>
      <w:szCs w:val="21"/>
      <w:lang w:val="en-US" w:eastAsia="zh-CN" w:bidi="ar-SA"/>
    </w:rPr>
  </w:style>
  <w:style w:type="paragraph" w:customStyle="1" w:styleId="52">
    <w:name w:val="标准文件_单条示例"/>
    <w:autoRedefine/>
    <w:qFormat/>
    <w:uiPriority w:val="0"/>
    <w:pPr>
      <w:numPr>
        <w:ilvl w:val="0"/>
        <w:numId w:val="11"/>
      </w:numPr>
    </w:pPr>
    <w:rPr>
      <w:rFonts w:ascii="宋体" w:hAnsi="宋体" w:eastAsia="宋体" w:cstheme="minorBidi"/>
      <w:kern w:val="2"/>
      <w:sz w:val="18"/>
      <w:szCs w:val="18"/>
      <w:lang w:val="en-US" w:eastAsia="zh-CN" w:bidi="ar-SA"/>
    </w:rPr>
  </w:style>
  <w:style w:type="paragraph" w:customStyle="1" w:styleId="53">
    <w:name w:val="标准文件_多条示例"/>
    <w:autoRedefine/>
    <w:qFormat/>
    <w:uiPriority w:val="0"/>
    <w:pPr>
      <w:numPr>
        <w:ilvl w:val="0"/>
        <w:numId w:val="12"/>
      </w:numPr>
    </w:pPr>
    <w:rPr>
      <w:rFonts w:ascii="宋体" w:hAnsi="宋体" w:eastAsia="宋体" w:cstheme="minorBidi"/>
      <w:kern w:val="2"/>
      <w:sz w:val="18"/>
      <w:szCs w:val="21"/>
      <w:lang w:val="en-US" w:eastAsia="zh-CN" w:bidi="ar-SA"/>
    </w:rPr>
  </w:style>
  <w:style w:type="character" w:customStyle="1" w:styleId="54">
    <w:name w:val="页眉 Char"/>
    <w:link w:val="8"/>
    <w:autoRedefine/>
    <w:qFormat/>
    <w:uiPriority w:val="99"/>
    <w:rPr>
      <w:rFonts w:ascii="Calibri" w:hAnsi="Calibri" w:eastAsia="宋体" w:cs="Times New Roman"/>
      <w:sz w:val="18"/>
      <w:szCs w:val="18"/>
    </w:rPr>
  </w:style>
  <w:style w:type="paragraph" w:customStyle="1" w:styleId="55">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56">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黑体" w:hAnsi="黑体" w:eastAsia="黑体" w:cs="Times New Roman"/>
      <w:b/>
      <w:bCs/>
      <w:w w:val="148"/>
      <w:sz w:val="48"/>
      <w:lang w:val="en-US" w:eastAsia="zh-CN" w:bidi="ar-SA"/>
    </w:rPr>
  </w:style>
  <w:style w:type="paragraph" w:customStyle="1" w:styleId="57">
    <w:name w:val="封面标准英文名称"/>
    <w:basedOn w:val="1"/>
    <w:autoRedefine/>
    <w:qFormat/>
    <w:uiPriority w:val="0"/>
    <w:pPr>
      <w:framePr w:w="9639" w:h="6917" w:hRule="exact" w:wrap="around" w:vAnchor="page" w:hAnchor="page" w:xAlign="center" w:y="6408" w:anchorLock="1"/>
      <w:spacing w:before="370" w:line="400" w:lineRule="exact"/>
      <w:jc w:val="center"/>
      <w:textAlignment w:val="center"/>
    </w:pPr>
    <w:rPr>
      <w:rFonts w:ascii="黑体" w:hAnsi="黑体" w:eastAsia="黑体" w:cs="Times New Roman"/>
      <w:kern w:val="0"/>
      <w:sz w:val="28"/>
      <w:szCs w:val="28"/>
    </w:rPr>
  </w:style>
  <w:style w:type="paragraph" w:customStyle="1" w:styleId="58">
    <w:name w:val="其他发布日期"/>
    <w:basedOn w:val="1"/>
    <w:autoRedefine/>
    <w:qFormat/>
    <w:uiPriority w:val="0"/>
    <w:pPr>
      <w:framePr w:w="3997" w:h="471" w:hRule="exact" w:vSpace="181" w:wrap="around" w:vAnchor="page" w:hAnchor="text" w:x="1419" w:y="14097" w:anchorLock="1"/>
      <w:widowControl/>
      <w:jc w:val="left"/>
    </w:pPr>
    <w:rPr>
      <w:rFonts w:eastAsia="黑体" w:cs="Times New Roman"/>
      <w:kern w:val="0"/>
      <w:sz w:val="28"/>
      <w:szCs w:val="20"/>
    </w:rPr>
  </w:style>
  <w:style w:type="paragraph" w:customStyle="1" w:styleId="59">
    <w:name w:val="其他实施日期"/>
    <w:basedOn w:val="1"/>
    <w:autoRedefine/>
    <w:qFormat/>
    <w:uiPriority w:val="0"/>
    <w:pPr>
      <w:framePr w:w="3997" w:h="471" w:hRule="exact" w:vSpace="181" w:wrap="around" w:vAnchor="page" w:hAnchor="text" w:x="7089" w:y="14097" w:anchorLock="1"/>
      <w:widowControl/>
      <w:jc w:val="right"/>
    </w:pPr>
    <w:rPr>
      <w:rFonts w:eastAsia="黑体" w:cs="Times New Roman"/>
      <w:kern w:val="0"/>
      <w:sz w:val="28"/>
      <w:szCs w:val="20"/>
    </w:rPr>
  </w:style>
  <w:style w:type="paragraph" w:customStyle="1" w:styleId="60">
    <w:name w:val="标准文件_文件编号"/>
    <w:basedOn w:val="1"/>
    <w:autoRedefine/>
    <w:qFormat/>
    <w:uiPriority w:val="0"/>
    <w:pPr>
      <w:framePr w:w="9356" w:h="624" w:hRule="exact" w:hSpace="181" w:vSpace="181" w:wrap="auto" w:vAnchor="page" w:hAnchor="page" w:x="1419" w:y="3284"/>
      <w:widowControl/>
      <w:wordWrap w:val="0"/>
      <w:autoSpaceDE w:val="0"/>
      <w:autoSpaceDN w:val="0"/>
      <w:spacing w:line="280" w:lineRule="exact"/>
      <w:jc w:val="right"/>
    </w:pPr>
    <w:rPr>
      <w:rFonts w:ascii="黑体" w:eastAsia="黑体" w:cs="Times New Roman"/>
      <w:bCs/>
      <w:kern w:val="0"/>
      <w:sz w:val="28"/>
      <w:szCs w:val="28"/>
    </w:rPr>
  </w:style>
  <w:style w:type="paragraph" w:customStyle="1" w:styleId="61">
    <w:name w:val="标准文件_替换文件编号"/>
    <w:basedOn w:val="60"/>
    <w:autoRedefine/>
    <w:qFormat/>
    <w:uiPriority w:val="0"/>
    <w:pPr>
      <w:spacing w:before="57"/>
    </w:pPr>
    <w:rPr>
      <w:sz w:val="21"/>
    </w:rPr>
  </w:style>
  <w:style w:type="paragraph" w:customStyle="1" w:styleId="62">
    <w:name w:val="标准文件_文件名称"/>
    <w:basedOn w:val="1"/>
    <w:next w:val="1"/>
    <w:autoRedefine/>
    <w:qFormat/>
    <w:uiPriority w:val="0"/>
    <w:pPr>
      <w:framePr w:w="9639" w:h="6976" w:hRule="exact" w:wrap="auto" w:vAnchor="page" w:hAnchor="page" w:y="6408"/>
      <w:widowControl/>
      <w:spacing w:line="700" w:lineRule="exact"/>
      <w:jc w:val="center"/>
    </w:pPr>
    <w:rPr>
      <w:rFonts w:ascii="黑体" w:hAnsi="黑体" w:eastAsia="黑体" w:cs="Times New Roman"/>
      <w:bCs/>
      <w:kern w:val="0"/>
      <w:sz w:val="52"/>
      <w:szCs w:val="20"/>
    </w:rPr>
  </w:style>
  <w:style w:type="character" w:customStyle="1" w:styleId="63">
    <w:name w:val="页脚 Char"/>
    <w:basedOn w:val="15"/>
    <w:link w:val="7"/>
    <w:autoRedefine/>
    <w:qFormat/>
    <w:uiPriority w:val="99"/>
    <w:rPr>
      <w:rFonts w:ascii="宋体" w:hAnsi="宋体" w:eastAsia="宋体"/>
      <w:sz w:val="18"/>
      <w:szCs w:val="18"/>
    </w:rPr>
  </w:style>
  <w:style w:type="paragraph" w:customStyle="1" w:styleId="64">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cs="Times New Roman"/>
      <w:w w:val="135"/>
      <w:kern w:val="0"/>
      <w:sz w:val="36"/>
      <w:szCs w:val="20"/>
    </w:rPr>
  </w:style>
  <w:style w:type="character" w:customStyle="1" w:styleId="65">
    <w:name w:val="发布"/>
    <w:basedOn w:val="15"/>
    <w:autoRedefine/>
    <w:qFormat/>
    <w:uiPriority w:val="0"/>
    <w:rPr>
      <w:rFonts w:ascii="黑体" w:eastAsia="黑体"/>
      <w:spacing w:val="85"/>
      <w:w w:val="100"/>
      <w:position w:val="3"/>
      <w:sz w:val="28"/>
      <w:szCs w:val="28"/>
    </w:rPr>
  </w:style>
  <w:style w:type="paragraph" w:customStyle="1" w:styleId="66">
    <w:name w:val="标准文件_术语"/>
    <w:basedOn w:val="1"/>
    <w:link w:val="67"/>
    <w:autoRedefine/>
    <w:qFormat/>
    <w:uiPriority w:val="0"/>
    <w:pPr>
      <w:widowControl/>
      <w:spacing w:line="300" w:lineRule="auto"/>
      <w:ind w:firstLine="420" w:firstLineChars="200"/>
      <w:jc w:val="left"/>
    </w:pPr>
    <w:rPr>
      <w:rFonts w:ascii="黑体" w:hAnsi="黑体" w:eastAsia="黑体"/>
      <w:sz w:val="21"/>
    </w:rPr>
  </w:style>
  <w:style w:type="character" w:customStyle="1" w:styleId="67">
    <w:name w:val="标准文件_术语 Char"/>
    <w:basedOn w:val="15"/>
    <w:link w:val="66"/>
    <w:autoRedefine/>
    <w:qFormat/>
    <w:uiPriority w:val="0"/>
    <w:rPr>
      <w:rFonts w:ascii="黑体" w:hAnsi="黑体" w:eastAsia="黑体"/>
      <w:szCs w:val="21"/>
    </w:rPr>
  </w:style>
  <w:style w:type="paragraph" w:customStyle="1" w:styleId="68">
    <w:name w:val="标准文件_术语标题"/>
    <w:basedOn w:val="1"/>
    <w:link w:val="69"/>
    <w:autoRedefine/>
    <w:qFormat/>
    <w:uiPriority w:val="0"/>
    <w:pPr>
      <w:widowControl/>
      <w:spacing w:line="300" w:lineRule="auto"/>
      <w:jc w:val="left"/>
    </w:pPr>
    <w:rPr>
      <w:rFonts w:ascii="黑体" w:hAnsi="黑体" w:eastAsia="黑体"/>
      <w:sz w:val="21"/>
    </w:rPr>
  </w:style>
  <w:style w:type="character" w:customStyle="1" w:styleId="69">
    <w:name w:val="标准文件_术语标题 Char"/>
    <w:basedOn w:val="15"/>
    <w:link w:val="68"/>
    <w:autoRedefine/>
    <w:qFormat/>
    <w:uiPriority w:val="0"/>
    <w:rPr>
      <w:rFonts w:ascii="黑体" w:hAnsi="黑体" w:eastAsia="黑体"/>
      <w:szCs w:val="21"/>
    </w:rPr>
  </w:style>
  <w:style w:type="paragraph" w:customStyle="1" w:styleId="70">
    <w:name w:val="标准文件_符号列项2"/>
    <w:autoRedefine/>
    <w:qFormat/>
    <w:uiPriority w:val="0"/>
    <w:pPr>
      <w:numPr>
        <w:ilvl w:val="1"/>
        <w:numId w:val="13"/>
      </w:numPr>
    </w:pPr>
    <w:rPr>
      <w:rFonts w:ascii="宋体" w:hAnsi="宋体" w:eastAsia="宋体" w:cs="Times New Roman"/>
      <w:sz w:val="21"/>
      <w:lang w:val="en-US" w:eastAsia="zh-CN" w:bidi="ar-SA"/>
    </w:rPr>
  </w:style>
  <w:style w:type="character" w:styleId="71">
    <w:name w:val="Placeholder Text"/>
    <w:basedOn w:val="15"/>
    <w:autoRedefine/>
    <w:semiHidden/>
    <w:qFormat/>
    <w:uiPriority w:val="99"/>
    <w:rPr>
      <w:color w:val="808080"/>
    </w:rPr>
  </w:style>
  <w:style w:type="paragraph" w:customStyle="1" w:styleId="72">
    <w:name w:val="标准文件_参考文献"/>
    <w:basedOn w:val="1"/>
    <w:autoRedefine/>
    <w:qFormat/>
    <w:uiPriority w:val="0"/>
    <w:pPr>
      <w:numPr>
        <w:ilvl w:val="0"/>
        <w:numId w:val="14"/>
      </w:numPr>
      <w:ind w:left="420" w:hanging="420"/>
    </w:pPr>
    <w:rPr>
      <w:rFonts w:ascii="宋体" w:hAnsi="宋体"/>
      <w:sz w:val="21"/>
    </w:rPr>
  </w:style>
  <w:style w:type="character" w:customStyle="1" w:styleId="73">
    <w:name w:val="标准文件_段 Char"/>
    <w:link w:val="74"/>
    <w:autoRedefine/>
    <w:qFormat/>
    <w:locked/>
    <w:uiPriority w:val="0"/>
    <w:rPr>
      <w:rFonts w:ascii="宋体" w:hAnsi="Times New Roman" w:eastAsia="宋体"/>
    </w:rPr>
  </w:style>
  <w:style w:type="paragraph" w:customStyle="1" w:styleId="74">
    <w:name w:val="标准文件_段"/>
    <w:link w:val="73"/>
    <w:autoRedefine/>
    <w:qFormat/>
    <w:uiPriority w:val="0"/>
    <w:pPr>
      <w:autoSpaceDE w:val="0"/>
      <w:autoSpaceDN w:val="0"/>
      <w:ind w:firstLine="200" w:firstLineChars="200"/>
      <w:jc w:val="both"/>
    </w:pPr>
    <w:rPr>
      <w:rFonts w:ascii="宋体" w:hAnsi="Times New Roman" w:eastAsia="宋体" w:cstheme="minorBidi"/>
      <w:kern w:val="2"/>
      <w:sz w:val="21"/>
      <w:szCs w:val="22"/>
      <w:lang w:val="en-US" w:eastAsia="zh-CN" w:bidi="ar-SA"/>
    </w:rPr>
  </w:style>
  <w:style w:type="paragraph" w:customStyle="1" w:styleId="75">
    <w:name w:val="标准文件_一级无标题"/>
    <w:basedOn w:val="20"/>
    <w:autoRedefine/>
    <w:qFormat/>
    <w:uiPriority w:val="0"/>
    <w:pPr>
      <w:spacing w:before="0" w:beforeLines="0" w:after="0" w:afterLines="0"/>
      <w:jc w:val="both"/>
      <w:outlineLvl w:val="9"/>
    </w:pPr>
    <w:rPr>
      <w:rFonts w:ascii="宋体" w:hAnsi="宋体" w:eastAsia="宋体"/>
    </w:rPr>
  </w:style>
  <w:style w:type="paragraph" w:customStyle="1" w:styleId="76">
    <w:name w:val="标准文件_二级无标题"/>
    <w:basedOn w:val="21"/>
    <w:autoRedefine/>
    <w:qFormat/>
    <w:uiPriority w:val="0"/>
    <w:pPr>
      <w:spacing w:before="0" w:beforeLines="0" w:after="0" w:afterLines="0"/>
      <w:jc w:val="both"/>
      <w:outlineLvl w:val="9"/>
    </w:pPr>
    <w:rPr>
      <w:rFonts w:ascii="宋体" w:hAnsi="宋体" w:eastAsia="宋体"/>
    </w:rPr>
  </w:style>
  <w:style w:type="paragraph" w:customStyle="1" w:styleId="77">
    <w:name w:val="标准文件_三级无标题"/>
    <w:basedOn w:val="22"/>
    <w:autoRedefine/>
    <w:qFormat/>
    <w:uiPriority w:val="0"/>
    <w:pPr>
      <w:spacing w:before="0" w:beforeLines="0" w:after="0" w:afterLines="0"/>
      <w:jc w:val="both"/>
      <w:outlineLvl w:val="9"/>
    </w:pPr>
    <w:rPr>
      <w:rFonts w:ascii="宋体" w:hAnsi="宋体" w:eastAsia="宋体"/>
    </w:rPr>
  </w:style>
  <w:style w:type="paragraph" w:customStyle="1" w:styleId="78">
    <w:name w:val="标准文件_四级无标题"/>
    <w:basedOn w:val="23"/>
    <w:autoRedefine/>
    <w:qFormat/>
    <w:uiPriority w:val="0"/>
    <w:pPr>
      <w:spacing w:before="0" w:beforeLines="0" w:after="0" w:afterLines="0"/>
      <w:jc w:val="both"/>
      <w:outlineLvl w:val="9"/>
    </w:pPr>
    <w:rPr>
      <w:rFonts w:ascii="宋体" w:hAnsi="宋体" w:eastAsia="宋体"/>
    </w:rPr>
  </w:style>
  <w:style w:type="paragraph" w:customStyle="1" w:styleId="79">
    <w:name w:val="标准文件_五级无标题"/>
    <w:basedOn w:val="24"/>
    <w:autoRedefine/>
    <w:qFormat/>
    <w:uiPriority w:val="0"/>
    <w:pPr>
      <w:spacing w:before="0" w:beforeLines="0" w:after="0" w:afterLines="0"/>
      <w:jc w:val="both"/>
      <w:outlineLvl w:val="9"/>
    </w:pPr>
    <w:rPr>
      <w:rFonts w:ascii="宋体" w:hAnsi="宋体" w:eastAsia="宋体"/>
    </w:rPr>
  </w:style>
  <w:style w:type="paragraph" w:customStyle="1" w:styleId="80">
    <w:name w:val="标准文件_附录一级无标题"/>
    <w:basedOn w:val="29"/>
    <w:autoRedefine/>
    <w:qFormat/>
    <w:uiPriority w:val="0"/>
    <w:pPr>
      <w:spacing w:before="0" w:beforeLines="0" w:after="0" w:afterLines="0" w:line="276" w:lineRule="auto"/>
      <w:outlineLvl w:val="9"/>
    </w:pPr>
    <w:rPr>
      <w:rFonts w:ascii="宋体" w:hAnsi="宋体" w:eastAsia="宋体"/>
    </w:rPr>
  </w:style>
  <w:style w:type="paragraph" w:customStyle="1" w:styleId="81">
    <w:name w:val="标准文件_附录二级无标题"/>
    <w:basedOn w:val="30"/>
    <w:autoRedefine/>
    <w:qFormat/>
    <w:uiPriority w:val="0"/>
    <w:pPr>
      <w:spacing w:before="0" w:beforeLines="0" w:after="0" w:afterLines="0" w:line="276" w:lineRule="auto"/>
      <w:outlineLvl w:val="9"/>
    </w:pPr>
    <w:rPr>
      <w:rFonts w:ascii="宋体" w:hAnsi="宋体" w:eastAsia="宋体"/>
    </w:rPr>
  </w:style>
  <w:style w:type="paragraph" w:customStyle="1" w:styleId="82">
    <w:name w:val="标准文件_附录三级无标题"/>
    <w:basedOn w:val="31"/>
    <w:autoRedefine/>
    <w:qFormat/>
    <w:uiPriority w:val="0"/>
    <w:pPr>
      <w:spacing w:before="0" w:beforeLines="0" w:after="0" w:afterLines="0" w:line="276" w:lineRule="auto"/>
      <w:outlineLvl w:val="9"/>
    </w:pPr>
    <w:rPr>
      <w:rFonts w:ascii="宋体" w:hAnsi="宋体" w:eastAsia="宋体"/>
    </w:rPr>
  </w:style>
  <w:style w:type="paragraph" w:customStyle="1" w:styleId="83">
    <w:name w:val="标准文件_附录四级无标题"/>
    <w:basedOn w:val="32"/>
    <w:autoRedefine/>
    <w:qFormat/>
    <w:uiPriority w:val="0"/>
    <w:pPr>
      <w:spacing w:before="0" w:beforeLines="0" w:after="0" w:afterLines="0" w:line="276" w:lineRule="auto"/>
      <w:outlineLvl w:val="9"/>
    </w:pPr>
    <w:rPr>
      <w:rFonts w:ascii="宋体" w:hAnsi="宋体" w:eastAsia="宋体"/>
    </w:rPr>
  </w:style>
  <w:style w:type="paragraph" w:customStyle="1" w:styleId="84">
    <w:name w:val="标准文件_附录五级无标题"/>
    <w:basedOn w:val="33"/>
    <w:autoRedefine/>
    <w:qFormat/>
    <w:uiPriority w:val="0"/>
    <w:pPr>
      <w:spacing w:before="0" w:beforeLines="0" w:after="0" w:afterLines="0" w:line="276" w:lineRule="auto"/>
      <w:outlineLvl w:val="9"/>
    </w:pPr>
    <w:rPr>
      <w:rFonts w:ascii="宋体" w:hAnsi="宋体" w:eastAsia="宋体"/>
    </w:rPr>
  </w:style>
  <w:style w:type="paragraph" w:customStyle="1" w:styleId="85">
    <w:name w:val="标准文件_术语条一"/>
    <w:basedOn w:val="75"/>
    <w:next w:val="18"/>
    <w:autoRedefine/>
    <w:qFormat/>
    <w:uiPriority w:val="0"/>
    <w:pPr>
      <w:ind w:left="200" w:hanging="200" w:hangingChars="200"/>
    </w:pPr>
    <w:rPr>
      <w:rFonts w:ascii="黑体" w:hAnsi="黑体" w:eastAsia="黑体"/>
    </w:rPr>
  </w:style>
  <w:style w:type="paragraph" w:customStyle="1" w:styleId="86">
    <w:name w:val="标准文件_术语条二"/>
    <w:basedOn w:val="76"/>
    <w:next w:val="18"/>
    <w:autoRedefine/>
    <w:qFormat/>
    <w:uiPriority w:val="0"/>
    <w:pPr>
      <w:ind w:left="200" w:hanging="200" w:hangingChars="200"/>
    </w:pPr>
    <w:rPr>
      <w:rFonts w:ascii="黑体" w:hAnsi="黑体" w:eastAsia="黑体"/>
    </w:rPr>
  </w:style>
  <w:style w:type="paragraph" w:customStyle="1" w:styleId="87">
    <w:name w:val="标准文件_术语条三"/>
    <w:basedOn w:val="77"/>
    <w:next w:val="18"/>
    <w:autoRedefine/>
    <w:qFormat/>
    <w:uiPriority w:val="0"/>
    <w:pPr>
      <w:ind w:left="200" w:hanging="200" w:hangingChars="200"/>
    </w:pPr>
    <w:rPr>
      <w:rFonts w:ascii="黑体" w:hAnsi="黑体" w:eastAsia="黑体"/>
    </w:rPr>
  </w:style>
  <w:style w:type="paragraph" w:customStyle="1" w:styleId="88">
    <w:name w:val="标准文件_术语条四"/>
    <w:basedOn w:val="78"/>
    <w:next w:val="18"/>
    <w:autoRedefine/>
    <w:qFormat/>
    <w:uiPriority w:val="0"/>
    <w:pPr>
      <w:ind w:left="200" w:hanging="200" w:hangingChars="200"/>
    </w:pPr>
    <w:rPr>
      <w:rFonts w:ascii="黑体" w:hAnsi="黑体" w:eastAsia="黑体"/>
    </w:rPr>
  </w:style>
  <w:style w:type="paragraph" w:customStyle="1" w:styleId="89">
    <w:name w:val="标准文件_术语条五"/>
    <w:basedOn w:val="79"/>
    <w:next w:val="18"/>
    <w:autoRedefine/>
    <w:qFormat/>
    <w:uiPriority w:val="0"/>
    <w:pPr>
      <w:ind w:left="200" w:hanging="200" w:hangingChars="200"/>
    </w:pPr>
    <w:rPr>
      <w:rFonts w:ascii="黑体" w:hAnsi="黑体" w:eastAsia="黑体"/>
    </w:rPr>
  </w:style>
  <w:style w:type="paragraph" w:customStyle="1" w:styleId="90">
    <w:name w:val="样式1"/>
    <w:next w:val="27"/>
    <w:autoRedefine/>
    <w:qFormat/>
    <w:uiPriority w:val="0"/>
    <w:pPr>
      <w:numPr>
        <w:ilvl w:val="0"/>
        <w:numId w:val="15"/>
      </w:numPr>
      <w:autoSpaceDE w:val="0"/>
      <w:autoSpaceDN w:val="0"/>
      <w:spacing w:before="570" w:after="50" w:afterLines="50"/>
    </w:pPr>
    <w:rPr>
      <w:rFonts w:ascii="宋体" w:hAnsi="宋体" w:eastAsia="黑体" w:cstheme="minorBidi"/>
      <w:sz w:val="21"/>
      <w:lang w:val="en-US" w:eastAsia="zh-CN" w:bidi="ar-SA"/>
    </w:rPr>
  </w:style>
  <w:style w:type="paragraph" w:customStyle="1" w:styleId="91">
    <w:name w:val="标准文件_附录标识"/>
    <w:basedOn w:val="1"/>
    <w:autoRedefine/>
    <w:qFormat/>
    <w:uiPriority w:val="0"/>
    <w:pPr>
      <w:numPr>
        <w:ilvl w:val="0"/>
        <w:numId w:val="3"/>
      </w:numPr>
      <w:tabs>
        <w:tab w:val="left" w:pos="420"/>
        <w:tab w:val="clear" w:pos="0"/>
      </w:tabs>
      <w:jc w:val="center"/>
      <w:outlineLvl w:val="0"/>
    </w:pPr>
    <w:rPr>
      <w:rFonts w:ascii="黑体" w:hAnsi="黑体" w:eastAsia="黑体"/>
      <w:sz w:val="21"/>
    </w:rPr>
  </w:style>
  <w:style w:type="paragraph" w:customStyle="1" w:styleId="92">
    <w:name w:val="样式2"/>
    <w:next w:val="27"/>
    <w:autoRedefine/>
    <w:qFormat/>
    <w:uiPriority w:val="0"/>
    <w:pPr>
      <w:numPr>
        <w:ilvl w:val="0"/>
        <w:numId w:val="16"/>
      </w:numPr>
      <w:autoSpaceDE w:val="0"/>
      <w:autoSpaceDN w:val="0"/>
      <w:ind w:firstLine="420" w:firstLineChars="200"/>
    </w:pPr>
    <w:rPr>
      <w:rFonts w:ascii="宋体" w:hAnsi="宋体" w:eastAsiaTheme="minorEastAsia" w:cstheme="minorBidi"/>
      <w:vanish/>
      <w:sz w:val="2"/>
      <w:szCs w:val="2"/>
      <w:lang w:val="en-US" w:eastAsia="zh-CN" w:bidi="ar-SA"/>
    </w:rPr>
  </w:style>
  <w:style w:type="paragraph" w:customStyle="1" w:styleId="93">
    <w:name w:val="标准文件_附录表标号"/>
    <w:autoRedefine/>
    <w:qFormat/>
    <w:uiPriority w:val="0"/>
    <w:pPr>
      <w:numPr>
        <w:ilvl w:val="0"/>
        <w:numId w:val="17"/>
      </w:numPr>
      <w:spacing w:line="14" w:lineRule="exact"/>
      <w:jc w:val="center"/>
    </w:pPr>
    <w:rPr>
      <w:rFonts w:ascii="宋体" w:hAnsi="宋体" w:eastAsia="宋体" w:cstheme="minorBidi"/>
      <w:vanish/>
      <w:sz w:val="2"/>
      <w:szCs w:val="2"/>
      <w:lang w:val="en-US" w:eastAsia="zh-CN" w:bidi="ar-SA"/>
    </w:rPr>
  </w:style>
  <w:style w:type="paragraph" w:customStyle="1" w:styleId="94">
    <w:name w:val="样式3"/>
    <w:basedOn w:val="1"/>
    <w:next w:val="95"/>
    <w:autoRedefine/>
    <w:qFormat/>
    <w:uiPriority w:val="0"/>
    <w:pPr>
      <w:numPr>
        <w:ilvl w:val="0"/>
        <w:numId w:val="18"/>
      </w:numPr>
      <w:autoSpaceDE w:val="0"/>
      <w:autoSpaceDN w:val="0"/>
      <w:ind w:firstLine="157" w:firstLineChars="75"/>
    </w:pPr>
    <w:rPr>
      <w:rFonts w:ascii="宋体" w:hAnsi="宋体"/>
      <w:szCs w:val="22"/>
    </w:rPr>
  </w:style>
  <w:style w:type="paragraph" w:customStyle="1" w:styleId="95">
    <w:name w:val="标准文件_附录表标识"/>
    <w:basedOn w:val="1"/>
    <w:autoRedefine/>
    <w:qFormat/>
    <w:uiPriority w:val="0"/>
    <w:pPr>
      <w:numPr>
        <w:ilvl w:val="0"/>
        <w:numId w:val="19"/>
      </w:numPr>
    </w:pPr>
    <w:rPr>
      <w:rFonts w:ascii="宋体" w:hAnsi="宋体"/>
    </w:rPr>
  </w:style>
  <w:style w:type="paragraph" w:customStyle="1" w:styleId="96">
    <w:name w:val="样式4"/>
    <w:next w:val="97"/>
    <w:autoRedefine/>
    <w:qFormat/>
    <w:uiPriority w:val="0"/>
    <w:pPr>
      <w:numPr>
        <w:ilvl w:val="0"/>
        <w:numId w:val="20"/>
      </w:numPr>
      <w:autoSpaceDE w:val="0"/>
      <w:autoSpaceDN w:val="0"/>
      <w:jc w:val="center"/>
    </w:pPr>
    <w:rPr>
      <w:rFonts w:ascii="宋体" w:hAnsi="宋体" w:eastAsia="黑体" w:cstheme="minorBidi"/>
      <w:sz w:val="21"/>
      <w:szCs w:val="22"/>
      <w:lang w:val="en-US" w:eastAsia="zh-CN" w:bidi="ar-SA"/>
    </w:rPr>
  </w:style>
  <w:style w:type="paragraph" w:customStyle="1" w:styleId="97">
    <w:name w:val="标准文件_附录表题注"/>
    <w:basedOn w:val="1"/>
    <w:autoRedefine/>
    <w:qFormat/>
    <w:uiPriority w:val="0"/>
    <w:pPr>
      <w:numPr>
        <w:ilvl w:val="1"/>
        <w:numId w:val="17"/>
      </w:numPr>
      <w:tabs>
        <w:tab w:val="left" w:pos="420"/>
        <w:tab w:val="clear" w:pos="0"/>
      </w:tabs>
      <w:jc w:val="center"/>
    </w:pPr>
    <w:rPr>
      <w:rFonts w:ascii="黑体" w:hAnsi="黑体" w:eastAsia="黑体"/>
      <w:sz w:val="21"/>
    </w:rPr>
  </w:style>
  <w:style w:type="paragraph" w:customStyle="1" w:styleId="98">
    <w:name w:val="标准文件_正文公式"/>
    <w:basedOn w:val="1"/>
    <w:autoRedefine/>
    <w:qFormat/>
    <w:uiPriority w:val="0"/>
    <w:pPr>
      <w:tabs>
        <w:tab w:val="center" w:pos="4679"/>
        <w:tab w:val="center" w:leader="middleDot" w:pos="9355"/>
      </w:tabs>
    </w:pPr>
    <w:rPr>
      <w:rFonts w:ascii="宋体" w:hAnsi="宋体"/>
      <w:sz w:val="21"/>
    </w:rPr>
  </w:style>
  <w:style w:type="paragraph" w:customStyle="1" w:styleId="99">
    <w:name w:val="样式5"/>
    <w:basedOn w:val="27"/>
    <w:next w:val="27"/>
    <w:autoRedefine/>
    <w:qFormat/>
    <w:uiPriority w:val="0"/>
    <w:pPr>
      <w:framePr w:wrap="notBeside" w:vAnchor="page" w:hAnchor="page" w:x="1372" w:y="568"/>
      <w:numPr>
        <w:ilvl w:val="0"/>
        <w:numId w:val="21"/>
      </w:numPr>
      <w:tabs>
        <w:tab w:val="clear" w:pos="420"/>
      </w:tabs>
      <w:snapToGrid w:val="0"/>
    </w:pPr>
    <w:rPr>
      <w:rFonts w:ascii="黑体" w:hAnsi="黑体" w:eastAsia="黑体" w:cs="Times New Roman"/>
      <w:kern w:val="0"/>
      <w:sz w:val="2"/>
    </w:rPr>
  </w:style>
  <w:style w:type="paragraph" w:customStyle="1" w:styleId="100">
    <w:name w:val="标准文件_附录图标识"/>
    <w:basedOn w:val="27"/>
    <w:next w:val="27"/>
    <w:autoRedefine/>
    <w:qFormat/>
    <w:uiPriority w:val="0"/>
    <w:pPr>
      <w:numPr>
        <w:ilvl w:val="0"/>
        <w:numId w:val="22"/>
      </w:numPr>
    </w:pPr>
    <w:rPr>
      <w:rFonts w:ascii="黑体" w:hAnsi="黑体" w:eastAsia="黑体"/>
      <w:vanish/>
      <w:sz w:val="2"/>
      <w:szCs w:val="2"/>
    </w:rPr>
  </w:style>
  <w:style w:type="paragraph" w:customStyle="1" w:styleId="101">
    <w:name w:val="样式6"/>
    <w:basedOn w:val="27"/>
    <w:next w:val="100"/>
    <w:autoRedefine/>
    <w:qFormat/>
    <w:uiPriority w:val="0"/>
    <w:pPr>
      <w:framePr w:wrap="notBeside" w:vAnchor="page" w:hAnchor="page" w:x="1372" w:y="568"/>
      <w:numPr>
        <w:ilvl w:val="0"/>
        <w:numId w:val="23"/>
      </w:numPr>
      <w:tabs>
        <w:tab w:val="clear" w:pos="420"/>
      </w:tabs>
      <w:snapToGrid w:val="0"/>
    </w:pPr>
    <w:rPr>
      <w:rFonts w:eastAsia="黑体" w:cs="Times New Roman"/>
      <w:kern w:val="0"/>
      <w:sz w:val="2"/>
    </w:rPr>
  </w:style>
  <w:style w:type="paragraph" w:customStyle="1" w:styleId="102">
    <w:name w:val="标准文件_附录图标号"/>
    <w:next w:val="27"/>
    <w:autoRedefine/>
    <w:qFormat/>
    <w:uiPriority w:val="0"/>
    <w:pPr>
      <w:numPr>
        <w:ilvl w:val="0"/>
        <w:numId w:val="24"/>
      </w:numPr>
      <w:spacing w:line="14" w:lineRule="exact"/>
    </w:pPr>
    <w:rPr>
      <w:rFonts w:ascii="宋体" w:hAnsi="宋体" w:eastAsia="宋体" w:cstheme="minorBidi"/>
      <w:vanish/>
      <w:sz w:val="2"/>
      <w:szCs w:val="2"/>
      <w:lang w:val="en-US" w:eastAsia="zh-CN" w:bidi="ar-SA"/>
    </w:rPr>
  </w:style>
  <w:style w:type="paragraph" w:customStyle="1" w:styleId="103">
    <w:name w:val="标准文件_附录图题注"/>
    <w:next w:val="27"/>
    <w:autoRedefine/>
    <w:qFormat/>
    <w:uiPriority w:val="0"/>
    <w:pPr>
      <w:numPr>
        <w:ilvl w:val="1"/>
        <w:numId w:val="24"/>
      </w:numPr>
      <w:tabs>
        <w:tab w:val="left" w:pos="420"/>
        <w:tab w:val="clear" w:pos="0"/>
      </w:tabs>
      <w:jc w:val="center"/>
    </w:pPr>
    <w:rPr>
      <w:rFonts w:ascii="黑体" w:hAnsi="黑体" w:eastAsia="黑体" w:cstheme="minorBidi"/>
      <w:sz w:val="21"/>
      <w:lang w:val="en-US" w:eastAsia="zh-CN" w:bidi="ar-SA"/>
    </w:rPr>
  </w:style>
  <w:style w:type="paragraph" w:customStyle="1" w:styleId="104">
    <w:name w:val="样式7"/>
    <w:basedOn w:val="1"/>
    <w:next w:val="18"/>
    <w:qFormat/>
    <w:uiPriority w:val="0"/>
    <w:pPr>
      <w:numPr>
        <w:ilvl w:val="0"/>
        <w:numId w:val="25"/>
      </w:numPr>
      <w:tabs>
        <w:tab w:val="left" w:pos="540"/>
        <w:tab w:val="clear" w:pos="539"/>
      </w:tabs>
      <w:ind w:left="420" w:firstLine="119"/>
      <w:jc w:val="left"/>
    </w:pPr>
    <w:rPr>
      <w:rFonts w:ascii="宋体" w:hAnsi="宋体"/>
      <w:sz w:val="18"/>
    </w:rPr>
  </w:style>
  <w:style w:type="paragraph" w:customStyle="1" w:styleId="105">
    <w:name w:val="标准文件_图表脚注"/>
    <w:basedOn w:val="1"/>
    <w:qFormat/>
    <w:uiPriority w:val="0"/>
    <w:pPr>
      <w:numPr>
        <w:ilvl w:val="0"/>
        <w:numId w:val="26"/>
      </w:numPr>
      <w:tabs>
        <w:tab w:val="left" w:pos="540"/>
        <w:tab w:val="clear" w:pos="539"/>
      </w:tabs>
      <w:ind w:left="420" w:firstLine="119"/>
      <w:jc w:val="left"/>
    </w:pPr>
    <w:rPr>
      <w:rFonts w:ascii="宋体" w:hAnsi="宋体"/>
      <w:sz w:val="18"/>
    </w:rPr>
  </w:style>
  <w:style w:type="paragraph" w:customStyle="1" w:styleId="106">
    <w:name w:val="标准文件_参考文献标题"/>
    <w:basedOn w:val="1"/>
    <w:next w:val="1"/>
    <w:qFormat/>
    <w:uiPriority w:val="0"/>
    <w:pPr>
      <w:spacing w:before="680" w:after="50" w:afterLines="50"/>
      <w:jc w:val="center"/>
      <w:outlineLvl w:val="0"/>
    </w:pPr>
    <w:rPr>
      <w:rFonts w:ascii="黑体" w:hAnsi="黑体" w:eastAsia="黑体"/>
      <w:sz w:val="21"/>
    </w:rPr>
  </w:style>
  <w:style w:type="paragraph" w:customStyle="1" w:styleId="107">
    <w:name w:val="样式8"/>
    <w:next w:val="108"/>
    <w:qFormat/>
    <w:uiPriority w:val="0"/>
    <w:pPr>
      <w:numPr>
        <w:ilvl w:val="0"/>
        <w:numId w:val="27"/>
      </w:numPr>
    </w:pPr>
    <w:rPr>
      <w:rFonts w:hint="eastAsia" w:ascii="宋体" w:hAnsi="宋体" w:eastAsia="宋体" w:cs="Times New Roman"/>
      <w:lang w:val="en-US" w:eastAsia="zh-CN" w:bidi="ar-SA"/>
    </w:rPr>
  </w:style>
  <w:style w:type="paragraph" w:customStyle="1" w:styleId="108">
    <w:name w:val="标准文件_参考文献条目"/>
    <w:basedOn w:val="1"/>
    <w:qFormat/>
    <w:uiPriority w:val="0"/>
    <w:pPr>
      <w:numPr>
        <w:ilvl w:val="0"/>
        <w:numId w:val="28"/>
      </w:numPr>
      <w:jc w:val="left"/>
    </w:pPr>
    <w:rPr>
      <w:rFonts w:ascii="宋体" w:hAnsi="宋体"/>
      <w:sz w:val="21"/>
    </w:rPr>
  </w:style>
  <w:style w:type="paragraph" w:customStyle="1" w:styleId="109">
    <w:name w:val="标准文件_目次标题"/>
    <w:basedOn w:val="1"/>
    <w:qFormat/>
    <w:uiPriority w:val="0"/>
    <w:pPr>
      <w:spacing w:before="480" w:after="150" w:afterLines="150"/>
      <w:jc w:val="center"/>
    </w:pPr>
    <w:rPr>
      <w:rFonts w:hint="eastAsia" w:ascii="黑体" w:hAnsi="黑体" w:eastAsia="黑体"/>
      <w:sz w:val="32"/>
    </w:rPr>
  </w:style>
  <w:style w:type="paragraph" w:customStyle="1" w:styleId="110">
    <w:name w:val="标准文件_索引标题"/>
    <w:basedOn w:val="106"/>
    <w:next w:val="18"/>
    <w:qFormat/>
    <w:uiPriority w:val="0"/>
    <w:pPr>
      <w:spacing w:before="560"/>
    </w:pPr>
    <w:rPr>
      <w:rFonts w:ascii="宋体" w:hAnsi="宋体"/>
    </w:rPr>
  </w:style>
  <w:style w:type="paragraph" w:customStyle="1" w:styleId="11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12">
    <w:name w:val="标准文件_页脚偶数页"/>
    <w:qFormat/>
    <w:uiPriority w:val="0"/>
    <w:pPr>
      <w:ind w:left="198"/>
    </w:pPr>
    <w:rPr>
      <w:rFonts w:ascii="宋体" w:hAnsi="宋体" w:eastAsia="宋体" w:cs="Times New Roman"/>
      <w:sz w:val="18"/>
      <w:lang w:val="en-US" w:eastAsia="zh-CN" w:bidi="ar-SA"/>
    </w:rPr>
  </w:style>
  <w:style w:type="paragraph" w:customStyle="1" w:styleId="113">
    <w:name w:val="样式9"/>
    <w:basedOn w:val="18"/>
    <w:next w:val="18"/>
    <w:qFormat/>
    <w:uiPriority w:val="0"/>
    <w:pPr>
      <w:framePr w:wrap="notBeside" w:vAnchor="page" w:hAnchor="page" w:x="1372" w:y="568"/>
      <w:numPr>
        <w:ilvl w:val="0"/>
        <w:numId w:val="29"/>
      </w:numPr>
      <w:snapToGrid w:val="0"/>
    </w:pPr>
    <w:rPr>
      <w:rFonts w:ascii="黑体" w:hAnsi="黑体" w:eastAsia="黑体" w:cs="Times New Roman"/>
      <w:kern w:val="0"/>
    </w:rPr>
  </w:style>
  <w:style w:type="paragraph" w:customStyle="1" w:styleId="114">
    <w:name w:val="标准文件_引言一级条标题"/>
    <w:basedOn w:val="18"/>
    <w:next w:val="18"/>
    <w:qFormat/>
    <w:uiPriority w:val="0"/>
    <w:pPr>
      <w:numPr>
        <w:ilvl w:val="1"/>
        <w:numId w:val="29"/>
      </w:numPr>
      <w:spacing w:before="50" w:beforeLines="50" w:after="50" w:afterLines="50"/>
      <w:ind w:firstLineChars="0"/>
      <w:jc w:val="both"/>
    </w:pPr>
    <w:rPr>
      <w:rFonts w:ascii="黑体" w:hAnsi="黑体" w:eastAsia="黑体"/>
    </w:rPr>
  </w:style>
  <w:style w:type="paragraph" w:customStyle="1" w:styleId="115">
    <w:name w:val="标准文件_引言二级条标题"/>
    <w:basedOn w:val="18"/>
    <w:next w:val="18"/>
    <w:qFormat/>
    <w:uiPriority w:val="0"/>
    <w:pPr>
      <w:numPr>
        <w:ilvl w:val="2"/>
        <w:numId w:val="29"/>
      </w:numPr>
      <w:spacing w:before="50" w:beforeLines="50" w:after="50" w:afterLines="50"/>
      <w:ind w:firstLineChars="0"/>
      <w:jc w:val="both"/>
    </w:pPr>
    <w:rPr>
      <w:rFonts w:ascii="黑体" w:hAnsi="黑体" w:eastAsia="黑体"/>
    </w:rPr>
  </w:style>
  <w:style w:type="paragraph" w:customStyle="1" w:styleId="116">
    <w:name w:val="标准文件_引言三级条标题"/>
    <w:basedOn w:val="18"/>
    <w:next w:val="18"/>
    <w:qFormat/>
    <w:uiPriority w:val="0"/>
    <w:pPr>
      <w:numPr>
        <w:ilvl w:val="3"/>
        <w:numId w:val="29"/>
      </w:numPr>
      <w:spacing w:before="50" w:beforeLines="50" w:after="50" w:afterLines="50"/>
      <w:ind w:firstLineChars="0"/>
      <w:jc w:val="both"/>
    </w:pPr>
    <w:rPr>
      <w:rFonts w:ascii="黑体" w:hAnsi="黑体" w:eastAsia="黑体"/>
    </w:rPr>
  </w:style>
  <w:style w:type="paragraph" w:customStyle="1" w:styleId="117">
    <w:name w:val="标准文件_引言四级条标题"/>
    <w:basedOn w:val="18"/>
    <w:next w:val="18"/>
    <w:qFormat/>
    <w:uiPriority w:val="0"/>
    <w:pPr>
      <w:numPr>
        <w:ilvl w:val="4"/>
        <w:numId w:val="29"/>
      </w:numPr>
      <w:spacing w:before="50" w:beforeLines="50" w:after="50" w:afterLines="50"/>
      <w:ind w:firstLineChars="0"/>
      <w:jc w:val="both"/>
    </w:pPr>
    <w:rPr>
      <w:rFonts w:ascii="黑体" w:hAnsi="黑体" w:eastAsia="黑体"/>
    </w:rPr>
  </w:style>
  <w:style w:type="paragraph" w:customStyle="1" w:styleId="118">
    <w:name w:val="标准文件_引言五级条标题"/>
    <w:basedOn w:val="18"/>
    <w:next w:val="18"/>
    <w:qFormat/>
    <w:uiPriority w:val="0"/>
    <w:pPr>
      <w:numPr>
        <w:ilvl w:val="5"/>
        <w:numId w:val="29"/>
      </w:numPr>
      <w:spacing w:before="50" w:beforeLines="50" w:after="50" w:afterLines="50"/>
      <w:ind w:firstLineChars="0"/>
      <w:jc w:val="both"/>
    </w:pPr>
    <w:rPr>
      <w:rFonts w:ascii="黑体" w:hAnsi="黑体" w:eastAsia="黑体"/>
    </w:rPr>
  </w:style>
  <w:style w:type="paragraph" w:customStyle="1" w:styleId="119">
    <w:name w:val="标准文件_引言一级无标题"/>
    <w:basedOn w:val="114"/>
    <w:next w:val="18"/>
    <w:qFormat/>
    <w:uiPriority w:val="0"/>
    <w:pPr>
      <w:spacing w:before="0" w:beforeLines="0" w:after="0" w:afterLines="0" w:line="276" w:lineRule="auto"/>
    </w:pPr>
    <w:rPr>
      <w:rFonts w:hint="eastAsia" w:ascii="宋体" w:hAnsi="宋体" w:eastAsia="宋体"/>
    </w:rPr>
  </w:style>
  <w:style w:type="paragraph" w:customStyle="1" w:styleId="120">
    <w:name w:val="标准文件_引言二级无标题"/>
    <w:basedOn w:val="115"/>
    <w:next w:val="18"/>
    <w:qFormat/>
    <w:uiPriority w:val="0"/>
    <w:pPr>
      <w:spacing w:before="0" w:beforeLines="0" w:after="0" w:afterLines="0" w:line="276" w:lineRule="auto"/>
    </w:pPr>
    <w:rPr>
      <w:rFonts w:ascii="宋体" w:hAnsi="宋体" w:eastAsia="宋体"/>
    </w:rPr>
  </w:style>
  <w:style w:type="paragraph" w:customStyle="1" w:styleId="121">
    <w:name w:val="标准文件_引言三级无标题"/>
    <w:basedOn w:val="116"/>
    <w:next w:val="18"/>
    <w:qFormat/>
    <w:uiPriority w:val="0"/>
    <w:pPr>
      <w:spacing w:before="0" w:beforeLines="0" w:after="0" w:afterLines="0" w:line="276" w:lineRule="auto"/>
    </w:pPr>
    <w:rPr>
      <w:rFonts w:ascii="宋体" w:hAnsi="宋体" w:eastAsia="宋体"/>
    </w:rPr>
  </w:style>
  <w:style w:type="paragraph" w:customStyle="1" w:styleId="122">
    <w:name w:val="标准文件_引言四级无标题"/>
    <w:basedOn w:val="117"/>
    <w:next w:val="18"/>
    <w:qFormat/>
    <w:uiPriority w:val="0"/>
    <w:pPr>
      <w:spacing w:before="0" w:beforeLines="0" w:after="0" w:afterLines="0" w:line="276" w:lineRule="auto"/>
    </w:pPr>
    <w:rPr>
      <w:rFonts w:ascii="宋体" w:hAnsi="宋体" w:eastAsia="宋体"/>
    </w:rPr>
  </w:style>
  <w:style w:type="paragraph" w:customStyle="1" w:styleId="123">
    <w:name w:val="标准文件_引言五级无标题"/>
    <w:basedOn w:val="118"/>
    <w:next w:val="18"/>
    <w:qFormat/>
    <w:uiPriority w:val="0"/>
    <w:pPr>
      <w:spacing w:before="0" w:beforeLines="0" w:after="0" w:afterLines="0" w:line="276" w:lineRule="auto"/>
    </w:pPr>
    <w:rPr>
      <w:rFonts w:ascii="宋体" w:hAnsi="宋体" w:eastAsia="宋体"/>
    </w:rPr>
  </w:style>
  <w:style w:type="paragraph" w:customStyle="1" w:styleId="124">
    <w:name w:val="段"/>
    <w:qFormat/>
    <w:uiPriority w:val="1"/>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UU\C:\Users\12872\AppData\Local\Kingsoft\WPS%20Office\12.1.0.21915\office6\http:\wpstest.pzcode.cn\api\statics\2025-09-15\240114a81f4746358de6f7e5b97917aa.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01F9737527049A8A770E47DAA5316D2"/>
        <w:style w:val=""/>
        <w:category>
          <w:name w:val="常规"/>
          <w:gallery w:val="placeholder"/>
        </w:category>
        <w:types>
          <w:type w:val="bbPlcHdr"/>
        </w:types>
        <w:behaviors>
          <w:behavior w:val="content"/>
        </w:behaviors>
        <w:description w:val=""/>
        <w:guid w:val="{7E8A8FEB-2E33-485A-B30F-A6284E1D56D1}"/>
      </w:docPartPr>
      <w:docPartBody>
        <w:p w14:paraId="4B047270">
          <w:pPr>
            <w:pStyle w:val="5"/>
          </w:pPr>
          <w:r>
            <w:rPr>
              <w:rStyle w:val="4"/>
              <w:rFonts w:hint="eastAsia"/>
            </w:rPr>
            <w:t>选择一项。</w:t>
          </w:r>
        </w:p>
      </w:docPartBody>
    </w:docPart>
    <w:docPart>
      <w:docPartPr>
        <w:name w:val="{6ffc9d3c-ba3e-4d72-8a93-0b6dbff6ecee}"/>
        <w:style w:val=""/>
        <w:category>
          <w:name w:val="常规"/>
          <w:gallery w:val="placeholder"/>
        </w:category>
        <w:types>
          <w:type w:val="bbPlcHdr"/>
        </w:types>
        <w:behaviors>
          <w:behavior w:val="content"/>
        </w:behaviors>
        <w:description w:val=""/>
        <w:guid w:val="{6FFC9D3C-BA3E-4D72-8A93-0B6DBFF6ECEE}"/>
      </w:docPartPr>
      <w:docPartBody>
        <w:p w14:paraId="5B0917DD">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89"/>
    <w:rsid w:val="0003469A"/>
    <w:rsid w:val="0018095E"/>
    <w:rsid w:val="00296DF4"/>
    <w:rsid w:val="00681F3C"/>
    <w:rsid w:val="006E67BE"/>
    <w:rsid w:val="00767E68"/>
    <w:rsid w:val="00876E7E"/>
    <w:rsid w:val="008C50BB"/>
    <w:rsid w:val="00954C2D"/>
    <w:rsid w:val="00A40C08"/>
    <w:rsid w:val="00A41844"/>
    <w:rsid w:val="00B07FA1"/>
    <w:rsid w:val="00B12506"/>
    <w:rsid w:val="00B95F4B"/>
    <w:rsid w:val="00C57572"/>
    <w:rsid w:val="00C77200"/>
    <w:rsid w:val="00CE524F"/>
    <w:rsid w:val="00D45673"/>
    <w:rsid w:val="00E70D30"/>
    <w:rsid w:val="00E72DFA"/>
    <w:rsid w:val="00E85189"/>
    <w:rsid w:val="00F70309"/>
    <w:rsid w:val="00F86E13"/>
    <w:rsid w:val="00FC3AD5"/>
    <w:rsid w:val="00FF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style>
  <w:style w:type="paragraph" w:customStyle="1" w:styleId="5">
    <w:name w:val="E01F9737527049A8A770E47DAA5316D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240114a81f4746358de6f7e5b97917aa.dotx</Template>
  <Pages>10</Pages>
  <Words>1705</Words>
  <Characters>1984</Characters>
  <Lines>6</Lines>
  <Paragraphs>1</Paragraphs>
  <TotalTime>5</TotalTime>
  <ScaleCrop>false</ScaleCrop>
  <LinksUpToDate>false</LinksUpToDate>
  <CharactersWithSpaces>2115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TB</cp:category>
  <dcterms:created xsi:type="dcterms:W3CDTF">2025-09-23T11:35:00Z</dcterms:created>
  <dc:creator>木子</dc:creator>
  <cp:lastModifiedBy>betweennn</cp:lastModifiedBy>
  <dcterms:modified xsi:type="dcterms:W3CDTF">2025-10-21T02:14:23Z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52B9B829A5794084B5C912042188325E_13</vt:lpwstr>
  </property>
  <property fmtid="{D5CDD505-2E9C-101B-9397-08002B2CF9AE}" pid="4" name="Company">
    <vt:lpwstr>jh</vt:lpwstr>
  </property>
  <property fmtid="{D5CDD505-2E9C-101B-9397-08002B2CF9AE}" pid="5" name="KSOTemplateDocerSaveRecord">
    <vt:lpwstr>eyJoZGlkIjoiZTJkNWVlOWIxMWMxMjJiOGU4OTJhMmZhNWIyYjRkYjMiLCJ1c2VySWQiOiIzMjI0Mjk5MTcifQ==</vt:lpwstr>
  </property>
  <property fmtid="{D5CDD505-2E9C-101B-9397-08002B2CF9AE}" pid="6" name="DoublePrinting">
    <vt:lpwstr>1</vt:lpwstr>
  </property>
  <property fmtid="{D5CDD505-2E9C-101B-9397-08002B2CF9AE}" pid="7" name="uuid">
    <vt:lpwstr>c8d4897532ce00d12efcb5bf92292ee3</vt:lpwstr>
  </property>
</Properties>
</file>