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3E5F0">
      <w:pPr>
        <w:spacing w:afterLines="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30"/>
          <w:szCs w:val="30"/>
        </w:rPr>
        <w:t>安徽省地方标准征求意见表</w:t>
      </w:r>
    </w:p>
    <w:p w14:paraId="4C9B2AFB">
      <w:pPr>
        <w:spacing w:line="327" w:lineRule="auto"/>
        <w:rPr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标准名称：油菜化肥农药减施增效技术规程</w:t>
      </w:r>
      <w:r>
        <w:rPr>
          <w:b/>
          <w:sz w:val="24"/>
          <w:szCs w:val="24"/>
        </w:rPr>
        <w:t xml:space="preserve"> </w:t>
      </w:r>
    </w:p>
    <w:p w14:paraId="137AD4C4">
      <w:pPr>
        <w:spacing w:line="327" w:lineRule="auto"/>
        <w:ind w:firstLine="211" w:firstLineChars="100"/>
        <w:rPr>
          <w:b/>
          <w:szCs w:val="21"/>
        </w:rPr>
      </w:pPr>
      <w:r>
        <w:rPr>
          <w:rFonts w:hint="eastAsia"/>
          <w:b/>
          <w:szCs w:val="21"/>
        </w:rPr>
        <w:t>联系单位：</w:t>
      </w:r>
      <w:r>
        <w:rPr>
          <w:rFonts w:hint="eastAsia"/>
          <w:b/>
          <w:szCs w:val="21"/>
          <w:lang w:val="en-US" w:eastAsia="zh-CN"/>
        </w:rPr>
        <w:t>安徽省农业科学院作物研究所</w:t>
      </w:r>
      <w:r>
        <w:rPr>
          <w:b/>
          <w:szCs w:val="21"/>
        </w:rPr>
        <w:t xml:space="preserve"> </w:t>
      </w:r>
      <w:bookmarkStart w:id="0" w:name="_GoBack"/>
      <w:bookmarkEnd w:id="0"/>
    </w:p>
    <w:p w14:paraId="6E45101F">
      <w:pPr>
        <w:spacing w:line="327" w:lineRule="auto"/>
        <w:ind w:firstLine="211" w:firstLineChars="10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通讯地址：</w:t>
      </w:r>
      <w:r>
        <w:rPr>
          <w:rFonts w:hint="eastAsia"/>
          <w:b/>
          <w:szCs w:val="21"/>
          <w:lang w:val="en-US" w:eastAsia="zh-CN"/>
        </w:rPr>
        <w:t>合肥市庐阳区农科南路40号</w:t>
      </w:r>
      <w:r>
        <w:rPr>
          <w:rFonts w:hint="eastAsia"/>
          <w:b/>
          <w:szCs w:val="21"/>
        </w:rPr>
        <w:t>　</w:t>
      </w:r>
    </w:p>
    <w:p w14:paraId="35B0B53F">
      <w:pPr>
        <w:spacing w:line="327" w:lineRule="auto"/>
        <w:ind w:firstLine="210" w:firstLineChars="100"/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</w:rPr>
        <w:t>联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系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人：</w:t>
      </w:r>
      <w:r>
        <w:rPr>
          <w:rFonts w:hint="eastAsia"/>
          <w:szCs w:val="21"/>
          <w:lang w:val="en-US" w:eastAsia="zh-CN"/>
        </w:rPr>
        <w:t>侯树敏</w:t>
      </w:r>
      <w:r>
        <w:rPr>
          <w:rFonts w:hint="eastAsia" w:ascii="宋体" w:hAnsi="宋体" w:eastAsia="宋体" w:cs="宋体"/>
          <w:szCs w:val="21"/>
        </w:rPr>
        <w:t>　　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1"/>
        </w:rPr>
        <w:t>电 话：</w:t>
      </w:r>
      <w:r>
        <w:rPr>
          <w:rFonts w:hint="eastAsia" w:ascii="宋体" w:hAnsi="宋体" w:eastAsia="宋体" w:cs="宋体"/>
          <w:szCs w:val="21"/>
          <w:lang w:val="en-US" w:eastAsia="zh-CN"/>
        </w:rPr>
        <w:t>13966681406</w:t>
      </w:r>
      <w:r>
        <w:rPr>
          <w:rFonts w:hint="eastAsia" w:ascii="宋体" w:hAnsi="宋体" w:eastAsia="宋体" w:cs="宋体"/>
          <w:szCs w:val="21"/>
        </w:rPr>
        <w:t>　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Cs w:val="21"/>
        </w:rPr>
        <w:t xml:space="preserve"> 电子信箱：</w:t>
      </w:r>
      <w:r>
        <w:rPr>
          <w:rFonts w:hint="eastAsia" w:ascii="宋体" w:hAnsi="宋体" w:eastAsia="宋体" w:cs="宋体"/>
          <w:szCs w:val="21"/>
          <w:lang w:val="en-US" w:eastAsia="zh-CN"/>
        </w:rPr>
        <w:t>shuminhou@126.com</w:t>
      </w:r>
    </w:p>
    <w:tbl>
      <w:tblPr>
        <w:tblStyle w:val="2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2940"/>
        <w:gridCol w:w="1335"/>
        <w:gridCol w:w="1282"/>
        <w:gridCol w:w="1895"/>
      </w:tblGrid>
      <w:tr w14:paraId="0DBF4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499" w:type="dxa"/>
            <w:vAlign w:val="center"/>
          </w:tcPr>
          <w:p w14:paraId="3DD2B885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2940" w:type="dxa"/>
            <w:vAlign w:val="center"/>
          </w:tcPr>
          <w:p w14:paraId="14138EA8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27BCF293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 w14:paraId="164E103C">
            <w:pPr>
              <w:rPr>
                <w:rFonts w:hint="eastAsia" w:ascii="宋体"/>
                <w:sz w:val="24"/>
              </w:rPr>
            </w:pPr>
          </w:p>
        </w:tc>
      </w:tr>
      <w:tr w14:paraId="4BCE3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499" w:type="dxa"/>
            <w:vAlign w:val="center"/>
          </w:tcPr>
          <w:p w14:paraId="0B881DF0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电话/手机</w:t>
            </w:r>
          </w:p>
        </w:tc>
        <w:tc>
          <w:tcPr>
            <w:tcW w:w="2940" w:type="dxa"/>
            <w:vAlign w:val="center"/>
          </w:tcPr>
          <w:p w14:paraId="71EA6012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2BE5C86A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vAlign w:val="center"/>
          </w:tcPr>
          <w:p w14:paraId="4C6BBF0D">
            <w:pPr>
              <w:rPr>
                <w:rFonts w:hint="eastAsia" w:ascii="宋体"/>
                <w:sz w:val="24"/>
              </w:rPr>
            </w:pPr>
          </w:p>
        </w:tc>
      </w:tr>
      <w:tr w14:paraId="2624C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499" w:type="dxa"/>
            <w:vAlign w:val="center"/>
          </w:tcPr>
          <w:p w14:paraId="2B01F4BF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位</w:t>
            </w:r>
          </w:p>
        </w:tc>
        <w:tc>
          <w:tcPr>
            <w:tcW w:w="7452" w:type="dxa"/>
            <w:gridSpan w:val="4"/>
            <w:vAlign w:val="center"/>
          </w:tcPr>
          <w:p w14:paraId="100E3473">
            <w:pPr>
              <w:rPr>
                <w:rFonts w:hint="eastAsia" w:ascii="宋体"/>
                <w:sz w:val="24"/>
              </w:rPr>
            </w:pPr>
          </w:p>
        </w:tc>
      </w:tr>
      <w:tr w14:paraId="54FD9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499" w:type="dxa"/>
            <w:vAlign w:val="center"/>
          </w:tcPr>
          <w:p w14:paraId="13C0A39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址</w:t>
            </w:r>
          </w:p>
        </w:tc>
        <w:tc>
          <w:tcPr>
            <w:tcW w:w="4275" w:type="dxa"/>
            <w:gridSpan w:val="2"/>
            <w:vAlign w:val="center"/>
          </w:tcPr>
          <w:p w14:paraId="60AD9EB5">
            <w:pPr>
              <w:rPr>
                <w:rFonts w:hint="eastAsia" w:ascii="宋体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165DF5F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4B4508DC">
            <w:pPr>
              <w:rPr>
                <w:rFonts w:ascii="宋体"/>
                <w:sz w:val="24"/>
              </w:rPr>
            </w:pPr>
          </w:p>
        </w:tc>
      </w:tr>
      <w:tr w14:paraId="06234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36B0C59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章、节、</w:t>
            </w:r>
          </w:p>
          <w:p w14:paraId="0AC38F91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条款号</w:t>
            </w:r>
          </w:p>
        </w:tc>
        <w:tc>
          <w:tcPr>
            <w:tcW w:w="4275" w:type="dxa"/>
            <w:gridSpan w:val="2"/>
            <w:vAlign w:val="center"/>
          </w:tcPr>
          <w:p w14:paraId="4F44D2F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 w14:paraId="42FE7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修改意见、建议及说明</w:t>
            </w:r>
          </w:p>
        </w:tc>
      </w:tr>
      <w:tr w14:paraId="4CB45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62441E1E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3B4E6FB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4F550A30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09997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4E2A2D5B">
            <w:pPr>
              <w:spacing w:line="64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77C5DC8C">
            <w:pPr>
              <w:rPr>
                <w:rFonts w:hint="eastAsia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36F902B">
            <w:pPr>
              <w:rPr>
                <w:rFonts w:hint="eastAsia" w:ascii="宋体"/>
                <w:sz w:val="24"/>
              </w:rPr>
            </w:pPr>
          </w:p>
        </w:tc>
      </w:tr>
      <w:tr w14:paraId="10E15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369BFB79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588CB57A">
            <w:pPr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98BEECC">
            <w:pPr>
              <w:rPr>
                <w:rFonts w:ascii="宋体" w:hAnsi="宋体" w:cs="宋体"/>
              </w:rPr>
            </w:pPr>
          </w:p>
        </w:tc>
      </w:tr>
      <w:tr w14:paraId="087A2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08D1B9AE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208A646D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7CE1BA72">
            <w:pPr>
              <w:rPr>
                <w:rFonts w:ascii="宋体"/>
                <w:sz w:val="24"/>
              </w:rPr>
            </w:pPr>
          </w:p>
        </w:tc>
      </w:tr>
      <w:tr w14:paraId="13AA2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3CF4A00C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38B7362D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A217A83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0DC4C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750165E4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69421446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D4C7825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</w:tbl>
    <w:p w14:paraId="4D8695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67607"/>
    <w:rsid w:val="07C6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2025-06-11T09:44:00Z</dcterms:created>
  <dc:creator>houzi</dc:creator>
  <cp:lastModifiedBy>houzi</cp:lastModifiedBy>
  <dcterms:modified xsi:type="dcterms:W3CDTF">2025-06-11T09:50:06Z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275B486E302C4B3FA9C65E0BCF67BFE3_11</vt:lpwstr>
  </property>
  <property fmtid="{D5CDD505-2E9C-101B-9397-08002B2CF9AE}" pid="4" name="KSOTemplateDocerSaveRecord">
    <vt:lpwstr>eyJoZGlkIjoiMDI3MTlhNjVjOWFiNDJiNTIxNDQ3ZjE4ZDIyZWQ0OWEiLCJ1c2VySWQiOiI5MzM5MDU2MDgifQ==</vt:lpwstr>
  </property>
</Properties>
</file>