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7A000C" w14:textId="77777777" w:rsidTr="007B7453">
        <w:tc>
          <w:tcPr>
            <w:tcW w:w="509" w:type="dxa"/>
          </w:tcPr>
          <w:p w14:paraId="14E63C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AB521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3E0A3D" w:rsidRPr="003E0A3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C758369" w14:textId="77777777" w:rsidTr="007B7453">
        <w:tc>
          <w:tcPr>
            <w:tcW w:w="509" w:type="dxa"/>
          </w:tcPr>
          <w:p w14:paraId="45609A3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608D8E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E0A3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73E84C" w14:textId="77777777" w:rsidTr="00DF5F11">
        <w:tc>
          <w:tcPr>
            <w:tcW w:w="6407" w:type="dxa"/>
          </w:tcPr>
          <w:p w14:paraId="033F3228" w14:textId="77777777" w:rsidR="001446C2" w:rsidRDefault="001446C2" w:rsidP="003E0A3D">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1C8A8B" wp14:editId="02B881E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0A3D" w:rsidRPr="003E0A3D">
              <w:t>54</w:t>
            </w:r>
            <w:r>
              <w:fldChar w:fldCharType="end"/>
            </w:r>
            <w:bookmarkEnd w:id="3"/>
          </w:p>
        </w:tc>
      </w:tr>
    </w:tbl>
    <w:p w14:paraId="3BA37531"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0A3D" w:rsidRPr="003E0A3D">
        <w:rPr>
          <w:rFonts w:ascii="黑体" w:eastAsia="黑体" w:hint="eastAsia"/>
          <w:b w:val="0"/>
          <w:w w:val="100"/>
          <w:sz w:val="48"/>
        </w:rPr>
        <w:t>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D3B185" w14:textId="63DD1A94"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0A3D" w:rsidRPr="003E0A3D">
        <w:rPr>
          <w:lang w:val="fr-FR"/>
        </w:rPr>
        <w:t>54/T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3E0A3D" w:rsidRPr="003E0A3D">
        <w:t>202</w:t>
      </w:r>
      <w:r w:rsidR="009B446B">
        <w:t>5</w:t>
      </w:r>
      <w:r w:rsidR="00087A77">
        <w:fldChar w:fldCharType="end"/>
      </w:r>
      <w:bookmarkEnd w:id="7"/>
    </w:p>
    <w:p w14:paraId="3C4DF13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AAF4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A1536" wp14:editId="26DC80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E8E7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9325C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1C840E" w14:textId="7502B148"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A2298">
        <w:rPr>
          <w:rFonts w:hint="eastAsia"/>
        </w:rPr>
        <w:t>藏芨芨草</w:t>
      </w:r>
      <w:r w:rsidR="00B570EF">
        <w:t>栽培技术规程</w:t>
      </w:r>
      <w:r>
        <w:fldChar w:fldCharType="end"/>
      </w:r>
      <w:bookmarkEnd w:id="9"/>
    </w:p>
    <w:p w14:paraId="5202DB3C" w14:textId="77777777" w:rsidR="00815419" w:rsidRPr="00815419" w:rsidRDefault="00815419" w:rsidP="00324EDD">
      <w:pPr>
        <w:framePr w:w="9639" w:h="6974" w:hRule="exact" w:wrap="around" w:vAnchor="page" w:hAnchor="page" w:x="1419" w:y="6408" w:anchorLock="1"/>
        <w:ind w:left="-1418"/>
      </w:pPr>
    </w:p>
    <w:p w14:paraId="52A177F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B570EF">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14:paraId="17834F04" w14:textId="77777777" w:rsidR="00815419" w:rsidRPr="00324EDD" w:rsidRDefault="00815419" w:rsidP="00324EDD">
      <w:pPr>
        <w:framePr w:w="9639" w:h="6974" w:hRule="exact" w:wrap="around" w:vAnchor="page" w:hAnchor="page" w:x="1419" w:y="6408" w:anchorLock="1"/>
        <w:spacing w:line="760" w:lineRule="exact"/>
        <w:ind w:left="-1418"/>
      </w:pPr>
    </w:p>
    <w:p w14:paraId="237B069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1B8F39F" w14:textId="1015C229"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F670502" w14:textId="4C42719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E0A3D">
        <w:rPr>
          <w:rFonts w:hint="eastAsia"/>
          <w:noProof/>
          <w:sz w:val="21"/>
          <w:szCs w:val="28"/>
        </w:rPr>
        <w:t>（本草案完成时间：</w:t>
      </w:r>
      <w:r w:rsidR="003E0A3D" w:rsidRPr="003E0A3D">
        <w:rPr>
          <w:rFonts w:hint="eastAsia"/>
          <w:noProof/>
          <w:sz w:val="21"/>
          <w:szCs w:val="28"/>
        </w:rPr>
        <w:t>202</w:t>
      </w:r>
      <w:r w:rsidR="009B446B">
        <w:rPr>
          <w:noProof/>
          <w:sz w:val="21"/>
          <w:szCs w:val="28"/>
        </w:rPr>
        <w:t>5</w:t>
      </w:r>
      <w:r w:rsidR="003E0A3D" w:rsidRPr="003E0A3D">
        <w:rPr>
          <w:rFonts w:hint="eastAsia"/>
          <w:noProof/>
          <w:sz w:val="21"/>
          <w:szCs w:val="28"/>
        </w:rPr>
        <w:t>年</w:t>
      </w:r>
      <w:r w:rsidR="007F4516">
        <w:rPr>
          <w:rFonts w:hint="eastAsia"/>
          <w:noProof/>
          <w:sz w:val="21"/>
          <w:szCs w:val="28"/>
        </w:rPr>
        <w:t>11</w:t>
      </w:r>
      <w:r w:rsidR="003E0A3D" w:rsidRPr="003E0A3D">
        <w:rPr>
          <w:rFonts w:hint="eastAsia"/>
          <w:noProof/>
          <w:sz w:val="21"/>
          <w:szCs w:val="28"/>
        </w:rPr>
        <w:t>月</w:t>
      </w:r>
      <w:r w:rsidR="00FF5BB5">
        <w:rPr>
          <w:rFonts w:hint="eastAsia"/>
          <w:noProof/>
          <w:sz w:val="21"/>
          <w:szCs w:val="28"/>
        </w:rPr>
        <w:t>1</w:t>
      </w:r>
      <w:r w:rsidR="007F4516">
        <w:rPr>
          <w:rFonts w:hint="eastAsia"/>
          <w:noProof/>
          <w:sz w:val="21"/>
          <w:szCs w:val="28"/>
        </w:rPr>
        <w:t>0</w:t>
      </w:r>
      <w:r w:rsidR="003E0A3D" w:rsidRPr="003E0A3D">
        <w:rPr>
          <w:rFonts w:hint="eastAsia"/>
          <w:noProof/>
          <w:sz w:val="21"/>
          <w:szCs w:val="28"/>
        </w:rPr>
        <w:t>日</w:t>
      </w:r>
      <w:r w:rsidR="003E0A3D">
        <w:rPr>
          <w:rFonts w:hint="eastAsia"/>
          <w:noProof/>
          <w:sz w:val="21"/>
          <w:szCs w:val="28"/>
        </w:rPr>
        <w:t>）</w:t>
      </w:r>
      <w:r>
        <w:rPr>
          <w:noProof/>
          <w:sz w:val="21"/>
          <w:szCs w:val="28"/>
        </w:rPr>
        <w:fldChar w:fldCharType="end"/>
      </w:r>
      <w:bookmarkEnd w:id="12"/>
    </w:p>
    <w:p w14:paraId="5E380D4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62E1EB" w14:textId="2397B611"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E0A3D" w:rsidRPr="003E0A3D">
        <w:rPr>
          <w:rFonts w:ascii="黑体"/>
        </w:rPr>
        <w:t>202</w:t>
      </w:r>
      <w:r w:rsidR="009B446B">
        <w:rPr>
          <w:rFonts w:ascii="黑体"/>
        </w:rPr>
        <w:t>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781CEE3" w14:textId="27CE35C5"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3E0A3D" w:rsidRPr="003E0A3D">
        <w:rPr>
          <w:rFonts w:ascii="黑体"/>
        </w:rPr>
        <w:t>202</w:t>
      </w:r>
      <w:r w:rsidR="009B446B">
        <w:rPr>
          <w:rFonts w:ascii="黑体"/>
        </w:rPr>
        <w:t>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EA9E1F"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0A3D" w:rsidRPr="003E0A3D">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C10C49" w14:textId="77777777" w:rsidR="00A02BAE" w:rsidRPr="00CD50A1" w:rsidRDefault="006A37B9" w:rsidP="00A02BAE">
      <w:pPr>
        <w:rPr>
          <w:rFonts w:ascii="宋体" w:hAnsi="宋体" w:hint="eastAsia"/>
          <w:sz w:val="28"/>
          <w:szCs w:val="28"/>
        </w:rPr>
        <w:sectPr w:rsidR="00A02BAE" w:rsidRPr="00CD50A1" w:rsidSect="001F7814">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2E03BA" wp14:editId="2451FE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9CE6E"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01447B" w14:textId="77777777" w:rsidR="0052551C" w:rsidRDefault="0052551C" w:rsidP="0052551C">
      <w:pPr>
        <w:pStyle w:val="affffff2"/>
        <w:spacing w:after="468"/>
      </w:pPr>
      <w:bookmarkStart w:id="21" w:name="BookMark1"/>
      <w:bookmarkStart w:id="22" w:name="_Toc152086407"/>
      <w:bookmarkStart w:id="23" w:name="_Toc153440745"/>
      <w:r w:rsidRPr="0052551C">
        <w:rPr>
          <w:rFonts w:hint="eastAsia"/>
          <w:spacing w:val="320"/>
        </w:rPr>
        <w:lastRenderedPageBreak/>
        <w:t>目</w:t>
      </w:r>
      <w:r>
        <w:rPr>
          <w:rFonts w:hint="eastAsia"/>
        </w:rPr>
        <w:t>次</w:t>
      </w:r>
    </w:p>
    <w:p w14:paraId="038378ED" w14:textId="0BE55967" w:rsidR="00EB10D0" w:rsidRPr="00285355" w:rsidRDefault="0052551C">
      <w:pPr>
        <w:pStyle w:val="TOC1"/>
        <w:tabs>
          <w:tab w:val="right" w:leader="dot" w:pos="9344"/>
        </w:tabs>
        <w:rPr>
          <w:rFonts w:ascii="Times New Roman" w:eastAsiaTheme="minorEastAsia" w:hAnsi="Times New Roman"/>
          <w:noProof/>
          <w:sz w:val="22"/>
          <w:szCs w:val="34"/>
          <w:lang w:bidi="bo-CN"/>
          <w14:ligatures w14:val="standardContextual"/>
        </w:rPr>
      </w:pPr>
      <w:r w:rsidRPr="00285355">
        <w:rPr>
          <w:rFonts w:ascii="Times New Roman" w:hAnsi="Times New Roman"/>
        </w:rPr>
        <w:fldChar w:fldCharType="begin"/>
      </w:r>
      <w:r w:rsidRPr="00285355">
        <w:rPr>
          <w:rFonts w:ascii="Times New Roman" w:hAnsi="Times New Roman"/>
        </w:rPr>
        <w:instrText xml:space="preserve"> TOC \o "1-1" \h </w:instrText>
      </w:r>
      <w:r w:rsidRPr="00285355">
        <w:rPr>
          <w:rFonts w:ascii="Times New Roman" w:hAnsi="Times New Roman"/>
        </w:rPr>
        <w:fldChar w:fldCharType="separate"/>
      </w:r>
      <w:hyperlink w:anchor="_Toc213606594" w:history="1">
        <w:r w:rsidR="00EB10D0" w:rsidRPr="00285355">
          <w:rPr>
            <w:rStyle w:val="affffffe"/>
            <w:rFonts w:ascii="Times New Roman"/>
            <w:noProof/>
            <w:spacing w:val="320"/>
          </w:rPr>
          <w:t>前</w:t>
        </w:r>
        <w:r w:rsidR="00EB10D0" w:rsidRPr="00285355">
          <w:rPr>
            <w:rStyle w:val="affffffe"/>
            <w:rFonts w:ascii="Times New Roman"/>
            <w:noProof/>
          </w:rPr>
          <w:t>言</w:t>
        </w:r>
        <w:r w:rsidR="00EB10D0" w:rsidRPr="00285355">
          <w:rPr>
            <w:rFonts w:ascii="Times New Roman" w:hAnsi="Times New Roman"/>
            <w:noProof/>
          </w:rPr>
          <w:tab/>
        </w:r>
        <w:r w:rsidR="00EB10D0" w:rsidRPr="00285355">
          <w:rPr>
            <w:rFonts w:ascii="Times New Roman" w:hAnsi="Times New Roman"/>
            <w:noProof/>
          </w:rPr>
          <w:fldChar w:fldCharType="begin"/>
        </w:r>
        <w:r w:rsidR="00EB10D0" w:rsidRPr="00285355">
          <w:rPr>
            <w:rFonts w:ascii="Times New Roman" w:hAnsi="Times New Roman"/>
            <w:noProof/>
          </w:rPr>
          <w:instrText xml:space="preserve"> PAGEREF _Toc213606594 \h </w:instrText>
        </w:r>
        <w:r w:rsidR="00EB10D0" w:rsidRPr="00285355">
          <w:rPr>
            <w:rFonts w:ascii="Times New Roman" w:hAnsi="Times New Roman"/>
            <w:noProof/>
          </w:rPr>
        </w:r>
        <w:r w:rsidR="00EB10D0" w:rsidRPr="00285355">
          <w:rPr>
            <w:rFonts w:ascii="Times New Roman" w:hAnsi="Times New Roman"/>
            <w:noProof/>
          </w:rPr>
          <w:fldChar w:fldCharType="separate"/>
        </w:r>
        <w:r w:rsidR="004C4EAD">
          <w:rPr>
            <w:rFonts w:ascii="Times New Roman" w:hAnsi="Times New Roman"/>
            <w:noProof/>
          </w:rPr>
          <w:t>II</w:t>
        </w:r>
        <w:r w:rsidR="00EB10D0" w:rsidRPr="00285355">
          <w:rPr>
            <w:rFonts w:ascii="Times New Roman" w:hAnsi="Times New Roman"/>
            <w:noProof/>
          </w:rPr>
          <w:fldChar w:fldCharType="end"/>
        </w:r>
      </w:hyperlink>
    </w:p>
    <w:p w14:paraId="65C2C3A8" w14:textId="49CF87C7"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595" w:history="1">
        <w:r w:rsidRPr="00285355">
          <w:rPr>
            <w:rStyle w:val="affffffe"/>
            <w:rFonts w:ascii="Times New Roman"/>
            <w:noProof/>
          </w:rPr>
          <w:t xml:space="preserve">1 </w:t>
        </w:r>
        <w:r w:rsidRPr="00285355">
          <w:rPr>
            <w:rStyle w:val="affffffe"/>
            <w:rFonts w:ascii="Times New Roman"/>
            <w:noProof/>
          </w:rPr>
          <w:t>范围</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_Toc213606595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1</w:t>
        </w:r>
        <w:r w:rsidRPr="00285355">
          <w:rPr>
            <w:rFonts w:ascii="Times New Roman" w:hAnsi="Times New Roman"/>
            <w:noProof/>
          </w:rPr>
          <w:fldChar w:fldCharType="end"/>
        </w:r>
      </w:hyperlink>
    </w:p>
    <w:p w14:paraId="7BD900A2" w14:textId="33C778BD"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596" w:history="1">
        <w:r w:rsidRPr="00285355">
          <w:rPr>
            <w:rStyle w:val="affffffe"/>
            <w:rFonts w:ascii="Times New Roman"/>
            <w:noProof/>
          </w:rPr>
          <w:t xml:space="preserve">2 </w:t>
        </w:r>
        <w:r w:rsidRPr="00285355">
          <w:rPr>
            <w:rStyle w:val="affffffe"/>
            <w:rFonts w:ascii="Times New Roman"/>
            <w:noProof/>
          </w:rPr>
          <w:t>规范性引用文件</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_Toc213606596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1</w:t>
        </w:r>
        <w:r w:rsidRPr="00285355">
          <w:rPr>
            <w:rFonts w:ascii="Times New Roman" w:hAnsi="Times New Roman"/>
            <w:noProof/>
          </w:rPr>
          <w:fldChar w:fldCharType="end"/>
        </w:r>
      </w:hyperlink>
    </w:p>
    <w:p w14:paraId="4EFA49AD" w14:textId="07932288"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597" w:history="1">
        <w:r w:rsidRPr="00285355">
          <w:rPr>
            <w:rStyle w:val="affffffe"/>
            <w:rFonts w:ascii="Times New Roman"/>
            <w:noProof/>
          </w:rPr>
          <w:t xml:space="preserve">3 </w:t>
        </w:r>
        <w:r w:rsidRPr="00285355">
          <w:rPr>
            <w:rStyle w:val="affffffe"/>
            <w:rFonts w:ascii="Times New Roman"/>
            <w:noProof/>
          </w:rPr>
          <w:t>术语和定义</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_Toc213606597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1</w:t>
        </w:r>
        <w:r w:rsidRPr="00285355">
          <w:rPr>
            <w:rFonts w:ascii="Times New Roman" w:hAnsi="Times New Roman"/>
            <w:noProof/>
          </w:rPr>
          <w:fldChar w:fldCharType="end"/>
        </w:r>
      </w:hyperlink>
    </w:p>
    <w:p w14:paraId="72E95161" w14:textId="4F494B98"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598" w:history="1">
        <w:r w:rsidRPr="00285355">
          <w:rPr>
            <w:rStyle w:val="affffffe"/>
            <w:rFonts w:ascii="Times New Roman"/>
            <w:noProof/>
          </w:rPr>
          <w:t xml:space="preserve">4 </w:t>
        </w:r>
        <w:r w:rsidRPr="00285355">
          <w:rPr>
            <w:rStyle w:val="affffffe"/>
            <w:rFonts w:ascii="Times New Roman"/>
            <w:noProof/>
          </w:rPr>
          <w:t>栽培技术</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_Toc213606598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1</w:t>
        </w:r>
        <w:r w:rsidRPr="00285355">
          <w:rPr>
            <w:rFonts w:ascii="Times New Roman" w:hAnsi="Times New Roman"/>
            <w:noProof/>
          </w:rPr>
          <w:fldChar w:fldCharType="end"/>
        </w:r>
      </w:hyperlink>
    </w:p>
    <w:p w14:paraId="7BE3E6C7" w14:textId="11CBDCE5"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599" w:history="1">
        <w:r w:rsidRPr="00285355">
          <w:rPr>
            <w:rStyle w:val="affffffe"/>
            <w:rFonts w:ascii="Times New Roman"/>
            <w:noProof/>
          </w:rPr>
          <w:t xml:space="preserve">5 </w:t>
        </w:r>
        <w:r w:rsidRPr="00285355">
          <w:rPr>
            <w:rStyle w:val="affffffe"/>
            <w:rFonts w:ascii="Times New Roman"/>
            <w:noProof/>
          </w:rPr>
          <w:t>播种</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_Toc213606599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2</w:t>
        </w:r>
        <w:r w:rsidRPr="00285355">
          <w:rPr>
            <w:rFonts w:ascii="Times New Roman" w:hAnsi="Times New Roman"/>
            <w:noProof/>
          </w:rPr>
          <w:fldChar w:fldCharType="end"/>
        </w:r>
      </w:hyperlink>
    </w:p>
    <w:p w14:paraId="711959E6" w14:textId="12F2D172"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600" w:history="1">
        <w:r w:rsidRPr="00285355">
          <w:rPr>
            <w:rStyle w:val="affffffe"/>
            <w:rFonts w:ascii="Times New Roman"/>
            <w:noProof/>
          </w:rPr>
          <w:t xml:space="preserve">6 </w:t>
        </w:r>
        <w:r w:rsidRPr="00285355">
          <w:rPr>
            <w:rStyle w:val="affffffe"/>
            <w:rFonts w:ascii="Times New Roman"/>
            <w:noProof/>
          </w:rPr>
          <w:t>田间管理</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_Toc213606600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2</w:t>
        </w:r>
        <w:r w:rsidRPr="00285355">
          <w:rPr>
            <w:rFonts w:ascii="Times New Roman" w:hAnsi="Times New Roman"/>
            <w:noProof/>
          </w:rPr>
          <w:fldChar w:fldCharType="end"/>
        </w:r>
      </w:hyperlink>
    </w:p>
    <w:p w14:paraId="749AC543" w14:textId="748F9E67"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601" w:history="1">
        <w:r w:rsidRPr="00285355">
          <w:rPr>
            <w:rStyle w:val="affffffe"/>
            <w:rFonts w:ascii="Times New Roman"/>
            <w:noProof/>
          </w:rPr>
          <w:t xml:space="preserve">7 </w:t>
        </w:r>
        <w:r w:rsidRPr="00285355">
          <w:rPr>
            <w:rStyle w:val="affffffe"/>
            <w:rFonts w:ascii="Times New Roman"/>
            <w:noProof/>
          </w:rPr>
          <w:t>收获与利用</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_Toc213606601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2</w:t>
        </w:r>
        <w:r w:rsidRPr="00285355">
          <w:rPr>
            <w:rFonts w:ascii="Times New Roman" w:hAnsi="Times New Roman"/>
            <w:noProof/>
          </w:rPr>
          <w:fldChar w:fldCharType="end"/>
        </w:r>
      </w:hyperlink>
    </w:p>
    <w:p w14:paraId="708E8D27" w14:textId="19DDB7C9"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602" w:history="1">
        <w:r w:rsidRPr="00285355">
          <w:rPr>
            <w:rStyle w:val="affffffe"/>
            <w:rFonts w:ascii="Times New Roman"/>
            <w:noProof/>
            <w:spacing w:val="100"/>
          </w:rPr>
          <w:t>附录</w:t>
        </w:r>
        <w:r w:rsidRPr="00285355">
          <w:rPr>
            <w:rStyle w:val="affffffe"/>
            <w:rFonts w:ascii="Times New Roman"/>
            <w:noProof/>
            <w:spacing w:val="100"/>
          </w:rPr>
          <w:t>A</w:t>
        </w:r>
        <w:r w:rsidRPr="00285355">
          <w:rPr>
            <w:rStyle w:val="affffffe"/>
            <w:rFonts w:ascii="Times New Roman"/>
            <w:noProof/>
          </w:rPr>
          <w:t xml:space="preserve"> </w:t>
        </w:r>
        <w:r w:rsidRPr="00285355">
          <w:rPr>
            <w:rStyle w:val="affffffe"/>
            <w:rFonts w:ascii="Times New Roman"/>
            <w:noProof/>
          </w:rPr>
          <w:t>（资料性附录）</w:t>
        </w:r>
        <w:r w:rsidRPr="00285355">
          <w:rPr>
            <w:rStyle w:val="affffffe"/>
            <w:rFonts w:ascii="Times New Roman"/>
            <w:noProof/>
          </w:rPr>
          <w:t xml:space="preserve"> </w:t>
        </w:r>
        <w:r w:rsidRPr="00285355">
          <w:rPr>
            <w:rStyle w:val="affffffe"/>
            <w:rFonts w:ascii="Times New Roman"/>
            <w:noProof/>
          </w:rPr>
          <w:t>藏芨芨草特征特性</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_Toc213606602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4</w:t>
        </w:r>
        <w:r w:rsidRPr="00285355">
          <w:rPr>
            <w:rFonts w:ascii="Times New Roman" w:hAnsi="Times New Roman"/>
            <w:noProof/>
          </w:rPr>
          <w:fldChar w:fldCharType="end"/>
        </w:r>
      </w:hyperlink>
    </w:p>
    <w:p w14:paraId="27CA0E13" w14:textId="60B5C884" w:rsidR="00EB10D0" w:rsidRPr="00285355" w:rsidRDefault="00EB10D0">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603" w:history="1">
        <w:r w:rsidRPr="00285355">
          <w:rPr>
            <w:rStyle w:val="affffffe"/>
            <w:rFonts w:ascii="Times New Roman"/>
            <w:noProof/>
            <w:spacing w:val="100"/>
          </w:rPr>
          <w:t>附录</w:t>
        </w:r>
        <w:r w:rsidRPr="00285355">
          <w:rPr>
            <w:rStyle w:val="affffffe"/>
            <w:rFonts w:ascii="Times New Roman"/>
            <w:noProof/>
            <w:spacing w:val="100"/>
          </w:rPr>
          <w:t>B</w:t>
        </w:r>
        <w:r w:rsidRPr="00285355">
          <w:rPr>
            <w:rStyle w:val="affffffe"/>
            <w:rFonts w:ascii="Times New Roman"/>
            <w:noProof/>
          </w:rPr>
          <w:t xml:space="preserve"> </w:t>
        </w:r>
        <w:r w:rsidRPr="00285355">
          <w:rPr>
            <w:rStyle w:val="affffffe"/>
            <w:rFonts w:ascii="Times New Roman"/>
            <w:noProof/>
          </w:rPr>
          <w:t>（资料性附录）</w:t>
        </w:r>
        <w:r w:rsidRPr="00285355">
          <w:rPr>
            <w:rStyle w:val="affffffe"/>
            <w:rFonts w:ascii="Times New Roman"/>
            <w:noProof/>
          </w:rPr>
          <w:t xml:space="preserve"> </w:t>
        </w:r>
        <w:r w:rsidRPr="00285355">
          <w:rPr>
            <w:rStyle w:val="affffffe"/>
            <w:rFonts w:ascii="Times New Roman"/>
            <w:noProof/>
          </w:rPr>
          <w:t>藏芨芨草常见病虫害及防治措施</w:t>
        </w:r>
        <w:r w:rsidRPr="00285355">
          <w:rPr>
            <w:rFonts w:ascii="Times New Roman" w:hAnsi="Times New Roman"/>
            <w:noProof/>
          </w:rPr>
          <w:tab/>
        </w:r>
        <w:r w:rsidRPr="00285355">
          <w:rPr>
            <w:rFonts w:ascii="Times New Roman" w:hAnsi="Times New Roman"/>
            <w:noProof/>
          </w:rPr>
          <w:fldChar w:fldCharType="begin"/>
        </w:r>
        <w:r w:rsidRPr="00285355">
          <w:rPr>
            <w:rFonts w:ascii="Times New Roman" w:hAnsi="Times New Roman"/>
            <w:noProof/>
          </w:rPr>
          <w:instrText xml:space="preserve"> PAGEREF _Toc213606603 \h </w:instrText>
        </w:r>
        <w:r w:rsidRPr="00285355">
          <w:rPr>
            <w:rFonts w:ascii="Times New Roman" w:hAnsi="Times New Roman"/>
            <w:noProof/>
          </w:rPr>
        </w:r>
        <w:r w:rsidRPr="00285355">
          <w:rPr>
            <w:rFonts w:ascii="Times New Roman" w:hAnsi="Times New Roman"/>
            <w:noProof/>
          </w:rPr>
          <w:fldChar w:fldCharType="separate"/>
        </w:r>
        <w:r w:rsidR="004C4EAD">
          <w:rPr>
            <w:rFonts w:ascii="Times New Roman" w:hAnsi="Times New Roman"/>
            <w:noProof/>
          </w:rPr>
          <w:t>5</w:t>
        </w:r>
        <w:r w:rsidRPr="00285355">
          <w:rPr>
            <w:rFonts w:ascii="Times New Roman" w:hAnsi="Times New Roman"/>
            <w:noProof/>
          </w:rPr>
          <w:fldChar w:fldCharType="end"/>
        </w:r>
      </w:hyperlink>
    </w:p>
    <w:p w14:paraId="403B3D6A" w14:textId="0D8AC0F4" w:rsidR="0052551C" w:rsidRPr="00285355" w:rsidRDefault="0052551C" w:rsidP="0052551C">
      <w:pPr>
        <w:pStyle w:val="affffff2"/>
        <w:spacing w:after="468"/>
        <w:rPr>
          <w:rFonts w:ascii="Times New Roman" w:hAnsi="Times New Roman"/>
        </w:rPr>
        <w:sectPr w:rsidR="0052551C" w:rsidRPr="00285355" w:rsidSect="001F7814">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285355">
        <w:rPr>
          <w:rFonts w:ascii="Times New Roman" w:hAnsi="Times New Roman"/>
        </w:rPr>
        <w:fldChar w:fldCharType="end"/>
      </w:r>
    </w:p>
    <w:p w14:paraId="3BAFE353" w14:textId="77777777" w:rsidR="003E0A3D" w:rsidRPr="005627D7" w:rsidRDefault="003E0A3D" w:rsidP="003E0A3D">
      <w:pPr>
        <w:pStyle w:val="a6"/>
        <w:spacing w:before="900" w:after="468"/>
        <w:rPr>
          <w:rFonts w:ascii="Times New Roman"/>
        </w:rPr>
      </w:pPr>
      <w:bookmarkStart w:id="24" w:name="_Toc213606594"/>
      <w:bookmarkStart w:id="25" w:name="BookMark2"/>
      <w:bookmarkEnd w:id="21"/>
      <w:r w:rsidRPr="005627D7">
        <w:rPr>
          <w:rFonts w:ascii="Times New Roman"/>
          <w:spacing w:val="320"/>
        </w:rPr>
        <w:lastRenderedPageBreak/>
        <w:t>前</w:t>
      </w:r>
      <w:r w:rsidRPr="005627D7">
        <w:rPr>
          <w:rFonts w:ascii="Times New Roman"/>
        </w:rPr>
        <w:t>言</w:t>
      </w:r>
      <w:bookmarkEnd w:id="22"/>
      <w:bookmarkEnd w:id="23"/>
      <w:bookmarkEnd w:id="24"/>
    </w:p>
    <w:p w14:paraId="65B0BC7E" w14:textId="77777777" w:rsidR="003E0A3D" w:rsidRPr="005627D7" w:rsidRDefault="003E0A3D" w:rsidP="003E0A3D">
      <w:pPr>
        <w:pStyle w:val="affffb"/>
        <w:ind w:firstLine="420"/>
        <w:rPr>
          <w:rFonts w:ascii="Times New Roman"/>
        </w:rPr>
      </w:pPr>
      <w:r w:rsidRPr="005627D7">
        <w:rPr>
          <w:rFonts w:ascii="Times New Roman"/>
        </w:rPr>
        <w:t>本文件按照</w:t>
      </w:r>
      <w:r w:rsidRPr="005627D7">
        <w:rPr>
          <w:rFonts w:ascii="Times New Roman"/>
        </w:rPr>
        <w:t>GB/T 1.1—2020</w:t>
      </w:r>
      <w:r w:rsidRPr="005627D7">
        <w:rPr>
          <w:rFonts w:ascii="Times New Roman"/>
        </w:rPr>
        <w:t>《标准化工作导则</w:t>
      </w:r>
      <w:r w:rsidRPr="005627D7">
        <w:rPr>
          <w:rFonts w:ascii="Times New Roman"/>
        </w:rPr>
        <w:t xml:space="preserve">  </w:t>
      </w:r>
      <w:r w:rsidRPr="005627D7">
        <w:rPr>
          <w:rFonts w:ascii="Times New Roman"/>
        </w:rPr>
        <w:t>第</w:t>
      </w:r>
      <w:r w:rsidRPr="005627D7">
        <w:rPr>
          <w:rFonts w:ascii="Times New Roman"/>
        </w:rPr>
        <w:t>1</w:t>
      </w:r>
      <w:r w:rsidRPr="005627D7">
        <w:rPr>
          <w:rFonts w:ascii="Times New Roman"/>
        </w:rPr>
        <w:t>部分：标准化文件的结构和起草规则》的规定起草。</w:t>
      </w:r>
    </w:p>
    <w:p w14:paraId="2684783B" w14:textId="77777777" w:rsidR="005627D7" w:rsidRPr="005627D7" w:rsidRDefault="005627D7" w:rsidP="005627D7">
      <w:pPr>
        <w:pStyle w:val="affffb"/>
        <w:ind w:firstLine="420"/>
        <w:rPr>
          <w:rFonts w:ascii="Times New Roman"/>
        </w:rPr>
      </w:pPr>
      <w:r w:rsidRPr="005627D7">
        <w:rPr>
          <w:rFonts w:ascii="Times New Roman"/>
        </w:rPr>
        <w:t>请注意本文件的某些内容可能涉及专利，本文件的发布机构不承担识别专利的责任。</w:t>
      </w:r>
    </w:p>
    <w:p w14:paraId="430544DA" w14:textId="77777777" w:rsidR="005627D7" w:rsidRPr="005627D7" w:rsidRDefault="005627D7" w:rsidP="005627D7">
      <w:pPr>
        <w:pStyle w:val="affffb"/>
        <w:ind w:firstLine="420"/>
        <w:rPr>
          <w:rFonts w:ascii="Times New Roman"/>
        </w:rPr>
      </w:pPr>
      <w:r w:rsidRPr="005627D7">
        <w:rPr>
          <w:rFonts w:ascii="Times New Roman"/>
        </w:rPr>
        <w:t>本文件由西藏自治区农业农村标准化技术委员会提出并归口。</w:t>
      </w:r>
    </w:p>
    <w:p w14:paraId="3C2F3BBB" w14:textId="77777777" w:rsidR="005627D7" w:rsidRPr="005627D7" w:rsidRDefault="005627D7" w:rsidP="005627D7">
      <w:pPr>
        <w:pStyle w:val="affffb"/>
        <w:ind w:firstLine="420"/>
        <w:rPr>
          <w:rFonts w:ascii="Times New Roman"/>
        </w:rPr>
      </w:pPr>
      <w:r w:rsidRPr="005627D7">
        <w:rPr>
          <w:rFonts w:ascii="Times New Roman"/>
        </w:rPr>
        <w:t>本文件起草单位：西藏自治区农牧科学院草业科学研究所。</w:t>
      </w:r>
    </w:p>
    <w:p w14:paraId="5251DCDB" w14:textId="14DF0FEF" w:rsidR="003E0A3D" w:rsidRPr="005627D7" w:rsidRDefault="003E0A3D" w:rsidP="003E0A3D">
      <w:pPr>
        <w:pStyle w:val="affffb"/>
        <w:ind w:firstLine="420"/>
        <w:rPr>
          <w:rFonts w:ascii="Times New Roman"/>
        </w:rPr>
      </w:pPr>
      <w:r w:rsidRPr="005627D7">
        <w:rPr>
          <w:rFonts w:ascii="Times New Roman"/>
        </w:rPr>
        <w:t>本文件主要起草人：</w:t>
      </w:r>
      <w:r w:rsidR="00F23EFE">
        <w:rPr>
          <w:rFonts w:ascii="Times New Roman" w:hint="eastAsia"/>
        </w:rPr>
        <w:t>白玛嘎翁，曲广鹏，魏巍，</w:t>
      </w:r>
      <w:r w:rsidR="006F03BB">
        <w:rPr>
          <w:rFonts w:ascii="Times New Roman" w:hint="eastAsia"/>
        </w:rPr>
        <w:t>陈少锋，杨文才，</w:t>
      </w:r>
      <w:r w:rsidR="00F23EFE">
        <w:rPr>
          <w:rFonts w:ascii="Times New Roman" w:hint="eastAsia"/>
        </w:rPr>
        <w:t>秀花</w:t>
      </w:r>
      <w:r w:rsidR="00546AEF">
        <w:rPr>
          <w:rFonts w:ascii="Times New Roman" w:hint="eastAsia"/>
        </w:rPr>
        <w:t>，黄界</w:t>
      </w:r>
      <w:r w:rsidR="00F04C46">
        <w:rPr>
          <w:rFonts w:ascii="Times New Roman" w:hint="eastAsia"/>
        </w:rPr>
        <w:t>，罗珍</w:t>
      </w:r>
      <w:r w:rsidR="00B67568">
        <w:rPr>
          <w:rFonts w:ascii="Times New Roman" w:hint="eastAsia"/>
        </w:rPr>
        <w:t>。</w:t>
      </w:r>
    </w:p>
    <w:p w14:paraId="00E52D44" w14:textId="77777777" w:rsidR="003E0A3D" w:rsidRDefault="003E0A3D" w:rsidP="005627D7">
      <w:pPr>
        <w:pStyle w:val="affffb"/>
        <w:ind w:firstLineChars="0" w:firstLine="0"/>
        <w:rPr>
          <w:rFonts w:ascii="Times New Roman"/>
        </w:rPr>
      </w:pPr>
    </w:p>
    <w:p w14:paraId="7B5B9075" w14:textId="77777777" w:rsidR="00F23EFE" w:rsidRPr="005627D7" w:rsidRDefault="00F23EFE" w:rsidP="005627D7">
      <w:pPr>
        <w:pStyle w:val="affffb"/>
        <w:ind w:firstLineChars="0" w:firstLine="0"/>
        <w:rPr>
          <w:rFonts w:ascii="Times New Roman"/>
        </w:rPr>
        <w:sectPr w:rsidR="00F23EFE" w:rsidRPr="005627D7" w:rsidSect="001F7814">
          <w:pgSz w:w="11906" w:h="16838" w:code="9"/>
          <w:pgMar w:top="1928" w:right="1134" w:bottom="1134" w:left="1134" w:header="1418" w:footer="1134" w:gutter="284"/>
          <w:pgNumType w:fmt="upperRoman"/>
          <w:cols w:space="425"/>
          <w:formProt w:val="0"/>
          <w:docGrid w:type="lines" w:linePitch="312"/>
        </w:sectPr>
      </w:pPr>
    </w:p>
    <w:p w14:paraId="02C1CBE6" w14:textId="77777777" w:rsidR="00894836" w:rsidRPr="005627D7" w:rsidRDefault="00894836" w:rsidP="00093D25">
      <w:pPr>
        <w:spacing w:line="20" w:lineRule="exact"/>
        <w:jc w:val="center"/>
        <w:rPr>
          <w:rFonts w:ascii="Times New Roman" w:eastAsia="黑体" w:hAnsi="Times New Roman"/>
          <w:sz w:val="32"/>
          <w:szCs w:val="32"/>
        </w:rPr>
      </w:pPr>
      <w:bookmarkStart w:id="26" w:name="BookMark4"/>
      <w:bookmarkEnd w:id="25"/>
    </w:p>
    <w:p w14:paraId="5FB7DF8A" w14:textId="77777777" w:rsidR="00894836" w:rsidRPr="005627D7"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C60FF3B31743495F8F0FCBDF6D51354F"/>
        </w:placeholder>
      </w:sdtPr>
      <w:sdtContent>
        <w:bookmarkStart w:id="27" w:name="NEW_STAND_NAME" w:displacedByCustomXml="prev"/>
        <w:p w14:paraId="2C0798B0" w14:textId="5BD36BB8" w:rsidR="00F26B7E" w:rsidRPr="005627D7" w:rsidRDefault="00FA2298" w:rsidP="00B570EF">
          <w:pPr>
            <w:pStyle w:val="afffffffff8"/>
            <w:spacing w:beforeLines="1" w:before="3" w:afterLines="220" w:after="686"/>
            <w:rPr>
              <w:rFonts w:ascii="Times New Roman" w:hAnsi="Times New Roman"/>
            </w:rPr>
          </w:pPr>
          <w:r>
            <w:rPr>
              <w:rFonts w:ascii="Times New Roman" w:hAnsi="Times New Roman" w:hint="eastAsia"/>
            </w:rPr>
            <w:t>藏芨芨草</w:t>
          </w:r>
          <w:r w:rsidR="003E0A3D" w:rsidRPr="005627D7">
            <w:rPr>
              <w:rFonts w:ascii="Times New Roman" w:hAnsi="Times New Roman"/>
            </w:rPr>
            <w:t>栽培技术规程</w:t>
          </w:r>
        </w:p>
      </w:sdtContent>
    </w:sdt>
    <w:bookmarkEnd w:id="27" w:displacedByCustomXml="prev"/>
    <w:p w14:paraId="3A796377" w14:textId="77777777" w:rsidR="00E2552F" w:rsidRPr="005627D7" w:rsidRDefault="00E2552F" w:rsidP="00A77CCB">
      <w:pPr>
        <w:pStyle w:val="affc"/>
        <w:spacing w:before="312" w:after="312"/>
        <w:rPr>
          <w:rFonts w:ascii="Times New Roman"/>
        </w:rPr>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52086408"/>
      <w:bookmarkStart w:id="38" w:name="_Toc153440746"/>
      <w:bookmarkStart w:id="39" w:name="_Toc213606595"/>
      <w:r w:rsidRPr="005627D7">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p>
    <w:p w14:paraId="5DE9A9AA" w14:textId="7A6AA63B" w:rsidR="003E0A3D" w:rsidRPr="0047703B" w:rsidRDefault="005627D7" w:rsidP="003E0A3D">
      <w:pPr>
        <w:pStyle w:val="affffb"/>
        <w:ind w:firstLine="420"/>
        <w:rPr>
          <w:rFonts w:ascii="Times New Roman"/>
        </w:rPr>
      </w:pPr>
      <w:bookmarkStart w:id="40" w:name="_Toc17233326"/>
      <w:bookmarkStart w:id="41" w:name="_Toc17233334"/>
      <w:bookmarkStart w:id="42" w:name="_Toc24884212"/>
      <w:bookmarkStart w:id="43" w:name="_Toc24884219"/>
      <w:bookmarkStart w:id="44" w:name="_Toc26648466"/>
      <w:r w:rsidRPr="0047703B">
        <w:rPr>
          <w:rFonts w:ascii="Times New Roman"/>
        </w:rPr>
        <w:t>本文件</w:t>
      </w:r>
      <w:r w:rsidR="003E0A3D" w:rsidRPr="0047703B">
        <w:rPr>
          <w:rFonts w:ascii="Times New Roman"/>
        </w:rPr>
        <w:t>规定了</w:t>
      </w:r>
      <w:bookmarkStart w:id="45" w:name="_Hlk153468366"/>
      <w:bookmarkStart w:id="46" w:name="_Hlk153467715"/>
      <w:r w:rsidR="00FA2298" w:rsidRPr="0047703B">
        <w:rPr>
          <w:rFonts w:ascii="Times New Roman"/>
        </w:rPr>
        <w:t>藏芨芨草</w:t>
      </w:r>
      <w:r w:rsidR="003E0A3D" w:rsidRPr="0047703B">
        <w:rPr>
          <w:rFonts w:ascii="Times New Roman"/>
        </w:rPr>
        <w:t>的栽培环境</w:t>
      </w:r>
      <w:r w:rsidR="007F4516">
        <w:rPr>
          <w:rFonts w:ascii="Times New Roman" w:hint="eastAsia"/>
        </w:rPr>
        <w:t>、播前准备、</w:t>
      </w:r>
      <w:r w:rsidR="003E0A3D" w:rsidRPr="0047703B">
        <w:rPr>
          <w:rFonts w:ascii="Times New Roman"/>
        </w:rPr>
        <w:t>播种、田间管理</w:t>
      </w:r>
      <w:bookmarkEnd w:id="45"/>
      <w:r w:rsidR="007F4516">
        <w:rPr>
          <w:rFonts w:ascii="Times New Roman" w:hint="eastAsia"/>
        </w:rPr>
        <w:t>及收获利用等内容</w:t>
      </w:r>
      <w:r w:rsidR="003E0A3D" w:rsidRPr="0047703B">
        <w:rPr>
          <w:rFonts w:ascii="Times New Roman"/>
        </w:rPr>
        <w:t>。</w:t>
      </w:r>
    </w:p>
    <w:p w14:paraId="681ECC00" w14:textId="01E0BB9E" w:rsidR="008B0C9C" w:rsidRPr="0047703B" w:rsidRDefault="005627D7" w:rsidP="003E0A3D">
      <w:pPr>
        <w:pStyle w:val="affffb"/>
        <w:ind w:firstLine="420"/>
        <w:rPr>
          <w:rFonts w:ascii="Times New Roman"/>
        </w:rPr>
      </w:pPr>
      <w:bookmarkStart w:id="47" w:name="_Hlk153467782"/>
      <w:bookmarkEnd w:id="46"/>
      <w:r w:rsidRPr="0047703B">
        <w:rPr>
          <w:rFonts w:ascii="Times New Roman"/>
        </w:rPr>
        <w:t>本文件</w:t>
      </w:r>
      <w:r w:rsidR="003E0A3D" w:rsidRPr="0047703B">
        <w:rPr>
          <w:rFonts w:ascii="Times New Roman"/>
        </w:rPr>
        <w:t>适用于</w:t>
      </w:r>
      <w:r w:rsidR="00B67568" w:rsidRPr="0047703B">
        <w:rPr>
          <w:rFonts w:ascii="Times New Roman"/>
        </w:rPr>
        <w:t>藏芨芨草</w:t>
      </w:r>
      <w:r w:rsidR="004524B4" w:rsidRPr="0047703B">
        <w:rPr>
          <w:rFonts w:ascii="Times New Roman"/>
        </w:rPr>
        <w:t>种植</w:t>
      </w:r>
      <w:r w:rsidR="003E0A3D" w:rsidRPr="0047703B">
        <w:rPr>
          <w:rFonts w:ascii="Times New Roman"/>
        </w:rPr>
        <w:t>栽培。</w:t>
      </w:r>
    </w:p>
    <w:p w14:paraId="008515C3" w14:textId="77777777" w:rsidR="00E2552F" w:rsidRPr="0047703B" w:rsidRDefault="00E2552F" w:rsidP="00A77CCB">
      <w:pPr>
        <w:pStyle w:val="affc"/>
        <w:spacing w:before="312" w:after="312"/>
        <w:rPr>
          <w:rFonts w:ascii="Times New Roman"/>
        </w:rPr>
      </w:pPr>
      <w:bookmarkStart w:id="48" w:name="_Toc26718931"/>
      <w:bookmarkStart w:id="49" w:name="_Toc26986531"/>
      <w:bookmarkStart w:id="50" w:name="_Toc26986772"/>
      <w:bookmarkStart w:id="51" w:name="_Toc97191424"/>
      <w:bookmarkStart w:id="52" w:name="_Toc152086409"/>
      <w:bookmarkStart w:id="53" w:name="_Toc153440747"/>
      <w:bookmarkStart w:id="54" w:name="_Toc213606596"/>
      <w:bookmarkStart w:id="55" w:name="_Hlk153467826"/>
      <w:bookmarkEnd w:id="47"/>
      <w:r w:rsidRPr="0047703B">
        <w:rPr>
          <w:rFonts w:ascii="Times New Roman"/>
        </w:rPr>
        <w:t>规范性引用文件</w:t>
      </w:r>
      <w:bookmarkEnd w:id="40"/>
      <w:bookmarkEnd w:id="41"/>
      <w:bookmarkEnd w:id="42"/>
      <w:bookmarkEnd w:id="43"/>
      <w:bookmarkEnd w:id="44"/>
      <w:bookmarkEnd w:id="48"/>
      <w:bookmarkEnd w:id="49"/>
      <w:bookmarkEnd w:id="50"/>
      <w:bookmarkEnd w:id="51"/>
      <w:bookmarkEnd w:id="52"/>
      <w:bookmarkEnd w:id="53"/>
      <w:bookmarkEnd w:id="54"/>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74E831C" w14:textId="224BAEFA" w:rsidR="003E0A3D" w:rsidRPr="0047703B" w:rsidRDefault="008A57E6" w:rsidP="00361EC0">
          <w:pPr>
            <w:pStyle w:val="affffb"/>
            <w:ind w:firstLine="420"/>
            <w:rPr>
              <w:rFonts w:ascii="Times New Roman"/>
            </w:rPr>
          </w:pPr>
          <w:r w:rsidRPr="0047703B">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1C9A55" w14:textId="1168C8C8" w:rsidR="0002398F" w:rsidRDefault="00361EC0" w:rsidP="007F5A61">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7703B">
        <w:rPr>
          <w:rFonts w:ascii="Times New Roman" w:hAnsi="Times New Roman"/>
          <w:noProof/>
          <w:kern w:val="0"/>
          <w:szCs w:val="20"/>
        </w:rPr>
        <w:t>GB</w:t>
      </w:r>
      <w:r w:rsidR="00F04C46">
        <w:rPr>
          <w:rFonts w:ascii="Times New Roman" w:hAnsi="Times New Roman" w:hint="eastAsia"/>
          <w:noProof/>
          <w:kern w:val="0"/>
          <w:szCs w:val="20"/>
        </w:rPr>
        <w:t>/T</w:t>
      </w:r>
      <w:r w:rsidRPr="0047703B">
        <w:rPr>
          <w:rFonts w:ascii="Times New Roman" w:hAnsi="Times New Roman"/>
          <w:noProof/>
          <w:kern w:val="0"/>
          <w:szCs w:val="20"/>
        </w:rPr>
        <w:t xml:space="preserve"> 6142           </w:t>
      </w:r>
      <w:r w:rsidRPr="0047703B">
        <w:rPr>
          <w:rFonts w:ascii="Times New Roman" w:hAnsi="Times New Roman"/>
          <w:noProof/>
          <w:kern w:val="0"/>
          <w:szCs w:val="20"/>
        </w:rPr>
        <w:t>禾本科牧草种子质量分级</w:t>
      </w:r>
    </w:p>
    <w:p w14:paraId="777C2CEC" w14:textId="77777777" w:rsidR="007F4516" w:rsidRPr="0047703B" w:rsidRDefault="007F4516" w:rsidP="007F4516">
      <w:pPr>
        <w:widowControl/>
        <w:tabs>
          <w:tab w:val="center" w:pos="4201"/>
          <w:tab w:val="right" w:leader="dot" w:pos="9298"/>
        </w:tabs>
        <w:autoSpaceDE w:val="0"/>
        <w:autoSpaceDN w:val="0"/>
        <w:ind w:firstLineChars="200" w:firstLine="420"/>
        <w:rPr>
          <w:rFonts w:ascii="Times New Roman" w:hAnsi="Times New Roman"/>
          <w:kern w:val="0"/>
          <w:szCs w:val="20"/>
        </w:rPr>
      </w:pPr>
      <w:r w:rsidRPr="0047703B">
        <w:rPr>
          <w:rFonts w:ascii="Times New Roman" w:hAnsi="Times New Roman"/>
          <w:kern w:val="0"/>
          <w:szCs w:val="20"/>
        </w:rPr>
        <w:t xml:space="preserve">GB/T 8321.8          </w:t>
      </w:r>
      <w:r w:rsidRPr="0047703B">
        <w:rPr>
          <w:rFonts w:ascii="Times New Roman" w:hAnsi="Times New Roman"/>
          <w:kern w:val="0"/>
          <w:szCs w:val="20"/>
        </w:rPr>
        <w:t>农药合理使用准则</w:t>
      </w:r>
    </w:p>
    <w:p w14:paraId="18418BB4" w14:textId="77777777" w:rsidR="007F4516" w:rsidRPr="0047703B" w:rsidRDefault="007F4516" w:rsidP="007F4516">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7703B">
        <w:rPr>
          <w:rFonts w:ascii="Times New Roman" w:hAnsi="Times New Roman"/>
          <w:noProof/>
          <w:kern w:val="0"/>
          <w:szCs w:val="20"/>
        </w:rPr>
        <w:t>GB</w:t>
      </w:r>
      <w:r>
        <w:rPr>
          <w:rFonts w:ascii="Times New Roman" w:hAnsi="Times New Roman" w:hint="eastAsia"/>
          <w:noProof/>
          <w:kern w:val="0"/>
          <w:szCs w:val="20"/>
        </w:rPr>
        <w:t>/T</w:t>
      </w:r>
      <w:r w:rsidRPr="0047703B">
        <w:rPr>
          <w:rFonts w:ascii="Times New Roman" w:hAnsi="Times New Roman"/>
          <w:noProof/>
          <w:kern w:val="0"/>
          <w:szCs w:val="20"/>
        </w:rPr>
        <w:t xml:space="preserve"> 15618          </w:t>
      </w:r>
      <w:r w:rsidRPr="0047703B">
        <w:rPr>
          <w:rFonts w:ascii="Times New Roman" w:hAnsi="Times New Roman"/>
          <w:noProof/>
          <w:kern w:val="0"/>
          <w:szCs w:val="20"/>
        </w:rPr>
        <w:t>土壤环境质量</w:t>
      </w:r>
      <w:r w:rsidRPr="0047703B">
        <w:rPr>
          <w:rFonts w:ascii="Times New Roman" w:hAnsi="Times New Roman"/>
          <w:noProof/>
          <w:kern w:val="0"/>
          <w:szCs w:val="20"/>
        </w:rPr>
        <w:t xml:space="preserve"> </w:t>
      </w:r>
      <w:r w:rsidRPr="0047703B">
        <w:rPr>
          <w:rFonts w:ascii="Times New Roman" w:hAnsi="Times New Roman"/>
          <w:noProof/>
          <w:kern w:val="0"/>
          <w:szCs w:val="20"/>
        </w:rPr>
        <w:t>农用地土壤污染风险管控标准</w:t>
      </w:r>
    </w:p>
    <w:p w14:paraId="3837FA0C" w14:textId="77777777" w:rsidR="007F4516" w:rsidRPr="0047703B" w:rsidRDefault="007F4516" w:rsidP="007F4516">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7703B">
        <w:rPr>
          <w:rFonts w:ascii="Times New Roman" w:hAnsi="Times New Roman"/>
          <w:noProof/>
          <w:kern w:val="0"/>
          <w:szCs w:val="20"/>
        </w:rPr>
        <w:t xml:space="preserve">NY/T 496            </w:t>
      </w:r>
      <w:r w:rsidRPr="0047703B">
        <w:rPr>
          <w:rFonts w:ascii="Times New Roman" w:hAnsi="Times New Roman"/>
          <w:noProof/>
          <w:kern w:val="0"/>
          <w:szCs w:val="20"/>
        </w:rPr>
        <w:t>肥料合理使用准则通则</w:t>
      </w:r>
    </w:p>
    <w:p w14:paraId="6699645C" w14:textId="71659D23" w:rsidR="0002398F" w:rsidRPr="0047703B" w:rsidRDefault="0002398F" w:rsidP="0002398F">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7703B">
        <w:rPr>
          <w:rFonts w:ascii="Times New Roman" w:hAnsi="Times New Roman"/>
          <w:noProof/>
          <w:kern w:val="0"/>
          <w:szCs w:val="20"/>
        </w:rPr>
        <w:t>NY</w:t>
      </w:r>
      <w:r w:rsidR="00F04C46">
        <w:rPr>
          <w:rFonts w:ascii="Times New Roman" w:hAnsi="Times New Roman" w:hint="eastAsia"/>
          <w:noProof/>
          <w:kern w:val="0"/>
          <w:szCs w:val="20"/>
        </w:rPr>
        <w:t>/T</w:t>
      </w:r>
      <w:r w:rsidRPr="0047703B">
        <w:rPr>
          <w:rFonts w:ascii="Times New Roman" w:hAnsi="Times New Roman"/>
          <w:noProof/>
          <w:kern w:val="0"/>
          <w:szCs w:val="20"/>
        </w:rPr>
        <w:t xml:space="preserve"> 525            </w:t>
      </w:r>
      <w:r w:rsidRPr="0047703B">
        <w:rPr>
          <w:rFonts w:ascii="Times New Roman" w:hAnsi="Times New Roman"/>
          <w:noProof/>
          <w:kern w:val="0"/>
          <w:szCs w:val="20"/>
        </w:rPr>
        <w:t>有机肥料</w:t>
      </w:r>
    </w:p>
    <w:p w14:paraId="7351D942" w14:textId="2BEF1E34" w:rsidR="0047703B" w:rsidRPr="0047703B" w:rsidRDefault="0047703B" w:rsidP="0047703B">
      <w:pPr>
        <w:widowControl/>
        <w:tabs>
          <w:tab w:val="center" w:pos="4201"/>
          <w:tab w:val="right" w:leader="dot" w:pos="9298"/>
        </w:tabs>
        <w:autoSpaceDE w:val="0"/>
        <w:autoSpaceDN w:val="0"/>
        <w:ind w:firstLineChars="200" w:firstLine="420"/>
        <w:rPr>
          <w:rFonts w:ascii="Times New Roman" w:hAnsi="Times New Roman"/>
          <w:kern w:val="0"/>
          <w:szCs w:val="20"/>
        </w:rPr>
      </w:pPr>
      <w:r w:rsidRPr="0047703B">
        <w:rPr>
          <w:rFonts w:ascii="Times New Roman" w:hAnsi="Times New Roman"/>
          <w:kern w:val="0"/>
          <w:szCs w:val="20"/>
        </w:rPr>
        <w:t xml:space="preserve">NY/T 1276           </w:t>
      </w:r>
      <w:r w:rsidRPr="0047703B">
        <w:rPr>
          <w:rFonts w:ascii="Times New Roman" w:hAnsi="Times New Roman"/>
          <w:kern w:val="0"/>
          <w:szCs w:val="20"/>
        </w:rPr>
        <w:t>农药安全使用规范</w:t>
      </w:r>
      <w:r w:rsidRPr="0047703B">
        <w:rPr>
          <w:rFonts w:ascii="Times New Roman" w:hAnsi="Times New Roman"/>
          <w:kern w:val="0"/>
          <w:szCs w:val="20"/>
        </w:rPr>
        <w:t xml:space="preserve"> </w:t>
      </w:r>
      <w:r w:rsidRPr="0047703B">
        <w:rPr>
          <w:rFonts w:ascii="Times New Roman" w:hAnsi="Times New Roman"/>
          <w:kern w:val="0"/>
          <w:szCs w:val="20"/>
        </w:rPr>
        <w:t>总则</w:t>
      </w:r>
    </w:p>
    <w:p w14:paraId="5FDFCA5E" w14:textId="77777777" w:rsidR="00B265BC" w:rsidRPr="0047703B" w:rsidRDefault="00FD59EB" w:rsidP="00FD59EB">
      <w:pPr>
        <w:pStyle w:val="affc"/>
        <w:spacing w:before="312" w:after="312"/>
        <w:rPr>
          <w:rFonts w:ascii="Times New Roman"/>
        </w:rPr>
      </w:pPr>
      <w:bookmarkStart w:id="56" w:name="_Toc97191425"/>
      <w:bookmarkStart w:id="57" w:name="_Toc152086410"/>
      <w:bookmarkStart w:id="58" w:name="_Toc153440748"/>
      <w:bookmarkStart w:id="59" w:name="_Toc213606597"/>
      <w:r w:rsidRPr="0047703B">
        <w:rPr>
          <w:rFonts w:ascii="Times New Roman"/>
          <w:szCs w:val="21"/>
        </w:rPr>
        <w:t>术语和定义</w:t>
      </w:r>
      <w:bookmarkEnd w:id="56"/>
      <w:bookmarkEnd w:id="57"/>
      <w:bookmarkEnd w:id="58"/>
      <w:bookmarkEnd w:id="59"/>
    </w:p>
    <w:bookmarkStart w:id="60" w:name="_Toc26986532" w:displacedByCustomXml="next"/>
    <w:bookmarkEnd w:id="60" w:displacedByCustomXml="next"/>
    <w:sdt>
      <w:sdtPr>
        <w:rPr>
          <w:rFonts w:ascii="Times New Roman"/>
        </w:r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6374C2" w14:textId="77777777" w:rsidR="003C010C" w:rsidRPr="0047703B" w:rsidRDefault="003E0A3D" w:rsidP="00BA263B">
          <w:pPr>
            <w:pStyle w:val="affffb"/>
            <w:ind w:firstLine="420"/>
            <w:rPr>
              <w:rFonts w:ascii="Times New Roman"/>
            </w:rPr>
          </w:pPr>
          <w:r w:rsidRPr="0047703B">
            <w:rPr>
              <w:rFonts w:ascii="Times New Roman"/>
            </w:rPr>
            <w:t>下列术语和定义适用于本文件。</w:t>
          </w:r>
        </w:p>
      </w:sdtContent>
    </w:sdt>
    <w:p w14:paraId="2D82EC94" w14:textId="15743BE4" w:rsidR="003E0A3D" w:rsidRPr="0047703B" w:rsidRDefault="00FA2298" w:rsidP="004C4EAD">
      <w:pPr>
        <w:pStyle w:val="affd"/>
        <w:spacing w:before="156" w:after="156"/>
        <w:ind w:leftChars="150" w:left="315"/>
        <w:rPr>
          <w:rFonts w:ascii="Times New Roman"/>
        </w:rPr>
      </w:pPr>
      <w:r w:rsidRPr="0047703B">
        <w:rPr>
          <w:rFonts w:ascii="Times New Roman"/>
        </w:rPr>
        <w:t>藏芨芨草</w:t>
      </w:r>
    </w:p>
    <w:p w14:paraId="4AFD85ED" w14:textId="1664FE3D" w:rsidR="005627D7" w:rsidRPr="0047703B" w:rsidRDefault="00B67568" w:rsidP="00B30BCA">
      <w:pPr>
        <w:ind w:firstLineChars="200" w:firstLine="420"/>
        <w:rPr>
          <w:rFonts w:ascii="Times New Roman" w:hAnsi="Times New Roman"/>
          <w:noProof/>
          <w:kern w:val="0"/>
          <w:szCs w:val="20"/>
        </w:rPr>
      </w:pPr>
      <w:r w:rsidRPr="0047703B">
        <w:rPr>
          <w:rFonts w:ascii="Times New Roman" w:eastAsia="方正书宋_GBK" w:hAnsi="Times New Roman"/>
          <w:color w:val="000000"/>
        </w:rPr>
        <w:t>藏</w:t>
      </w:r>
      <w:r w:rsidR="00057614" w:rsidRPr="0047703B">
        <w:rPr>
          <w:rFonts w:ascii="Times New Roman" w:eastAsia="方正书宋_GBK" w:hAnsi="Times New Roman"/>
          <w:color w:val="000000"/>
        </w:rPr>
        <w:t>芨芨草</w:t>
      </w:r>
      <w:r w:rsidR="00057614" w:rsidRPr="0047703B">
        <w:rPr>
          <w:rFonts w:ascii="Times New Roman" w:eastAsia="方正书宋_GBK" w:hAnsi="Times New Roman"/>
          <w:i/>
          <w:iCs/>
          <w:color w:val="000000"/>
        </w:rPr>
        <w:t>(</w:t>
      </w:r>
      <w:proofErr w:type="spellStart"/>
      <w:r w:rsidR="00057614" w:rsidRPr="0047703B">
        <w:rPr>
          <w:rFonts w:ascii="Times New Roman" w:hAnsi="Times New Roman"/>
          <w:i/>
          <w:iCs/>
          <w:color w:val="000000"/>
        </w:rPr>
        <w:t>Achnatherum</w:t>
      </w:r>
      <w:proofErr w:type="spellEnd"/>
      <w:r w:rsidR="00057614" w:rsidRPr="0047703B">
        <w:rPr>
          <w:rFonts w:ascii="Times New Roman" w:hAnsi="Times New Roman"/>
          <w:i/>
          <w:iCs/>
          <w:color w:val="000000"/>
        </w:rPr>
        <w:t xml:space="preserve"> splendens</w:t>
      </w:r>
      <w:r w:rsidR="00057614" w:rsidRPr="0047703B">
        <w:rPr>
          <w:rFonts w:ascii="Times New Roman" w:eastAsia="方正书宋_GBK" w:hAnsi="Times New Roman"/>
          <w:i/>
          <w:iCs/>
          <w:color w:val="000000"/>
        </w:rPr>
        <w:t>)</w:t>
      </w:r>
      <w:r w:rsidR="00057614" w:rsidRPr="0047703B">
        <w:rPr>
          <w:rFonts w:ascii="Times New Roman" w:eastAsia="方正书宋_GBK" w:hAnsi="Times New Roman"/>
          <w:color w:val="000000"/>
        </w:rPr>
        <w:t>为多年生草本植物，属禾本科芨芨草属</w:t>
      </w:r>
      <w:r w:rsidR="00057614" w:rsidRPr="0047703B">
        <w:rPr>
          <w:rFonts w:ascii="Times New Roman" w:hAnsi="Times New Roman"/>
          <w:color w:val="000000"/>
        </w:rPr>
        <w:t>。</w:t>
      </w:r>
      <w:r w:rsidRPr="0047703B">
        <w:rPr>
          <w:rFonts w:ascii="Times New Roman" w:hAnsi="Times New Roman"/>
          <w:color w:val="000000"/>
        </w:rPr>
        <w:t>详见</w:t>
      </w:r>
      <w:r w:rsidR="00D8113D" w:rsidRPr="0047703B">
        <w:rPr>
          <w:rFonts w:ascii="Times New Roman" w:hAnsi="Times New Roman"/>
        </w:rPr>
        <w:t>附录</w:t>
      </w:r>
      <w:r w:rsidR="00D8113D" w:rsidRPr="0047703B">
        <w:rPr>
          <w:rFonts w:ascii="Times New Roman" w:hAnsi="Times New Roman"/>
        </w:rPr>
        <w:t>A</w:t>
      </w:r>
      <w:r w:rsidR="00546AEF" w:rsidRPr="0047703B">
        <w:rPr>
          <w:rFonts w:ascii="Times New Roman" w:hAnsi="Times New Roman"/>
        </w:rPr>
        <w:t>。</w:t>
      </w:r>
      <w:bookmarkStart w:id="61" w:name="_Toc76570247"/>
      <w:bookmarkStart w:id="62" w:name="_Toc152084940"/>
      <w:bookmarkStart w:id="63" w:name="_Toc152086413"/>
      <w:bookmarkStart w:id="64" w:name="_Toc153440751"/>
    </w:p>
    <w:p w14:paraId="4D072E9A" w14:textId="77777777" w:rsidR="003E0A3D" w:rsidRPr="0047703B" w:rsidRDefault="003E0A3D" w:rsidP="00E13193">
      <w:pPr>
        <w:pStyle w:val="affc"/>
        <w:spacing w:before="312" w:after="312"/>
        <w:rPr>
          <w:rFonts w:ascii="Times New Roman"/>
        </w:rPr>
      </w:pPr>
      <w:bookmarkStart w:id="65" w:name="_Toc76570249"/>
      <w:bookmarkStart w:id="66" w:name="_Toc152084942"/>
      <w:bookmarkStart w:id="67" w:name="_Toc152086415"/>
      <w:bookmarkStart w:id="68" w:name="_Toc153440753"/>
      <w:bookmarkStart w:id="69" w:name="_Toc213606598"/>
      <w:bookmarkEnd w:id="61"/>
      <w:bookmarkEnd w:id="62"/>
      <w:bookmarkEnd w:id="63"/>
      <w:bookmarkEnd w:id="64"/>
      <w:r w:rsidRPr="0047703B">
        <w:rPr>
          <w:rFonts w:ascii="Times New Roman"/>
        </w:rPr>
        <w:t>栽培技术</w:t>
      </w:r>
      <w:bookmarkEnd w:id="65"/>
      <w:bookmarkEnd w:id="66"/>
      <w:bookmarkEnd w:id="67"/>
      <w:bookmarkEnd w:id="68"/>
      <w:bookmarkEnd w:id="69"/>
    </w:p>
    <w:p w14:paraId="7148CC54" w14:textId="77777777" w:rsidR="00136AFF" w:rsidRPr="0047703B" w:rsidRDefault="00136AFF" w:rsidP="000E63A5">
      <w:pPr>
        <w:pStyle w:val="affd"/>
        <w:spacing w:before="156" w:after="156"/>
        <w:ind w:leftChars="150" w:left="315"/>
        <w:rPr>
          <w:rFonts w:ascii="Times New Roman"/>
        </w:rPr>
      </w:pPr>
      <w:r w:rsidRPr="0047703B">
        <w:rPr>
          <w:rFonts w:ascii="Times New Roman"/>
        </w:rPr>
        <w:t>土壤条件</w:t>
      </w:r>
    </w:p>
    <w:p w14:paraId="2C5DE77B" w14:textId="335A7AC4" w:rsidR="0086420C" w:rsidRPr="0047703B" w:rsidRDefault="007F4516" w:rsidP="00B30BCA">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r>
        <w:rPr>
          <w:rFonts w:ascii="Times New Roman" w:hAnsi="Times New Roman" w:hint="eastAsia"/>
        </w:rPr>
        <w:t>适宜</w:t>
      </w:r>
      <w:r w:rsidR="007F5A61" w:rsidRPr="0047703B">
        <w:rPr>
          <w:rFonts w:ascii="Times New Roman" w:hAnsi="Times New Roman"/>
        </w:rPr>
        <w:t>沙壤土、壤土或轻</w:t>
      </w:r>
      <w:r w:rsidR="007F5A61" w:rsidRPr="0047703B">
        <w:rPr>
          <w:rFonts w:ascii="Times New Roman" w:hAnsi="Times New Roman"/>
          <w:noProof/>
          <w:kern w:val="0"/>
          <w:szCs w:val="20"/>
        </w:rPr>
        <w:t>黏土，</w:t>
      </w:r>
      <w:r w:rsidR="007F5A61" w:rsidRPr="0047703B">
        <w:rPr>
          <w:rFonts w:ascii="Times New Roman" w:hAnsi="Times New Roman"/>
          <w:noProof/>
          <w:kern w:val="0"/>
          <w:szCs w:val="20"/>
        </w:rPr>
        <w:t>pH</w:t>
      </w:r>
      <w:r w:rsidR="007F5A61" w:rsidRPr="0047703B">
        <w:rPr>
          <w:rFonts w:ascii="Times New Roman" w:hAnsi="Times New Roman"/>
          <w:noProof/>
          <w:kern w:val="0"/>
          <w:szCs w:val="20"/>
        </w:rPr>
        <w:t>值</w:t>
      </w:r>
      <w:r w:rsidR="007F5A61" w:rsidRPr="0047703B">
        <w:rPr>
          <w:rFonts w:ascii="Times New Roman" w:hAnsi="Times New Roman"/>
          <w:noProof/>
          <w:kern w:val="0"/>
          <w:szCs w:val="20"/>
        </w:rPr>
        <w:t>6.5-8.5</w:t>
      </w:r>
      <w:r w:rsidR="00136AFF" w:rsidRPr="0047703B">
        <w:rPr>
          <w:rFonts w:ascii="Times New Roman" w:hAnsi="Times New Roman"/>
          <w:noProof/>
          <w:kern w:val="0"/>
          <w:szCs w:val="20"/>
        </w:rPr>
        <w:t>。</w:t>
      </w:r>
      <w:r w:rsidR="002419AD" w:rsidRPr="0047703B">
        <w:rPr>
          <w:rFonts w:ascii="Times New Roman" w:hAnsi="Times New Roman"/>
        </w:rPr>
        <w:t>宜在疏松、排水良好的地块种植</w:t>
      </w:r>
      <w:r w:rsidR="005E0053" w:rsidRPr="0047703B">
        <w:rPr>
          <w:rFonts w:ascii="Times New Roman" w:hAnsi="Times New Roman"/>
        </w:rPr>
        <w:t>。</w:t>
      </w:r>
    </w:p>
    <w:p w14:paraId="6B0327C5" w14:textId="6C4113A3" w:rsidR="003E0A3D" w:rsidRPr="0047703B" w:rsidRDefault="00E209BB" w:rsidP="007F4516">
      <w:pPr>
        <w:pStyle w:val="affc"/>
        <w:spacing w:before="312" w:after="312"/>
        <w:rPr>
          <w:rFonts w:ascii="Times New Roman"/>
        </w:rPr>
      </w:pPr>
      <w:r w:rsidRPr="0047703B">
        <w:rPr>
          <w:rFonts w:ascii="Times New Roman"/>
        </w:rPr>
        <w:t>播前准备</w:t>
      </w:r>
    </w:p>
    <w:p w14:paraId="02ECD4D3" w14:textId="379E5D71" w:rsidR="003E0A3D" w:rsidRPr="0047703B" w:rsidRDefault="003E0A3D" w:rsidP="000E63A5">
      <w:pPr>
        <w:pStyle w:val="affd"/>
        <w:spacing w:before="156" w:after="156"/>
        <w:ind w:leftChars="150" w:left="315"/>
        <w:rPr>
          <w:rFonts w:ascii="Times New Roman"/>
        </w:rPr>
      </w:pPr>
      <w:bookmarkStart w:id="70" w:name="_Toc76570254"/>
      <w:bookmarkStart w:id="71" w:name="_Toc152084946"/>
      <w:r w:rsidRPr="0047703B">
        <w:rPr>
          <w:rFonts w:ascii="Times New Roman"/>
        </w:rPr>
        <w:t>整地</w:t>
      </w:r>
      <w:bookmarkEnd w:id="70"/>
      <w:bookmarkEnd w:id="71"/>
    </w:p>
    <w:p w14:paraId="730C1852" w14:textId="3839B2C6" w:rsidR="0086420C" w:rsidRPr="0047703B" w:rsidRDefault="005E0053"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7703B">
        <w:rPr>
          <w:rFonts w:ascii="Times New Roman" w:hAnsi="Times New Roman"/>
          <w:noProof/>
          <w:kern w:val="0"/>
          <w:szCs w:val="20"/>
        </w:rPr>
        <w:t>播前需</w:t>
      </w:r>
      <w:r w:rsidR="007F4516">
        <w:rPr>
          <w:rFonts w:ascii="Times New Roman" w:hAnsi="Times New Roman" w:hint="eastAsia"/>
          <w:noProof/>
          <w:kern w:val="0"/>
          <w:szCs w:val="20"/>
        </w:rPr>
        <w:t>清除杂物，再</w:t>
      </w:r>
      <w:r w:rsidRPr="0047703B">
        <w:rPr>
          <w:rFonts w:ascii="Times New Roman" w:hAnsi="Times New Roman"/>
          <w:noProof/>
          <w:kern w:val="0"/>
          <w:szCs w:val="20"/>
        </w:rPr>
        <w:t>翻</w:t>
      </w:r>
      <w:r w:rsidR="007F4516">
        <w:rPr>
          <w:rFonts w:ascii="Times New Roman" w:hAnsi="Times New Roman" w:hint="eastAsia"/>
          <w:noProof/>
          <w:kern w:val="0"/>
          <w:szCs w:val="20"/>
        </w:rPr>
        <w:t>耕</w:t>
      </w:r>
      <w:r w:rsidRPr="0047703B">
        <w:rPr>
          <w:rFonts w:ascii="Times New Roman" w:hAnsi="Times New Roman"/>
          <w:noProof/>
          <w:kern w:val="0"/>
          <w:szCs w:val="20"/>
        </w:rPr>
        <w:t>土地</w:t>
      </w:r>
      <w:r w:rsidR="00F05829" w:rsidRPr="0047703B">
        <w:rPr>
          <w:rFonts w:ascii="Times New Roman" w:hAnsi="Times New Roman"/>
          <w:noProof/>
          <w:kern w:val="0"/>
          <w:szCs w:val="20"/>
        </w:rPr>
        <w:t>，</w:t>
      </w:r>
      <w:r w:rsidRPr="0047703B">
        <w:rPr>
          <w:rFonts w:ascii="Times New Roman" w:hAnsi="Times New Roman"/>
          <w:noProof/>
          <w:kern w:val="0"/>
          <w:szCs w:val="20"/>
        </w:rPr>
        <w:t>使土地平整、细碎。</w:t>
      </w:r>
    </w:p>
    <w:p w14:paraId="616BC387" w14:textId="63C3CC13" w:rsidR="003E0A3D" w:rsidRPr="0047703B" w:rsidRDefault="003E0A3D" w:rsidP="000E63A5">
      <w:pPr>
        <w:pStyle w:val="affd"/>
        <w:spacing w:before="156" w:after="156"/>
        <w:ind w:leftChars="150" w:left="315"/>
        <w:rPr>
          <w:rFonts w:ascii="Times New Roman"/>
        </w:rPr>
      </w:pPr>
      <w:bookmarkStart w:id="72" w:name="_Toc76570255"/>
      <w:bookmarkStart w:id="73" w:name="_Toc152084947"/>
      <w:r w:rsidRPr="0047703B">
        <w:rPr>
          <w:rFonts w:ascii="Times New Roman"/>
        </w:rPr>
        <w:t>施肥</w:t>
      </w:r>
      <w:bookmarkEnd w:id="72"/>
      <w:bookmarkEnd w:id="73"/>
    </w:p>
    <w:p w14:paraId="7E39014F" w14:textId="42E41360" w:rsidR="003E0A3D" w:rsidRPr="0047703B" w:rsidRDefault="003E0A3D" w:rsidP="003E0A3D">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r w:rsidRPr="0047703B">
        <w:rPr>
          <w:rFonts w:ascii="Times New Roman" w:hAnsi="Times New Roman"/>
          <w:noProof/>
          <w:color w:val="000000" w:themeColor="text1"/>
          <w:kern w:val="0"/>
          <w:szCs w:val="20"/>
        </w:rPr>
        <w:lastRenderedPageBreak/>
        <w:t>肥料应符合</w:t>
      </w:r>
      <w:r w:rsidRPr="0047703B">
        <w:rPr>
          <w:rFonts w:ascii="Times New Roman" w:hAnsi="Times New Roman"/>
          <w:noProof/>
          <w:color w:val="000000" w:themeColor="text1"/>
          <w:kern w:val="0"/>
          <w:szCs w:val="20"/>
        </w:rPr>
        <w:t>NY/T 496</w:t>
      </w:r>
      <w:r w:rsidRPr="0047703B">
        <w:rPr>
          <w:rFonts w:ascii="Times New Roman" w:hAnsi="Times New Roman"/>
          <w:noProof/>
          <w:color w:val="000000" w:themeColor="text1"/>
          <w:kern w:val="0"/>
          <w:szCs w:val="20"/>
        </w:rPr>
        <w:t>和</w:t>
      </w:r>
      <w:r w:rsidRPr="0047703B">
        <w:rPr>
          <w:rFonts w:ascii="Times New Roman" w:hAnsi="Times New Roman"/>
          <w:noProof/>
          <w:color w:val="000000" w:themeColor="text1"/>
          <w:kern w:val="0"/>
          <w:szCs w:val="20"/>
        </w:rPr>
        <w:t>NY/T 525</w:t>
      </w:r>
      <w:r w:rsidRPr="0047703B">
        <w:rPr>
          <w:rFonts w:ascii="Times New Roman" w:hAnsi="Times New Roman"/>
          <w:noProof/>
          <w:color w:val="000000" w:themeColor="text1"/>
          <w:kern w:val="0"/>
          <w:szCs w:val="20"/>
        </w:rPr>
        <w:t>的要求。</w:t>
      </w:r>
      <w:r w:rsidR="00B86D21">
        <w:rPr>
          <w:rFonts w:ascii="Times New Roman" w:hAnsi="Times New Roman"/>
          <w:color w:val="000000" w:themeColor="text1"/>
          <w:kern w:val="0"/>
          <w:szCs w:val="20"/>
        </w:rPr>
        <w:t>施用</w:t>
      </w:r>
      <w:r w:rsidR="00B86D21">
        <w:rPr>
          <w:rFonts w:ascii="Times New Roman" w:hAnsi="Times New Roman" w:hint="eastAsia"/>
          <w:color w:val="000000" w:themeColor="text1"/>
          <w:kern w:val="0"/>
          <w:szCs w:val="20"/>
        </w:rPr>
        <w:t>农家肥</w:t>
      </w:r>
      <w:r w:rsidR="00B86D21">
        <w:rPr>
          <w:rFonts w:ascii="Times New Roman" w:hAnsi="Times New Roman"/>
          <w:color w:val="000000" w:themeColor="text1"/>
          <w:kern w:val="0"/>
          <w:szCs w:val="20"/>
        </w:rPr>
        <w:t>施用量</w:t>
      </w:r>
      <w:r w:rsidR="00B86D21">
        <w:rPr>
          <w:rFonts w:ascii="Times New Roman" w:hAnsi="Times New Roman"/>
          <w:color w:val="000000" w:themeColor="text1"/>
          <w:kern w:val="0"/>
          <w:szCs w:val="20"/>
        </w:rPr>
        <w:t>1</w:t>
      </w:r>
      <w:r w:rsidR="00B86D21">
        <w:rPr>
          <w:rFonts w:ascii="Times New Roman" w:hAnsi="Times New Roman" w:hint="eastAsia"/>
          <w:color w:val="000000" w:themeColor="text1"/>
          <w:kern w:val="0"/>
          <w:szCs w:val="20"/>
        </w:rPr>
        <w:t>5</w:t>
      </w:r>
      <w:r w:rsidR="00B86D21">
        <w:rPr>
          <w:rFonts w:ascii="Times New Roman" w:hAnsi="Times New Roman"/>
          <w:color w:val="000000" w:themeColor="text1"/>
          <w:kern w:val="0"/>
          <w:szCs w:val="20"/>
        </w:rPr>
        <w:t>00</w:t>
      </w:r>
      <w:r w:rsidR="00B86D21">
        <w:rPr>
          <w:rFonts w:ascii="Times New Roman" w:hAnsi="Times New Roman" w:hint="eastAsia"/>
          <w:color w:val="000000" w:themeColor="text1"/>
          <w:kern w:val="0"/>
          <w:szCs w:val="20"/>
        </w:rPr>
        <w:t>0</w:t>
      </w:r>
      <w:r w:rsidR="00B86D21">
        <w:rPr>
          <w:rFonts w:ascii="Times New Roman" w:hAnsi="Times New Roman"/>
          <w:color w:val="000000" w:themeColor="text1"/>
          <w:kern w:val="0"/>
          <w:szCs w:val="20"/>
        </w:rPr>
        <w:t>kg/hm</w:t>
      </w:r>
      <w:r w:rsidR="00B86D21">
        <w:rPr>
          <w:rFonts w:ascii="Times New Roman" w:hAnsi="Times New Roman"/>
          <w:color w:val="000000" w:themeColor="text1"/>
          <w:kern w:val="0"/>
          <w:szCs w:val="20"/>
          <w:vertAlign w:val="superscript"/>
        </w:rPr>
        <w:t>2</w:t>
      </w:r>
      <w:r w:rsidR="00B86D21">
        <w:rPr>
          <w:rFonts w:ascii="Times New Roman" w:hAnsi="Times New Roman"/>
          <w:color w:val="000000" w:themeColor="text1"/>
          <w:kern w:val="0"/>
          <w:szCs w:val="20"/>
        </w:rPr>
        <w:t>-</w:t>
      </w:r>
      <w:r w:rsidR="00B86D21">
        <w:rPr>
          <w:rFonts w:ascii="Times New Roman" w:hAnsi="Times New Roman" w:hint="eastAsia"/>
          <w:color w:val="000000" w:themeColor="text1"/>
          <w:kern w:val="0"/>
          <w:szCs w:val="20"/>
        </w:rPr>
        <w:t>225</w:t>
      </w:r>
      <w:r w:rsidR="00B86D21">
        <w:rPr>
          <w:rFonts w:ascii="Times New Roman" w:hAnsi="Times New Roman"/>
          <w:color w:val="000000" w:themeColor="text1"/>
          <w:kern w:val="0"/>
          <w:szCs w:val="20"/>
        </w:rPr>
        <w:t>00kg/hm</w:t>
      </w:r>
      <w:r w:rsidR="00B86D21">
        <w:rPr>
          <w:rFonts w:ascii="Times New Roman" w:hAnsi="Times New Roman"/>
          <w:color w:val="000000" w:themeColor="text1"/>
          <w:kern w:val="0"/>
          <w:szCs w:val="20"/>
          <w:vertAlign w:val="superscript"/>
        </w:rPr>
        <w:t>2</w:t>
      </w:r>
      <w:r w:rsidR="00B86D21">
        <w:rPr>
          <w:rFonts w:ascii="Times New Roman" w:hAnsi="Times New Roman"/>
          <w:color w:val="000000" w:themeColor="text1"/>
          <w:kern w:val="0"/>
          <w:szCs w:val="20"/>
        </w:rPr>
        <w:t>，尿素施用量</w:t>
      </w:r>
      <w:r w:rsidR="00B86D21">
        <w:rPr>
          <w:rFonts w:ascii="Times New Roman" w:hAnsi="Times New Roman"/>
          <w:color w:val="000000" w:themeColor="text1"/>
          <w:kern w:val="0"/>
          <w:szCs w:val="20"/>
        </w:rPr>
        <w:t>150kg/hm</w:t>
      </w:r>
      <w:r w:rsidR="00B86D21">
        <w:rPr>
          <w:rFonts w:ascii="Times New Roman" w:hAnsi="Times New Roman"/>
          <w:color w:val="000000" w:themeColor="text1"/>
          <w:kern w:val="0"/>
          <w:szCs w:val="20"/>
          <w:vertAlign w:val="superscript"/>
        </w:rPr>
        <w:t>2</w:t>
      </w:r>
      <w:r w:rsidR="00B86D21">
        <w:rPr>
          <w:rFonts w:ascii="Times New Roman" w:hAnsi="Times New Roman"/>
          <w:color w:val="000000" w:themeColor="text1"/>
          <w:kern w:val="0"/>
          <w:szCs w:val="20"/>
        </w:rPr>
        <w:t>-180kg/hm</w:t>
      </w:r>
      <w:r w:rsidR="00B86D21">
        <w:rPr>
          <w:rFonts w:ascii="Times New Roman" w:hAnsi="Times New Roman"/>
          <w:color w:val="000000" w:themeColor="text1"/>
          <w:kern w:val="0"/>
          <w:szCs w:val="20"/>
          <w:vertAlign w:val="superscript"/>
        </w:rPr>
        <w:t>2</w:t>
      </w:r>
      <w:r w:rsidR="00B86D21">
        <w:rPr>
          <w:rFonts w:ascii="Times New Roman" w:hAnsi="Times New Roman"/>
          <w:color w:val="000000" w:themeColor="text1"/>
          <w:kern w:val="0"/>
          <w:szCs w:val="20"/>
        </w:rPr>
        <w:t>，</w:t>
      </w:r>
      <w:r w:rsidR="00B86D21">
        <w:rPr>
          <w:rFonts w:ascii="Times New Roman" w:hAnsi="Times New Roman" w:hint="eastAsia"/>
          <w:color w:val="000000" w:themeColor="text1"/>
          <w:kern w:val="0"/>
          <w:szCs w:val="20"/>
        </w:rPr>
        <w:t>磷酸二铵</w:t>
      </w:r>
      <w:r w:rsidR="00B86D21">
        <w:rPr>
          <w:rFonts w:ascii="Times New Roman" w:hAnsi="Times New Roman"/>
          <w:color w:val="000000" w:themeColor="text1"/>
          <w:kern w:val="0"/>
          <w:szCs w:val="20"/>
        </w:rPr>
        <w:t>施用量</w:t>
      </w:r>
      <w:r w:rsidR="00B86D21">
        <w:rPr>
          <w:rFonts w:ascii="Times New Roman" w:hAnsi="Times New Roman"/>
          <w:color w:val="000000" w:themeColor="text1"/>
          <w:kern w:val="0"/>
          <w:szCs w:val="20"/>
        </w:rPr>
        <w:t>120 kg/hm</w:t>
      </w:r>
      <w:r w:rsidR="00B86D21">
        <w:rPr>
          <w:rFonts w:ascii="Times New Roman" w:hAnsi="Times New Roman"/>
          <w:color w:val="000000" w:themeColor="text1"/>
          <w:kern w:val="0"/>
          <w:szCs w:val="20"/>
          <w:vertAlign w:val="superscript"/>
        </w:rPr>
        <w:t>2</w:t>
      </w:r>
      <w:r w:rsidR="00B86D21">
        <w:rPr>
          <w:rFonts w:ascii="Times New Roman" w:hAnsi="Times New Roman"/>
          <w:color w:val="000000" w:themeColor="text1"/>
          <w:kern w:val="0"/>
          <w:szCs w:val="20"/>
        </w:rPr>
        <w:t>-150kg/hm</w:t>
      </w:r>
      <w:r w:rsidR="00B86D21">
        <w:rPr>
          <w:rFonts w:ascii="Times New Roman" w:hAnsi="Times New Roman"/>
          <w:color w:val="000000" w:themeColor="text1"/>
          <w:kern w:val="0"/>
          <w:szCs w:val="20"/>
          <w:vertAlign w:val="superscript"/>
        </w:rPr>
        <w:t>2</w:t>
      </w:r>
      <w:r w:rsidR="00B86D21">
        <w:rPr>
          <w:rFonts w:ascii="Times New Roman" w:hAnsi="Times New Roman" w:hint="eastAsia"/>
          <w:color w:val="000000" w:themeColor="text1"/>
          <w:kern w:val="0"/>
          <w:szCs w:val="20"/>
        </w:rPr>
        <w:t>等作为基肥</w:t>
      </w:r>
      <w:r w:rsidR="00B86D21">
        <w:rPr>
          <w:rFonts w:ascii="Times New Roman" w:hAnsi="Times New Roman"/>
          <w:color w:val="000000" w:themeColor="text1"/>
          <w:kern w:val="0"/>
          <w:szCs w:val="20"/>
        </w:rPr>
        <w:t>。</w:t>
      </w:r>
    </w:p>
    <w:p w14:paraId="322B6B60" w14:textId="439740B4" w:rsidR="00F05829" w:rsidRPr="0047703B" w:rsidRDefault="00F05829" w:rsidP="000E63A5">
      <w:pPr>
        <w:pStyle w:val="affd"/>
        <w:spacing w:before="156" w:after="156"/>
        <w:ind w:leftChars="150" w:left="315"/>
        <w:rPr>
          <w:rFonts w:ascii="Times New Roman"/>
        </w:rPr>
      </w:pPr>
      <w:r w:rsidRPr="0047703B">
        <w:rPr>
          <w:rFonts w:ascii="Times New Roman"/>
        </w:rPr>
        <w:t>选种</w:t>
      </w:r>
    </w:p>
    <w:p w14:paraId="0F01F91D" w14:textId="086DDD81" w:rsidR="00F05829" w:rsidRPr="0047703B" w:rsidRDefault="007F4516" w:rsidP="00F05829">
      <w:pPr>
        <w:pStyle w:val="affffb"/>
        <w:ind w:firstLine="420"/>
        <w:rPr>
          <w:rFonts w:ascii="Times New Roman"/>
        </w:rPr>
      </w:pPr>
      <w:r>
        <w:rPr>
          <w:rFonts w:ascii="Times New Roman" w:hint="eastAsia"/>
        </w:rPr>
        <w:t>种子</w:t>
      </w:r>
      <w:r w:rsidR="00361EC0" w:rsidRPr="0047703B">
        <w:rPr>
          <w:rFonts w:ascii="Times New Roman"/>
        </w:rPr>
        <w:t>质量应达到</w:t>
      </w:r>
      <w:r w:rsidR="00361EC0" w:rsidRPr="0047703B">
        <w:rPr>
          <w:rFonts w:ascii="Times New Roman"/>
        </w:rPr>
        <w:t>GB</w:t>
      </w:r>
      <w:r w:rsidR="00F04C46">
        <w:rPr>
          <w:rFonts w:ascii="Times New Roman" w:hint="eastAsia"/>
        </w:rPr>
        <w:t>/T</w:t>
      </w:r>
      <w:r w:rsidR="00361EC0" w:rsidRPr="0047703B">
        <w:rPr>
          <w:rFonts w:ascii="Times New Roman"/>
        </w:rPr>
        <w:t xml:space="preserve"> 6142</w:t>
      </w:r>
      <w:r w:rsidR="00EE14A0" w:rsidRPr="0047703B">
        <w:rPr>
          <w:rFonts w:ascii="Times New Roman"/>
        </w:rPr>
        <w:t>三级</w:t>
      </w:r>
      <w:r w:rsidR="00361EC0" w:rsidRPr="0047703B">
        <w:rPr>
          <w:rFonts w:ascii="Times New Roman"/>
        </w:rPr>
        <w:t>以上质量标准。</w:t>
      </w:r>
      <w:r w:rsidRPr="0047703B">
        <w:rPr>
          <w:rFonts w:ascii="Times New Roman"/>
        </w:rPr>
        <w:t>选用纯净度</w:t>
      </w:r>
      <w:r w:rsidRPr="0047703B">
        <w:rPr>
          <w:rFonts w:ascii="Times New Roman"/>
        </w:rPr>
        <w:t>≥</w:t>
      </w:r>
      <w:r>
        <w:rPr>
          <w:rFonts w:ascii="Times New Roman" w:hint="eastAsia"/>
        </w:rPr>
        <w:t>85</w:t>
      </w:r>
      <w:r w:rsidRPr="0047703B">
        <w:rPr>
          <w:rFonts w:ascii="Times New Roman"/>
        </w:rPr>
        <w:t>%</w:t>
      </w:r>
      <w:r w:rsidRPr="0047703B">
        <w:rPr>
          <w:rFonts w:ascii="Times New Roman"/>
        </w:rPr>
        <w:t>、发芽率</w:t>
      </w:r>
      <w:r w:rsidRPr="0047703B">
        <w:rPr>
          <w:rFonts w:ascii="Times New Roman"/>
        </w:rPr>
        <w:t>≥</w:t>
      </w:r>
      <w:r>
        <w:rPr>
          <w:rFonts w:ascii="Times New Roman" w:hint="eastAsia"/>
        </w:rPr>
        <w:t>75</w:t>
      </w:r>
      <w:r w:rsidRPr="0047703B">
        <w:rPr>
          <w:rFonts w:ascii="Times New Roman"/>
        </w:rPr>
        <w:t>%</w:t>
      </w:r>
      <w:r w:rsidRPr="0047703B">
        <w:rPr>
          <w:rFonts w:ascii="Times New Roman"/>
        </w:rPr>
        <w:t>的藏芨芨草种子。</w:t>
      </w:r>
    </w:p>
    <w:p w14:paraId="47F8C5D8" w14:textId="4881ED90" w:rsidR="005E0053" w:rsidRPr="0047703B" w:rsidRDefault="003E0A3D" w:rsidP="005E0053">
      <w:pPr>
        <w:pStyle w:val="affc"/>
        <w:spacing w:before="312" w:after="312"/>
        <w:rPr>
          <w:rFonts w:ascii="Times New Roman"/>
        </w:rPr>
      </w:pPr>
      <w:bookmarkStart w:id="74" w:name="_Toc76570256"/>
      <w:bookmarkStart w:id="75" w:name="_Toc152084948"/>
      <w:bookmarkStart w:id="76" w:name="_Toc152086418"/>
      <w:bookmarkStart w:id="77" w:name="_Toc153440756"/>
      <w:bookmarkStart w:id="78" w:name="_Toc213606599"/>
      <w:r w:rsidRPr="0047703B">
        <w:rPr>
          <w:rFonts w:ascii="Times New Roman"/>
        </w:rPr>
        <w:t>播种</w:t>
      </w:r>
      <w:bookmarkEnd w:id="74"/>
      <w:bookmarkEnd w:id="75"/>
      <w:bookmarkEnd w:id="76"/>
      <w:bookmarkEnd w:id="77"/>
      <w:bookmarkEnd w:id="78"/>
    </w:p>
    <w:p w14:paraId="25639742" w14:textId="1E1A06AD" w:rsidR="005E0053" w:rsidRPr="0047703B" w:rsidRDefault="003E0A3D" w:rsidP="000E63A5">
      <w:pPr>
        <w:pStyle w:val="affd"/>
        <w:spacing w:before="156" w:after="156"/>
        <w:ind w:leftChars="150" w:left="315"/>
        <w:rPr>
          <w:rFonts w:ascii="Times New Roman"/>
        </w:rPr>
      </w:pPr>
      <w:bookmarkStart w:id="79" w:name="_Toc76570257"/>
      <w:bookmarkStart w:id="80" w:name="_Toc152084949"/>
      <w:bookmarkStart w:id="81" w:name="_Toc152086419"/>
      <w:bookmarkStart w:id="82" w:name="_Toc153440757"/>
      <w:r w:rsidRPr="0047703B">
        <w:rPr>
          <w:rFonts w:ascii="Times New Roman"/>
        </w:rPr>
        <w:t>播种期</w:t>
      </w:r>
      <w:bookmarkEnd w:id="79"/>
      <w:bookmarkEnd w:id="80"/>
      <w:bookmarkEnd w:id="81"/>
      <w:bookmarkEnd w:id="82"/>
    </w:p>
    <w:p w14:paraId="78C9AB11" w14:textId="1E7811A3" w:rsidR="005627D7" w:rsidRPr="0047703B" w:rsidRDefault="005E0053" w:rsidP="0047693D">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83" w:name="_Toc76570258"/>
      <w:bookmarkStart w:id="84" w:name="_Toc152084950"/>
      <w:bookmarkStart w:id="85" w:name="_Toc152086420"/>
      <w:bookmarkStart w:id="86" w:name="_Toc153440758"/>
      <w:r w:rsidRPr="0047703B">
        <w:rPr>
          <w:rFonts w:ascii="Times New Roman" w:hAnsi="Times New Roman"/>
        </w:rPr>
        <w:t>春季或秋季均可播种，春季一般在</w:t>
      </w:r>
      <w:r w:rsidR="002419AD" w:rsidRPr="0047703B">
        <w:rPr>
          <w:rFonts w:ascii="Times New Roman" w:hAnsi="Times New Roman"/>
        </w:rPr>
        <w:t>4</w:t>
      </w:r>
      <w:r w:rsidR="00B67568" w:rsidRPr="0047703B">
        <w:rPr>
          <w:rFonts w:ascii="Times New Roman" w:hAnsi="Times New Roman"/>
        </w:rPr>
        <w:t>月</w:t>
      </w:r>
      <w:r w:rsidR="002419AD" w:rsidRPr="0047703B">
        <w:rPr>
          <w:rFonts w:ascii="Times New Roman" w:hAnsi="Times New Roman"/>
        </w:rPr>
        <w:t>-5</w:t>
      </w:r>
      <w:r w:rsidRPr="0047703B">
        <w:rPr>
          <w:rFonts w:ascii="Times New Roman" w:hAnsi="Times New Roman"/>
        </w:rPr>
        <w:t>月，秋季在</w:t>
      </w:r>
      <w:r w:rsidRPr="0047703B">
        <w:rPr>
          <w:rFonts w:ascii="Times New Roman" w:hAnsi="Times New Roman"/>
        </w:rPr>
        <w:t>9</w:t>
      </w:r>
      <w:r w:rsidR="00B67568" w:rsidRPr="0047703B">
        <w:rPr>
          <w:rFonts w:ascii="Times New Roman" w:hAnsi="Times New Roman"/>
        </w:rPr>
        <w:t>月</w:t>
      </w:r>
      <w:r w:rsidRPr="0047703B">
        <w:rPr>
          <w:rFonts w:ascii="Times New Roman" w:hAnsi="Times New Roman"/>
        </w:rPr>
        <w:t>-10</w:t>
      </w:r>
      <w:r w:rsidRPr="0047703B">
        <w:rPr>
          <w:rFonts w:ascii="Times New Roman" w:hAnsi="Times New Roman"/>
        </w:rPr>
        <w:t>月</w:t>
      </w:r>
      <w:r w:rsidR="002419AD" w:rsidRPr="0047703B">
        <w:rPr>
          <w:rFonts w:ascii="Times New Roman" w:hAnsi="Times New Roman"/>
        </w:rPr>
        <w:t>左右</w:t>
      </w:r>
      <w:r w:rsidRPr="0047703B">
        <w:rPr>
          <w:rFonts w:ascii="Times New Roman" w:hAnsi="Times New Roman"/>
        </w:rPr>
        <w:t>。</w:t>
      </w:r>
    </w:p>
    <w:p w14:paraId="54CD360F" w14:textId="77777777" w:rsidR="00F33FE2" w:rsidRPr="0047703B" w:rsidRDefault="00F33FE2" w:rsidP="000E63A5">
      <w:pPr>
        <w:pStyle w:val="affd"/>
        <w:spacing w:before="156" w:after="156"/>
        <w:ind w:leftChars="150" w:left="315"/>
        <w:rPr>
          <w:rFonts w:ascii="Times New Roman"/>
        </w:rPr>
      </w:pPr>
      <w:bookmarkStart w:id="87" w:name="_Toc76570259"/>
      <w:bookmarkStart w:id="88" w:name="_Toc152084951"/>
      <w:bookmarkStart w:id="89" w:name="_Toc152086421"/>
      <w:bookmarkStart w:id="90" w:name="_Toc153440759"/>
      <w:bookmarkEnd w:id="83"/>
      <w:bookmarkEnd w:id="84"/>
      <w:bookmarkEnd w:id="85"/>
      <w:bookmarkEnd w:id="86"/>
      <w:r w:rsidRPr="0047703B">
        <w:rPr>
          <w:rFonts w:ascii="Times New Roman"/>
        </w:rPr>
        <w:t>播种量</w:t>
      </w:r>
    </w:p>
    <w:p w14:paraId="706EF3AB" w14:textId="7A83DEC7" w:rsidR="00F33FE2" w:rsidRPr="0047703B" w:rsidRDefault="00B86D21" w:rsidP="00F33FE2">
      <w:pPr>
        <w:pStyle w:val="affffb"/>
        <w:ind w:firstLine="420"/>
        <w:rPr>
          <w:rFonts w:ascii="Times New Roman"/>
        </w:rPr>
      </w:pPr>
      <w:r>
        <w:rPr>
          <w:rFonts w:ascii="Times New Roman" w:hint="eastAsia"/>
        </w:rPr>
        <w:t>7.5</w:t>
      </w:r>
      <w:r w:rsidR="00F33FE2" w:rsidRPr="0047703B">
        <w:rPr>
          <w:rFonts w:ascii="Times New Roman"/>
        </w:rPr>
        <w:t>kg/</w:t>
      </w:r>
      <w:r>
        <w:rPr>
          <w:rFonts w:ascii="Times New Roman" w:hint="eastAsia"/>
        </w:rPr>
        <w:t>hm</w:t>
      </w:r>
      <w:r w:rsidRPr="00B86D21">
        <w:rPr>
          <w:rFonts w:ascii="Times New Roman" w:hint="eastAsia"/>
          <w:vertAlign w:val="superscript"/>
        </w:rPr>
        <w:t>2</w:t>
      </w:r>
      <w:r w:rsidR="00F33FE2" w:rsidRPr="0047703B">
        <w:rPr>
          <w:rFonts w:ascii="Times New Roman"/>
        </w:rPr>
        <w:t>-</w:t>
      </w:r>
      <w:r>
        <w:rPr>
          <w:rFonts w:ascii="Times New Roman" w:hint="eastAsia"/>
        </w:rPr>
        <w:t>15</w:t>
      </w:r>
      <w:r w:rsidR="00F33FE2" w:rsidRPr="0047703B">
        <w:rPr>
          <w:rFonts w:ascii="Times New Roman"/>
        </w:rPr>
        <w:t>kg/</w:t>
      </w:r>
      <w:r>
        <w:rPr>
          <w:rFonts w:ascii="Times New Roman" w:hint="eastAsia"/>
        </w:rPr>
        <w:t>hm</w:t>
      </w:r>
      <w:r w:rsidRPr="00B86D21">
        <w:rPr>
          <w:rFonts w:ascii="Times New Roman" w:hint="eastAsia"/>
          <w:vertAlign w:val="superscript"/>
        </w:rPr>
        <w:t>2</w:t>
      </w:r>
      <w:r w:rsidR="002419AD" w:rsidRPr="0047703B">
        <w:rPr>
          <w:rFonts w:ascii="Times New Roman"/>
        </w:rPr>
        <w:t>。</w:t>
      </w:r>
    </w:p>
    <w:p w14:paraId="425CF157" w14:textId="39902DC7" w:rsidR="00F33FE2" w:rsidRPr="0047703B" w:rsidRDefault="003E0A3D" w:rsidP="000E63A5">
      <w:pPr>
        <w:pStyle w:val="affd"/>
        <w:spacing w:before="156" w:after="156"/>
        <w:ind w:leftChars="150" w:left="315"/>
        <w:rPr>
          <w:rFonts w:ascii="Times New Roman"/>
        </w:rPr>
      </w:pPr>
      <w:r w:rsidRPr="0047703B">
        <w:rPr>
          <w:rFonts w:ascii="Times New Roman"/>
        </w:rPr>
        <w:t>播种</w:t>
      </w:r>
      <w:bookmarkEnd w:id="87"/>
      <w:bookmarkEnd w:id="88"/>
      <w:bookmarkEnd w:id="89"/>
      <w:bookmarkEnd w:id="90"/>
      <w:r w:rsidR="007E396B" w:rsidRPr="0047703B">
        <w:rPr>
          <w:rFonts w:ascii="Times New Roman"/>
        </w:rPr>
        <w:t>方式</w:t>
      </w:r>
    </w:p>
    <w:p w14:paraId="0987A35F" w14:textId="572C561A" w:rsidR="005627D7" w:rsidRPr="0047703B" w:rsidRDefault="00D8113D" w:rsidP="004F579C">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r w:rsidRPr="0047703B">
        <w:rPr>
          <w:rFonts w:ascii="Times New Roman" w:hAnsi="Times New Roman"/>
          <w:noProof/>
          <w:color w:val="000000" w:themeColor="text1"/>
          <w:kern w:val="0"/>
          <w:szCs w:val="20"/>
        </w:rPr>
        <w:t>条播</w:t>
      </w:r>
      <w:r w:rsidR="00B60EFC">
        <w:rPr>
          <w:rFonts w:ascii="Times New Roman" w:hAnsi="Times New Roman" w:hint="eastAsia"/>
          <w:noProof/>
          <w:color w:val="000000" w:themeColor="text1"/>
          <w:kern w:val="0"/>
          <w:szCs w:val="20"/>
        </w:rPr>
        <w:t>或撒播</w:t>
      </w:r>
      <w:r w:rsidRPr="0047703B">
        <w:rPr>
          <w:rFonts w:ascii="Times New Roman" w:hAnsi="Times New Roman"/>
          <w:noProof/>
          <w:color w:val="000000" w:themeColor="text1"/>
          <w:kern w:val="0"/>
          <w:szCs w:val="20"/>
        </w:rPr>
        <w:t>，</w:t>
      </w:r>
      <w:r w:rsidR="00F33FE2" w:rsidRPr="0047703B">
        <w:rPr>
          <w:rFonts w:ascii="Times New Roman" w:hAnsi="Times New Roman"/>
          <w:noProof/>
          <w:color w:val="000000" w:themeColor="text1"/>
          <w:kern w:val="0"/>
          <w:szCs w:val="20"/>
        </w:rPr>
        <w:t>条播</w:t>
      </w:r>
      <w:r w:rsidR="007E396B" w:rsidRPr="0047703B">
        <w:rPr>
          <w:rFonts w:ascii="Times New Roman" w:hAnsi="Times New Roman"/>
          <w:noProof/>
          <w:color w:val="000000" w:themeColor="text1"/>
          <w:kern w:val="0"/>
          <w:szCs w:val="20"/>
        </w:rPr>
        <w:t>行距</w:t>
      </w:r>
      <w:r w:rsidR="007E396B" w:rsidRPr="0047703B">
        <w:rPr>
          <w:rFonts w:ascii="Times New Roman" w:hAnsi="Times New Roman"/>
          <w:noProof/>
          <w:color w:val="000000" w:themeColor="text1"/>
          <w:kern w:val="0"/>
          <w:szCs w:val="20"/>
        </w:rPr>
        <w:t>30</w:t>
      </w:r>
      <w:r w:rsidR="00F33FE2" w:rsidRPr="0047703B">
        <w:rPr>
          <w:rFonts w:ascii="Times New Roman" w:hAnsi="Times New Roman"/>
          <w:noProof/>
          <w:color w:val="000000" w:themeColor="text1"/>
          <w:kern w:val="0"/>
          <w:szCs w:val="20"/>
        </w:rPr>
        <w:t>cm-</w:t>
      </w:r>
      <w:r w:rsidR="005E0053" w:rsidRPr="0047703B">
        <w:rPr>
          <w:rFonts w:ascii="Times New Roman" w:hAnsi="Times New Roman"/>
          <w:noProof/>
          <w:color w:val="000000" w:themeColor="text1"/>
          <w:kern w:val="0"/>
          <w:szCs w:val="20"/>
        </w:rPr>
        <w:t>40</w:t>
      </w:r>
      <w:r w:rsidR="007E396B" w:rsidRPr="0047703B">
        <w:rPr>
          <w:rFonts w:ascii="Times New Roman" w:hAnsi="Times New Roman"/>
          <w:noProof/>
          <w:color w:val="000000" w:themeColor="text1"/>
          <w:kern w:val="0"/>
          <w:szCs w:val="20"/>
        </w:rPr>
        <w:t>cm</w:t>
      </w:r>
      <w:r w:rsidR="007E396B" w:rsidRPr="0047703B">
        <w:rPr>
          <w:rFonts w:ascii="Times New Roman" w:hAnsi="Times New Roman"/>
          <w:noProof/>
          <w:color w:val="000000" w:themeColor="text1"/>
          <w:kern w:val="0"/>
          <w:szCs w:val="20"/>
        </w:rPr>
        <w:t>，播种深度</w:t>
      </w:r>
      <w:r w:rsidR="007F4516">
        <w:rPr>
          <w:rFonts w:ascii="Times New Roman" w:hAnsi="Times New Roman" w:hint="eastAsia"/>
          <w:noProof/>
          <w:color w:val="000000" w:themeColor="text1"/>
          <w:kern w:val="0"/>
          <w:szCs w:val="20"/>
        </w:rPr>
        <w:t>1</w:t>
      </w:r>
      <w:r w:rsidR="00F33FE2" w:rsidRPr="0047703B">
        <w:rPr>
          <w:rFonts w:ascii="Times New Roman" w:hAnsi="Times New Roman"/>
          <w:noProof/>
          <w:color w:val="000000" w:themeColor="text1"/>
          <w:kern w:val="0"/>
          <w:szCs w:val="20"/>
        </w:rPr>
        <w:t>cm-</w:t>
      </w:r>
      <w:r w:rsidR="007F4516">
        <w:rPr>
          <w:rFonts w:ascii="Times New Roman" w:hAnsi="Times New Roman" w:hint="eastAsia"/>
          <w:noProof/>
          <w:color w:val="000000" w:themeColor="text1"/>
          <w:kern w:val="0"/>
          <w:szCs w:val="20"/>
        </w:rPr>
        <w:t>2</w:t>
      </w:r>
      <w:r w:rsidR="007E396B" w:rsidRPr="0047703B">
        <w:rPr>
          <w:rFonts w:ascii="Times New Roman" w:hAnsi="Times New Roman"/>
          <w:noProof/>
          <w:color w:val="000000" w:themeColor="text1"/>
          <w:kern w:val="0"/>
          <w:szCs w:val="20"/>
        </w:rPr>
        <w:t>cm</w:t>
      </w:r>
      <w:r w:rsidR="003E0A3D" w:rsidRPr="0047703B">
        <w:rPr>
          <w:rFonts w:ascii="Times New Roman" w:hAnsi="Times New Roman"/>
          <w:noProof/>
          <w:color w:val="000000" w:themeColor="text1"/>
          <w:kern w:val="0"/>
          <w:szCs w:val="20"/>
        </w:rPr>
        <w:t>。</w:t>
      </w:r>
      <w:bookmarkStart w:id="91" w:name="_Toc76570260"/>
      <w:bookmarkStart w:id="92" w:name="_Toc152084952"/>
      <w:bookmarkStart w:id="93" w:name="_Toc152086422"/>
      <w:bookmarkStart w:id="94" w:name="_Toc153440760"/>
    </w:p>
    <w:p w14:paraId="6D4D3306" w14:textId="0A10C7DB" w:rsidR="003E0A3D" w:rsidRPr="0047703B" w:rsidRDefault="003E0A3D" w:rsidP="000E63A5">
      <w:pPr>
        <w:pStyle w:val="affd"/>
        <w:spacing w:before="156" w:after="156"/>
        <w:ind w:leftChars="150" w:left="315"/>
        <w:rPr>
          <w:rFonts w:ascii="Times New Roman"/>
        </w:rPr>
      </w:pPr>
      <w:bookmarkStart w:id="95" w:name="_Toc76570261"/>
      <w:bookmarkStart w:id="96" w:name="_Toc152084953"/>
      <w:bookmarkStart w:id="97" w:name="_Toc152086423"/>
      <w:bookmarkStart w:id="98" w:name="_Toc153440761"/>
      <w:bookmarkEnd w:id="91"/>
      <w:bookmarkEnd w:id="92"/>
      <w:bookmarkEnd w:id="93"/>
      <w:bookmarkEnd w:id="94"/>
      <w:r w:rsidRPr="0047703B">
        <w:rPr>
          <w:rFonts w:ascii="Times New Roman"/>
        </w:rPr>
        <w:t>镇压</w:t>
      </w:r>
      <w:bookmarkEnd w:id="95"/>
      <w:bookmarkEnd w:id="96"/>
      <w:bookmarkEnd w:id="97"/>
      <w:bookmarkEnd w:id="98"/>
    </w:p>
    <w:p w14:paraId="45AB4FDC" w14:textId="08A11885" w:rsidR="003E0A3D" w:rsidRPr="0047703B" w:rsidRDefault="001C145E"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Pr>
          <w:rFonts w:ascii="Times New Roman" w:hAnsi="Times New Roman" w:hint="eastAsia"/>
          <w:noProof/>
          <w:kern w:val="0"/>
          <w:szCs w:val="20"/>
        </w:rPr>
        <w:t>播后</w:t>
      </w:r>
      <w:r w:rsidR="003E0A3D" w:rsidRPr="0047703B">
        <w:rPr>
          <w:rFonts w:ascii="Times New Roman" w:hAnsi="Times New Roman"/>
          <w:noProof/>
          <w:kern w:val="0"/>
          <w:szCs w:val="20"/>
        </w:rPr>
        <w:t>镇压。</w:t>
      </w:r>
    </w:p>
    <w:p w14:paraId="58238D4D" w14:textId="77777777" w:rsidR="003E0A3D" w:rsidRPr="0047703B" w:rsidRDefault="003E0A3D" w:rsidP="003E0A3D">
      <w:pPr>
        <w:pStyle w:val="affc"/>
        <w:spacing w:before="312" w:after="312"/>
        <w:rPr>
          <w:rFonts w:ascii="Times New Roman"/>
        </w:rPr>
      </w:pPr>
      <w:bookmarkStart w:id="99" w:name="_Toc76570266"/>
      <w:bookmarkStart w:id="100" w:name="_Toc152084954"/>
      <w:bookmarkStart w:id="101" w:name="_Toc152086424"/>
      <w:bookmarkStart w:id="102" w:name="_Toc153440762"/>
      <w:bookmarkStart w:id="103" w:name="_Toc213606600"/>
      <w:r w:rsidRPr="0047703B">
        <w:rPr>
          <w:rFonts w:ascii="Times New Roman"/>
        </w:rPr>
        <w:t>田间管理</w:t>
      </w:r>
      <w:bookmarkEnd w:id="99"/>
      <w:bookmarkEnd w:id="100"/>
      <w:bookmarkEnd w:id="101"/>
      <w:bookmarkEnd w:id="102"/>
      <w:bookmarkEnd w:id="103"/>
    </w:p>
    <w:p w14:paraId="66F0AFC4" w14:textId="77777777" w:rsidR="003E0A3D" w:rsidRPr="0047703B" w:rsidRDefault="003E0A3D" w:rsidP="000E63A5">
      <w:pPr>
        <w:pStyle w:val="affd"/>
        <w:spacing w:before="156" w:after="156"/>
        <w:ind w:leftChars="150" w:left="315"/>
        <w:rPr>
          <w:rFonts w:ascii="Times New Roman"/>
        </w:rPr>
      </w:pPr>
      <w:bookmarkStart w:id="104" w:name="_Toc76570267"/>
      <w:bookmarkStart w:id="105" w:name="_Toc152084955"/>
      <w:bookmarkStart w:id="106" w:name="_Toc152086425"/>
      <w:bookmarkStart w:id="107" w:name="_Toc153440763"/>
      <w:bookmarkStart w:id="108" w:name="_Hlk213752256"/>
      <w:r w:rsidRPr="0047703B">
        <w:rPr>
          <w:rFonts w:ascii="Times New Roman"/>
        </w:rPr>
        <w:t>灌溉</w:t>
      </w:r>
      <w:bookmarkEnd w:id="104"/>
      <w:bookmarkEnd w:id="105"/>
      <w:bookmarkEnd w:id="106"/>
      <w:bookmarkEnd w:id="107"/>
    </w:p>
    <w:p w14:paraId="4679EE32" w14:textId="0BFB1632" w:rsidR="00B1430E" w:rsidRDefault="007F4516" w:rsidP="00B1430E">
      <w:pPr>
        <w:widowControl/>
        <w:tabs>
          <w:tab w:val="center" w:pos="4201"/>
          <w:tab w:val="right" w:leader="dot" w:pos="9298"/>
        </w:tabs>
        <w:autoSpaceDE w:val="0"/>
        <w:autoSpaceDN w:val="0"/>
        <w:ind w:firstLineChars="200" w:firstLine="420"/>
        <w:rPr>
          <w:rFonts w:ascii="Times New Roman" w:hAnsi="Times New Roman"/>
          <w:noProof/>
          <w:kern w:val="0"/>
          <w:szCs w:val="20"/>
        </w:rPr>
      </w:pPr>
      <w:r>
        <w:rPr>
          <w:rFonts w:ascii="Times New Roman" w:hAnsi="Times New Roman" w:hint="eastAsia"/>
        </w:rPr>
        <w:t>苗期、</w:t>
      </w:r>
      <w:r w:rsidR="005E0053" w:rsidRPr="0047703B">
        <w:rPr>
          <w:rFonts w:ascii="Times New Roman" w:hAnsi="Times New Roman"/>
        </w:rPr>
        <w:t>孕穗期和秋季刈割后需各浇一次水</w:t>
      </w:r>
      <w:r>
        <w:rPr>
          <w:rFonts w:ascii="Times New Roman" w:hAnsi="Times New Roman" w:hint="eastAsia"/>
          <w:noProof/>
          <w:kern w:val="0"/>
          <w:szCs w:val="20"/>
        </w:rPr>
        <w:t>，适时灌溉，保持土壤墒情。</w:t>
      </w:r>
    </w:p>
    <w:bookmarkEnd w:id="108"/>
    <w:p w14:paraId="24E4C875" w14:textId="77777777" w:rsidR="000E63A5" w:rsidRPr="000E63A5" w:rsidRDefault="000E63A5" w:rsidP="000E63A5">
      <w:pPr>
        <w:pStyle w:val="affd"/>
        <w:spacing w:before="156" w:after="156"/>
        <w:ind w:leftChars="150" w:left="315"/>
        <w:rPr>
          <w:rFonts w:ascii="Times New Roman"/>
        </w:rPr>
      </w:pPr>
      <w:r w:rsidRPr="000E63A5">
        <w:rPr>
          <w:rFonts w:ascii="Times New Roman" w:hint="eastAsia"/>
        </w:rPr>
        <w:t>追肥</w:t>
      </w:r>
    </w:p>
    <w:p w14:paraId="77EAE7A6" w14:textId="77777777" w:rsidR="000E63A5" w:rsidRPr="00EB74E3" w:rsidRDefault="000E63A5" w:rsidP="000E63A5">
      <w:pPr>
        <w:widowControl/>
        <w:tabs>
          <w:tab w:val="center" w:pos="4201"/>
          <w:tab w:val="right" w:leader="dot" w:pos="9298"/>
        </w:tabs>
        <w:autoSpaceDE w:val="0"/>
        <w:autoSpaceDN w:val="0"/>
        <w:ind w:firstLineChars="200" w:firstLine="420"/>
        <w:rPr>
          <w:rFonts w:ascii="Times New Roman" w:hAnsi="Times New Roman"/>
          <w:kern w:val="0"/>
          <w:szCs w:val="20"/>
        </w:rPr>
      </w:pPr>
      <w:r w:rsidRPr="00EB74E3">
        <w:rPr>
          <w:rFonts w:ascii="Times New Roman" w:hAnsi="Times New Roman"/>
          <w:kern w:val="0"/>
          <w:szCs w:val="20"/>
        </w:rPr>
        <w:t>拔节其至孕穗期追施尿素，</w:t>
      </w:r>
      <w:r>
        <w:rPr>
          <w:rFonts w:ascii="Times New Roman" w:hAnsi="Times New Roman" w:hint="eastAsia"/>
          <w:kern w:val="0"/>
          <w:szCs w:val="20"/>
        </w:rPr>
        <w:t>施</w:t>
      </w:r>
      <w:r w:rsidRPr="00EB74E3">
        <w:rPr>
          <w:rFonts w:ascii="Times New Roman" w:hAnsi="Times New Roman"/>
          <w:kern w:val="0"/>
          <w:szCs w:val="20"/>
        </w:rPr>
        <w:t>用量</w:t>
      </w:r>
      <w:r>
        <w:rPr>
          <w:rFonts w:ascii="Times New Roman" w:hAnsi="Times New Roman" w:hint="eastAsia"/>
          <w:kern w:val="0"/>
          <w:szCs w:val="20"/>
        </w:rPr>
        <w:t>75</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r>
        <w:rPr>
          <w:rFonts w:ascii="Times New Roman" w:hAnsi="Times New Roman" w:hint="eastAsia"/>
          <w:kern w:val="0"/>
          <w:szCs w:val="20"/>
        </w:rPr>
        <w:t>150</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p>
    <w:p w14:paraId="574BE286" w14:textId="4D6A602B" w:rsidR="003E0A3D" w:rsidRPr="0047703B" w:rsidRDefault="00915306" w:rsidP="000E63A5">
      <w:pPr>
        <w:pStyle w:val="affd"/>
        <w:spacing w:before="156" w:after="156"/>
        <w:ind w:leftChars="150" w:left="315"/>
        <w:rPr>
          <w:rFonts w:ascii="Times New Roman"/>
        </w:rPr>
      </w:pPr>
      <w:r w:rsidRPr="0047703B">
        <w:rPr>
          <w:rFonts w:ascii="Times New Roman"/>
        </w:rPr>
        <w:t>杂草防治</w:t>
      </w:r>
    </w:p>
    <w:p w14:paraId="153E0EF7" w14:textId="6C02F511" w:rsidR="003E0A3D" w:rsidRPr="0047703B" w:rsidRDefault="007F4516"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Pr>
          <w:rFonts w:ascii="Times New Roman" w:hAnsi="Times New Roman" w:hint="eastAsia"/>
          <w:noProof/>
          <w:kern w:val="0"/>
          <w:szCs w:val="20"/>
        </w:rPr>
        <w:t>及时清除杂草。</w:t>
      </w:r>
    </w:p>
    <w:p w14:paraId="4CB22B1B" w14:textId="244BDC8B" w:rsidR="0047703B" w:rsidRPr="0047703B" w:rsidRDefault="00B1430E" w:rsidP="000E63A5">
      <w:pPr>
        <w:pStyle w:val="affd"/>
        <w:spacing w:before="156" w:after="156"/>
        <w:ind w:leftChars="150" w:left="315"/>
        <w:rPr>
          <w:rFonts w:ascii="Times New Roman"/>
        </w:rPr>
      </w:pPr>
      <w:r w:rsidRPr="0047703B">
        <w:rPr>
          <w:rFonts w:ascii="Times New Roman"/>
        </w:rPr>
        <w:t>病虫害防治</w:t>
      </w:r>
    </w:p>
    <w:p w14:paraId="6A2C7669" w14:textId="77777777" w:rsidR="0047703B" w:rsidRPr="0047703B" w:rsidRDefault="0047703B" w:rsidP="0047703B">
      <w:pPr>
        <w:pStyle w:val="affffb"/>
        <w:spacing w:line="400" w:lineRule="exact"/>
        <w:ind w:firstLine="420"/>
        <w:rPr>
          <w:rFonts w:ascii="Times New Roman"/>
        </w:rPr>
      </w:pPr>
      <w:bookmarkStart w:id="109" w:name="_Hlk206603375"/>
      <w:r w:rsidRPr="0047703B">
        <w:rPr>
          <w:rFonts w:ascii="Times New Roman"/>
        </w:rPr>
        <w:t>常见的病害有锈病、叶斑病等；常见的虫害有蚜虫、粘虫等。防治方法参照附录</w:t>
      </w:r>
      <w:r w:rsidRPr="0047703B">
        <w:rPr>
          <w:rFonts w:ascii="Times New Roman"/>
        </w:rPr>
        <w:t>B</w:t>
      </w:r>
      <w:r w:rsidRPr="0047703B">
        <w:rPr>
          <w:rFonts w:ascii="Times New Roman"/>
        </w:rPr>
        <w:t>，农药使用符合</w:t>
      </w:r>
      <w:r w:rsidRPr="0047703B">
        <w:rPr>
          <w:rFonts w:ascii="Times New Roman"/>
        </w:rPr>
        <w:t>GB/T 8321.8</w:t>
      </w:r>
      <w:r w:rsidRPr="0047703B">
        <w:rPr>
          <w:rFonts w:ascii="Times New Roman"/>
        </w:rPr>
        <w:t>、</w:t>
      </w:r>
      <w:r w:rsidRPr="0047703B">
        <w:rPr>
          <w:rFonts w:ascii="Times New Roman"/>
        </w:rPr>
        <w:t>NY/T 1276</w:t>
      </w:r>
      <w:r w:rsidRPr="0047703B">
        <w:rPr>
          <w:rFonts w:ascii="Times New Roman"/>
        </w:rPr>
        <w:t>的规定。</w:t>
      </w:r>
    </w:p>
    <w:p w14:paraId="77CBFE16" w14:textId="656A7803" w:rsidR="003E0A3D" w:rsidRPr="0047703B" w:rsidRDefault="003E0A3D" w:rsidP="000E63A5">
      <w:pPr>
        <w:pStyle w:val="affd"/>
        <w:spacing w:before="156" w:after="156"/>
        <w:ind w:leftChars="150" w:left="315"/>
        <w:rPr>
          <w:rFonts w:ascii="Times New Roman"/>
        </w:rPr>
      </w:pPr>
      <w:bookmarkStart w:id="110" w:name="_Toc152084959"/>
      <w:bookmarkStart w:id="111" w:name="_Toc152086429"/>
      <w:bookmarkStart w:id="112" w:name="_Toc153440767"/>
      <w:bookmarkEnd w:id="109"/>
      <w:r w:rsidRPr="0047703B">
        <w:rPr>
          <w:rFonts w:ascii="Times New Roman"/>
        </w:rPr>
        <w:t>越冬管理</w:t>
      </w:r>
      <w:bookmarkEnd w:id="110"/>
      <w:bookmarkEnd w:id="111"/>
      <w:bookmarkEnd w:id="112"/>
    </w:p>
    <w:p w14:paraId="0BFFD652" w14:textId="1057E111" w:rsidR="00B60EFC" w:rsidRPr="005F05CC" w:rsidRDefault="00B60EFC" w:rsidP="00B60EFC">
      <w:pPr>
        <w:pStyle w:val="affffb"/>
        <w:ind w:firstLine="420"/>
        <w:rPr>
          <w:rFonts w:ascii="Times New Roman"/>
        </w:rPr>
      </w:pPr>
      <w:r w:rsidRPr="005F05CC">
        <w:rPr>
          <w:rFonts w:ascii="Times New Roman"/>
        </w:rPr>
        <w:t>土壤昼消夜冻时</w:t>
      </w:r>
      <w:r w:rsidR="000E63A5">
        <w:rPr>
          <w:rFonts w:ascii="Times New Roman" w:hint="eastAsia"/>
        </w:rPr>
        <w:t>浇</w:t>
      </w:r>
      <w:r w:rsidRPr="005F05CC">
        <w:rPr>
          <w:rFonts w:ascii="Times New Roman"/>
        </w:rPr>
        <w:t>越冬水，翌年气温</w:t>
      </w:r>
      <w:r w:rsidRPr="005F05CC">
        <w:rPr>
          <w:rFonts w:ascii="Times New Roman"/>
        </w:rPr>
        <w:t>≥5℃</w:t>
      </w:r>
      <w:r w:rsidRPr="005F05CC">
        <w:rPr>
          <w:rFonts w:ascii="Times New Roman"/>
        </w:rPr>
        <w:t>时</w:t>
      </w:r>
      <w:r w:rsidR="000E63A5">
        <w:rPr>
          <w:rFonts w:ascii="Times New Roman" w:hint="eastAsia"/>
        </w:rPr>
        <w:t>浇</w:t>
      </w:r>
      <w:r w:rsidRPr="005F05CC">
        <w:rPr>
          <w:rFonts w:ascii="Times New Roman"/>
        </w:rPr>
        <w:t>返青水。</w:t>
      </w:r>
    </w:p>
    <w:p w14:paraId="03DDCE2D" w14:textId="3DFA5EC3" w:rsidR="00F33FE2" w:rsidRPr="0047703B" w:rsidRDefault="007F5A61" w:rsidP="00F33FE2">
      <w:pPr>
        <w:pStyle w:val="affc"/>
        <w:spacing w:before="312" w:after="312"/>
        <w:rPr>
          <w:rFonts w:ascii="Times New Roman"/>
        </w:rPr>
      </w:pPr>
      <w:bookmarkStart w:id="113" w:name="_Toc213606601"/>
      <w:r w:rsidRPr="0047703B">
        <w:rPr>
          <w:rFonts w:ascii="Times New Roman"/>
        </w:rPr>
        <w:t>收获与</w:t>
      </w:r>
      <w:r w:rsidR="001E3AB7" w:rsidRPr="0047703B">
        <w:rPr>
          <w:rFonts w:ascii="Times New Roman"/>
        </w:rPr>
        <w:t>利用</w:t>
      </w:r>
      <w:bookmarkEnd w:id="113"/>
    </w:p>
    <w:p w14:paraId="79267FCD" w14:textId="3523C38B" w:rsidR="00F33FE2" w:rsidRPr="0047703B" w:rsidRDefault="0017587C" w:rsidP="00B1430E">
      <w:pPr>
        <w:widowControl/>
        <w:tabs>
          <w:tab w:val="center" w:pos="4201"/>
          <w:tab w:val="right" w:leader="dot" w:pos="9298"/>
        </w:tabs>
        <w:autoSpaceDE w:val="0"/>
        <w:autoSpaceDN w:val="0"/>
        <w:ind w:firstLineChars="200" w:firstLine="420"/>
        <w:rPr>
          <w:rFonts w:ascii="Times New Roman" w:hAnsi="Times New Roman"/>
          <w:noProof/>
        </w:rPr>
      </w:pPr>
      <w:r w:rsidRPr="0047703B">
        <w:rPr>
          <w:rFonts w:ascii="Times New Roman" w:hAnsi="Times New Roman"/>
        </w:rPr>
        <w:lastRenderedPageBreak/>
        <w:t>一般在孕穗期至开花期进行收获</w:t>
      </w:r>
      <w:r w:rsidR="007F5A61" w:rsidRPr="0047703B">
        <w:rPr>
          <w:rFonts w:ascii="Times New Roman" w:hAnsi="Times New Roman"/>
        </w:rPr>
        <w:t>利用</w:t>
      </w:r>
      <w:r w:rsidRPr="0047703B">
        <w:rPr>
          <w:rFonts w:ascii="Times New Roman" w:hAnsi="Times New Roman"/>
        </w:rPr>
        <w:t>。</w:t>
      </w:r>
      <w:r w:rsidR="007F5A61" w:rsidRPr="0047703B">
        <w:rPr>
          <w:rFonts w:ascii="Times New Roman" w:hAnsi="Times New Roman"/>
        </w:rPr>
        <w:t>种子成熟率达</w:t>
      </w:r>
      <w:r w:rsidR="007F5A61" w:rsidRPr="0047703B">
        <w:rPr>
          <w:rFonts w:ascii="Times New Roman" w:hAnsi="Times New Roman"/>
        </w:rPr>
        <w:t>80%</w:t>
      </w:r>
      <w:r w:rsidR="007F5A61" w:rsidRPr="0047703B">
        <w:rPr>
          <w:rFonts w:ascii="Times New Roman" w:hAnsi="Times New Roman"/>
        </w:rPr>
        <w:t>时收获，及时晾晒脱粒。</w:t>
      </w:r>
      <w:bookmarkStart w:id="114" w:name="_Hlk153468179"/>
      <w:bookmarkEnd w:id="55"/>
      <w:r w:rsidR="00F33FE2" w:rsidRPr="0047703B">
        <w:rPr>
          <w:rFonts w:ascii="Times New Roman" w:hAnsi="Times New Roman"/>
          <w:noProof/>
        </w:rPr>
        <w:br w:type="page"/>
      </w:r>
    </w:p>
    <w:p w14:paraId="45AF3F1E" w14:textId="6F315455" w:rsidR="003E0A3D" w:rsidRPr="0047703B" w:rsidRDefault="003E0A3D" w:rsidP="003E0A3D">
      <w:pPr>
        <w:pStyle w:val="affffffffffff2"/>
        <w:numPr>
          <w:ilvl w:val="0"/>
          <w:numId w:val="6"/>
        </w:numPr>
        <w:rPr>
          <w:rFonts w:ascii="Times New Roman"/>
        </w:rPr>
      </w:pPr>
      <w:r w:rsidRPr="0047703B">
        <w:rPr>
          <w:rFonts w:ascii="Times New Roman"/>
        </w:rPr>
        <w:lastRenderedPageBreak/>
        <w:br/>
      </w:r>
      <w:bookmarkStart w:id="115" w:name="_Toc76570273"/>
      <w:bookmarkStart w:id="116" w:name="_Toc152084962"/>
      <w:bookmarkStart w:id="117" w:name="_Toc152086431"/>
      <w:bookmarkStart w:id="118" w:name="_Toc153440769"/>
      <w:bookmarkStart w:id="119" w:name="_Toc213606602"/>
      <w:r w:rsidRPr="0047703B">
        <w:rPr>
          <w:rFonts w:ascii="Times New Roman"/>
        </w:rPr>
        <w:t>（资料性附录）</w:t>
      </w:r>
      <w:r w:rsidRPr="0047703B">
        <w:rPr>
          <w:rFonts w:ascii="Times New Roman"/>
        </w:rPr>
        <w:br/>
      </w:r>
      <w:r w:rsidR="00FA2298" w:rsidRPr="0047703B">
        <w:rPr>
          <w:rFonts w:ascii="Times New Roman"/>
        </w:rPr>
        <w:t>藏芨芨草</w:t>
      </w:r>
      <w:r w:rsidRPr="0047703B">
        <w:rPr>
          <w:rFonts w:ascii="Times New Roman"/>
        </w:rPr>
        <w:t>特征特性</w:t>
      </w:r>
      <w:bookmarkEnd w:id="115"/>
      <w:bookmarkEnd w:id="116"/>
      <w:bookmarkEnd w:id="117"/>
      <w:bookmarkEnd w:id="118"/>
      <w:bookmarkEnd w:id="119"/>
    </w:p>
    <w:p w14:paraId="6F15463A" w14:textId="29E8F7CB" w:rsidR="003E0A3D" w:rsidRPr="0047703B" w:rsidRDefault="00FA2298" w:rsidP="003E0A3D">
      <w:pPr>
        <w:pStyle w:val="affffffffffff7"/>
        <w:numPr>
          <w:ilvl w:val="1"/>
          <w:numId w:val="6"/>
        </w:numPr>
        <w:spacing w:before="312" w:after="312"/>
        <w:rPr>
          <w:rFonts w:ascii="Times New Roman"/>
        </w:rPr>
      </w:pPr>
      <w:r w:rsidRPr="0047703B">
        <w:rPr>
          <w:rFonts w:ascii="Times New Roman"/>
        </w:rPr>
        <w:t>藏芨芨草</w:t>
      </w:r>
      <w:r w:rsidR="003E0A3D" w:rsidRPr="0047703B">
        <w:rPr>
          <w:rFonts w:ascii="Times New Roman"/>
        </w:rPr>
        <w:t>主要特征特性</w:t>
      </w:r>
    </w:p>
    <w:p w14:paraId="1E34013B" w14:textId="77777777" w:rsidR="003E0A3D" w:rsidRPr="0047703B" w:rsidRDefault="003E0A3D" w:rsidP="005627D7">
      <w:pPr>
        <w:pStyle w:val="affffffffffff8"/>
        <w:numPr>
          <w:ilvl w:val="2"/>
          <w:numId w:val="6"/>
        </w:numPr>
        <w:spacing w:before="156" w:after="156"/>
        <w:jc w:val="left"/>
        <w:rPr>
          <w:rFonts w:ascii="Times New Roman"/>
        </w:rPr>
      </w:pPr>
      <w:r w:rsidRPr="0047703B">
        <w:rPr>
          <w:rFonts w:ascii="Times New Roman"/>
        </w:rPr>
        <w:t>植物学特性</w:t>
      </w:r>
    </w:p>
    <w:p w14:paraId="2CF4A5DA" w14:textId="5863C265" w:rsidR="00057614" w:rsidRPr="0047703B" w:rsidRDefault="00057614" w:rsidP="005E3895">
      <w:pPr>
        <w:spacing w:line="240" w:lineRule="auto"/>
        <w:ind w:firstLineChars="200" w:firstLine="420"/>
        <w:rPr>
          <w:rFonts w:ascii="Times New Roman" w:hAnsi="Times New Roman"/>
        </w:rPr>
      </w:pPr>
      <w:r w:rsidRPr="0047703B">
        <w:rPr>
          <w:rFonts w:ascii="Times New Roman" w:hAnsi="Times New Roman"/>
        </w:rPr>
        <w:t>藏芨芨草</w:t>
      </w:r>
      <w:r w:rsidRPr="0047703B">
        <w:rPr>
          <w:rFonts w:ascii="Times New Roman" w:hAnsi="Times New Roman"/>
          <w:i/>
          <w:iCs/>
        </w:rPr>
        <w:t>(</w:t>
      </w:r>
      <w:proofErr w:type="spellStart"/>
      <w:r w:rsidR="00944C96" w:rsidRPr="0047703B">
        <w:rPr>
          <w:rFonts w:ascii="Times New Roman" w:hAnsi="Times New Roman"/>
          <w:i/>
          <w:iCs/>
        </w:rPr>
        <w:t>Achnatherum</w:t>
      </w:r>
      <w:proofErr w:type="spellEnd"/>
      <w:r w:rsidR="00944C96" w:rsidRPr="0047703B">
        <w:rPr>
          <w:rFonts w:ascii="Times New Roman" w:hAnsi="Times New Roman"/>
          <w:i/>
          <w:iCs/>
        </w:rPr>
        <w:t xml:space="preserve"> </w:t>
      </w:r>
      <w:r w:rsidRPr="0047703B">
        <w:rPr>
          <w:rFonts w:ascii="Times New Roman" w:hAnsi="Times New Roman"/>
          <w:i/>
          <w:iCs/>
        </w:rPr>
        <w:t>splendens)</w:t>
      </w:r>
      <w:r w:rsidRPr="0047703B">
        <w:rPr>
          <w:rFonts w:ascii="Times New Roman" w:hAnsi="Times New Roman"/>
        </w:rPr>
        <w:t>为多年生草本植物，属禾本科芨芨草属</w:t>
      </w:r>
      <w:r w:rsidR="002F50AC" w:rsidRPr="0047703B">
        <w:rPr>
          <w:rFonts w:ascii="Times New Roman" w:hAnsi="Times New Roman"/>
        </w:rPr>
        <w:t>。</w:t>
      </w:r>
      <w:r w:rsidR="00944C96" w:rsidRPr="0047703B">
        <w:rPr>
          <w:rFonts w:ascii="Times New Roman" w:hAnsi="Times New Roman"/>
        </w:rPr>
        <w:t>为多年生</w:t>
      </w:r>
      <w:proofErr w:type="gramStart"/>
      <w:r w:rsidR="00944C96" w:rsidRPr="0047703B">
        <w:rPr>
          <w:rFonts w:ascii="Times New Roman" w:hAnsi="Times New Roman"/>
        </w:rPr>
        <w:t>密丛性植物</w:t>
      </w:r>
      <w:proofErr w:type="gramEnd"/>
      <w:r w:rsidR="00944C96" w:rsidRPr="0047703B">
        <w:rPr>
          <w:rFonts w:ascii="Times New Roman" w:hAnsi="Times New Roman"/>
        </w:rPr>
        <w:t>，草秆坚硬，直立丛生，植株高大，根系发达，须根较多，</w:t>
      </w:r>
      <w:proofErr w:type="gramStart"/>
      <w:r w:rsidR="00944C96" w:rsidRPr="0047703B">
        <w:rPr>
          <w:rFonts w:ascii="Times New Roman" w:hAnsi="Times New Roman"/>
        </w:rPr>
        <w:t>具粗而</w:t>
      </w:r>
      <w:proofErr w:type="gramEnd"/>
      <w:r w:rsidR="00944C96" w:rsidRPr="0047703B">
        <w:rPr>
          <w:rFonts w:ascii="Times New Roman" w:hAnsi="Times New Roman"/>
        </w:rPr>
        <w:t>坚韧外</w:t>
      </w:r>
      <w:proofErr w:type="gramStart"/>
      <w:r w:rsidR="00944C96" w:rsidRPr="0047703B">
        <w:rPr>
          <w:rFonts w:ascii="Times New Roman" w:hAnsi="Times New Roman"/>
        </w:rPr>
        <w:t>被砂套</w:t>
      </w:r>
      <w:proofErr w:type="gramEnd"/>
      <w:r w:rsidR="00944C96" w:rsidRPr="0047703B">
        <w:rPr>
          <w:rFonts w:ascii="Times New Roman" w:hAnsi="Times New Roman"/>
        </w:rPr>
        <w:t>的须根，</w:t>
      </w:r>
      <w:proofErr w:type="gramStart"/>
      <w:r w:rsidR="00944C96" w:rsidRPr="0047703B">
        <w:rPr>
          <w:rFonts w:ascii="Times New Roman" w:hAnsi="Times New Roman"/>
        </w:rPr>
        <w:t>入土深</w:t>
      </w:r>
      <w:proofErr w:type="gramEnd"/>
      <w:r w:rsidR="00944C96" w:rsidRPr="0047703B">
        <w:rPr>
          <w:rFonts w:ascii="Times New Roman" w:hAnsi="Times New Roman"/>
        </w:rPr>
        <w:t>2</w:t>
      </w:r>
      <w:r w:rsidR="001C145E">
        <w:rPr>
          <w:rFonts w:ascii="Times New Roman" w:hAnsi="Times New Roman" w:hint="eastAsia"/>
        </w:rPr>
        <w:t>m</w:t>
      </w:r>
      <w:r w:rsidR="00944C96" w:rsidRPr="0047703B">
        <w:rPr>
          <w:rFonts w:ascii="Times New Roman" w:hAnsi="Times New Roman"/>
        </w:rPr>
        <w:t>-3</w:t>
      </w:r>
      <w:r w:rsidR="001C145E">
        <w:rPr>
          <w:rFonts w:ascii="Times New Roman" w:hAnsi="Times New Roman" w:hint="eastAsia"/>
        </w:rPr>
        <w:t>m</w:t>
      </w:r>
      <w:r w:rsidR="00944C96" w:rsidRPr="0047703B">
        <w:rPr>
          <w:rFonts w:ascii="Times New Roman" w:hAnsi="Times New Roman"/>
        </w:rPr>
        <w:t>。</w:t>
      </w:r>
      <w:proofErr w:type="gramStart"/>
      <w:r w:rsidR="00944C96" w:rsidRPr="0047703B">
        <w:rPr>
          <w:rFonts w:ascii="Times New Roman" w:hAnsi="Times New Roman"/>
        </w:rPr>
        <w:t>秆</w:t>
      </w:r>
      <w:proofErr w:type="gramEnd"/>
      <w:r w:rsidR="00944C96" w:rsidRPr="0047703B">
        <w:rPr>
          <w:rFonts w:ascii="Times New Roman" w:hAnsi="Times New Roman"/>
        </w:rPr>
        <w:t>直立，坚硬，内具白色的髓，形成大的密丛，高</w:t>
      </w:r>
      <w:r w:rsidR="00944C96" w:rsidRPr="0047703B">
        <w:rPr>
          <w:rFonts w:ascii="Times New Roman" w:hAnsi="Times New Roman"/>
        </w:rPr>
        <w:t>50</w:t>
      </w:r>
      <w:r w:rsidR="001C145E">
        <w:rPr>
          <w:rFonts w:ascii="Times New Roman" w:hAnsi="Times New Roman" w:hint="eastAsia"/>
        </w:rPr>
        <w:t>cm</w:t>
      </w:r>
      <w:r w:rsidR="00944C96" w:rsidRPr="0047703B">
        <w:rPr>
          <w:rFonts w:ascii="Times New Roman" w:hAnsi="Times New Roman"/>
        </w:rPr>
        <w:t>-250</w:t>
      </w:r>
      <w:r w:rsidR="001C145E">
        <w:rPr>
          <w:rFonts w:ascii="Times New Roman" w:hAnsi="Times New Roman" w:hint="eastAsia"/>
        </w:rPr>
        <w:t>cm</w:t>
      </w:r>
      <w:r w:rsidR="00944C96" w:rsidRPr="0047703B">
        <w:rPr>
          <w:rFonts w:ascii="Times New Roman" w:hAnsi="Times New Roman"/>
        </w:rPr>
        <w:t>，</w:t>
      </w:r>
      <w:proofErr w:type="gramStart"/>
      <w:r w:rsidR="00944C96" w:rsidRPr="0047703B">
        <w:rPr>
          <w:rFonts w:ascii="Times New Roman" w:hAnsi="Times New Roman"/>
        </w:rPr>
        <w:t>秆</w:t>
      </w:r>
      <w:proofErr w:type="gramEnd"/>
      <w:r w:rsidR="00944C96" w:rsidRPr="0047703B">
        <w:rPr>
          <w:rFonts w:ascii="Times New Roman" w:hAnsi="Times New Roman"/>
        </w:rPr>
        <w:t>径</w:t>
      </w:r>
      <w:r w:rsidR="00944C96" w:rsidRPr="0047703B">
        <w:rPr>
          <w:rFonts w:ascii="Times New Roman" w:hAnsi="Times New Roman"/>
        </w:rPr>
        <w:t>3</w:t>
      </w:r>
      <w:r w:rsidR="00C81512">
        <w:rPr>
          <w:rFonts w:ascii="Times New Roman" w:hAnsi="Times New Roman" w:hint="eastAsia"/>
        </w:rPr>
        <w:t>m</w:t>
      </w:r>
      <w:r w:rsidR="001C145E">
        <w:rPr>
          <w:rFonts w:ascii="Times New Roman" w:hAnsi="Times New Roman" w:hint="eastAsia"/>
        </w:rPr>
        <w:t>m</w:t>
      </w:r>
      <w:r w:rsidR="00944C96" w:rsidRPr="0047703B">
        <w:rPr>
          <w:rFonts w:ascii="Times New Roman" w:hAnsi="Times New Roman"/>
        </w:rPr>
        <w:t>-5</w:t>
      </w:r>
      <w:r w:rsidR="00C81512">
        <w:rPr>
          <w:rFonts w:ascii="Times New Roman" w:hAnsi="Times New Roman" w:hint="eastAsia"/>
        </w:rPr>
        <w:t>m</w:t>
      </w:r>
      <w:r w:rsidR="001C145E">
        <w:rPr>
          <w:rFonts w:ascii="Times New Roman" w:hAnsi="Times New Roman" w:hint="eastAsia"/>
        </w:rPr>
        <w:t>m</w:t>
      </w:r>
      <w:r w:rsidR="00944C96" w:rsidRPr="0047703B">
        <w:rPr>
          <w:rFonts w:ascii="Times New Roman" w:hAnsi="Times New Roman"/>
        </w:rPr>
        <w:t>，具</w:t>
      </w:r>
      <w:r w:rsidR="00944C96" w:rsidRPr="0047703B">
        <w:rPr>
          <w:rFonts w:ascii="Times New Roman" w:hAnsi="Times New Roman"/>
        </w:rPr>
        <w:t>2</w:t>
      </w:r>
      <w:r w:rsidR="00944C96" w:rsidRPr="0047703B">
        <w:rPr>
          <w:rFonts w:ascii="Times New Roman" w:hAnsi="Times New Roman"/>
        </w:rPr>
        <w:t>至</w:t>
      </w:r>
      <w:r w:rsidR="00944C96" w:rsidRPr="0047703B">
        <w:rPr>
          <w:rFonts w:ascii="Times New Roman" w:hAnsi="Times New Roman"/>
        </w:rPr>
        <w:t>3</w:t>
      </w:r>
      <w:r w:rsidR="00944C96" w:rsidRPr="0047703B">
        <w:rPr>
          <w:rFonts w:ascii="Times New Roman" w:hAnsi="Times New Roman"/>
        </w:rPr>
        <w:t>节，多聚于基部，平滑无毛。</w:t>
      </w:r>
      <w:proofErr w:type="gramStart"/>
      <w:r w:rsidR="00944C96" w:rsidRPr="0047703B">
        <w:rPr>
          <w:rFonts w:ascii="Times New Roman" w:hAnsi="Times New Roman"/>
        </w:rPr>
        <w:t>叶鞘具膜质</w:t>
      </w:r>
      <w:proofErr w:type="gramEnd"/>
      <w:r w:rsidR="00944C96" w:rsidRPr="0047703B">
        <w:rPr>
          <w:rFonts w:ascii="Times New Roman" w:hAnsi="Times New Roman"/>
        </w:rPr>
        <w:t>边缘，无毛；叶舌长</w:t>
      </w:r>
      <w:r w:rsidR="00944C96" w:rsidRPr="0047703B">
        <w:rPr>
          <w:rFonts w:ascii="Times New Roman" w:hAnsi="Times New Roman"/>
        </w:rPr>
        <w:t>5</w:t>
      </w:r>
      <w:r w:rsidR="001C145E">
        <w:rPr>
          <w:rFonts w:ascii="Times New Roman" w:hAnsi="Times New Roman" w:hint="eastAsia"/>
        </w:rPr>
        <w:t>mm</w:t>
      </w:r>
      <w:r w:rsidR="00944C96" w:rsidRPr="0047703B">
        <w:rPr>
          <w:rFonts w:ascii="Times New Roman" w:hAnsi="Times New Roman"/>
        </w:rPr>
        <w:t>-15</w:t>
      </w:r>
      <w:r w:rsidR="00C81512">
        <w:rPr>
          <w:rFonts w:ascii="Times New Roman" w:hAnsi="Times New Roman" w:hint="eastAsia"/>
        </w:rPr>
        <w:t>m</w:t>
      </w:r>
      <w:r w:rsidR="001C145E">
        <w:rPr>
          <w:rFonts w:ascii="Times New Roman" w:hAnsi="Times New Roman" w:hint="eastAsia"/>
        </w:rPr>
        <w:t>m</w:t>
      </w:r>
      <w:r w:rsidR="00944C96" w:rsidRPr="0047703B">
        <w:rPr>
          <w:rFonts w:ascii="Times New Roman" w:hAnsi="Times New Roman"/>
        </w:rPr>
        <w:t>，尖披针形或三角形；叶片质坚韧，纵卷，长</w:t>
      </w:r>
      <w:r w:rsidR="00944C96" w:rsidRPr="0047703B">
        <w:rPr>
          <w:rFonts w:ascii="Times New Roman" w:hAnsi="Times New Roman"/>
        </w:rPr>
        <w:t>30</w:t>
      </w:r>
      <w:r w:rsidR="001C145E">
        <w:rPr>
          <w:rFonts w:ascii="Times New Roman" w:hAnsi="Times New Roman" w:hint="eastAsia"/>
        </w:rPr>
        <w:t>cm</w:t>
      </w:r>
      <w:r w:rsidR="00944C96" w:rsidRPr="0047703B">
        <w:rPr>
          <w:rFonts w:ascii="Times New Roman" w:hAnsi="Times New Roman"/>
        </w:rPr>
        <w:t>-60</w:t>
      </w:r>
      <w:r w:rsidR="001C145E">
        <w:rPr>
          <w:rFonts w:ascii="Times New Roman" w:hAnsi="Times New Roman" w:hint="eastAsia"/>
        </w:rPr>
        <w:t>cm</w:t>
      </w:r>
      <w:r w:rsidR="00944C96" w:rsidRPr="0047703B">
        <w:rPr>
          <w:rFonts w:ascii="Times New Roman" w:hAnsi="Times New Roman"/>
        </w:rPr>
        <w:t>，宽</w:t>
      </w:r>
      <w:r w:rsidR="00944C96" w:rsidRPr="0047703B">
        <w:rPr>
          <w:rFonts w:ascii="Times New Roman" w:hAnsi="Times New Roman"/>
        </w:rPr>
        <w:t>5</w:t>
      </w:r>
      <w:r w:rsidR="001C145E">
        <w:rPr>
          <w:rFonts w:ascii="Times New Roman" w:hAnsi="Times New Roman" w:hint="eastAsia"/>
        </w:rPr>
        <w:t>mm</w:t>
      </w:r>
      <w:r w:rsidR="00944C96" w:rsidRPr="0047703B">
        <w:rPr>
          <w:rFonts w:ascii="Times New Roman" w:hAnsi="Times New Roman"/>
        </w:rPr>
        <w:t>-6</w:t>
      </w:r>
      <w:r w:rsidR="001C145E">
        <w:rPr>
          <w:rFonts w:ascii="Times New Roman" w:hAnsi="Times New Roman" w:hint="eastAsia"/>
        </w:rPr>
        <w:t>cm</w:t>
      </w:r>
      <w:r w:rsidR="00944C96" w:rsidRPr="0047703B">
        <w:rPr>
          <w:rFonts w:ascii="Times New Roman" w:hAnsi="Times New Roman"/>
        </w:rPr>
        <w:t>，</w:t>
      </w:r>
      <w:proofErr w:type="gramStart"/>
      <w:r w:rsidR="00944C96" w:rsidRPr="0047703B">
        <w:rPr>
          <w:rFonts w:ascii="Times New Roman" w:hAnsi="Times New Roman"/>
        </w:rPr>
        <w:t>上面脉</w:t>
      </w:r>
      <w:proofErr w:type="gramEnd"/>
      <w:r w:rsidR="00944C96" w:rsidRPr="0047703B">
        <w:rPr>
          <w:rFonts w:ascii="Times New Roman" w:hAnsi="Times New Roman"/>
        </w:rPr>
        <w:t>纹凸起，微粗糙，下面光滑无毛。圆锥花序，开花时呈金字塔形开展，长</w:t>
      </w:r>
      <w:r w:rsidR="00C81512">
        <w:rPr>
          <w:rFonts w:ascii="Times New Roman" w:hAnsi="Times New Roman" w:hint="eastAsia"/>
        </w:rPr>
        <w:t>15c</w:t>
      </w:r>
      <w:r w:rsidR="001C145E">
        <w:rPr>
          <w:rFonts w:ascii="Times New Roman" w:hAnsi="Times New Roman" w:hint="eastAsia"/>
        </w:rPr>
        <w:t>m</w:t>
      </w:r>
      <w:r w:rsidR="00944C96" w:rsidRPr="0047703B">
        <w:rPr>
          <w:rFonts w:ascii="Times New Roman" w:hAnsi="Times New Roman"/>
        </w:rPr>
        <w:t>-60</w:t>
      </w:r>
      <w:r w:rsidR="00C81512">
        <w:rPr>
          <w:rFonts w:ascii="Times New Roman" w:hAnsi="Times New Roman" w:hint="eastAsia"/>
        </w:rPr>
        <w:t>c</w:t>
      </w:r>
      <w:r w:rsidR="001C145E">
        <w:rPr>
          <w:rFonts w:ascii="Times New Roman" w:hAnsi="Times New Roman" w:hint="eastAsia"/>
        </w:rPr>
        <w:t>m</w:t>
      </w:r>
      <w:r w:rsidR="00944C96" w:rsidRPr="0047703B">
        <w:rPr>
          <w:rFonts w:ascii="Times New Roman" w:hAnsi="Times New Roman"/>
        </w:rPr>
        <w:t>；小穗灰绿色，</w:t>
      </w:r>
      <w:proofErr w:type="gramStart"/>
      <w:r w:rsidR="00944C96" w:rsidRPr="0047703B">
        <w:rPr>
          <w:rFonts w:ascii="Times New Roman" w:hAnsi="Times New Roman"/>
        </w:rPr>
        <w:t>除芒长</w:t>
      </w:r>
      <w:proofErr w:type="gramEnd"/>
      <w:r w:rsidR="00944C96" w:rsidRPr="0047703B">
        <w:rPr>
          <w:rFonts w:ascii="Times New Roman" w:hAnsi="Times New Roman"/>
        </w:rPr>
        <w:t>4.5</w:t>
      </w:r>
      <w:r w:rsidR="001C145E">
        <w:rPr>
          <w:rFonts w:ascii="Times New Roman" w:hAnsi="Times New Roman" w:hint="eastAsia"/>
        </w:rPr>
        <w:t>mm</w:t>
      </w:r>
      <w:r w:rsidR="00944C96" w:rsidRPr="0047703B">
        <w:rPr>
          <w:rFonts w:ascii="Times New Roman" w:hAnsi="Times New Roman"/>
        </w:rPr>
        <w:t>-7</w:t>
      </w:r>
      <w:r w:rsidR="001C145E">
        <w:rPr>
          <w:rFonts w:ascii="Times New Roman" w:hAnsi="Times New Roman" w:hint="eastAsia"/>
        </w:rPr>
        <w:t>mm</w:t>
      </w:r>
      <w:r w:rsidR="00944C96" w:rsidRPr="0047703B">
        <w:rPr>
          <w:rFonts w:ascii="Times New Roman" w:hAnsi="Times New Roman"/>
        </w:rPr>
        <w:t>，基部带紫褐色，成熟后常变草黄色。颖果，种子细小，千粒重约</w:t>
      </w:r>
      <w:r w:rsidR="00944C96" w:rsidRPr="0047703B">
        <w:rPr>
          <w:rFonts w:ascii="Times New Roman" w:hAnsi="Times New Roman"/>
        </w:rPr>
        <w:t>0.5</w:t>
      </w:r>
      <w:r w:rsidR="001C145E">
        <w:rPr>
          <w:rFonts w:ascii="Times New Roman" w:hAnsi="Times New Roman" w:hint="eastAsia"/>
        </w:rPr>
        <w:t>g</w:t>
      </w:r>
      <w:r w:rsidR="00944C96" w:rsidRPr="0047703B">
        <w:rPr>
          <w:rFonts w:ascii="Times New Roman" w:hAnsi="Times New Roman"/>
        </w:rPr>
        <w:t>。</w:t>
      </w:r>
    </w:p>
    <w:p w14:paraId="02F9C61D" w14:textId="717C2FEA" w:rsidR="00057614" w:rsidRPr="0047703B" w:rsidRDefault="00057614" w:rsidP="00057614">
      <w:pPr>
        <w:pStyle w:val="affffffffffff8"/>
        <w:numPr>
          <w:ilvl w:val="2"/>
          <w:numId w:val="6"/>
        </w:numPr>
        <w:spacing w:before="156" w:after="156"/>
        <w:jc w:val="left"/>
        <w:rPr>
          <w:rFonts w:ascii="Times New Roman"/>
        </w:rPr>
      </w:pPr>
      <w:r w:rsidRPr="0047703B">
        <w:rPr>
          <w:rFonts w:ascii="Times New Roman"/>
        </w:rPr>
        <w:t>生物学特性</w:t>
      </w:r>
    </w:p>
    <w:p w14:paraId="6CDB241A" w14:textId="6C089FF6" w:rsidR="00057614" w:rsidRPr="0047703B" w:rsidRDefault="006A34D4" w:rsidP="00057614">
      <w:pPr>
        <w:pStyle w:val="afffffffffffb"/>
        <w:rPr>
          <w:rFonts w:ascii="Times New Roman"/>
        </w:rPr>
      </w:pPr>
      <w:r w:rsidRPr="0047703B">
        <w:rPr>
          <w:rFonts w:ascii="Times New Roman" w:eastAsia="方正书宋_GBK"/>
          <w:color w:val="000000"/>
          <w:szCs w:val="21"/>
        </w:rPr>
        <w:t>具有耐寒</w:t>
      </w:r>
      <w:r w:rsidRPr="0047703B">
        <w:rPr>
          <w:rFonts w:ascii="Times New Roman"/>
          <w:color w:val="000000"/>
          <w:szCs w:val="21"/>
        </w:rPr>
        <w:t>、</w:t>
      </w:r>
      <w:r w:rsidRPr="0047703B">
        <w:rPr>
          <w:rFonts w:ascii="Times New Roman" w:eastAsia="方正书宋_GBK"/>
          <w:color w:val="000000"/>
          <w:szCs w:val="21"/>
        </w:rPr>
        <w:t>耐旱</w:t>
      </w:r>
      <w:r w:rsidRPr="0047703B">
        <w:rPr>
          <w:rFonts w:ascii="Times New Roman"/>
          <w:color w:val="000000"/>
          <w:szCs w:val="21"/>
        </w:rPr>
        <w:t>、</w:t>
      </w:r>
      <w:r w:rsidRPr="0047703B">
        <w:rPr>
          <w:rFonts w:ascii="Times New Roman" w:eastAsia="方正书宋_GBK"/>
          <w:color w:val="000000"/>
          <w:szCs w:val="21"/>
        </w:rPr>
        <w:t>耐盐碱</w:t>
      </w:r>
      <w:r w:rsidRPr="0047703B">
        <w:rPr>
          <w:rFonts w:ascii="Times New Roman"/>
          <w:color w:val="000000"/>
          <w:szCs w:val="21"/>
        </w:rPr>
        <w:t>、</w:t>
      </w:r>
      <w:r w:rsidRPr="0047703B">
        <w:rPr>
          <w:rFonts w:ascii="Times New Roman" w:eastAsia="方正书宋_GBK"/>
          <w:color w:val="000000"/>
          <w:szCs w:val="21"/>
        </w:rPr>
        <w:t>适应性广的优点。</w:t>
      </w:r>
    </w:p>
    <w:p w14:paraId="3B84D45D" w14:textId="2433A8B0" w:rsidR="00057614" w:rsidRPr="0047703B" w:rsidRDefault="00057614" w:rsidP="00057614">
      <w:pPr>
        <w:pStyle w:val="affffffffffff8"/>
        <w:numPr>
          <w:ilvl w:val="2"/>
          <w:numId w:val="6"/>
        </w:numPr>
        <w:spacing w:before="156" w:after="156"/>
        <w:jc w:val="left"/>
        <w:rPr>
          <w:rFonts w:ascii="Times New Roman"/>
        </w:rPr>
      </w:pPr>
      <w:r w:rsidRPr="0047703B">
        <w:rPr>
          <w:rFonts w:ascii="Times New Roman"/>
        </w:rPr>
        <w:t>生产性能</w:t>
      </w:r>
    </w:p>
    <w:p w14:paraId="14AC42AF" w14:textId="22C0EF1B" w:rsidR="00BE5BD9" w:rsidRPr="0047703B" w:rsidRDefault="00FA2298" w:rsidP="003B2B2E">
      <w:pPr>
        <w:pStyle w:val="afffffffffffb"/>
        <w:rPr>
          <w:rFonts w:ascii="Times New Roman"/>
        </w:rPr>
      </w:pPr>
      <w:r w:rsidRPr="0047703B">
        <w:rPr>
          <w:rFonts w:ascii="Times New Roman"/>
          <w:color w:val="333333"/>
          <w:szCs w:val="21"/>
          <w:shd w:val="clear" w:color="auto" w:fill="FFFFFF"/>
        </w:rPr>
        <w:t>藏芨芨草</w:t>
      </w:r>
      <w:r w:rsidR="00057614" w:rsidRPr="0047703B">
        <w:rPr>
          <w:rFonts w:ascii="Times New Roman" w:eastAsia="方正书宋_GBK"/>
          <w:color w:val="000000"/>
          <w:szCs w:val="21"/>
        </w:rPr>
        <w:t>营养品质好，是优良饲用植物</w:t>
      </w:r>
      <w:r w:rsidR="00057614" w:rsidRPr="0047703B">
        <w:rPr>
          <w:rFonts w:ascii="Times New Roman"/>
          <w:color w:val="000000"/>
          <w:szCs w:val="21"/>
        </w:rPr>
        <w:t>、</w:t>
      </w:r>
      <w:r w:rsidR="00057614" w:rsidRPr="0047703B">
        <w:rPr>
          <w:rFonts w:ascii="Times New Roman" w:eastAsia="方正书宋_GBK"/>
          <w:color w:val="000000"/>
          <w:szCs w:val="21"/>
        </w:rPr>
        <w:t>纤维植物，也是水土保持植物</w:t>
      </w:r>
      <w:r w:rsidR="009B1B9C" w:rsidRPr="0047703B">
        <w:rPr>
          <w:rFonts w:ascii="Times New Roman"/>
          <w:color w:val="333333"/>
          <w:szCs w:val="21"/>
          <w:shd w:val="clear" w:color="auto" w:fill="FFFFFF"/>
        </w:rPr>
        <w:t>。</w:t>
      </w:r>
    </w:p>
    <w:bookmarkEnd w:id="26"/>
    <w:bookmarkEnd w:id="114"/>
    <w:p w14:paraId="08991F35" w14:textId="77777777" w:rsidR="000337D3" w:rsidRPr="0047703B" w:rsidRDefault="000337D3" w:rsidP="000337D3">
      <w:pPr>
        <w:pStyle w:val="afffffffffffb"/>
        <w:rPr>
          <w:rFonts w:ascii="Times New Roman"/>
          <w:color w:val="000000" w:themeColor="text1"/>
        </w:rPr>
      </w:pPr>
    </w:p>
    <w:p w14:paraId="164C6D9A" w14:textId="77777777" w:rsidR="0047703B" w:rsidRPr="0047703B" w:rsidRDefault="0047703B" w:rsidP="000337D3">
      <w:pPr>
        <w:pStyle w:val="afffffffffffb"/>
        <w:rPr>
          <w:rFonts w:ascii="Times New Roman"/>
          <w:color w:val="000000" w:themeColor="text1"/>
        </w:rPr>
      </w:pPr>
    </w:p>
    <w:p w14:paraId="746B1363" w14:textId="77777777" w:rsidR="0047703B" w:rsidRPr="001C145E" w:rsidRDefault="0047703B" w:rsidP="000337D3">
      <w:pPr>
        <w:pStyle w:val="afffffffffffb"/>
        <w:rPr>
          <w:rFonts w:ascii="Times New Roman"/>
          <w:color w:val="000000" w:themeColor="text1"/>
        </w:rPr>
      </w:pPr>
    </w:p>
    <w:p w14:paraId="26CC3273" w14:textId="77777777" w:rsidR="0047703B" w:rsidRPr="0047703B" w:rsidRDefault="0047703B" w:rsidP="000337D3">
      <w:pPr>
        <w:pStyle w:val="afffffffffffb"/>
        <w:rPr>
          <w:rFonts w:ascii="Times New Roman"/>
          <w:color w:val="000000" w:themeColor="text1"/>
        </w:rPr>
      </w:pPr>
    </w:p>
    <w:p w14:paraId="0C16E3F3" w14:textId="77777777" w:rsidR="0047703B" w:rsidRPr="0047703B" w:rsidRDefault="0047703B" w:rsidP="000337D3">
      <w:pPr>
        <w:pStyle w:val="afffffffffffb"/>
        <w:rPr>
          <w:rFonts w:ascii="Times New Roman"/>
          <w:color w:val="000000" w:themeColor="text1"/>
        </w:rPr>
      </w:pPr>
    </w:p>
    <w:p w14:paraId="70BE7282" w14:textId="77777777" w:rsidR="0047703B" w:rsidRPr="0047703B" w:rsidRDefault="0047703B" w:rsidP="000337D3">
      <w:pPr>
        <w:pStyle w:val="afffffffffffb"/>
        <w:rPr>
          <w:rFonts w:ascii="Times New Roman"/>
          <w:color w:val="000000" w:themeColor="text1"/>
        </w:rPr>
      </w:pPr>
    </w:p>
    <w:p w14:paraId="0EEA14EB" w14:textId="77777777" w:rsidR="0047703B" w:rsidRPr="0047703B" w:rsidRDefault="0047703B" w:rsidP="000337D3">
      <w:pPr>
        <w:pStyle w:val="afffffffffffb"/>
        <w:rPr>
          <w:rFonts w:ascii="Times New Roman"/>
          <w:color w:val="000000" w:themeColor="text1"/>
        </w:rPr>
      </w:pPr>
    </w:p>
    <w:p w14:paraId="55510B02" w14:textId="77777777" w:rsidR="0047703B" w:rsidRPr="0047703B" w:rsidRDefault="0047703B" w:rsidP="000337D3">
      <w:pPr>
        <w:pStyle w:val="afffffffffffb"/>
        <w:rPr>
          <w:rFonts w:ascii="Times New Roman"/>
          <w:color w:val="000000" w:themeColor="text1"/>
        </w:rPr>
      </w:pPr>
    </w:p>
    <w:p w14:paraId="18B7C5F2" w14:textId="77777777" w:rsidR="0047703B" w:rsidRPr="0047703B" w:rsidRDefault="0047703B" w:rsidP="000337D3">
      <w:pPr>
        <w:pStyle w:val="afffffffffffb"/>
        <w:rPr>
          <w:rFonts w:ascii="Times New Roman"/>
          <w:color w:val="000000" w:themeColor="text1"/>
        </w:rPr>
      </w:pPr>
    </w:p>
    <w:p w14:paraId="67F7B10C" w14:textId="77777777" w:rsidR="0047703B" w:rsidRPr="0047703B" w:rsidRDefault="0047703B" w:rsidP="000337D3">
      <w:pPr>
        <w:pStyle w:val="afffffffffffb"/>
        <w:rPr>
          <w:rFonts w:ascii="Times New Roman"/>
          <w:color w:val="000000" w:themeColor="text1"/>
        </w:rPr>
      </w:pPr>
    </w:p>
    <w:p w14:paraId="59A77CA0" w14:textId="77777777" w:rsidR="0047703B" w:rsidRPr="0047703B" w:rsidRDefault="0047703B" w:rsidP="000337D3">
      <w:pPr>
        <w:pStyle w:val="afffffffffffb"/>
        <w:rPr>
          <w:rFonts w:ascii="Times New Roman"/>
          <w:color w:val="000000" w:themeColor="text1"/>
        </w:rPr>
      </w:pPr>
    </w:p>
    <w:p w14:paraId="5543FB3D" w14:textId="77777777" w:rsidR="0047703B" w:rsidRPr="0047703B" w:rsidRDefault="0047703B" w:rsidP="000337D3">
      <w:pPr>
        <w:pStyle w:val="afffffffffffb"/>
        <w:rPr>
          <w:rFonts w:ascii="Times New Roman"/>
          <w:color w:val="000000" w:themeColor="text1"/>
        </w:rPr>
      </w:pPr>
    </w:p>
    <w:p w14:paraId="0ACE3A9D" w14:textId="77777777" w:rsidR="0047703B" w:rsidRPr="0047703B" w:rsidRDefault="0047703B" w:rsidP="000337D3">
      <w:pPr>
        <w:pStyle w:val="afffffffffffb"/>
        <w:rPr>
          <w:rFonts w:ascii="Times New Roman"/>
          <w:color w:val="000000" w:themeColor="text1"/>
        </w:rPr>
      </w:pPr>
    </w:p>
    <w:p w14:paraId="39FD6174" w14:textId="77777777" w:rsidR="0047703B" w:rsidRPr="0047703B" w:rsidRDefault="0047703B" w:rsidP="000337D3">
      <w:pPr>
        <w:pStyle w:val="afffffffffffb"/>
        <w:rPr>
          <w:rFonts w:ascii="Times New Roman"/>
          <w:color w:val="000000" w:themeColor="text1"/>
        </w:rPr>
      </w:pPr>
    </w:p>
    <w:p w14:paraId="04ACE186" w14:textId="77777777" w:rsidR="0047703B" w:rsidRPr="0047703B" w:rsidRDefault="0047703B" w:rsidP="000337D3">
      <w:pPr>
        <w:pStyle w:val="afffffffffffb"/>
        <w:rPr>
          <w:rFonts w:ascii="Times New Roman"/>
          <w:color w:val="000000" w:themeColor="text1"/>
        </w:rPr>
      </w:pPr>
    </w:p>
    <w:p w14:paraId="5D970DFA" w14:textId="77777777" w:rsidR="0047703B" w:rsidRPr="0047703B" w:rsidRDefault="0047703B" w:rsidP="000337D3">
      <w:pPr>
        <w:pStyle w:val="afffffffffffb"/>
        <w:rPr>
          <w:rFonts w:ascii="Times New Roman"/>
          <w:color w:val="000000" w:themeColor="text1"/>
        </w:rPr>
      </w:pPr>
    </w:p>
    <w:p w14:paraId="64C5A9C9" w14:textId="77777777" w:rsidR="0047703B" w:rsidRPr="0047703B" w:rsidRDefault="0047703B" w:rsidP="000337D3">
      <w:pPr>
        <w:pStyle w:val="afffffffffffb"/>
        <w:rPr>
          <w:rFonts w:ascii="Times New Roman"/>
          <w:color w:val="000000" w:themeColor="text1"/>
        </w:rPr>
      </w:pPr>
    </w:p>
    <w:p w14:paraId="259A69C1" w14:textId="77777777" w:rsidR="0047703B" w:rsidRPr="0047703B" w:rsidRDefault="0047703B" w:rsidP="000337D3">
      <w:pPr>
        <w:pStyle w:val="afffffffffffb"/>
        <w:rPr>
          <w:rFonts w:ascii="Times New Roman"/>
          <w:color w:val="000000" w:themeColor="text1"/>
        </w:rPr>
      </w:pPr>
    </w:p>
    <w:p w14:paraId="5D74D784" w14:textId="77777777" w:rsidR="0047703B" w:rsidRPr="0047703B" w:rsidRDefault="0047703B" w:rsidP="000337D3">
      <w:pPr>
        <w:pStyle w:val="afffffffffffb"/>
        <w:rPr>
          <w:rFonts w:ascii="Times New Roman"/>
          <w:color w:val="000000" w:themeColor="text1"/>
        </w:rPr>
      </w:pPr>
    </w:p>
    <w:p w14:paraId="12D5D2C7" w14:textId="77777777" w:rsidR="0047703B" w:rsidRPr="0047703B" w:rsidRDefault="0047703B" w:rsidP="000337D3">
      <w:pPr>
        <w:pStyle w:val="afffffffffffb"/>
        <w:rPr>
          <w:rFonts w:ascii="Times New Roman"/>
          <w:color w:val="000000" w:themeColor="text1"/>
        </w:rPr>
      </w:pPr>
    </w:p>
    <w:p w14:paraId="6DB8DB08" w14:textId="285CF3CC" w:rsidR="0047703B" w:rsidRPr="0047703B" w:rsidRDefault="0047703B" w:rsidP="0047703B">
      <w:pPr>
        <w:pStyle w:val="affffffffffff2"/>
        <w:numPr>
          <w:ilvl w:val="0"/>
          <w:numId w:val="6"/>
        </w:numPr>
        <w:ind w:firstLine="420"/>
        <w:rPr>
          <w:rFonts w:ascii="Times New Roman"/>
        </w:rPr>
      </w:pPr>
      <w:r w:rsidRPr="0047703B">
        <w:rPr>
          <w:rFonts w:ascii="Times New Roman"/>
        </w:rPr>
        <w:lastRenderedPageBreak/>
        <w:br/>
      </w:r>
      <w:bookmarkStart w:id="120" w:name="_Toc213606603"/>
      <w:r w:rsidRPr="0047703B">
        <w:rPr>
          <w:rFonts w:ascii="Times New Roman"/>
        </w:rPr>
        <w:t>（资料性附录）</w:t>
      </w:r>
      <w:r w:rsidRPr="0047703B">
        <w:rPr>
          <w:rFonts w:ascii="Times New Roman"/>
        </w:rPr>
        <w:br/>
      </w:r>
      <w:r w:rsidRPr="0047703B">
        <w:rPr>
          <w:rFonts w:ascii="Times New Roman"/>
        </w:rPr>
        <w:t>藏芨芨草常见病虫害及防治措施</w:t>
      </w:r>
      <w:bookmarkEnd w:id="120"/>
    </w:p>
    <w:tbl>
      <w:tblPr>
        <w:tblW w:w="9351" w:type="dxa"/>
        <w:tblLook w:val="04A0" w:firstRow="1" w:lastRow="0" w:firstColumn="1" w:lastColumn="0" w:noHBand="0" w:noVBand="1"/>
      </w:tblPr>
      <w:tblGrid>
        <w:gridCol w:w="744"/>
        <w:gridCol w:w="912"/>
        <w:gridCol w:w="4718"/>
        <w:gridCol w:w="2977"/>
      </w:tblGrid>
      <w:tr w:rsidR="0047703B" w:rsidRPr="0047703B" w14:paraId="341548BD" w14:textId="77777777" w:rsidTr="00212900">
        <w:trPr>
          <w:trHeight w:val="400"/>
        </w:trPr>
        <w:tc>
          <w:tcPr>
            <w:tcW w:w="744" w:type="dxa"/>
            <w:tcBorders>
              <w:top w:val="single" w:sz="4" w:space="0" w:color="000000"/>
              <w:left w:val="single" w:sz="4" w:space="0" w:color="000000"/>
              <w:bottom w:val="single" w:sz="4" w:space="0" w:color="000000"/>
              <w:right w:val="single" w:sz="4" w:space="0" w:color="000000"/>
            </w:tcBorders>
            <w:noWrap/>
            <w:vAlign w:val="center"/>
            <w:hideMark/>
          </w:tcPr>
          <w:p w14:paraId="67B7AF60" w14:textId="77777777" w:rsidR="0047703B" w:rsidRPr="0047703B" w:rsidRDefault="0047703B"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类别</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0CCFE9CB" w14:textId="77777777" w:rsidR="0047703B" w:rsidRPr="0047703B" w:rsidRDefault="0047703B"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名称</w:t>
            </w:r>
            <w:r w:rsidRPr="0047703B">
              <w:rPr>
                <w:rFonts w:ascii="Times New Roman" w:hAnsi="Times New Roman"/>
                <w:color w:val="000000"/>
                <w:kern w:val="0"/>
                <w:lang w:bidi="bo-CN"/>
              </w:rPr>
              <w:t xml:space="preserve"> </w:t>
            </w:r>
          </w:p>
        </w:tc>
        <w:tc>
          <w:tcPr>
            <w:tcW w:w="4718" w:type="dxa"/>
            <w:tcBorders>
              <w:top w:val="single" w:sz="4" w:space="0" w:color="000000"/>
              <w:left w:val="single" w:sz="4" w:space="0" w:color="000000"/>
              <w:bottom w:val="single" w:sz="4" w:space="0" w:color="000000"/>
              <w:right w:val="single" w:sz="4" w:space="0" w:color="000000"/>
            </w:tcBorders>
            <w:noWrap/>
            <w:vAlign w:val="center"/>
            <w:hideMark/>
          </w:tcPr>
          <w:p w14:paraId="1F48C426" w14:textId="77777777" w:rsidR="0047703B" w:rsidRPr="0047703B" w:rsidRDefault="0047703B"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防治措施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4599B082" w14:textId="77777777" w:rsidR="0047703B" w:rsidRPr="0047703B" w:rsidRDefault="0047703B"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注意事项</w:t>
            </w:r>
          </w:p>
        </w:tc>
      </w:tr>
      <w:tr w:rsidR="005E3895" w:rsidRPr="0047703B" w14:paraId="51E63028" w14:textId="77777777" w:rsidTr="009B3464">
        <w:trPr>
          <w:trHeight w:val="860"/>
        </w:trPr>
        <w:tc>
          <w:tcPr>
            <w:tcW w:w="744" w:type="dxa"/>
            <w:vMerge w:val="restart"/>
            <w:tcBorders>
              <w:top w:val="single" w:sz="4" w:space="0" w:color="000000"/>
              <w:left w:val="single" w:sz="4" w:space="0" w:color="000000"/>
              <w:right w:val="single" w:sz="4" w:space="0" w:color="000000"/>
            </w:tcBorders>
            <w:noWrap/>
            <w:vAlign w:val="center"/>
            <w:hideMark/>
          </w:tcPr>
          <w:p w14:paraId="2F944883" w14:textId="2D798582" w:rsidR="005E3895" w:rsidRPr="0047703B" w:rsidRDefault="005E3895" w:rsidP="005E3895">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病害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66AE98DD"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锈病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532B36DE" w14:textId="77777777" w:rsidR="005E3895" w:rsidRPr="0047703B" w:rsidRDefault="005E3895" w:rsidP="00212900">
            <w:pPr>
              <w:widowControl/>
              <w:adjustRightInd/>
              <w:spacing w:line="240" w:lineRule="auto"/>
              <w:jc w:val="left"/>
              <w:rPr>
                <w:rFonts w:ascii="Times New Roman" w:hAnsi="Times New Roman"/>
                <w:color w:val="000000"/>
                <w:kern w:val="0"/>
                <w:lang w:bidi="bo-CN"/>
              </w:rPr>
            </w:pPr>
            <w:r w:rsidRPr="0047703B">
              <w:rPr>
                <w:rFonts w:ascii="Times New Roman" w:hAnsi="Times New Roman"/>
                <w:color w:val="000000"/>
                <w:kern w:val="0"/>
                <w:lang w:bidi="bo-CN"/>
              </w:rPr>
              <w:t xml:space="preserve">  </w:t>
            </w:r>
            <w:r w:rsidRPr="0047703B">
              <w:rPr>
                <w:rFonts w:ascii="Times New Roman" w:hAnsi="Times New Roman"/>
                <w:color w:val="000000"/>
                <w:kern w:val="0"/>
                <w:lang w:bidi="bo-CN"/>
              </w:rPr>
              <w:t>锈病发病初期喷施</w:t>
            </w:r>
            <w:r w:rsidRPr="0047703B">
              <w:rPr>
                <w:rFonts w:ascii="Times New Roman" w:hAnsi="Times New Roman"/>
                <w:color w:val="000000"/>
                <w:kern w:val="0"/>
                <w:lang w:bidi="bo-CN"/>
              </w:rPr>
              <w:t>25%</w:t>
            </w:r>
            <w:r w:rsidRPr="0047703B">
              <w:rPr>
                <w:rFonts w:ascii="Times New Roman" w:hAnsi="Times New Roman"/>
                <w:color w:val="000000"/>
                <w:kern w:val="0"/>
                <w:lang w:bidi="bo-CN"/>
              </w:rPr>
              <w:t>三唑</w:t>
            </w:r>
            <w:proofErr w:type="gramStart"/>
            <w:r w:rsidRPr="0047703B">
              <w:rPr>
                <w:rFonts w:ascii="Times New Roman" w:hAnsi="Times New Roman"/>
                <w:color w:val="000000"/>
                <w:kern w:val="0"/>
                <w:lang w:bidi="bo-CN"/>
              </w:rPr>
              <w:t>酮</w:t>
            </w:r>
            <w:proofErr w:type="gramEnd"/>
            <w:r w:rsidRPr="0047703B">
              <w:rPr>
                <w:rFonts w:ascii="Times New Roman" w:hAnsi="Times New Roman"/>
                <w:color w:val="000000"/>
                <w:kern w:val="0"/>
                <w:lang w:bidi="bo-CN"/>
              </w:rPr>
              <w:t>可湿性粉剂</w:t>
            </w:r>
            <w:r w:rsidRPr="0047703B">
              <w:rPr>
                <w:rFonts w:ascii="Times New Roman" w:hAnsi="Times New Roman"/>
                <w:color w:val="000000"/>
                <w:kern w:val="0"/>
                <w:lang w:bidi="bo-CN"/>
              </w:rPr>
              <w:t>1000</w:t>
            </w:r>
            <w:r w:rsidRPr="0047703B">
              <w:rPr>
                <w:rFonts w:ascii="Times New Roman" w:hAnsi="Times New Roman"/>
                <w:color w:val="000000"/>
                <w:kern w:val="0"/>
                <w:lang w:bidi="bo-CN"/>
              </w:rPr>
              <w:t>倍液喷施。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3BE4C1A8"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三唑</w:t>
            </w:r>
            <w:proofErr w:type="gramStart"/>
            <w:r w:rsidRPr="0047703B">
              <w:rPr>
                <w:rFonts w:ascii="Times New Roman" w:hAnsi="Times New Roman"/>
                <w:color w:val="000000"/>
                <w:kern w:val="0"/>
                <w:lang w:bidi="bo-CN"/>
              </w:rPr>
              <w:t>酮</w:t>
            </w:r>
            <w:proofErr w:type="gramEnd"/>
            <w:r w:rsidRPr="0047703B">
              <w:rPr>
                <w:rFonts w:ascii="Times New Roman" w:hAnsi="Times New Roman"/>
                <w:color w:val="000000"/>
                <w:kern w:val="0"/>
                <w:lang w:bidi="bo-CN"/>
              </w:rPr>
              <w:t>安全间隔期为</w:t>
            </w:r>
            <w:r w:rsidRPr="0047703B">
              <w:rPr>
                <w:rFonts w:ascii="Times New Roman" w:hAnsi="Times New Roman"/>
                <w:color w:val="000000"/>
                <w:kern w:val="0"/>
                <w:lang w:bidi="bo-CN"/>
              </w:rPr>
              <w:t>20</w:t>
            </w:r>
            <w:r w:rsidRPr="0047703B">
              <w:rPr>
                <w:rFonts w:ascii="Times New Roman" w:hAnsi="Times New Roman"/>
                <w:color w:val="000000"/>
                <w:kern w:val="0"/>
                <w:lang w:bidi="bo-CN"/>
              </w:rPr>
              <w:t>天。</w:t>
            </w:r>
          </w:p>
        </w:tc>
      </w:tr>
      <w:tr w:rsidR="005E3895" w:rsidRPr="0047703B" w14:paraId="13D7CB1D" w14:textId="77777777" w:rsidTr="009B3464">
        <w:trPr>
          <w:trHeight w:val="1152"/>
        </w:trPr>
        <w:tc>
          <w:tcPr>
            <w:tcW w:w="744" w:type="dxa"/>
            <w:vMerge/>
            <w:tcBorders>
              <w:left w:val="single" w:sz="4" w:space="0" w:color="000000"/>
              <w:bottom w:val="single" w:sz="4" w:space="0" w:color="000000"/>
              <w:right w:val="single" w:sz="4" w:space="0" w:color="000000"/>
            </w:tcBorders>
            <w:noWrap/>
            <w:vAlign w:val="center"/>
            <w:hideMark/>
          </w:tcPr>
          <w:p w14:paraId="06D25E7A" w14:textId="1DA795D8" w:rsidR="005E3895" w:rsidRPr="0047703B" w:rsidRDefault="005E3895" w:rsidP="00212900">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4F7F3008"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叶斑病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5D628835" w14:textId="708C8FD5" w:rsidR="005E3895" w:rsidRPr="0047703B" w:rsidRDefault="005E3895" w:rsidP="00212900">
            <w:pPr>
              <w:widowControl/>
              <w:adjustRightInd/>
              <w:spacing w:line="240" w:lineRule="auto"/>
              <w:jc w:val="left"/>
              <w:rPr>
                <w:rFonts w:ascii="Times New Roman" w:hAnsi="Times New Roman"/>
                <w:color w:val="000000"/>
                <w:kern w:val="0"/>
                <w:lang w:bidi="bo-CN"/>
              </w:rPr>
            </w:pPr>
            <w:r w:rsidRPr="0047703B">
              <w:rPr>
                <w:rFonts w:ascii="Times New Roman" w:hAnsi="Times New Roman"/>
                <w:color w:val="000000"/>
                <w:kern w:val="0"/>
                <w:lang w:bidi="bo-CN"/>
              </w:rPr>
              <w:t xml:space="preserve">  </w:t>
            </w:r>
            <w:r w:rsidRPr="0047703B">
              <w:rPr>
                <w:rFonts w:ascii="Times New Roman" w:hAnsi="Times New Roman"/>
                <w:color w:val="000000"/>
                <w:kern w:val="0"/>
                <w:lang w:bidi="bo-CN"/>
              </w:rPr>
              <w:t>初见病斑时开始喷药。可选：</w:t>
            </w:r>
            <w:r w:rsidRPr="0047703B">
              <w:rPr>
                <w:rFonts w:ascii="Times New Roman" w:hAnsi="Times New Roman"/>
                <w:color w:val="000000"/>
                <w:kern w:val="0"/>
                <w:lang w:bidi="bo-CN"/>
              </w:rPr>
              <w:t>1.70%</w:t>
            </w:r>
            <w:proofErr w:type="gramStart"/>
            <w:r w:rsidRPr="0047703B">
              <w:rPr>
                <w:rFonts w:ascii="Times New Roman" w:hAnsi="Times New Roman"/>
                <w:color w:val="000000"/>
                <w:kern w:val="0"/>
                <w:lang w:bidi="bo-CN"/>
              </w:rPr>
              <w:t>代森锰锌</w:t>
            </w:r>
            <w:proofErr w:type="gramEnd"/>
            <w:r w:rsidRPr="0047703B">
              <w:rPr>
                <w:rFonts w:ascii="Times New Roman" w:hAnsi="Times New Roman"/>
                <w:color w:val="000000"/>
                <w:kern w:val="0"/>
                <w:lang w:bidi="bo-CN"/>
              </w:rPr>
              <w:t>可湿性粉剂</w:t>
            </w:r>
            <w:r w:rsidRPr="0047703B">
              <w:rPr>
                <w:rFonts w:ascii="Times New Roman" w:hAnsi="Times New Roman"/>
                <w:color w:val="000000"/>
                <w:kern w:val="0"/>
                <w:lang w:bidi="bo-CN"/>
              </w:rPr>
              <w:t xml:space="preserve"> 500</w:t>
            </w:r>
            <w:r>
              <w:rPr>
                <w:rFonts w:ascii="Times New Roman" w:hAnsi="Times New Roman" w:hint="eastAsia"/>
                <w:color w:val="000000"/>
                <w:kern w:val="0"/>
                <w:lang w:bidi="bo-CN"/>
              </w:rPr>
              <w:t>倍</w:t>
            </w:r>
            <w:r w:rsidRPr="0047703B">
              <w:rPr>
                <w:rFonts w:ascii="Times New Roman" w:hAnsi="Times New Roman"/>
                <w:color w:val="000000"/>
                <w:kern w:val="0"/>
                <w:lang w:bidi="bo-CN"/>
              </w:rPr>
              <w:t>-600</w:t>
            </w:r>
            <w:r w:rsidRPr="0047703B">
              <w:rPr>
                <w:rFonts w:ascii="Times New Roman" w:hAnsi="Times New Roman"/>
                <w:color w:val="000000"/>
                <w:kern w:val="0"/>
                <w:lang w:bidi="bo-CN"/>
              </w:rPr>
              <w:t>倍液喷雾。</w:t>
            </w:r>
            <w:r w:rsidRPr="0047703B">
              <w:rPr>
                <w:rFonts w:ascii="Times New Roman" w:hAnsi="Times New Roman"/>
                <w:color w:val="000000"/>
                <w:kern w:val="0"/>
                <w:lang w:bidi="bo-CN"/>
              </w:rPr>
              <w:t>2.50%</w:t>
            </w:r>
            <w:r w:rsidRPr="0047703B">
              <w:rPr>
                <w:rFonts w:ascii="Times New Roman" w:hAnsi="Times New Roman"/>
                <w:color w:val="000000"/>
                <w:kern w:val="0"/>
                <w:lang w:bidi="bo-CN"/>
              </w:rPr>
              <w:t>多菌灵可湿性粉剂</w:t>
            </w:r>
            <w:r w:rsidRPr="0047703B">
              <w:rPr>
                <w:rFonts w:ascii="Times New Roman" w:hAnsi="Times New Roman"/>
                <w:color w:val="000000"/>
                <w:kern w:val="0"/>
                <w:lang w:bidi="bo-CN"/>
              </w:rPr>
              <w:t xml:space="preserve"> 600</w:t>
            </w:r>
            <w:r>
              <w:rPr>
                <w:rFonts w:ascii="Times New Roman" w:hAnsi="Times New Roman" w:hint="eastAsia"/>
                <w:color w:val="000000"/>
                <w:kern w:val="0"/>
                <w:lang w:bidi="bo-CN"/>
              </w:rPr>
              <w:t>倍</w:t>
            </w:r>
            <w:r w:rsidRPr="0047703B">
              <w:rPr>
                <w:rFonts w:ascii="Times New Roman" w:hAnsi="Times New Roman"/>
                <w:color w:val="000000"/>
                <w:kern w:val="0"/>
                <w:lang w:bidi="bo-CN"/>
              </w:rPr>
              <w:t>-800</w:t>
            </w:r>
            <w:r w:rsidRPr="0047703B">
              <w:rPr>
                <w:rFonts w:ascii="Times New Roman" w:hAnsi="Times New Roman"/>
                <w:color w:val="000000"/>
                <w:kern w:val="0"/>
                <w:lang w:bidi="bo-CN"/>
              </w:rPr>
              <w:t>倍液喷雾。</w:t>
            </w:r>
            <w:r w:rsidRPr="0047703B">
              <w:rPr>
                <w:rFonts w:ascii="Times New Roman" w:hAnsi="Times New Roman"/>
                <w:color w:val="000000"/>
                <w:kern w:val="0"/>
                <w:lang w:bidi="bo-CN"/>
              </w:rPr>
              <w:t xml:space="preserve">3.430g/L </w:t>
            </w:r>
            <w:r w:rsidRPr="0047703B">
              <w:rPr>
                <w:rFonts w:ascii="Times New Roman" w:hAnsi="Times New Roman"/>
                <w:color w:val="000000"/>
                <w:kern w:val="0"/>
                <w:lang w:bidi="bo-CN"/>
              </w:rPr>
              <w:t>戊</w:t>
            </w:r>
            <w:proofErr w:type="gramStart"/>
            <w:r w:rsidRPr="0047703B">
              <w:rPr>
                <w:rFonts w:ascii="Times New Roman" w:hAnsi="Times New Roman"/>
                <w:color w:val="000000"/>
                <w:kern w:val="0"/>
                <w:lang w:bidi="bo-CN"/>
              </w:rPr>
              <w:t>唑</w:t>
            </w:r>
            <w:proofErr w:type="gramEnd"/>
            <w:r w:rsidRPr="0047703B">
              <w:rPr>
                <w:rFonts w:ascii="Times New Roman" w:hAnsi="Times New Roman"/>
                <w:color w:val="000000"/>
                <w:kern w:val="0"/>
                <w:lang w:bidi="bo-CN"/>
              </w:rPr>
              <w:t>醇悬浮剂</w:t>
            </w:r>
            <w:r w:rsidRPr="0047703B">
              <w:rPr>
                <w:rFonts w:ascii="Times New Roman" w:hAnsi="Times New Roman"/>
                <w:color w:val="000000"/>
                <w:kern w:val="0"/>
                <w:lang w:bidi="bo-CN"/>
              </w:rPr>
              <w:t xml:space="preserve"> 3000</w:t>
            </w:r>
            <w:r>
              <w:rPr>
                <w:rFonts w:ascii="Times New Roman" w:hAnsi="Times New Roman" w:hint="eastAsia"/>
                <w:color w:val="000000"/>
                <w:kern w:val="0"/>
                <w:lang w:bidi="bo-CN"/>
              </w:rPr>
              <w:t>倍</w:t>
            </w:r>
            <w:r w:rsidRPr="0047703B">
              <w:rPr>
                <w:rFonts w:ascii="Times New Roman" w:hAnsi="Times New Roman"/>
                <w:color w:val="000000"/>
                <w:kern w:val="0"/>
                <w:lang w:bidi="bo-CN"/>
              </w:rPr>
              <w:t>-4000</w:t>
            </w:r>
            <w:r w:rsidRPr="0047703B">
              <w:rPr>
                <w:rFonts w:ascii="Times New Roman" w:hAnsi="Times New Roman"/>
                <w:color w:val="000000"/>
                <w:kern w:val="0"/>
                <w:lang w:bidi="bo-CN"/>
              </w:rPr>
              <w:t>倍液喷雾。间隔</w:t>
            </w:r>
            <w:r w:rsidRPr="0047703B">
              <w:rPr>
                <w:rFonts w:ascii="Times New Roman" w:hAnsi="Times New Roman"/>
                <w:color w:val="000000"/>
                <w:kern w:val="0"/>
                <w:lang w:bidi="bo-CN"/>
              </w:rPr>
              <w:t>7</w:t>
            </w:r>
            <w:r>
              <w:rPr>
                <w:rFonts w:ascii="Times New Roman" w:hAnsi="Times New Roman" w:hint="eastAsia"/>
                <w:color w:val="000000"/>
                <w:kern w:val="0"/>
                <w:lang w:bidi="bo-CN"/>
              </w:rPr>
              <w:t>天</w:t>
            </w:r>
            <w:r w:rsidRPr="0047703B">
              <w:rPr>
                <w:rFonts w:ascii="Times New Roman" w:hAnsi="Times New Roman"/>
                <w:color w:val="000000"/>
                <w:kern w:val="0"/>
                <w:lang w:bidi="bo-CN"/>
              </w:rPr>
              <w:t>-10</w:t>
            </w:r>
            <w:r w:rsidRPr="0047703B">
              <w:rPr>
                <w:rFonts w:ascii="Times New Roman" w:hAnsi="Times New Roman"/>
                <w:color w:val="000000"/>
                <w:kern w:val="0"/>
                <w:lang w:bidi="bo-CN"/>
              </w:rPr>
              <w:t>天，防治</w:t>
            </w:r>
            <w:r w:rsidRPr="0047703B">
              <w:rPr>
                <w:rFonts w:ascii="Times New Roman" w:hAnsi="Times New Roman"/>
                <w:color w:val="000000"/>
                <w:kern w:val="0"/>
                <w:lang w:bidi="bo-CN"/>
              </w:rPr>
              <w:t>2</w:t>
            </w:r>
            <w:r>
              <w:rPr>
                <w:rFonts w:ascii="Times New Roman" w:hAnsi="Times New Roman" w:hint="eastAsia"/>
                <w:color w:val="000000"/>
                <w:kern w:val="0"/>
                <w:lang w:bidi="bo-CN"/>
              </w:rPr>
              <w:t>次</w:t>
            </w:r>
            <w:r w:rsidRPr="0047703B">
              <w:rPr>
                <w:rFonts w:ascii="Times New Roman" w:hAnsi="Times New Roman"/>
                <w:color w:val="000000"/>
                <w:kern w:val="0"/>
                <w:lang w:bidi="bo-CN"/>
              </w:rPr>
              <w:t>-3</w:t>
            </w:r>
            <w:r w:rsidRPr="0047703B">
              <w:rPr>
                <w:rFonts w:ascii="Times New Roman" w:hAnsi="Times New Roman"/>
                <w:color w:val="000000"/>
                <w:kern w:val="0"/>
                <w:lang w:bidi="bo-CN"/>
              </w:rPr>
              <w:t>次。</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28104946"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无</w:t>
            </w:r>
          </w:p>
        </w:tc>
      </w:tr>
      <w:tr w:rsidR="005E3895" w:rsidRPr="0047703B" w14:paraId="3A61B34F" w14:textId="77777777" w:rsidTr="00936321">
        <w:trPr>
          <w:trHeight w:val="2700"/>
        </w:trPr>
        <w:tc>
          <w:tcPr>
            <w:tcW w:w="744" w:type="dxa"/>
            <w:vMerge w:val="restart"/>
            <w:tcBorders>
              <w:top w:val="single" w:sz="4" w:space="0" w:color="000000"/>
              <w:left w:val="single" w:sz="4" w:space="0" w:color="000000"/>
              <w:right w:val="single" w:sz="4" w:space="0" w:color="000000"/>
            </w:tcBorders>
            <w:noWrap/>
            <w:vAlign w:val="center"/>
            <w:hideMark/>
          </w:tcPr>
          <w:p w14:paraId="5897D25A" w14:textId="762E3381" w:rsidR="005E3895" w:rsidRPr="0047703B" w:rsidRDefault="005E3895" w:rsidP="005E3895">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虫害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536DB716"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黏虫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3315B284" w14:textId="3AE70530" w:rsidR="005E3895" w:rsidRPr="0047703B" w:rsidRDefault="005E3895" w:rsidP="00212900">
            <w:pPr>
              <w:widowControl/>
              <w:adjustRightInd/>
              <w:spacing w:line="240" w:lineRule="auto"/>
              <w:jc w:val="left"/>
              <w:rPr>
                <w:rFonts w:ascii="Times New Roman" w:hAnsi="Times New Roman"/>
                <w:color w:val="0F1115"/>
                <w:kern w:val="0"/>
                <w:lang w:bidi="bo-CN"/>
              </w:rPr>
            </w:pPr>
            <w:r w:rsidRPr="0047703B">
              <w:rPr>
                <w:rFonts w:ascii="Times New Roman" w:hAnsi="Times New Roman"/>
                <w:color w:val="0F1115"/>
                <w:kern w:val="0"/>
                <w:lang w:bidi="bo-CN"/>
              </w:rPr>
              <w:t xml:space="preserve">  </w:t>
            </w:r>
            <w:r w:rsidRPr="0047703B">
              <w:rPr>
                <w:rFonts w:ascii="Times New Roman" w:hAnsi="Times New Roman"/>
                <w:color w:val="0F1115"/>
                <w:kern w:val="0"/>
                <w:lang w:bidi="bo-CN"/>
              </w:rPr>
              <w:t>在幼虫发生初期及时喷药防治，把幼虫消灭在</w:t>
            </w:r>
            <w:r w:rsidRPr="0047703B">
              <w:rPr>
                <w:rFonts w:ascii="Times New Roman" w:hAnsi="Times New Roman"/>
                <w:color w:val="0F1115"/>
                <w:kern w:val="0"/>
                <w:lang w:bidi="bo-CN"/>
              </w:rPr>
              <w:t>3</w:t>
            </w:r>
            <w:r w:rsidRPr="0047703B">
              <w:rPr>
                <w:rFonts w:ascii="Times New Roman" w:hAnsi="Times New Roman"/>
                <w:color w:val="0F1115"/>
                <w:kern w:val="0"/>
                <w:lang w:bidi="bo-CN"/>
              </w:rPr>
              <w:t>龄之前。当虫害密度达</w:t>
            </w:r>
            <w:r w:rsidRPr="0047703B">
              <w:rPr>
                <w:rFonts w:ascii="Times New Roman" w:hAnsi="Times New Roman"/>
                <w:color w:val="0F1115"/>
                <w:kern w:val="0"/>
                <w:lang w:bidi="bo-CN"/>
              </w:rPr>
              <w:t>30</w:t>
            </w:r>
            <w:r w:rsidRPr="0047703B">
              <w:rPr>
                <w:rFonts w:ascii="Times New Roman" w:hAnsi="Times New Roman"/>
                <w:color w:val="0F1115"/>
                <w:kern w:val="0"/>
                <w:lang w:bidi="bo-CN"/>
              </w:rPr>
              <w:t>头</w:t>
            </w:r>
            <w:r w:rsidRPr="0047703B">
              <w:rPr>
                <w:rFonts w:ascii="Times New Roman" w:hAnsi="Times New Roman"/>
                <w:color w:val="0F1115"/>
                <w:kern w:val="0"/>
                <w:lang w:bidi="bo-CN"/>
              </w:rPr>
              <w:t>/</w:t>
            </w:r>
            <w:r w:rsidRPr="0047703B">
              <w:rPr>
                <w:rFonts w:ascii="Times New Roman" w:hAnsi="Times New Roman"/>
                <w:color w:val="0F1115"/>
                <w:kern w:val="0"/>
                <w:lang w:bidi="bo-CN"/>
              </w:rPr>
              <w:t>每百株以上时，每亩用</w:t>
            </w:r>
            <w:r w:rsidRPr="0047703B">
              <w:rPr>
                <w:rFonts w:ascii="Times New Roman" w:hAnsi="Times New Roman"/>
                <w:color w:val="0F1115"/>
                <w:kern w:val="0"/>
                <w:lang w:bidi="bo-CN"/>
              </w:rPr>
              <w:t>5%</w:t>
            </w:r>
            <w:r w:rsidRPr="0047703B">
              <w:rPr>
                <w:rFonts w:ascii="Times New Roman" w:hAnsi="Times New Roman"/>
                <w:color w:val="0F1115"/>
                <w:kern w:val="0"/>
                <w:lang w:bidi="bo-CN"/>
              </w:rPr>
              <w:t>甲氰菊酯</w:t>
            </w:r>
            <w:r w:rsidRPr="0047703B">
              <w:rPr>
                <w:rFonts w:ascii="Times New Roman" w:hAnsi="Times New Roman"/>
                <w:color w:val="0F1115"/>
                <w:kern w:val="0"/>
                <w:lang w:bidi="bo-CN"/>
              </w:rPr>
              <w:t>(</w:t>
            </w:r>
            <w:r w:rsidRPr="0047703B">
              <w:rPr>
                <w:rFonts w:ascii="Times New Roman" w:hAnsi="Times New Roman"/>
                <w:color w:val="0F1115"/>
                <w:kern w:val="0"/>
                <w:lang w:bidi="bo-CN"/>
              </w:rPr>
              <w:t>灭扫利</w:t>
            </w:r>
            <w:r w:rsidRPr="0047703B">
              <w:rPr>
                <w:rFonts w:ascii="Times New Roman" w:hAnsi="Times New Roman"/>
                <w:color w:val="0F1115"/>
                <w:kern w:val="0"/>
                <w:lang w:bidi="bo-CN"/>
              </w:rPr>
              <w:t>)</w:t>
            </w:r>
            <w:r w:rsidRPr="0047703B">
              <w:rPr>
                <w:rFonts w:ascii="Times New Roman" w:hAnsi="Times New Roman"/>
                <w:color w:val="0F1115"/>
                <w:kern w:val="0"/>
                <w:lang w:bidi="bo-CN"/>
              </w:rPr>
              <w:t>乳油、</w:t>
            </w:r>
            <w:r w:rsidRPr="0047703B">
              <w:rPr>
                <w:rFonts w:ascii="Times New Roman" w:hAnsi="Times New Roman"/>
                <w:color w:val="0F1115"/>
                <w:kern w:val="0"/>
                <w:lang w:bidi="bo-CN"/>
              </w:rPr>
              <w:t>5%</w:t>
            </w:r>
            <w:r w:rsidRPr="0047703B">
              <w:rPr>
                <w:rFonts w:ascii="Times New Roman" w:hAnsi="Times New Roman"/>
                <w:color w:val="0F1115"/>
                <w:kern w:val="0"/>
                <w:lang w:bidi="bo-CN"/>
              </w:rPr>
              <w:t>氰戊菊酯</w:t>
            </w:r>
            <w:r w:rsidRPr="0047703B">
              <w:rPr>
                <w:rFonts w:ascii="Times New Roman" w:hAnsi="Times New Roman"/>
                <w:color w:val="0F1115"/>
                <w:kern w:val="0"/>
                <w:lang w:bidi="bo-CN"/>
              </w:rPr>
              <w:t>(</w:t>
            </w:r>
            <w:r w:rsidRPr="0047703B">
              <w:rPr>
                <w:rFonts w:ascii="Times New Roman" w:hAnsi="Times New Roman"/>
                <w:color w:val="0F1115"/>
                <w:kern w:val="0"/>
                <w:lang w:bidi="bo-CN"/>
              </w:rPr>
              <w:t>来福灵</w:t>
            </w:r>
            <w:r w:rsidRPr="0047703B">
              <w:rPr>
                <w:rFonts w:ascii="Times New Roman" w:hAnsi="Times New Roman"/>
                <w:color w:val="0F1115"/>
                <w:kern w:val="0"/>
                <w:lang w:bidi="bo-CN"/>
              </w:rPr>
              <w:t>)</w:t>
            </w:r>
            <w:r w:rsidRPr="0047703B">
              <w:rPr>
                <w:rFonts w:ascii="Times New Roman" w:hAnsi="Times New Roman"/>
                <w:color w:val="0F1115"/>
                <w:kern w:val="0"/>
                <w:lang w:bidi="bo-CN"/>
              </w:rPr>
              <w:t>乳油、</w:t>
            </w:r>
            <w:r w:rsidRPr="0047703B">
              <w:rPr>
                <w:rFonts w:ascii="Times New Roman" w:hAnsi="Times New Roman"/>
                <w:color w:val="0F1115"/>
                <w:kern w:val="0"/>
                <w:lang w:bidi="bo-CN"/>
              </w:rPr>
              <w:t>2.5%</w:t>
            </w:r>
            <w:r w:rsidRPr="0047703B">
              <w:rPr>
                <w:rFonts w:ascii="Times New Roman" w:hAnsi="Times New Roman"/>
                <w:color w:val="0F1115"/>
                <w:kern w:val="0"/>
                <w:lang w:bidi="bo-CN"/>
              </w:rPr>
              <w:t>高效</w:t>
            </w:r>
            <w:proofErr w:type="gramStart"/>
            <w:r w:rsidRPr="0047703B">
              <w:rPr>
                <w:rFonts w:ascii="Times New Roman" w:hAnsi="Times New Roman"/>
                <w:color w:val="0F1115"/>
                <w:kern w:val="0"/>
                <w:lang w:bidi="bo-CN"/>
              </w:rPr>
              <w:t>氯氟氰菊酯</w:t>
            </w:r>
            <w:proofErr w:type="gramEnd"/>
            <w:r w:rsidRPr="0047703B">
              <w:rPr>
                <w:rFonts w:ascii="Times New Roman" w:hAnsi="Times New Roman"/>
                <w:color w:val="0F1115"/>
                <w:kern w:val="0"/>
                <w:lang w:bidi="bo-CN"/>
              </w:rPr>
              <w:t>(</w:t>
            </w:r>
            <w:r w:rsidRPr="0047703B">
              <w:rPr>
                <w:rFonts w:ascii="Times New Roman" w:hAnsi="Times New Roman"/>
                <w:color w:val="0F1115"/>
                <w:kern w:val="0"/>
                <w:lang w:bidi="bo-CN"/>
              </w:rPr>
              <w:t>功夫</w:t>
            </w:r>
            <w:r w:rsidRPr="0047703B">
              <w:rPr>
                <w:rFonts w:ascii="Times New Roman" w:hAnsi="Times New Roman"/>
                <w:color w:val="0F1115"/>
                <w:kern w:val="0"/>
                <w:lang w:bidi="bo-CN"/>
              </w:rPr>
              <w:t>)</w:t>
            </w:r>
            <w:r w:rsidRPr="0047703B">
              <w:rPr>
                <w:rFonts w:ascii="Times New Roman" w:hAnsi="Times New Roman"/>
                <w:color w:val="0F1115"/>
                <w:kern w:val="0"/>
                <w:lang w:bidi="bo-CN"/>
              </w:rPr>
              <w:t>乳油、</w:t>
            </w:r>
            <w:r w:rsidRPr="0047703B">
              <w:rPr>
                <w:rFonts w:ascii="Times New Roman" w:hAnsi="Times New Roman"/>
                <w:color w:val="0F1115"/>
                <w:kern w:val="0"/>
                <w:lang w:bidi="bo-CN"/>
              </w:rPr>
              <w:t>2.5%</w:t>
            </w:r>
            <w:r w:rsidRPr="0047703B">
              <w:rPr>
                <w:rFonts w:ascii="Times New Roman" w:hAnsi="Times New Roman"/>
                <w:color w:val="0F1115"/>
                <w:kern w:val="0"/>
                <w:lang w:bidi="bo-CN"/>
              </w:rPr>
              <w:t>溴氰菊酯</w:t>
            </w:r>
            <w:r w:rsidRPr="0047703B">
              <w:rPr>
                <w:rFonts w:ascii="Times New Roman" w:hAnsi="Times New Roman"/>
                <w:color w:val="0F1115"/>
                <w:kern w:val="0"/>
                <w:lang w:bidi="bo-CN"/>
              </w:rPr>
              <w:t>(</w:t>
            </w:r>
            <w:r w:rsidRPr="0047703B">
              <w:rPr>
                <w:rFonts w:ascii="Times New Roman" w:hAnsi="Times New Roman"/>
                <w:color w:val="0F1115"/>
                <w:kern w:val="0"/>
                <w:lang w:bidi="bo-CN"/>
              </w:rPr>
              <w:t>敌杀死</w:t>
            </w:r>
            <w:r w:rsidRPr="0047703B">
              <w:rPr>
                <w:rFonts w:ascii="Times New Roman" w:hAnsi="Times New Roman"/>
                <w:color w:val="0F1115"/>
                <w:kern w:val="0"/>
                <w:lang w:bidi="bo-CN"/>
              </w:rPr>
              <w:t>)</w:t>
            </w:r>
            <w:r w:rsidRPr="0047703B">
              <w:rPr>
                <w:rFonts w:ascii="Times New Roman" w:hAnsi="Times New Roman"/>
                <w:color w:val="0F1115"/>
                <w:kern w:val="0"/>
                <w:lang w:bidi="bo-CN"/>
              </w:rPr>
              <w:t>乳油</w:t>
            </w:r>
            <w:r w:rsidRPr="0047703B">
              <w:rPr>
                <w:rFonts w:ascii="Times New Roman" w:hAnsi="Times New Roman"/>
                <w:color w:val="0F1115"/>
                <w:kern w:val="0"/>
                <w:lang w:bidi="bo-CN"/>
              </w:rPr>
              <w:t>1000</w:t>
            </w:r>
            <w:r w:rsidRPr="0047703B">
              <w:rPr>
                <w:rFonts w:ascii="Times New Roman" w:hAnsi="Times New Roman"/>
                <w:color w:val="0F1115"/>
                <w:kern w:val="0"/>
                <w:lang w:bidi="bo-CN"/>
              </w:rPr>
              <w:t>倍</w:t>
            </w:r>
            <w:r w:rsidRPr="0047703B">
              <w:rPr>
                <w:rFonts w:ascii="Times New Roman" w:hAnsi="Times New Roman"/>
                <w:color w:val="0F1115"/>
                <w:kern w:val="0"/>
                <w:lang w:bidi="bo-CN"/>
              </w:rPr>
              <w:t>-1500</w:t>
            </w:r>
            <w:r w:rsidRPr="0047703B">
              <w:rPr>
                <w:rFonts w:ascii="Times New Roman" w:hAnsi="Times New Roman"/>
                <w:color w:val="0F1115"/>
                <w:kern w:val="0"/>
                <w:lang w:bidi="bo-CN"/>
              </w:rPr>
              <w:t>倍液、</w:t>
            </w:r>
            <w:r w:rsidRPr="0047703B">
              <w:rPr>
                <w:rFonts w:ascii="Times New Roman" w:hAnsi="Times New Roman"/>
                <w:color w:val="0F1115"/>
                <w:kern w:val="0"/>
                <w:lang w:bidi="bo-CN"/>
              </w:rPr>
              <w:t>40%</w:t>
            </w:r>
            <w:r w:rsidRPr="0047703B">
              <w:rPr>
                <w:rFonts w:ascii="Times New Roman" w:hAnsi="Times New Roman"/>
                <w:color w:val="0F1115"/>
                <w:kern w:val="0"/>
                <w:lang w:bidi="bo-CN"/>
              </w:rPr>
              <w:t>氧化乐果</w:t>
            </w:r>
            <w:r w:rsidRPr="0047703B">
              <w:rPr>
                <w:rFonts w:ascii="Times New Roman" w:hAnsi="Times New Roman"/>
                <w:color w:val="0F1115"/>
                <w:kern w:val="0"/>
                <w:lang w:bidi="bo-CN"/>
              </w:rPr>
              <w:t>1500</w:t>
            </w:r>
            <w:r w:rsidRPr="0047703B">
              <w:rPr>
                <w:rFonts w:ascii="Times New Roman" w:hAnsi="Times New Roman"/>
                <w:color w:val="0F1115"/>
                <w:kern w:val="0"/>
                <w:lang w:bidi="bo-CN"/>
              </w:rPr>
              <w:t>倍</w:t>
            </w:r>
            <w:r w:rsidRPr="0047703B">
              <w:rPr>
                <w:rFonts w:ascii="Times New Roman" w:hAnsi="Times New Roman"/>
                <w:color w:val="0F1115"/>
                <w:kern w:val="0"/>
                <w:lang w:bidi="bo-CN"/>
              </w:rPr>
              <w:t>~2000</w:t>
            </w:r>
            <w:r w:rsidRPr="0047703B">
              <w:rPr>
                <w:rFonts w:ascii="Times New Roman" w:hAnsi="Times New Roman"/>
                <w:color w:val="0F1115"/>
                <w:kern w:val="0"/>
                <w:lang w:bidi="bo-CN"/>
              </w:rPr>
              <w:t>倍液、</w:t>
            </w:r>
            <w:r w:rsidRPr="0047703B">
              <w:rPr>
                <w:rFonts w:ascii="Times New Roman" w:hAnsi="Times New Roman"/>
                <w:color w:val="0F1115"/>
                <w:kern w:val="0"/>
                <w:lang w:bidi="bo-CN"/>
              </w:rPr>
              <w:t>10%</w:t>
            </w:r>
            <w:proofErr w:type="gramStart"/>
            <w:r w:rsidRPr="0047703B">
              <w:rPr>
                <w:rFonts w:ascii="Times New Roman" w:hAnsi="Times New Roman"/>
                <w:color w:val="0F1115"/>
                <w:kern w:val="0"/>
                <w:lang w:bidi="bo-CN"/>
              </w:rPr>
              <w:t>吡</w:t>
            </w:r>
            <w:proofErr w:type="gramEnd"/>
            <w:r w:rsidRPr="0047703B">
              <w:rPr>
                <w:rFonts w:ascii="Times New Roman" w:hAnsi="Times New Roman"/>
                <w:color w:val="0F1115"/>
                <w:kern w:val="0"/>
                <w:lang w:bidi="bo-CN"/>
              </w:rPr>
              <w:t>虫</w:t>
            </w:r>
            <w:proofErr w:type="gramStart"/>
            <w:r w:rsidRPr="0047703B">
              <w:rPr>
                <w:rFonts w:ascii="Times New Roman" w:hAnsi="Times New Roman"/>
                <w:color w:val="0F1115"/>
                <w:kern w:val="0"/>
                <w:lang w:bidi="bo-CN"/>
              </w:rPr>
              <w:t>啉</w:t>
            </w:r>
            <w:proofErr w:type="gramEnd"/>
            <w:r w:rsidRPr="0047703B">
              <w:rPr>
                <w:rFonts w:ascii="Times New Roman" w:hAnsi="Times New Roman"/>
                <w:color w:val="0F1115"/>
                <w:kern w:val="0"/>
                <w:lang w:bidi="bo-CN"/>
              </w:rPr>
              <w:t>2000</w:t>
            </w:r>
            <w:r>
              <w:rPr>
                <w:rFonts w:ascii="Times New Roman" w:hAnsi="Times New Roman" w:hint="eastAsia"/>
                <w:color w:val="0F1115"/>
                <w:kern w:val="0"/>
                <w:lang w:bidi="bo-CN"/>
              </w:rPr>
              <w:t>倍</w:t>
            </w:r>
            <w:r w:rsidRPr="0047703B">
              <w:rPr>
                <w:rFonts w:ascii="Times New Roman" w:hAnsi="Times New Roman"/>
                <w:color w:val="0F1115"/>
                <w:kern w:val="0"/>
                <w:lang w:bidi="bo-CN"/>
              </w:rPr>
              <w:t>~2500</w:t>
            </w:r>
            <w:r w:rsidRPr="0047703B">
              <w:rPr>
                <w:rFonts w:ascii="Times New Roman" w:hAnsi="Times New Roman"/>
                <w:color w:val="0F1115"/>
                <w:kern w:val="0"/>
                <w:lang w:bidi="bo-CN"/>
              </w:rPr>
              <w:t>倍液喷雾防治。低龄幼虫期可用</w:t>
            </w:r>
            <w:r w:rsidRPr="0047703B">
              <w:rPr>
                <w:rFonts w:ascii="Times New Roman" w:hAnsi="Times New Roman"/>
                <w:color w:val="0F1115"/>
                <w:kern w:val="0"/>
                <w:lang w:bidi="bo-CN"/>
              </w:rPr>
              <w:t>5%</w:t>
            </w:r>
            <w:r w:rsidRPr="0047703B">
              <w:rPr>
                <w:rFonts w:ascii="Times New Roman" w:hAnsi="Times New Roman"/>
                <w:color w:val="0F1115"/>
                <w:kern w:val="0"/>
                <w:lang w:bidi="bo-CN"/>
              </w:rPr>
              <w:t>卡死克乳油</w:t>
            </w:r>
            <w:r w:rsidRPr="0047703B">
              <w:rPr>
                <w:rFonts w:ascii="Times New Roman" w:hAnsi="Times New Roman"/>
                <w:color w:val="0F1115"/>
                <w:kern w:val="0"/>
                <w:lang w:bidi="bo-CN"/>
              </w:rPr>
              <w:t>4000</w:t>
            </w:r>
            <w:r w:rsidRPr="0047703B">
              <w:rPr>
                <w:rFonts w:ascii="Times New Roman" w:hAnsi="Times New Roman"/>
                <w:color w:val="0F1115"/>
                <w:kern w:val="0"/>
                <w:lang w:bidi="bo-CN"/>
              </w:rPr>
              <w:t>倍液、灭幼</w:t>
            </w:r>
            <w:proofErr w:type="gramStart"/>
            <w:r w:rsidRPr="0047703B">
              <w:rPr>
                <w:rFonts w:ascii="Times New Roman" w:hAnsi="Times New Roman"/>
                <w:color w:val="0F1115"/>
                <w:kern w:val="0"/>
                <w:lang w:bidi="bo-CN"/>
              </w:rPr>
              <w:t>脲</w:t>
            </w:r>
            <w:proofErr w:type="gramEnd"/>
            <w:r w:rsidRPr="0047703B">
              <w:rPr>
                <w:rFonts w:ascii="Times New Roman" w:hAnsi="Times New Roman"/>
                <w:color w:val="0F1115"/>
                <w:kern w:val="0"/>
                <w:lang w:bidi="bo-CN"/>
              </w:rPr>
              <w:t>1</w:t>
            </w:r>
            <w:r w:rsidRPr="0047703B">
              <w:rPr>
                <w:rFonts w:ascii="Times New Roman" w:hAnsi="Times New Roman"/>
                <w:color w:val="0F1115"/>
                <w:kern w:val="0"/>
                <w:lang w:bidi="bo-CN"/>
              </w:rPr>
              <w:t>号、灭幼</w:t>
            </w:r>
            <w:proofErr w:type="gramStart"/>
            <w:r w:rsidRPr="0047703B">
              <w:rPr>
                <w:rFonts w:ascii="Times New Roman" w:hAnsi="Times New Roman"/>
                <w:color w:val="0F1115"/>
                <w:kern w:val="0"/>
                <w:lang w:bidi="bo-CN"/>
              </w:rPr>
              <w:t>脲</w:t>
            </w:r>
            <w:proofErr w:type="gramEnd"/>
            <w:r w:rsidRPr="0047703B">
              <w:rPr>
                <w:rFonts w:ascii="Times New Roman" w:hAnsi="Times New Roman"/>
                <w:color w:val="0F1115"/>
                <w:kern w:val="0"/>
                <w:lang w:bidi="bo-CN"/>
              </w:rPr>
              <w:t>2</w:t>
            </w:r>
            <w:r w:rsidRPr="0047703B">
              <w:rPr>
                <w:rFonts w:ascii="Times New Roman" w:hAnsi="Times New Roman"/>
                <w:color w:val="0F1115"/>
                <w:kern w:val="0"/>
                <w:lang w:bidi="bo-CN"/>
              </w:rPr>
              <w:t>号或灭幼</w:t>
            </w:r>
            <w:proofErr w:type="gramStart"/>
            <w:r w:rsidRPr="0047703B">
              <w:rPr>
                <w:rFonts w:ascii="Times New Roman" w:hAnsi="Times New Roman"/>
                <w:color w:val="0F1115"/>
                <w:kern w:val="0"/>
                <w:lang w:bidi="bo-CN"/>
              </w:rPr>
              <w:t>脲</w:t>
            </w:r>
            <w:proofErr w:type="gramEnd"/>
            <w:r w:rsidRPr="0047703B">
              <w:rPr>
                <w:rFonts w:ascii="Times New Roman" w:hAnsi="Times New Roman"/>
                <w:color w:val="0F1115"/>
                <w:kern w:val="0"/>
                <w:lang w:bidi="bo-CN"/>
              </w:rPr>
              <w:t>3</w:t>
            </w:r>
            <w:r w:rsidRPr="0047703B">
              <w:rPr>
                <w:rFonts w:ascii="Times New Roman" w:hAnsi="Times New Roman"/>
                <w:color w:val="0F1115"/>
                <w:kern w:val="0"/>
                <w:lang w:bidi="bo-CN"/>
              </w:rPr>
              <w:t>号</w:t>
            </w:r>
            <w:r w:rsidRPr="0047703B">
              <w:rPr>
                <w:rFonts w:ascii="Times New Roman" w:hAnsi="Times New Roman"/>
                <w:color w:val="0F1115"/>
                <w:kern w:val="0"/>
                <w:lang w:bidi="bo-CN"/>
              </w:rPr>
              <w:t>500</w:t>
            </w:r>
            <w:r w:rsidRPr="0047703B">
              <w:rPr>
                <w:rFonts w:ascii="Times New Roman" w:hAnsi="Times New Roman"/>
                <w:color w:val="0F1115"/>
                <w:kern w:val="0"/>
                <w:lang w:bidi="bo-CN"/>
              </w:rPr>
              <w:t>倍</w:t>
            </w:r>
            <w:r w:rsidRPr="0047703B">
              <w:rPr>
                <w:rFonts w:ascii="Times New Roman" w:hAnsi="Times New Roman"/>
                <w:color w:val="0F1115"/>
                <w:kern w:val="0"/>
                <w:lang w:bidi="bo-CN"/>
              </w:rPr>
              <w:t>~1000</w:t>
            </w:r>
            <w:r w:rsidRPr="0047703B">
              <w:rPr>
                <w:rFonts w:ascii="Times New Roman" w:hAnsi="Times New Roman"/>
                <w:color w:val="0F1115"/>
                <w:kern w:val="0"/>
                <w:lang w:bidi="bo-CN"/>
              </w:rPr>
              <w:t>倍液喷雾防治，防治粘虫幼虫效果好，且不杀伤天敌。</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26E3E87" w14:textId="12B32DD5" w:rsidR="005E3895" w:rsidRPr="0047703B" w:rsidRDefault="005E3895" w:rsidP="00212900">
            <w:pPr>
              <w:widowControl/>
              <w:adjustRightInd/>
              <w:spacing w:line="240" w:lineRule="auto"/>
              <w:jc w:val="left"/>
              <w:rPr>
                <w:rFonts w:ascii="Times New Roman" w:hAnsi="Times New Roman"/>
                <w:color w:val="000000"/>
                <w:kern w:val="0"/>
                <w:lang w:bidi="bo-CN"/>
              </w:rPr>
            </w:pPr>
            <w:r w:rsidRPr="0047703B">
              <w:rPr>
                <w:rFonts w:ascii="Times New Roman" w:hAnsi="Times New Roman"/>
                <w:color w:val="000000"/>
                <w:kern w:val="0"/>
                <w:lang w:bidi="bo-CN"/>
              </w:rPr>
              <w:t xml:space="preserve">  </w:t>
            </w:r>
            <w:r w:rsidRPr="0047703B">
              <w:rPr>
                <w:rFonts w:ascii="Times New Roman" w:hAnsi="Times New Roman"/>
                <w:color w:val="000000"/>
                <w:kern w:val="0"/>
                <w:lang w:bidi="bo-CN"/>
              </w:rPr>
              <w:t>施药时间应在晴天上午</w:t>
            </w:r>
            <w:r w:rsidRPr="0047703B">
              <w:rPr>
                <w:rFonts w:ascii="Times New Roman" w:hAnsi="Times New Roman"/>
                <w:color w:val="000000"/>
                <w:kern w:val="0"/>
                <w:lang w:bidi="bo-CN"/>
              </w:rPr>
              <w:t>9</w:t>
            </w:r>
            <w:r w:rsidRPr="0047703B">
              <w:rPr>
                <w:rFonts w:ascii="Times New Roman" w:hAnsi="Times New Roman"/>
                <w:color w:val="000000"/>
                <w:kern w:val="0"/>
                <w:lang w:bidi="bo-CN"/>
              </w:rPr>
              <w:t>点以前或下午</w:t>
            </w:r>
            <w:r w:rsidRPr="0047703B">
              <w:rPr>
                <w:rFonts w:ascii="Times New Roman" w:hAnsi="Times New Roman"/>
                <w:color w:val="000000"/>
                <w:kern w:val="0"/>
                <w:lang w:bidi="bo-CN"/>
              </w:rPr>
              <w:t>5</w:t>
            </w:r>
            <w:r w:rsidRPr="0047703B">
              <w:rPr>
                <w:rFonts w:ascii="Times New Roman" w:hAnsi="Times New Roman"/>
                <w:color w:val="000000"/>
                <w:kern w:val="0"/>
                <w:lang w:bidi="bo-CN"/>
              </w:rPr>
              <w:t>点以后，若遇雨天应及时补喷，要求喷雾均匀周到、田间地头，路边的杂草都要喷到。</w:t>
            </w:r>
            <w:proofErr w:type="gramStart"/>
            <w:r w:rsidRPr="0047703B">
              <w:rPr>
                <w:rFonts w:ascii="Times New Roman" w:hAnsi="Times New Roman"/>
                <w:color w:val="000000"/>
                <w:kern w:val="0"/>
                <w:lang w:bidi="bo-CN"/>
              </w:rPr>
              <w:t>虫龄较大</w:t>
            </w:r>
            <w:proofErr w:type="gramEnd"/>
            <w:r w:rsidRPr="0047703B">
              <w:rPr>
                <w:rFonts w:ascii="Times New Roman" w:hAnsi="Times New Roman"/>
                <w:color w:val="000000"/>
                <w:kern w:val="0"/>
                <w:lang w:bidi="bo-CN"/>
              </w:rPr>
              <w:t>时，适当加大用药量。虫量特别大的田块，先拍打植株将粘虫抖落地面，再向地面喷药。建封锁带，防止转移。在粘虫迁移危害时，在其转移的道路上撒成</w:t>
            </w:r>
            <w:r w:rsidRPr="0047703B">
              <w:rPr>
                <w:rFonts w:ascii="Times New Roman" w:hAnsi="Times New Roman"/>
                <w:color w:val="000000"/>
                <w:kern w:val="0"/>
                <w:lang w:bidi="bo-CN"/>
              </w:rPr>
              <w:t>15cm</w:t>
            </w:r>
            <w:r w:rsidRPr="0047703B">
              <w:rPr>
                <w:rFonts w:ascii="Times New Roman" w:hAnsi="Times New Roman"/>
                <w:color w:val="000000"/>
                <w:kern w:val="0"/>
                <w:lang w:bidi="bo-CN"/>
              </w:rPr>
              <w:t>宽的药带进行封锁</w:t>
            </w:r>
            <w:r>
              <w:rPr>
                <w:rFonts w:ascii="Times New Roman" w:hAnsi="Times New Roman" w:hint="eastAsia"/>
                <w:color w:val="000000"/>
                <w:kern w:val="0"/>
                <w:lang w:bidi="bo-CN"/>
              </w:rPr>
              <w:t>；</w:t>
            </w:r>
            <w:r w:rsidRPr="0047703B">
              <w:rPr>
                <w:rFonts w:ascii="Times New Roman" w:hAnsi="Times New Roman"/>
                <w:color w:val="000000"/>
                <w:kern w:val="0"/>
                <w:lang w:bidi="bo-CN"/>
              </w:rPr>
              <w:t>或用</w:t>
            </w:r>
            <w:r w:rsidRPr="0047703B">
              <w:rPr>
                <w:rFonts w:ascii="Times New Roman" w:hAnsi="Times New Roman"/>
                <w:color w:val="000000"/>
                <w:kern w:val="0"/>
                <w:lang w:bidi="bo-CN"/>
              </w:rPr>
              <w:t>40%</w:t>
            </w:r>
            <w:r w:rsidRPr="0047703B">
              <w:rPr>
                <w:rFonts w:ascii="Times New Roman" w:hAnsi="Times New Roman"/>
                <w:color w:val="000000"/>
                <w:kern w:val="0"/>
                <w:lang w:bidi="bo-CN"/>
              </w:rPr>
              <w:t>辛硫磷乳油</w:t>
            </w:r>
            <w:r w:rsidRPr="0047703B">
              <w:rPr>
                <w:rFonts w:ascii="Times New Roman" w:hAnsi="Times New Roman"/>
                <w:color w:val="000000"/>
                <w:kern w:val="0"/>
                <w:lang w:bidi="bo-CN"/>
              </w:rPr>
              <w:t>75g-100g</w:t>
            </w:r>
            <w:r w:rsidRPr="0047703B">
              <w:rPr>
                <w:rFonts w:ascii="Times New Roman" w:hAnsi="Times New Roman"/>
                <w:color w:val="000000"/>
                <w:kern w:val="0"/>
                <w:lang w:bidi="bo-CN"/>
              </w:rPr>
              <w:t>加适量水，拌砂土</w:t>
            </w:r>
            <w:r w:rsidRPr="0047703B">
              <w:rPr>
                <w:rFonts w:ascii="Times New Roman" w:hAnsi="Times New Roman"/>
                <w:color w:val="000000"/>
                <w:kern w:val="0"/>
                <w:lang w:bidi="bo-CN"/>
              </w:rPr>
              <w:t>30kg</w:t>
            </w:r>
            <w:proofErr w:type="gramStart"/>
            <w:r w:rsidRPr="0047703B">
              <w:rPr>
                <w:rFonts w:ascii="Times New Roman" w:hAnsi="Times New Roman"/>
                <w:color w:val="000000"/>
                <w:kern w:val="0"/>
                <w:lang w:bidi="bo-CN"/>
              </w:rPr>
              <w:t>制成毒土撒施</w:t>
            </w:r>
            <w:proofErr w:type="gramEnd"/>
            <w:r w:rsidRPr="0047703B">
              <w:rPr>
                <w:rFonts w:ascii="Times New Roman" w:hAnsi="Times New Roman"/>
                <w:color w:val="000000"/>
                <w:kern w:val="0"/>
                <w:lang w:bidi="bo-CN"/>
              </w:rPr>
              <w:t>进行隔离。</w:t>
            </w:r>
          </w:p>
        </w:tc>
      </w:tr>
      <w:tr w:rsidR="005E3895" w:rsidRPr="0047703B" w14:paraId="714B83BA" w14:textId="77777777" w:rsidTr="00936321">
        <w:trPr>
          <w:trHeight w:val="576"/>
        </w:trPr>
        <w:tc>
          <w:tcPr>
            <w:tcW w:w="744" w:type="dxa"/>
            <w:vMerge/>
            <w:tcBorders>
              <w:left w:val="single" w:sz="4" w:space="0" w:color="000000"/>
              <w:bottom w:val="single" w:sz="4" w:space="0" w:color="000000"/>
              <w:right w:val="single" w:sz="4" w:space="0" w:color="000000"/>
            </w:tcBorders>
            <w:noWrap/>
            <w:vAlign w:val="center"/>
            <w:hideMark/>
          </w:tcPr>
          <w:p w14:paraId="5128B79D" w14:textId="1292E5F2" w:rsidR="005E3895" w:rsidRPr="0047703B" w:rsidRDefault="005E3895" w:rsidP="00212900">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2218DAAD"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蚜虫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2E89F41E" w14:textId="77777777" w:rsidR="005E3895" w:rsidRPr="0047703B" w:rsidRDefault="005E3895" w:rsidP="00212900">
            <w:pPr>
              <w:widowControl/>
              <w:adjustRightInd/>
              <w:spacing w:line="240" w:lineRule="auto"/>
              <w:jc w:val="left"/>
              <w:rPr>
                <w:rFonts w:ascii="Times New Roman" w:hAnsi="Times New Roman"/>
                <w:color w:val="000000"/>
                <w:kern w:val="0"/>
                <w:lang w:bidi="bo-CN"/>
              </w:rPr>
            </w:pPr>
            <w:r w:rsidRPr="0047703B">
              <w:rPr>
                <w:rFonts w:ascii="Times New Roman" w:hAnsi="Times New Roman"/>
                <w:color w:val="000000"/>
                <w:kern w:val="0"/>
                <w:lang w:bidi="bo-CN"/>
              </w:rPr>
              <w:t xml:space="preserve"> </w:t>
            </w:r>
            <w:r w:rsidRPr="0047703B">
              <w:rPr>
                <w:rFonts w:ascii="Times New Roman" w:hAnsi="Times New Roman"/>
                <w:color w:val="000000"/>
                <w:kern w:val="0"/>
                <w:lang w:bidi="bo-CN"/>
              </w:rPr>
              <w:t>在蚜虫发生初期，每亩用</w:t>
            </w:r>
            <w:r w:rsidRPr="0047703B">
              <w:rPr>
                <w:rFonts w:ascii="Times New Roman" w:hAnsi="Times New Roman"/>
                <w:color w:val="000000"/>
                <w:kern w:val="0"/>
                <w:lang w:bidi="bo-CN"/>
              </w:rPr>
              <w:t>25%</w:t>
            </w:r>
            <w:proofErr w:type="gramStart"/>
            <w:r w:rsidRPr="0047703B">
              <w:rPr>
                <w:rFonts w:ascii="Times New Roman" w:hAnsi="Times New Roman"/>
                <w:color w:val="000000"/>
                <w:kern w:val="0"/>
                <w:lang w:bidi="bo-CN"/>
              </w:rPr>
              <w:t>蚜螨</w:t>
            </w:r>
            <w:proofErr w:type="gramEnd"/>
            <w:r w:rsidRPr="0047703B">
              <w:rPr>
                <w:rFonts w:ascii="Times New Roman" w:hAnsi="Times New Roman"/>
                <w:color w:val="000000"/>
                <w:kern w:val="0"/>
                <w:lang w:bidi="bo-CN"/>
              </w:rPr>
              <w:t>清乳油</w:t>
            </w:r>
            <w:r w:rsidRPr="0047703B">
              <w:rPr>
                <w:rFonts w:ascii="Times New Roman" w:hAnsi="Times New Roman"/>
                <w:color w:val="000000"/>
                <w:kern w:val="0"/>
                <w:lang w:bidi="bo-CN"/>
              </w:rPr>
              <w:t>50ml</w:t>
            </w:r>
            <w:r w:rsidRPr="0047703B">
              <w:rPr>
                <w:rFonts w:ascii="Times New Roman" w:hAnsi="Times New Roman"/>
                <w:color w:val="000000"/>
                <w:kern w:val="0"/>
                <w:lang w:bidi="bo-CN"/>
              </w:rPr>
              <w:t>，或</w:t>
            </w:r>
            <w:proofErr w:type="gramStart"/>
            <w:r w:rsidRPr="0047703B">
              <w:rPr>
                <w:rFonts w:ascii="Times New Roman" w:hAnsi="Times New Roman"/>
                <w:color w:val="000000"/>
                <w:kern w:val="0"/>
                <w:lang w:bidi="bo-CN"/>
              </w:rPr>
              <w:t>吡</w:t>
            </w:r>
            <w:proofErr w:type="gramEnd"/>
            <w:r w:rsidRPr="0047703B">
              <w:rPr>
                <w:rFonts w:ascii="Times New Roman" w:hAnsi="Times New Roman"/>
                <w:color w:val="000000"/>
                <w:kern w:val="0"/>
                <w:lang w:bidi="bo-CN"/>
              </w:rPr>
              <w:t>虫</w:t>
            </w:r>
            <w:proofErr w:type="gramStart"/>
            <w:r w:rsidRPr="0047703B">
              <w:rPr>
                <w:rFonts w:ascii="Times New Roman" w:hAnsi="Times New Roman"/>
                <w:color w:val="000000"/>
                <w:kern w:val="0"/>
                <w:lang w:bidi="bo-CN"/>
              </w:rPr>
              <w:t>啉</w:t>
            </w:r>
            <w:proofErr w:type="gramEnd"/>
            <w:r w:rsidRPr="0047703B">
              <w:rPr>
                <w:rFonts w:ascii="Times New Roman" w:hAnsi="Times New Roman"/>
                <w:color w:val="000000"/>
                <w:kern w:val="0"/>
                <w:lang w:bidi="bo-CN"/>
              </w:rPr>
              <w:t>系列产品</w:t>
            </w:r>
            <w:r w:rsidRPr="0047703B">
              <w:rPr>
                <w:rFonts w:ascii="Times New Roman" w:hAnsi="Times New Roman"/>
                <w:color w:val="000000"/>
                <w:kern w:val="0"/>
                <w:lang w:bidi="bo-CN"/>
              </w:rPr>
              <w:t>1500</w:t>
            </w:r>
            <w:r w:rsidRPr="0047703B">
              <w:rPr>
                <w:rFonts w:ascii="Times New Roman" w:hAnsi="Times New Roman"/>
                <w:color w:val="000000"/>
                <w:kern w:val="0"/>
                <w:lang w:bidi="bo-CN"/>
              </w:rPr>
              <w:t>倍</w:t>
            </w:r>
            <w:r w:rsidRPr="0047703B">
              <w:rPr>
                <w:rFonts w:ascii="Times New Roman" w:hAnsi="Times New Roman"/>
                <w:color w:val="000000"/>
                <w:kern w:val="0"/>
                <w:lang w:bidi="bo-CN"/>
              </w:rPr>
              <w:t>~2000</w:t>
            </w:r>
            <w:r w:rsidRPr="0047703B">
              <w:rPr>
                <w:rFonts w:ascii="Times New Roman" w:hAnsi="Times New Roman"/>
                <w:color w:val="000000"/>
                <w:kern w:val="0"/>
                <w:lang w:bidi="bo-CN"/>
              </w:rPr>
              <w:t>倍液喷雾。</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7D66F17F" w14:textId="77777777" w:rsidR="005E3895" w:rsidRPr="0047703B" w:rsidRDefault="005E3895" w:rsidP="00212900">
            <w:pPr>
              <w:widowControl/>
              <w:adjustRightInd/>
              <w:spacing w:line="240" w:lineRule="auto"/>
              <w:jc w:val="center"/>
              <w:rPr>
                <w:rFonts w:ascii="Times New Roman" w:hAnsi="Times New Roman"/>
                <w:color w:val="000000"/>
                <w:kern w:val="0"/>
                <w:lang w:bidi="bo-CN"/>
              </w:rPr>
            </w:pPr>
            <w:r w:rsidRPr="0047703B">
              <w:rPr>
                <w:rFonts w:ascii="Times New Roman" w:hAnsi="Times New Roman"/>
                <w:color w:val="000000"/>
                <w:kern w:val="0"/>
                <w:lang w:bidi="bo-CN"/>
              </w:rPr>
              <w:t>无</w:t>
            </w:r>
          </w:p>
        </w:tc>
      </w:tr>
    </w:tbl>
    <w:p w14:paraId="664E7409" w14:textId="77777777" w:rsidR="0047703B" w:rsidRPr="0047703B" w:rsidRDefault="0047703B" w:rsidP="000337D3">
      <w:pPr>
        <w:pStyle w:val="afffffffffffb"/>
        <w:rPr>
          <w:rFonts w:ascii="Times New Roman"/>
          <w:color w:val="000000" w:themeColor="text1"/>
        </w:rPr>
      </w:pPr>
    </w:p>
    <w:p w14:paraId="14607DF0" w14:textId="77777777" w:rsidR="000337D3" w:rsidRPr="0047703B" w:rsidRDefault="000337D3" w:rsidP="000337D3">
      <w:pPr>
        <w:pStyle w:val="afffffffffffb"/>
        <w:jc w:val="center"/>
        <w:rPr>
          <w:rFonts w:ascii="Times New Roman"/>
        </w:rPr>
      </w:pPr>
      <w:r w:rsidRPr="0047703B">
        <w:rPr>
          <w:rFonts w:ascii="Times New Roman"/>
          <w:noProof w:val="0"/>
          <w:kern w:val="2"/>
          <w:szCs w:val="24"/>
        </w:rPr>
        <w:t>_________________________________</w:t>
      </w:r>
    </w:p>
    <w:p w14:paraId="54CC1E14" w14:textId="77777777" w:rsidR="000337D3" w:rsidRPr="0047703B" w:rsidRDefault="000337D3" w:rsidP="000337D3">
      <w:pPr>
        <w:pStyle w:val="affffb"/>
        <w:ind w:firstLine="420"/>
        <w:rPr>
          <w:rFonts w:ascii="Times New Roman"/>
        </w:rPr>
      </w:pPr>
    </w:p>
    <w:p w14:paraId="35AAC074" w14:textId="77777777" w:rsidR="000337D3" w:rsidRPr="0047703B" w:rsidRDefault="000337D3" w:rsidP="000337D3">
      <w:pPr>
        <w:pStyle w:val="affffb"/>
        <w:ind w:firstLine="420"/>
        <w:rPr>
          <w:rFonts w:ascii="Times New Roman"/>
        </w:rPr>
      </w:pPr>
    </w:p>
    <w:p w14:paraId="0015A8A8" w14:textId="77777777" w:rsidR="000337D3" w:rsidRPr="0047703B" w:rsidRDefault="000337D3" w:rsidP="00CD561D">
      <w:pPr>
        <w:pStyle w:val="affffb"/>
        <w:ind w:firstLine="420"/>
        <w:rPr>
          <w:rFonts w:ascii="Times New Roman"/>
        </w:rPr>
      </w:pPr>
    </w:p>
    <w:sectPr w:rsidR="000337D3" w:rsidRPr="0047703B" w:rsidSect="001F7814">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CDE05" w14:textId="77777777" w:rsidR="00C95533" w:rsidRDefault="00C95533" w:rsidP="00D86DB7">
      <w:r>
        <w:separator/>
      </w:r>
    </w:p>
    <w:p w14:paraId="7D6E5CF3" w14:textId="77777777" w:rsidR="00C95533" w:rsidRDefault="00C95533"/>
    <w:p w14:paraId="0DF0CF4A" w14:textId="77777777" w:rsidR="00C95533" w:rsidRDefault="00C95533"/>
  </w:endnote>
  <w:endnote w:type="continuationSeparator" w:id="0">
    <w:p w14:paraId="28A5ECD1" w14:textId="77777777" w:rsidR="00C95533" w:rsidRDefault="00C95533" w:rsidP="00D86DB7">
      <w:r>
        <w:continuationSeparator/>
      </w:r>
    </w:p>
    <w:p w14:paraId="007ADA6F" w14:textId="77777777" w:rsidR="00C95533" w:rsidRDefault="00C95533"/>
    <w:p w14:paraId="041A72E6" w14:textId="77777777" w:rsidR="00C95533" w:rsidRDefault="00C95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书宋_GBK">
    <w:altName w:val="宋体"/>
    <w:panose1 w:val="00000000000000000000"/>
    <w:charset w:val="86"/>
    <w:family w:val="roman"/>
    <w:notTrueType/>
    <w:pitch w:val="default"/>
    <w:sig w:usb0="00000001" w:usb1="080E0000" w:usb2="00000010" w:usb3="00000000" w:csb0="00040000"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251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0EE4"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416" w14:textId="72802B85" w:rsidR="000C57D6" w:rsidRDefault="000C57D6" w:rsidP="00C94DF2">
    <w:pPr>
      <w:pStyle w:val="affff8"/>
    </w:pPr>
    <w:r>
      <w:fldChar w:fldCharType="begin"/>
    </w:r>
    <w:r>
      <w:instrText>PAGE   \* MERGEFORMAT</w:instrText>
    </w:r>
    <w:r>
      <w:fldChar w:fldCharType="separate"/>
    </w:r>
    <w:r w:rsidR="00C46506" w:rsidRPr="00C46506">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73F2F" w14:textId="77777777" w:rsidR="00C95533" w:rsidRDefault="00C95533" w:rsidP="00D86DB7">
      <w:r>
        <w:separator/>
      </w:r>
    </w:p>
  </w:footnote>
  <w:footnote w:type="continuationSeparator" w:id="0">
    <w:p w14:paraId="48861C09" w14:textId="77777777" w:rsidR="00C95533" w:rsidRDefault="00C95533" w:rsidP="00D86DB7">
      <w:r>
        <w:continuationSeparator/>
      </w:r>
    </w:p>
    <w:p w14:paraId="5BEE5BBC" w14:textId="77777777" w:rsidR="00C95533" w:rsidRDefault="00C95533"/>
    <w:p w14:paraId="62422CA9" w14:textId="77777777" w:rsidR="00C95533" w:rsidRDefault="00C95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88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1DF3"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082" w14:textId="2F21964E"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C4EAD">
      <w:rPr>
        <w:noProof/>
        <w:lang w:val="fr-FR"/>
      </w:rPr>
      <w:t>DB 54/T XXXX—2025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BED" w14:textId="6B039002"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C4EAD">
      <w:rPr>
        <w:rFonts w:hint="eastAsia"/>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F6016E1"/>
    <w:multiLevelType w:val="multilevel"/>
    <w:tmpl w:val="E21AA03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DF48F1"/>
    <w:multiLevelType w:val="hybridMultilevel"/>
    <w:tmpl w:val="A19C46B8"/>
    <w:lvl w:ilvl="0" w:tplc="5E7E80FC">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1301B95"/>
    <w:multiLevelType w:val="multilevel"/>
    <w:tmpl w:val="C316AE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8F2E5A"/>
    <w:multiLevelType w:val="multilevel"/>
    <w:tmpl w:val="FF82A93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1E1C8D8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lang w:eastAsia="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578489266">
    <w:abstractNumId w:val="0"/>
  </w:num>
  <w:num w:numId="2" w16cid:durableId="670642816">
    <w:abstractNumId w:val="24"/>
  </w:num>
  <w:num w:numId="3" w16cid:durableId="1353728763">
    <w:abstractNumId w:val="5"/>
  </w:num>
  <w:num w:numId="4" w16cid:durableId="1959754502">
    <w:abstractNumId w:val="22"/>
  </w:num>
  <w:num w:numId="5" w16cid:durableId="1401556282">
    <w:abstractNumId w:val="17"/>
  </w:num>
  <w:num w:numId="6" w16cid:durableId="2028017532">
    <w:abstractNumId w:val="27"/>
  </w:num>
  <w:num w:numId="7" w16cid:durableId="994987420">
    <w:abstractNumId w:val="10"/>
  </w:num>
  <w:num w:numId="8" w16cid:durableId="1463500998">
    <w:abstractNumId w:val="11"/>
  </w:num>
  <w:num w:numId="9" w16cid:durableId="759105457">
    <w:abstractNumId w:val="20"/>
  </w:num>
  <w:num w:numId="10" w16cid:durableId="1400253435">
    <w:abstractNumId w:val="28"/>
  </w:num>
  <w:num w:numId="11" w16cid:durableId="252710690">
    <w:abstractNumId w:val="4"/>
  </w:num>
  <w:num w:numId="12" w16cid:durableId="1008562158">
    <w:abstractNumId w:val="18"/>
  </w:num>
  <w:num w:numId="13" w16cid:durableId="81148070">
    <w:abstractNumId w:val="29"/>
  </w:num>
  <w:num w:numId="14" w16cid:durableId="1653946063">
    <w:abstractNumId w:val="13"/>
  </w:num>
  <w:num w:numId="15" w16cid:durableId="2025588102">
    <w:abstractNumId w:val="6"/>
  </w:num>
  <w:num w:numId="16" w16cid:durableId="258828412">
    <w:abstractNumId w:val="12"/>
  </w:num>
  <w:num w:numId="17" w16cid:durableId="1007562620">
    <w:abstractNumId w:val="26"/>
  </w:num>
  <w:num w:numId="18" w16cid:durableId="405955527">
    <w:abstractNumId w:val="3"/>
  </w:num>
  <w:num w:numId="19" w16cid:durableId="1625770351">
    <w:abstractNumId w:val="9"/>
  </w:num>
  <w:num w:numId="20" w16cid:durableId="1630159437">
    <w:abstractNumId w:val="23"/>
  </w:num>
  <w:num w:numId="21" w16cid:durableId="1561746666">
    <w:abstractNumId w:val="25"/>
  </w:num>
  <w:num w:numId="22" w16cid:durableId="1930036755">
    <w:abstractNumId w:val="21"/>
  </w:num>
  <w:num w:numId="23" w16cid:durableId="1493369748">
    <w:abstractNumId w:val="33"/>
  </w:num>
  <w:num w:numId="24" w16cid:durableId="417872148">
    <w:abstractNumId w:val="19"/>
  </w:num>
  <w:num w:numId="25" w16cid:durableId="375007535">
    <w:abstractNumId w:val="32"/>
  </w:num>
  <w:num w:numId="26" w16cid:durableId="291375122">
    <w:abstractNumId w:val="2"/>
  </w:num>
  <w:num w:numId="27" w16cid:durableId="1538741397">
    <w:abstractNumId w:val="16"/>
  </w:num>
  <w:num w:numId="28" w16cid:durableId="257106309">
    <w:abstractNumId w:val="34"/>
  </w:num>
  <w:num w:numId="29" w16cid:durableId="1121725253">
    <w:abstractNumId w:val="31"/>
  </w:num>
  <w:num w:numId="30" w16cid:durableId="1349024428">
    <w:abstractNumId w:val="30"/>
  </w:num>
  <w:num w:numId="31" w16cid:durableId="556167816">
    <w:abstractNumId w:val="1"/>
  </w:num>
  <w:num w:numId="32" w16cid:durableId="6442387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24438697">
    <w:abstractNumId w:val="31"/>
  </w:num>
  <w:num w:numId="34" w16cid:durableId="1340085990">
    <w:abstractNumId w:val="8"/>
  </w:num>
  <w:num w:numId="35" w16cid:durableId="2147121235">
    <w:abstractNumId w:val="31"/>
  </w:num>
  <w:num w:numId="36" w16cid:durableId="1634557510">
    <w:abstractNumId w:val="14"/>
  </w:num>
  <w:num w:numId="37" w16cid:durableId="388506025">
    <w:abstractNumId w:val="31"/>
  </w:num>
  <w:num w:numId="38" w16cid:durableId="1889486039">
    <w:abstractNumId w:val="7"/>
  </w:num>
  <w:num w:numId="39" w16cid:durableId="564029962">
    <w:abstractNumId w:val="31"/>
  </w:num>
  <w:num w:numId="40" w16cid:durableId="1611278910">
    <w:abstractNumId w:val="15"/>
  </w:num>
  <w:num w:numId="41" w16cid:durableId="289289198">
    <w:abstractNumId w:val="31"/>
  </w:num>
  <w:num w:numId="42" w16cid:durableId="1253591585">
    <w:abstractNumId w:val="31"/>
  </w:num>
  <w:num w:numId="43" w16cid:durableId="380060507">
    <w:abstractNumId w:val="31"/>
  </w:num>
  <w:num w:numId="44" w16cid:durableId="591813514">
    <w:abstractNumId w:val="31"/>
  </w:num>
  <w:num w:numId="45" w16cid:durableId="1814910638">
    <w:abstractNumId w:val="31"/>
  </w:num>
  <w:num w:numId="46" w16cid:durableId="209925500">
    <w:abstractNumId w:val="31"/>
  </w:num>
  <w:num w:numId="47" w16cid:durableId="1455707027">
    <w:abstractNumId w:val="31"/>
  </w:num>
  <w:num w:numId="48" w16cid:durableId="377244554">
    <w:abstractNumId w:val="31"/>
  </w:num>
  <w:num w:numId="49" w16cid:durableId="1553032800">
    <w:abstractNumId w:val="31"/>
  </w:num>
  <w:num w:numId="50" w16cid:durableId="172229090">
    <w:abstractNumId w:val="31"/>
  </w:num>
  <w:num w:numId="51" w16cid:durableId="369427092">
    <w:abstractNumId w:val="31"/>
  </w:num>
  <w:num w:numId="52" w16cid:durableId="480540284">
    <w:abstractNumId w:val="31"/>
  </w:num>
  <w:num w:numId="53" w16cid:durableId="1242183905">
    <w:abstractNumId w:val="31"/>
  </w:num>
  <w:num w:numId="54" w16cid:durableId="1286930917">
    <w:abstractNumId w:val="31"/>
  </w:num>
  <w:num w:numId="55" w16cid:durableId="1781147355">
    <w:abstractNumId w:val="31"/>
  </w:num>
  <w:num w:numId="56" w16cid:durableId="1597711126">
    <w:abstractNumId w:val="31"/>
  </w:num>
  <w:num w:numId="57" w16cid:durableId="95710679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lI2qx1JvqWCU58fVeeRWXetDDy8=" w:salt="0jCKGSt4aperj6RaFxlvg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A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98F"/>
    <w:rsid w:val="000249DB"/>
    <w:rsid w:val="00025764"/>
    <w:rsid w:val="0002595E"/>
    <w:rsid w:val="000303C3"/>
    <w:rsid w:val="000331D3"/>
    <w:rsid w:val="000337D3"/>
    <w:rsid w:val="000346A5"/>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614"/>
    <w:rsid w:val="0005766E"/>
    <w:rsid w:val="00060C2E"/>
    <w:rsid w:val="00061033"/>
    <w:rsid w:val="000619E9"/>
    <w:rsid w:val="000622D4"/>
    <w:rsid w:val="0006357D"/>
    <w:rsid w:val="00067F1E"/>
    <w:rsid w:val="00070305"/>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AEA"/>
    <w:rsid w:val="00096D63"/>
    <w:rsid w:val="000A0B60"/>
    <w:rsid w:val="000A0EB8"/>
    <w:rsid w:val="000A19FC"/>
    <w:rsid w:val="000A296B"/>
    <w:rsid w:val="000A7311"/>
    <w:rsid w:val="000B060F"/>
    <w:rsid w:val="000B1592"/>
    <w:rsid w:val="000B1FF2"/>
    <w:rsid w:val="000B3CDA"/>
    <w:rsid w:val="000B4872"/>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A58"/>
    <w:rsid w:val="000E4C9E"/>
    <w:rsid w:val="000E5EA3"/>
    <w:rsid w:val="000E63A5"/>
    <w:rsid w:val="000E6FD7"/>
    <w:rsid w:val="000F06E1"/>
    <w:rsid w:val="000F0E3C"/>
    <w:rsid w:val="000F19D5"/>
    <w:rsid w:val="000F4AEA"/>
    <w:rsid w:val="000F633F"/>
    <w:rsid w:val="000F67E9"/>
    <w:rsid w:val="00104926"/>
    <w:rsid w:val="00113B1E"/>
    <w:rsid w:val="0011711C"/>
    <w:rsid w:val="0012059C"/>
    <w:rsid w:val="00123630"/>
    <w:rsid w:val="00124E4F"/>
    <w:rsid w:val="001260B7"/>
    <w:rsid w:val="001265CB"/>
    <w:rsid w:val="001321C6"/>
    <w:rsid w:val="001325C4"/>
    <w:rsid w:val="00133010"/>
    <w:rsid w:val="001338EE"/>
    <w:rsid w:val="00133AAE"/>
    <w:rsid w:val="00135323"/>
    <w:rsid w:val="001356C4"/>
    <w:rsid w:val="00136AFF"/>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7C"/>
    <w:rsid w:val="00176DFD"/>
    <w:rsid w:val="00181A22"/>
    <w:rsid w:val="001852C9"/>
    <w:rsid w:val="00190087"/>
    <w:rsid w:val="001913C4"/>
    <w:rsid w:val="0019348F"/>
    <w:rsid w:val="00193A07"/>
    <w:rsid w:val="00194C95"/>
    <w:rsid w:val="00195C34"/>
    <w:rsid w:val="00196EF5"/>
    <w:rsid w:val="001A1A53"/>
    <w:rsid w:val="001A234A"/>
    <w:rsid w:val="001A4CF3"/>
    <w:rsid w:val="001A603D"/>
    <w:rsid w:val="001B06E8"/>
    <w:rsid w:val="001B71D0"/>
    <w:rsid w:val="001B71EE"/>
    <w:rsid w:val="001C04A8"/>
    <w:rsid w:val="001C145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AB7"/>
    <w:rsid w:val="001E3CC4"/>
    <w:rsid w:val="001E4882"/>
    <w:rsid w:val="001E5CFF"/>
    <w:rsid w:val="001E604E"/>
    <w:rsid w:val="001E73AB"/>
    <w:rsid w:val="001F092D"/>
    <w:rsid w:val="001F143A"/>
    <w:rsid w:val="001F1605"/>
    <w:rsid w:val="001F2508"/>
    <w:rsid w:val="001F4816"/>
    <w:rsid w:val="001F4EE9"/>
    <w:rsid w:val="001F69B4"/>
    <w:rsid w:val="001F77C7"/>
    <w:rsid w:val="001F7814"/>
    <w:rsid w:val="00200183"/>
    <w:rsid w:val="00200333"/>
    <w:rsid w:val="0020107D"/>
    <w:rsid w:val="002021BC"/>
    <w:rsid w:val="00202AA4"/>
    <w:rsid w:val="002031F7"/>
    <w:rsid w:val="002040E6"/>
    <w:rsid w:val="0020527B"/>
    <w:rsid w:val="00205F2C"/>
    <w:rsid w:val="00210B15"/>
    <w:rsid w:val="002142EA"/>
    <w:rsid w:val="002204BB"/>
    <w:rsid w:val="00220BEA"/>
    <w:rsid w:val="00221B79"/>
    <w:rsid w:val="00221C6B"/>
    <w:rsid w:val="002253A1"/>
    <w:rsid w:val="00225CF8"/>
    <w:rsid w:val="0022794E"/>
    <w:rsid w:val="00231180"/>
    <w:rsid w:val="00233D64"/>
    <w:rsid w:val="0023482A"/>
    <w:rsid w:val="002359CB"/>
    <w:rsid w:val="002419AD"/>
    <w:rsid w:val="00243540"/>
    <w:rsid w:val="0024497B"/>
    <w:rsid w:val="0024515B"/>
    <w:rsid w:val="00246021"/>
    <w:rsid w:val="0024666E"/>
    <w:rsid w:val="00247F52"/>
    <w:rsid w:val="00250B25"/>
    <w:rsid w:val="00250BBE"/>
    <w:rsid w:val="002515C2"/>
    <w:rsid w:val="0025194F"/>
    <w:rsid w:val="002553DD"/>
    <w:rsid w:val="0026148A"/>
    <w:rsid w:val="00261BF2"/>
    <w:rsid w:val="00262696"/>
    <w:rsid w:val="00263D25"/>
    <w:rsid w:val="002643C3"/>
    <w:rsid w:val="00264A0C"/>
    <w:rsid w:val="00266EEB"/>
    <w:rsid w:val="00267EF4"/>
    <w:rsid w:val="00270CB8"/>
    <w:rsid w:val="00272B08"/>
    <w:rsid w:val="002771AC"/>
    <w:rsid w:val="00281BB8"/>
    <w:rsid w:val="00281E9E"/>
    <w:rsid w:val="00282405"/>
    <w:rsid w:val="00285170"/>
    <w:rsid w:val="00285355"/>
    <w:rsid w:val="00285361"/>
    <w:rsid w:val="002876E0"/>
    <w:rsid w:val="00292D60"/>
    <w:rsid w:val="00293B30"/>
    <w:rsid w:val="00294D34"/>
    <w:rsid w:val="00294E3B"/>
    <w:rsid w:val="00295E99"/>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2B5"/>
    <w:rsid w:val="002B5779"/>
    <w:rsid w:val="002B7332"/>
    <w:rsid w:val="002B7F51"/>
    <w:rsid w:val="002C0152"/>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0AC"/>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391"/>
    <w:rsid w:val="00336C64"/>
    <w:rsid w:val="00337162"/>
    <w:rsid w:val="0034194F"/>
    <w:rsid w:val="00344605"/>
    <w:rsid w:val="003474AA"/>
    <w:rsid w:val="00350D1D"/>
    <w:rsid w:val="00352C83"/>
    <w:rsid w:val="003615D2"/>
    <w:rsid w:val="00361EC0"/>
    <w:rsid w:val="0036429C"/>
    <w:rsid w:val="00364A53"/>
    <w:rsid w:val="003654CB"/>
    <w:rsid w:val="00365AA9"/>
    <w:rsid w:val="00365F86"/>
    <w:rsid w:val="00365F87"/>
    <w:rsid w:val="00366E89"/>
    <w:rsid w:val="003705C4"/>
    <w:rsid w:val="003705F4"/>
    <w:rsid w:val="00370D58"/>
    <w:rsid w:val="00371316"/>
    <w:rsid w:val="00374328"/>
    <w:rsid w:val="00376713"/>
    <w:rsid w:val="00376B04"/>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B2E"/>
    <w:rsid w:val="003B5BF0"/>
    <w:rsid w:val="003B60BF"/>
    <w:rsid w:val="003B6BE3"/>
    <w:rsid w:val="003C010C"/>
    <w:rsid w:val="003C0A6C"/>
    <w:rsid w:val="003C14F8"/>
    <w:rsid w:val="003C5A43"/>
    <w:rsid w:val="003D0519"/>
    <w:rsid w:val="003D0FF6"/>
    <w:rsid w:val="003D262C"/>
    <w:rsid w:val="003D6D61"/>
    <w:rsid w:val="003D79C6"/>
    <w:rsid w:val="003E091D"/>
    <w:rsid w:val="003E0A3D"/>
    <w:rsid w:val="003E121D"/>
    <w:rsid w:val="003E1C53"/>
    <w:rsid w:val="003E2A69"/>
    <w:rsid w:val="003E2D49"/>
    <w:rsid w:val="003E2FD4"/>
    <w:rsid w:val="003E49F6"/>
    <w:rsid w:val="003E660F"/>
    <w:rsid w:val="003F0841"/>
    <w:rsid w:val="003F23D3"/>
    <w:rsid w:val="003F3F08"/>
    <w:rsid w:val="003F4572"/>
    <w:rsid w:val="003F49F1"/>
    <w:rsid w:val="003F6272"/>
    <w:rsid w:val="00400E72"/>
    <w:rsid w:val="00401400"/>
    <w:rsid w:val="00404869"/>
    <w:rsid w:val="00405884"/>
    <w:rsid w:val="00407ACC"/>
    <w:rsid w:val="00407D39"/>
    <w:rsid w:val="00413C1F"/>
    <w:rsid w:val="0041477A"/>
    <w:rsid w:val="004167A3"/>
    <w:rsid w:val="00420409"/>
    <w:rsid w:val="00427BFE"/>
    <w:rsid w:val="00432DAA"/>
    <w:rsid w:val="00434305"/>
    <w:rsid w:val="00435DF7"/>
    <w:rsid w:val="004364B2"/>
    <w:rsid w:val="0044083F"/>
    <w:rsid w:val="00441AE7"/>
    <w:rsid w:val="00445574"/>
    <w:rsid w:val="004467FB"/>
    <w:rsid w:val="004524B4"/>
    <w:rsid w:val="00452D6B"/>
    <w:rsid w:val="00454484"/>
    <w:rsid w:val="0045517B"/>
    <w:rsid w:val="00460299"/>
    <w:rsid w:val="00463B77"/>
    <w:rsid w:val="00463C7B"/>
    <w:rsid w:val="004644A6"/>
    <w:rsid w:val="004659BD"/>
    <w:rsid w:val="00470775"/>
    <w:rsid w:val="00471D49"/>
    <w:rsid w:val="00473DD2"/>
    <w:rsid w:val="004746B1"/>
    <w:rsid w:val="0047583F"/>
    <w:rsid w:val="00475DE8"/>
    <w:rsid w:val="0047693D"/>
    <w:rsid w:val="0047703B"/>
    <w:rsid w:val="00481C44"/>
    <w:rsid w:val="00483DBD"/>
    <w:rsid w:val="00484936"/>
    <w:rsid w:val="00485C89"/>
    <w:rsid w:val="00486BE3"/>
    <w:rsid w:val="004905E4"/>
    <w:rsid w:val="00490A89"/>
    <w:rsid w:val="00490AB4"/>
    <w:rsid w:val="00492F02"/>
    <w:rsid w:val="004939AE"/>
    <w:rsid w:val="004A0CC6"/>
    <w:rsid w:val="004A12DF"/>
    <w:rsid w:val="004A17E6"/>
    <w:rsid w:val="004A1BA8"/>
    <w:rsid w:val="004A4B57"/>
    <w:rsid w:val="004A63FA"/>
    <w:rsid w:val="004B0272"/>
    <w:rsid w:val="004B2701"/>
    <w:rsid w:val="004B2E1B"/>
    <w:rsid w:val="004B3AA8"/>
    <w:rsid w:val="004B3E93"/>
    <w:rsid w:val="004C1FBC"/>
    <w:rsid w:val="004C3F1D"/>
    <w:rsid w:val="004C458D"/>
    <w:rsid w:val="004C4EAD"/>
    <w:rsid w:val="004C7556"/>
    <w:rsid w:val="004C7E8B"/>
    <w:rsid w:val="004C7E9D"/>
    <w:rsid w:val="004C7F67"/>
    <w:rsid w:val="004D076D"/>
    <w:rsid w:val="004D0EF1"/>
    <w:rsid w:val="004D2253"/>
    <w:rsid w:val="004D4406"/>
    <w:rsid w:val="004D63E5"/>
    <w:rsid w:val="004D7C42"/>
    <w:rsid w:val="004E0465"/>
    <w:rsid w:val="004E127B"/>
    <w:rsid w:val="004E1C0A"/>
    <w:rsid w:val="004E2B06"/>
    <w:rsid w:val="004E30C5"/>
    <w:rsid w:val="004E4AA5"/>
    <w:rsid w:val="004E4AEE"/>
    <w:rsid w:val="004E59E3"/>
    <w:rsid w:val="004E67C0"/>
    <w:rsid w:val="004F391A"/>
    <w:rsid w:val="004F3CFB"/>
    <w:rsid w:val="004F579C"/>
    <w:rsid w:val="004F6456"/>
    <w:rsid w:val="004F696E"/>
    <w:rsid w:val="004F6C71"/>
    <w:rsid w:val="00501139"/>
    <w:rsid w:val="0050363E"/>
    <w:rsid w:val="005039BC"/>
    <w:rsid w:val="005043BB"/>
    <w:rsid w:val="00504A3D"/>
    <w:rsid w:val="00505767"/>
    <w:rsid w:val="00505B99"/>
    <w:rsid w:val="005073F0"/>
    <w:rsid w:val="00510A7B"/>
    <w:rsid w:val="00512F6E"/>
    <w:rsid w:val="00513038"/>
    <w:rsid w:val="00514174"/>
    <w:rsid w:val="00516088"/>
    <w:rsid w:val="00516B0B"/>
    <w:rsid w:val="005220EC"/>
    <w:rsid w:val="00523F95"/>
    <w:rsid w:val="00524D65"/>
    <w:rsid w:val="0052551C"/>
    <w:rsid w:val="00525B16"/>
    <w:rsid w:val="00533D04"/>
    <w:rsid w:val="00534803"/>
    <w:rsid w:val="00534804"/>
    <w:rsid w:val="00534BDF"/>
    <w:rsid w:val="005354EA"/>
    <w:rsid w:val="0053585F"/>
    <w:rsid w:val="00535EC4"/>
    <w:rsid w:val="00535ED9"/>
    <w:rsid w:val="0053692B"/>
    <w:rsid w:val="00541853"/>
    <w:rsid w:val="00543BDA"/>
    <w:rsid w:val="005441CC"/>
    <w:rsid w:val="00546AEF"/>
    <w:rsid w:val="005479DA"/>
    <w:rsid w:val="00547BCC"/>
    <w:rsid w:val="0055013B"/>
    <w:rsid w:val="00551F6F"/>
    <w:rsid w:val="00555044"/>
    <w:rsid w:val="00561475"/>
    <w:rsid w:val="005627D7"/>
    <w:rsid w:val="0056487B"/>
    <w:rsid w:val="00564FB9"/>
    <w:rsid w:val="00573D9E"/>
    <w:rsid w:val="0057403F"/>
    <w:rsid w:val="005801E3"/>
    <w:rsid w:val="00581802"/>
    <w:rsid w:val="0058314E"/>
    <w:rsid w:val="005836A8"/>
    <w:rsid w:val="0058409C"/>
    <w:rsid w:val="00584262"/>
    <w:rsid w:val="00586630"/>
    <w:rsid w:val="00587ADD"/>
    <w:rsid w:val="00587E51"/>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053"/>
    <w:rsid w:val="005E2335"/>
    <w:rsid w:val="005E34CA"/>
    <w:rsid w:val="005E3895"/>
    <w:rsid w:val="005E3C18"/>
    <w:rsid w:val="005E6812"/>
    <w:rsid w:val="005E7881"/>
    <w:rsid w:val="005E78E0"/>
    <w:rsid w:val="005F0D9C"/>
    <w:rsid w:val="005F284E"/>
    <w:rsid w:val="005F4712"/>
    <w:rsid w:val="006015CE"/>
    <w:rsid w:val="00604784"/>
    <w:rsid w:val="00606419"/>
    <w:rsid w:val="00607D29"/>
    <w:rsid w:val="00611D31"/>
    <w:rsid w:val="00612952"/>
    <w:rsid w:val="00614CC1"/>
    <w:rsid w:val="00615A9D"/>
    <w:rsid w:val="0061694F"/>
    <w:rsid w:val="00617387"/>
    <w:rsid w:val="006205D6"/>
    <w:rsid w:val="006252D8"/>
    <w:rsid w:val="006259BC"/>
    <w:rsid w:val="0062636B"/>
    <w:rsid w:val="00627930"/>
    <w:rsid w:val="00632182"/>
    <w:rsid w:val="00632AE0"/>
    <w:rsid w:val="00633C17"/>
    <w:rsid w:val="00634D9E"/>
    <w:rsid w:val="00636E3E"/>
    <w:rsid w:val="006379F7"/>
    <w:rsid w:val="00637E4D"/>
    <w:rsid w:val="00640620"/>
    <w:rsid w:val="00641A1F"/>
    <w:rsid w:val="006458D3"/>
    <w:rsid w:val="00645904"/>
    <w:rsid w:val="00651ACB"/>
    <w:rsid w:val="00651C47"/>
    <w:rsid w:val="00652AB2"/>
    <w:rsid w:val="00653FED"/>
    <w:rsid w:val="00654A0F"/>
    <w:rsid w:val="00654EC0"/>
    <w:rsid w:val="0065525B"/>
    <w:rsid w:val="00655D4F"/>
    <w:rsid w:val="00656D29"/>
    <w:rsid w:val="00657DE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323"/>
    <w:rsid w:val="00695D22"/>
    <w:rsid w:val="006A07AA"/>
    <w:rsid w:val="006A25E5"/>
    <w:rsid w:val="006A2B46"/>
    <w:rsid w:val="006A336D"/>
    <w:rsid w:val="006A34D4"/>
    <w:rsid w:val="006A37B9"/>
    <w:rsid w:val="006B2672"/>
    <w:rsid w:val="006B54BF"/>
    <w:rsid w:val="006B5F44"/>
    <w:rsid w:val="006B5F90"/>
    <w:rsid w:val="006B62E4"/>
    <w:rsid w:val="006B72FA"/>
    <w:rsid w:val="006C1BBA"/>
    <w:rsid w:val="006C2079"/>
    <w:rsid w:val="006C5A62"/>
    <w:rsid w:val="006C5D68"/>
    <w:rsid w:val="006C6976"/>
    <w:rsid w:val="006C6DD0"/>
    <w:rsid w:val="006C733E"/>
    <w:rsid w:val="006C74C9"/>
    <w:rsid w:val="006D04EA"/>
    <w:rsid w:val="006D0AB7"/>
    <w:rsid w:val="006D16C4"/>
    <w:rsid w:val="006D3E96"/>
    <w:rsid w:val="006D4515"/>
    <w:rsid w:val="006D4BB1"/>
    <w:rsid w:val="006D6593"/>
    <w:rsid w:val="006E23EA"/>
    <w:rsid w:val="006F03A8"/>
    <w:rsid w:val="006F03B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706"/>
    <w:rsid w:val="0079195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63A"/>
    <w:rsid w:val="007C1E8B"/>
    <w:rsid w:val="007C2D89"/>
    <w:rsid w:val="007C4593"/>
    <w:rsid w:val="007C5309"/>
    <w:rsid w:val="007C6069"/>
    <w:rsid w:val="007D06C4"/>
    <w:rsid w:val="007D1352"/>
    <w:rsid w:val="007D2508"/>
    <w:rsid w:val="007D346A"/>
    <w:rsid w:val="007D6518"/>
    <w:rsid w:val="007D76BD"/>
    <w:rsid w:val="007E0BF1"/>
    <w:rsid w:val="007E2744"/>
    <w:rsid w:val="007E396B"/>
    <w:rsid w:val="007F0ED8"/>
    <w:rsid w:val="007F0F63"/>
    <w:rsid w:val="007F4516"/>
    <w:rsid w:val="007F5A6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9B4"/>
    <w:rsid w:val="00856316"/>
    <w:rsid w:val="00857A88"/>
    <w:rsid w:val="008603CE"/>
    <w:rsid w:val="008620FC"/>
    <w:rsid w:val="008627A5"/>
    <w:rsid w:val="00863E05"/>
    <w:rsid w:val="0086420C"/>
    <w:rsid w:val="00865ACA"/>
    <w:rsid w:val="00865D28"/>
    <w:rsid w:val="00865F85"/>
    <w:rsid w:val="00867C10"/>
    <w:rsid w:val="00870439"/>
    <w:rsid w:val="00870DA1"/>
    <w:rsid w:val="00883F93"/>
    <w:rsid w:val="00884DB3"/>
    <w:rsid w:val="00885A9D"/>
    <w:rsid w:val="00885C06"/>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997"/>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FDF"/>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306"/>
    <w:rsid w:val="00915C3E"/>
    <w:rsid w:val="009161A8"/>
    <w:rsid w:val="009245F5"/>
    <w:rsid w:val="009249EC"/>
    <w:rsid w:val="00925B8B"/>
    <w:rsid w:val="009273B3"/>
    <w:rsid w:val="009305B5"/>
    <w:rsid w:val="009429D5"/>
    <w:rsid w:val="00942BF1"/>
    <w:rsid w:val="00944C96"/>
    <w:rsid w:val="00945180"/>
    <w:rsid w:val="00945428"/>
    <w:rsid w:val="0094607B"/>
    <w:rsid w:val="00950313"/>
    <w:rsid w:val="00953604"/>
    <w:rsid w:val="0095496B"/>
    <w:rsid w:val="00957FC3"/>
    <w:rsid w:val="009610DC"/>
    <w:rsid w:val="00961490"/>
    <w:rsid w:val="0096381A"/>
    <w:rsid w:val="00965E04"/>
    <w:rsid w:val="009674AD"/>
    <w:rsid w:val="00970CDC"/>
    <w:rsid w:val="00977010"/>
    <w:rsid w:val="00977D02"/>
    <w:rsid w:val="009809BB"/>
    <w:rsid w:val="00983095"/>
    <w:rsid w:val="0098364B"/>
    <w:rsid w:val="009911AF"/>
    <w:rsid w:val="00991875"/>
    <w:rsid w:val="00991A02"/>
    <w:rsid w:val="00991AA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B9C"/>
    <w:rsid w:val="009B446B"/>
    <w:rsid w:val="009B46F9"/>
    <w:rsid w:val="009B6029"/>
    <w:rsid w:val="009B6971"/>
    <w:rsid w:val="009C27F1"/>
    <w:rsid w:val="009C3152"/>
    <w:rsid w:val="009C4CFA"/>
    <w:rsid w:val="009C5070"/>
    <w:rsid w:val="009D112C"/>
    <w:rsid w:val="009D47FA"/>
    <w:rsid w:val="009D4C5B"/>
    <w:rsid w:val="009D4D85"/>
    <w:rsid w:val="009D50D2"/>
    <w:rsid w:val="009D6BCA"/>
    <w:rsid w:val="009E0F62"/>
    <w:rsid w:val="009E181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882"/>
    <w:rsid w:val="00A53BA1"/>
    <w:rsid w:val="00A55BD6"/>
    <w:rsid w:val="00A55D50"/>
    <w:rsid w:val="00A57000"/>
    <w:rsid w:val="00A57142"/>
    <w:rsid w:val="00A648CD"/>
    <w:rsid w:val="00A6537A"/>
    <w:rsid w:val="00A65A53"/>
    <w:rsid w:val="00A67866"/>
    <w:rsid w:val="00A67F78"/>
    <w:rsid w:val="00A70B07"/>
    <w:rsid w:val="00A723F8"/>
    <w:rsid w:val="00A725C0"/>
    <w:rsid w:val="00A77CCB"/>
    <w:rsid w:val="00A8394E"/>
    <w:rsid w:val="00A83D8D"/>
    <w:rsid w:val="00A8446B"/>
    <w:rsid w:val="00A8473F"/>
    <w:rsid w:val="00A862D6"/>
    <w:rsid w:val="00A8715E"/>
    <w:rsid w:val="00A90A56"/>
    <w:rsid w:val="00A9295B"/>
    <w:rsid w:val="00A93B09"/>
    <w:rsid w:val="00A94247"/>
    <w:rsid w:val="00A952D7"/>
    <w:rsid w:val="00A95902"/>
    <w:rsid w:val="00A963F7"/>
    <w:rsid w:val="00A96AD8"/>
    <w:rsid w:val="00AA052C"/>
    <w:rsid w:val="00AA0B82"/>
    <w:rsid w:val="00AA1E45"/>
    <w:rsid w:val="00AA4286"/>
    <w:rsid w:val="00AA456B"/>
    <w:rsid w:val="00AA4EF2"/>
    <w:rsid w:val="00AA57F5"/>
    <w:rsid w:val="00AA672E"/>
    <w:rsid w:val="00AA6EC9"/>
    <w:rsid w:val="00AA6FC7"/>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676"/>
    <w:rsid w:val="00AE070A"/>
    <w:rsid w:val="00AE101C"/>
    <w:rsid w:val="00AE37E5"/>
    <w:rsid w:val="00AE4040"/>
    <w:rsid w:val="00AE5EB4"/>
    <w:rsid w:val="00AF0C18"/>
    <w:rsid w:val="00AF47C5"/>
    <w:rsid w:val="00AF5398"/>
    <w:rsid w:val="00B049AF"/>
    <w:rsid w:val="00B07242"/>
    <w:rsid w:val="00B10534"/>
    <w:rsid w:val="00B113DB"/>
    <w:rsid w:val="00B11D8A"/>
    <w:rsid w:val="00B12981"/>
    <w:rsid w:val="00B1430E"/>
    <w:rsid w:val="00B147DD"/>
    <w:rsid w:val="00B156FD"/>
    <w:rsid w:val="00B1772D"/>
    <w:rsid w:val="00B21F61"/>
    <w:rsid w:val="00B261F1"/>
    <w:rsid w:val="00B265BC"/>
    <w:rsid w:val="00B30BCA"/>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0EF"/>
    <w:rsid w:val="00B60ACF"/>
    <w:rsid w:val="00B60EFC"/>
    <w:rsid w:val="00B62B58"/>
    <w:rsid w:val="00B65149"/>
    <w:rsid w:val="00B66567"/>
    <w:rsid w:val="00B66F52"/>
    <w:rsid w:val="00B66FE5"/>
    <w:rsid w:val="00B67568"/>
    <w:rsid w:val="00B7117B"/>
    <w:rsid w:val="00B72880"/>
    <w:rsid w:val="00B758BF"/>
    <w:rsid w:val="00B77EC8"/>
    <w:rsid w:val="00B800FC"/>
    <w:rsid w:val="00B827A6"/>
    <w:rsid w:val="00B831CE"/>
    <w:rsid w:val="00B86677"/>
    <w:rsid w:val="00B86D21"/>
    <w:rsid w:val="00B87131"/>
    <w:rsid w:val="00B90BE9"/>
    <w:rsid w:val="00B926D6"/>
    <w:rsid w:val="00B939B1"/>
    <w:rsid w:val="00B9421A"/>
    <w:rsid w:val="00B96D40"/>
    <w:rsid w:val="00B97386"/>
    <w:rsid w:val="00BA263B"/>
    <w:rsid w:val="00BA42B2"/>
    <w:rsid w:val="00BA58D4"/>
    <w:rsid w:val="00BA5B9E"/>
    <w:rsid w:val="00BA7C9A"/>
    <w:rsid w:val="00BB203B"/>
    <w:rsid w:val="00BB5A3F"/>
    <w:rsid w:val="00BB5F8F"/>
    <w:rsid w:val="00BB657A"/>
    <w:rsid w:val="00BC1994"/>
    <w:rsid w:val="00BC1A4E"/>
    <w:rsid w:val="00BC4790"/>
    <w:rsid w:val="00BC5DC7"/>
    <w:rsid w:val="00BC6B8B"/>
    <w:rsid w:val="00BC73D8"/>
    <w:rsid w:val="00BD52D7"/>
    <w:rsid w:val="00BD5AD2"/>
    <w:rsid w:val="00BE22F3"/>
    <w:rsid w:val="00BE5B52"/>
    <w:rsid w:val="00BE5BD9"/>
    <w:rsid w:val="00BE7B8D"/>
    <w:rsid w:val="00BF0993"/>
    <w:rsid w:val="00BF10A9"/>
    <w:rsid w:val="00BF1703"/>
    <w:rsid w:val="00BF231C"/>
    <w:rsid w:val="00BF51E5"/>
    <w:rsid w:val="00BF6C1D"/>
    <w:rsid w:val="00BF74A6"/>
    <w:rsid w:val="00BF7D6E"/>
    <w:rsid w:val="00C013AD"/>
    <w:rsid w:val="00C04904"/>
    <w:rsid w:val="00C056B3"/>
    <w:rsid w:val="00C07E9B"/>
    <w:rsid w:val="00C103E5"/>
    <w:rsid w:val="00C12D19"/>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506"/>
    <w:rsid w:val="00C521D6"/>
    <w:rsid w:val="00C55232"/>
    <w:rsid w:val="00C553A4"/>
    <w:rsid w:val="00C55A06"/>
    <w:rsid w:val="00C55D03"/>
    <w:rsid w:val="00C601BC"/>
    <w:rsid w:val="00C6329F"/>
    <w:rsid w:val="00C63340"/>
    <w:rsid w:val="00C643F9"/>
    <w:rsid w:val="00C64E95"/>
    <w:rsid w:val="00C66727"/>
    <w:rsid w:val="00C701DA"/>
    <w:rsid w:val="00C71372"/>
    <w:rsid w:val="00C72410"/>
    <w:rsid w:val="00C7287F"/>
    <w:rsid w:val="00C80982"/>
    <w:rsid w:val="00C80CB8"/>
    <w:rsid w:val="00C81512"/>
    <w:rsid w:val="00C819F8"/>
    <w:rsid w:val="00C8248C"/>
    <w:rsid w:val="00C843F1"/>
    <w:rsid w:val="00C84E33"/>
    <w:rsid w:val="00C86D6F"/>
    <w:rsid w:val="00C905FC"/>
    <w:rsid w:val="00C92D03"/>
    <w:rsid w:val="00C9319C"/>
    <w:rsid w:val="00C9435D"/>
    <w:rsid w:val="00C94DF2"/>
    <w:rsid w:val="00C95533"/>
    <w:rsid w:val="00C956ED"/>
    <w:rsid w:val="00C96741"/>
    <w:rsid w:val="00CA035D"/>
    <w:rsid w:val="00CA2D1B"/>
    <w:rsid w:val="00CA375D"/>
    <w:rsid w:val="00CA662A"/>
    <w:rsid w:val="00CA7AFD"/>
    <w:rsid w:val="00CA7C3C"/>
    <w:rsid w:val="00CB0189"/>
    <w:rsid w:val="00CB0BA2"/>
    <w:rsid w:val="00CB1A42"/>
    <w:rsid w:val="00CB1B0C"/>
    <w:rsid w:val="00CB2C0B"/>
    <w:rsid w:val="00CB517D"/>
    <w:rsid w:val="00CC038D"/>
    <w:rsid w:val="00CC08DB"/>
    <w:rsid w:val="00CC1EC0"/>
    <w:rsid w:val="00CC39FF"/>
    <w:rsid w:val="00CC3C2F"/>
    <w:rsid w:val="00CC4AC8"/>
    <w:rsid w:val="00CC4E79"/>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6DC"/>
    <w:rsid w:val="00D4162B"/>
    <w:rsid w:val="00D4514F"/>
    <w:rsid w:val="00D451E2"/>
    <w:rsid w:val="00D45E89"/>
    <w:rsid w:val="00D45E8D"/>
    <w:rsid w:val="00D466AE"/>
    <w:rsid w:val="00D4734F"/>
    <w:rsid w:val="00D51BF3"/>
    <w:rsid w:val="00D66846"/>
    <w:rsid w:val="00D675FB"/>
    <w:rsid w:val="00D71A47"/>
    <w:rsid w:val="00D71F25"/>
    <w:rsid w:val="00D72A9C"/>
    <w:rsid w:val="00D77031"/>
    <w:rsid w:val="00D8113D"/>
    <w:rsid w:val="00D84941"/>
    <w:rsid w:val="00D84FA1"/>
    <w:rsid w:val="00D851F0"/>
    <w:rsid w:val="00D86DB7"/>
    <w:rsid w:val="00D926D0"/>
    <w:rsid w:val="00D93030"/>
    <w:rsid w:val="00D950E1"/>
    <w:rsid w:val="00D952A6"/>
    <w:rsid w:val="00D966A7"/>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C52"/>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13F"/>
    <w:rsid w:val="00E202EF"/>
    <w:rsid w:val="00E209BB"/>
    <w:rsid w:val="00E210B5"/>
    <w:rsid w:val="00E23D99"/>
    <w:rsid w:val="00E2552F"/>
    <w:rsid w:val="00E3137A"/>
    <w:rsid w:val="00E32CCF"/>
    <w:rsid w:val="00E34A98"/>
    <w:rsid w:val="00E35D1E"/>
    <w:rsid w:val="00E364F9"/>
    <w:rsid w:val="00E365FA"/>
    <w:rsid w:val="00E36789"/>
    <w:rsid w:val="00E44A83"/>
    <w:rsid w:val="00E4623B"/>
    <w:rsid w:val="00E502C1"/>
    <w:rsid w:val="00E502DD"/>
    <w:rsid w:val="00E50D3A"/>
    <w:rsid w:val="00E51387"/>
    <w:rsid w:val="00E51E68"/>
    <w:rsid w:val="00E52EFD"/>
    <w:rsid w:val="00E5408A"/>
    <w:rsid w:val="00E56800"/>
    <w:rsid w:val="00E60C63"/>
    <w:rsid w:val="00E62A0A"/>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274"/>
    <w:rsid w:val="00E90391"/>
    <w:rsid w:val="00E906C2"/>
    <w:rsid w:val="00E9311F"/>
    <w:rsid w:val="00E934D1"/>
    <w:rsid w:val="00E94AF0"/>
    <w:rsid w:val="00E95D13"/>
    <w:rsid w:val="00E95DD3"/>
    <w:rsid w:val="00E969D5"/>
    <w:rsid w:val="00EA0D7C"/>
    <w:rsid w:val="00EA34EE"/>
    <w:rsid w:val="00EA58D1"/>
    <w:rsid w:val="00EA61BC"/>
    <w:rsid w:val="00EA681A"/>
    <w:rsid w:val="00EA735B"/>
    <w:rsid w:val="00EA7864"/>
    <w:rsid w:val="00EB10D0"/>
    <w:rsid w:val="00EB17DE"/>
    <w:rsid w:val="00EB1E69"/>
    <w:rsid w:val="00EB2086"/>
    <w:rsid w:val="00EB5EDF"/>
    <w:rsid w:val="00EB60FE"/>
    <w:rsid w:val="00EB74DB"/>
    <w:rsid w:val="00EC2379"/>
    <w:rsid w:val="00EC5359"/>
    <w:rsid w:val="00EC551B"/>
    <w:rsid w:val="00EC562A"/>
    <w:rsid w:val="00ED067A"/>
    <w:rsid w:val="00ED2B50"/>
    <w:rsid w:val="00EE0350"/>
    <w:rsid w:val="00EE0719"/>
    <w:rsid w:val="00EE0E80"/>
    <w:rsid w:val="00EE14A0"/>
    <w:rsid w:val="00EE40AC"/>
    <w:rsid w:val="00EE54A6"/>
    <w:rsid w:val="00EE613F"/>
    <w:rsid w:val="00EE7295"/>
    <w:rsid w:val="00EE7869"/>
    <w:rsid w:val="00EF054A"/>
    <w:rsid w:val="00EF3235"/>
    <w:rsid w:val="00EF7E72"/>
    <w:rsid w:val="00F04C46"/>
    <w:rsid w:val="00F05829"/>
    <w:rsid w:val="00F06D37"/>
    <w:rsid w:val="00F07B9D"/>
    <w:rsid w:val="00F07D6F"/>
    <w:rsid w:val="00F107F1"/>
    <w:rsid w:val="00F11586"/>
    <w:rsid w:val="00F1183B"/>
    <w:rsid w:val="00F11C9F"/>
    <w:rsid w:val="00F12263"/>
    <w:rsid w:val="00F1409D"/>
    <w:rsid w:val="00F14214"/>
    <w:rsid w:val="00F157A9"/>
    <w:rsid w:val="00F17AF4"/>
    <w:rsid w:val="00F23EFE"/>
    <w:rsid w:val="00F25BB6"/>
    <w:rsid w:val="00F26B7E"/>
    <w:rsid w:val="00F27A3B"/>
    <w:rsid w:val="00F3247A"/>
    <w:rsid w:val="00F33817"/>
    <w:rsid w:val="00F33FE2"/>
    <w:rsid w:val="00F420D5"/>
    <w:rsid w:val="00F448D5"/>
    <w:rsid w:val="00F451EA"/>
    <w:rsid w:val="00F45447"/>
    <w:rsid w:val="00F456C6"/>
    <w:rsid w:val="00F4577B"/>
    <w:rsid w:val="00F46496"/>
    <w:rsid w:val="00F47412"/>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298"/>
    <w:rsid w:val="00FA4DAC"/>
    <w:rsid w:val="00FA662D"/>
    <w:rsid w:val="00FA73B1"/>
    <w:rsid w:val="00FB0CB9"/>
    <w:rsid w:val="00FB231D"/>
    <w:rsid w:val="00FB2337"/>
    <w:rsid w:val="00FB45F1"/>
    <w:rsid w:val="00FB4A72"/>
    <w:rsid w:val="00FB54E8"/>
    <w:rsid w:val="00FB7054"/>
    <w:rsid w:val="00FC17B7"/>
    <w:rsid w:val="00FC2CB7"/>
    <w:rsid w:val="00FC4090"/>
    <w:rsid w:val="00FC55B4"/>
    <w:rsid w:val="00FD00E6"/>
    <w:rsid w:val="00FD09A1"/>
    <w:rsid w:val="00FD2A7C"/>
    <w:rsid w:val="00FD59EB"/>
    <w:rsid w:val="00FD5F27"/>
    <w:rsid w:val="00FD6053"/>
    <w:rsid w:val="00FD7299"/>
    <w:rsid w:val="00FE1FBE"/>
    <w:rsid w:val="00FE3901"/>
    <w:rsid w:val="00FE39D3"/>
    <w:rsid w:val="00FE4BCE"/>
    <w:rsid w:val="00FE54AE"/>
    <w:rsid w:val="00FE576A"/>
    <w:rsid w:val="00FE7E79"/>
    <w:rsid w:val="00FF05BC"/>
    <w:rsid w:val="00FF1106"/>
    <w:rsid w:val="00FF3E7D"/>
    <w:rsid w:val="00FF5B99"/>
    <w:rsid w:val="00FF5BB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B90B5"/>
  <w15:docId w15:val="{57A0E2C1-B5D5-493D-B5AB-78F54AA6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3E0A3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3E0A3D"/>
    <w:rPr>
      <w:rFonts w:ascii="宋体" w:hAnsi="Times New Roman"/>
      <w:noProof/>
      <w:sz w:val="21"/>
    </w:rPr>
  </w:style>
  <w:style w:type="paragraph" w:customStyle="1" w:styleId="afffffffffffc">
    <w:name w:val="一级条标题"/>
    <w:next w:val="afffffffffffb"/>
    <w:rsid w:val="003E0A3D"/>
    <w:pPr>
      <w:spacing w:beforeLines="50" w:afterLines="50"/>
      <w:outlineLvl w:val="2"/>
    </w:pPr>
    <w:rPr>
      <w:rFonts w:ascii="黑体" w:eastAsia="黑体" w:hAnsi="Times New Roman"/>
      <w:sz w:val="21"/>
      <w:szCs w:val="21"/>
    </w:rPr>
  </w:style>
  <w:style w:type="paragraph" w:customStyle="1" w:styleId="afffffffffffd">
    <w:name w:val="章标题"/>
    <w:next w:val="afffffffffffb"/>
    <w:rsid w:val="003E0A3D"/>
    <w:pPr>
      <w:spacing w:beforeLines="100" w:afterLines="100"/>
      <w:jc w:val="both"/>
      <w:outlineLvl w:val="1"/>
    </w:pPr>
    <w:rPr>
      <w:rFonts w:ascii="黑体" w:eastAsia="黑体" w:hAnsi="Times New Roman"/>
      <w:sz w:val="21"/>
    </w:rPr>
  </w:style>
  <w:style w:type="paragraph" w:customStyle="1" w:styleId="afffffffffffe">
    <w:name w:val="二级条标题"/>
    <w:basedOn w:val="afffffffffffc"/>
    <w:next w:val="afffffffffffb"/>
    <w:rsid w:val="003E0A3D"/>
    <w:pPr>
      <w:spacing w:before="50" w:after="50"/>
      <w:outlineLvl w:val="3"/>
    </w:pPr>
  </w:style>
  <w:style w:type="paragraph" w:customStyle="1" w:styleId="affffffffffff">
    <w:name w:val="三级条标题"/>
    <w:basedOn w:val="afffffffffffe"/>
    <w:next w:val="afffffffffffb"/>
    <w:rsid w:val="003E0A3D"/>
    <w:pPr>
      <w:outlineLvl w:val="4"/>
    </w:pPr>
  </w:style>
  <w:style w:type="paragraph" w:customStyle="1" w:styleId="affffffffffff0">
    <w:name w:val="四级条标题"/>
    <w:basedOn w:val="affffffffffff"/>
    <w:next w:val="afffffffffffb"/>
    <w:rsid w:val="003E0A3D"/>
    <w:pPr>
      <w:outlineLvl w:val="5"/>
    </w:pPr>
  </w:style>
  <w:style w:type="paragraph" w:customStyle="1" w:styleId="affffffffffff1">
    <w:name w:val="五级条标题"/>
    <w:basedOn w:val="affffffffffff0"/>
    <w:next w:val="afffffffffffb"/>
    <w:rsid w:val="003E0A3D"/>
    <w:pPr>
      <w:outlineLvl w:val="6"/>
    </w:pPr>
  </w:style>
  <w:style w:type="paragraph" w:customStyle="1" w:styleId="affffffffffff2">
    <w:name w:val="附录标识"/>
    <w:basedOn w:val="afff5"/>
    <w:next w:val="afffffffffffb"/>
    <w:qFormat/>
    <w:rsid w:val="003E0A3D"/>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5"/>
    <w:next w:val="afffffffffffb"/>
    <w:rsid w:val="003E0A3D"/>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b"/>
    <w:rsid w:val="003E0A3D"/>
    <w:pPr>
      <w:outlineLvl w:val="4"/>
    </w:pPr>
  </w:style>
  <w:style w:type="paragraph" w:customStyle="1" w:styleId="affffffffffff5">
    <w:name w:val="附录四级条标题"/>
    <w:basedOn w:val="affffffffffff4"/>
    <w:next w:val="afffffffffffb"/>
    <w:rsid w:val="003E0A3D"/>
    <w:pPr>
      <w:outlineLvl w:val="5"/>
    </w:pPr>
  </w:style>
  <w:style w:type="paragraph" w:customStyle="1" w:styleId="affffffffffff6">
    <w:name w:val="附录五级条标题"/>
    <w:basedOn w:val="affffffffffff5"/>
    <w:next w:val="afffffffffffb"/>
    <w:rsid w:val="003E0A3D"/>
    <w:pPr>
      <w:outlineLvl w:val="6"/>
    </w:pPr>
  </w:style>
  <w:style w:type="paragraph" w:customStyle="1" w:styleId="affffffffffff7">
    <w:name w:val="附录章标题"/>
    <w:next w:val="afffffffffffb"/>
    <w:rsid w:val="003E0A3D"/>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b"/>
    <w:rsid w:val="003E0A3D"/>
    <w:pPr>
      <w:autoSpaceDN w:val="0"/>
      <w:spacing w:beforeLines="50" w:afterLines="50"/>
      <w:outlineLvl w:val="2"/>
    </w:pPr>
  </w:style>
  <w:style w:type="paragraph" w:customStyle="1" w:styleId="zny">
    <w:name w:val="zny表头"/>
    <w:basedOn w:val="afff5"/>
    <w:link w:val="zny0"/>
    <w:qFormat/>
    <w:rsid w:val="004A0CC6"/>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rsid w:val="004A0CC6"/>
    <w:rPr>
      <w:rFonts w:ascii="等线" w:eastAsia="华文中宋" w:hAnsi="等线"/>
      <w:b/>
      <w:color w:val="000000"/>
      <w:kern w:val="2"/>
      <w:sz w:val="24"/>
      <w:szCs w:val="28"/>
      <w:lang w:val="zh-CN"/>
    </w:rPr>
  </w:style>
  <w:style w:type="character" w:customStyle="1" w:styleId="textfofzk">
    <w:name w:val="text_fofzk"/>
    <w:basedOn w:val="afff6"/>
    <w:rsid w:val="00BF7D6E"/>
  </w:style>
  <w:style w:type="paragraph" w:styleId="affffffffffff9">
    <w:name w:val="Revision"/>
    <w:hidden/>
    <w:uiPriority w:val="99"/>
    <w:semiHidden/>
    <w:rsid w:val="006B72FA"/>
    <w:rPr>
      <w:kern w:val="2"/>
      <w:sz w:val="21"/>
      <w:szCs w:val="21"/>
    </w:rPr>
  </w:style>
  <w:style w:type="character" w:styleId="affffffffffffa">
    <w:name w:val="FollowedHyperlink"/>
    <w:basedOn w:val="afff6"/>
    <w:uiPriority w:val="99"/>
    <w:semiHidden/>
    <w:unhideWhenUsed/>
    <w:rsid w:val="009B44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3969941">
      <w:bodyDiv w:val="1"/>
      <w:marLeft w:val="0"/>
      <w:marRight w:val="0"/>
      <w:marTop w:val="0"/>
      <w:marBottom w:val="0"/>
      <w:divBdr>
        <w:top w:val="none" w:sz="0" w:space="0" w:color="auto"/>
        <w:left w:val="none" w:sz="0" w:space="0" w:color="auto"/>
        <w:bottom w:val="none" w:sz="0" w:space="0" w:color="auto"/>
        <w:right w:val="none" w:sz="0" w:space="0" w:color="auto"/>
      </w:divBdr>
    </w:div>
    <w:div w:id="1576893133">
      <w:bodyDiv w:val="1"/>
      <w:marLeft w:val="0"/>
      <w:marRight w:val="0"/>
      <w:marTop w:val="0"/>
      <w:marBottom w:val="0"/>
      <w:divBdr>
        <w:top w:val="none" w:sz="0" w:space="0" w:color="auto"/>
        <w:left w:val="none" w:sz="0" w:space="0" w:color="auto"/>
        <w:bottom w:val="none" w:sz="0" w:space="0" w:color="auto"/>
        <w:right w:val="none" w:sz="0" w:space="0" w:color="auto"/>
      </w:divBdr>
    </w:div>
    <w:div w:id="161011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8F47D9" w:rsidRDefault="0063394E">
          <w:pPr>
            <w:pStyle w:val="C60FF3B31743495F8F0FCBDF6D51354F"/>
            <w:rPr>
              <w:rFonts w:hint="eastAsia"/>
            </w:rPr>
          </w:pPr>
          <w:r w:rsidRPr="00751A05">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8F47D9" w:rsidRDefault="0063394E">
          <w:pPr>
            <w:pStyle w:val="8C207EF8EE5641BE900721C84F7592F1"/>
            <w:rPr>
              <w:rFonts w:hint="eastAsia"/>
            </w:rPr>
          </w:pPr>
          <w:r w:rsidRPr="00FB6243">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8F47D9" w:rsidRDefault="0063394E">
          <w:pPr>
            <w:pStyle w:val="D6E1C4B80E694BD3B9FE70776C36E0C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书宋_GBK">
    <w:altName w:val="宋体"/>
    <w:panose1 w:val="00000000000000000000"/>
    <w:charset w:val="86"/>
    <w:family w:val="roman"/>
    <w:notTrueType/>
    <w:pitch w:val="default"/>
    <w:sig w:usb0="00000001" w:usb1="080E0000" w:usb2="00000010" w:usb3="00000000" w:csb0="00040000"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025764"/>
    <w:rsid w:val="0006044C"/>
    <w:rsid w:val="00095AEA"/>
    <w:rsid w:val="000B715C"/>
    <w:rsid w:val="000C534E"/>
    <w:rsid w:val="000E5E42"/>
    <w:rsid w:val="001E1860"/>
    <w:rsid w:val="0028434F"/>
    <w:rsid w:val="002876E0"/>
    <w:rsid w:val="00297934"/>
    <w:rsid w:val="002D7B15"/>
    <w:rsid w:val="00306C55"/>
    <w:rsid w:val="00336391"/>
    <w:rsid w:val="003C184A"/>
    <w:rsid w:val="00400A14"/>
    <w:rsid w:val="00420237"/>
    <w:rsid w:val="00453E3D"/>
    <w:rsid w:val="00487FB6"/>
    <w:rsid w:val="005072F7"/>
    <w:rsid w:val="005142DA"/>
    <w:rsid w:val="005F2D1A"/>
    <w:rsid w:val="0063394E"/>
    <w:rsid w:val="0066741C"/>
    <w:rsid w:val="006D419C"/>
    <w:rsid w:val="006E2DBB"/>
    <w:rsid w:val="00730A3E"/>
    <w:rsid w:val="00764F78"/>
    <w:rsid w:val="007A6AA4"/>
    <w:rsid w:val="0082098D"/>
    <w:rsid w:val="008A4B9E"/>
    <w:rsid w:val="008F47D9"/>
    <w:rsid w:val="00912A5A"/>
    <w:rsid w:val="0092469C"/>
    <w:rsid w:val="009473F8"/>
    <w:rsid w:val="00991A02"/>
    <w:rsid w:val="00A85372"/>
    <w:rsid w:val="00AD5637"/>
    <w:rsid w:val="00B71E1A"/>
    <w:rsid w:val="00BC1994"/>
    <w:rsid w:val="00BC209C"/>
    <w:rsid w:val="00C10980"/>
    <w:rsid w:val="00C96A95"/>
    <w:rsid w:val="00D775AA"/>
    <w:rsid w:val="00D966A7"/>
    <w:rsid w:val="00DB0290"/>
    <w:rsid w:val="00DB5F4B"/>
    <w:rsid w:val="00DC1BAD"/>
    <w:rsid w:val="00E16D5D"/>
    <w:rsid w:val="00E90274"/>
    <w:rsid w:val="00F349AE"/>
    <w:rsid w:val="00FD605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pPr>
      <w:widowControl w:val="0"/>
      <w:jc w:val="both"/>
    </w:pPr>
  </w:style>
  <w:style w:type="paragraph" w:customStyle="1" w:styleId="8C207EF8EE5641BE900721C84F7592F1">
    <w:name w:val="8C207EF8EE5641BE900721C84F7592F1"/>
    <w:pPr>
      <w:widowControl w:val="0"/>
      <w:jc w:val="both"/>
    </w:pPr>
  </w:style>
  <w:style w:type="paragraph" w:customStyle="1" w:styleId="D6E1C4B80E694BD3B9FE70776C36E0C5">
    <w:name w:val="D6E1C4B80E694BD3B9FE70776C36E0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AEE7F-75CD-4718-8A36-04F058F8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261</TotalTime>
  <Pages>8</Pages>
  <Words>547</Words>
  <Characters>3124</Characters>
  <Application>Microsoft Office Word</Application>
  <DocSecurity>0</DocSecurity>
  <Lines>26</Lines>
  <Paragraphs>7</Paragraphs>
  <ScaleCrop>false</ScaleCrop>
  <Company>PCMI</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罗珍 罗珍</cp:lastModifiedBy>
  <cp:revision>32</cp:revision>
  <cp:lastPrinted>2025-11-11T03:44:00Z</cp:lastPrinted>
  <dcterms:created xsi:type="dcterms:W3CDTF">2024-12-16T02:03:00Z</dcterms:created>
  <dcterms:modified xsi:type="dcterms:W3CDTF">2025-11-11T03:44:00Z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