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34E7C">
      <w:pPr>
        <w:jc w:val="left"/>
        <w:rPr>
          <w:b/>
          <w:sz w:val="28"/>
        </w:rPr>
      </w:pPr>
      <w:r>
        <w:rPr>
          <w:b/>
          <w:sz w:val="28"/>
        </w:rPr>
        <w:t>附件</w:t>
      </w:r>
    </w:p>
    <w:p w14:paraId="2206D26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含黄酮类食品样品征集要求</w:t>
      </w:r>
    </w:p>
    <w:p w14:paraId="7AC172DB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提供贵司生产的含黄酮类食品样品，样品信息标签至少包含样品名称、生产批号等基本信息，体现的信息应与样品信息表（见下表）一致。</w:t>
      </w:r>
    </w:p>
    <w:p w14:paraId="6A602E6C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请提供样品随附材料：</w:t>
      </w:r>
    </w:p>
    <w:p w14:paraId="06E1D09C">
      <w:pPr>
        <w:pStyle w:val="11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请如实填写</w:t>
      </w:r>
      <w:r>
        <w:rPr>
          <w:rFonts w:hint="eastAsia"/>
          <w:b/>
          <w:bCs/>
          <w:sz w:val="24"/>
        </w:rPr>
        <w:t>样品信息表</w:t>
      </w:r>
      <w:r>
        <w:rPr>
          <w:rFonts w:hint="eastAsia"/>
          <w:sz w:val="24"/>
        </w:rPr>
        <w:t>（见下表）并打印纸版随样品一同寄出，请务必填写正确的企业名称、联系人以及联系电话，以便后续提供行业标准化研究报告，</w:t>
      </w:r>
      <w:r>
        <w:fldChar w:fldCharType="begin"/>
      </w:r>
      <w:r>
        <w:instrText xml:space="preserve"> HYPERLINK "mailto:同时需将电子版发送至FFresearch@163.com" </w:instrText>
      </w:r>
      <w:r>
        <w:fldChar w:fldCharType="separate"/>
      </w:r>
      <w:r>
        <w:rPr>
          <w:rFonts w:hint="eastAsia"/>
          <w:sz w:val="24"/>
        </w:rPr>
        <w:t>同时需将电子版发送至FFresearch@163.com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；</w:t>
      </w:r>
    </w:p>
    <w:p w14:paraId="200CAF50">
      <w:pPr>
        <w:pStyle w:val="11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请提供上述相应批次样品的</w:t>
      </w:r>
      <w:r>
        <w:rPr>
          <w:rFonts w:hint="eastAsia"/>
          <w:b/>
          <w:bCs/>
          <w:sz w:val="24"/>
        </w:rPr>
        <w:t>检验报告</w:t>
      </w:r>
      <w:r>
        <w:rPr>
          <w:rFonts w:hint="eastAsia"/>
          <w:sz w:val="24"/>
        </w:rPr>
        <w:t>（自检或外检报告），外检报告至少一份，</w:t>
      </w:r>
      <w:r>
        <w:fldChar w:fldCharType="begin"/>
      </w:r>
      <w:r>
        <w:instrText xml:space="preserve"> HYPERLINK "mailto:检验报告请发送电子版至FFresearch@163.com" </w:instrText>
      </w:r>
      <w:r>
        <w:fldChar w:fldCharType="separate"/>
      </w:r>
      <w:r>
        <w:rPr>
          <w:rFonts w:hint="eastAsia"/>
          <w:sz w:val="24"/>
        </w:rPr>
        <w:t>检验报告请发送电子版至</w:t>
      </w:r>
      <w:bookmarkStart w:id="0" w:name="OLE_LINK1"/>
      <w:r>
        <w:rPr>
          <w:sz w:val="24"/>
        </w:rPr>
        <w:t>FFresearch@163.com</w:t>
      </w:r>
      <w:bookmarkEnd w:id="0"/>
      <w:r>
        <w:rPr>
          <w:sz w:val="24"/>
        </w:rPr>
        <w:fldChar w:fldCharType="end"/>
      </w:r>
      <w:r>
        <w:rPr>
          <w:rFonts w:hint="eastAsia"/>
          <w:sz w:val="24"/>
        </w:rPr>
        <w:t>。</w:t>
      </w:r>
    </w:p>
    <w:p w14:paraId="27A08608">
      <w:pPr>
        <w:pStyle w:val="11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如有检测方法，请提供具体的</w:t>
      </w:r>
      <w:r>
        <w:rPr>
          <w:rFonts w:hint="eastAsia"/>
          <w:b/>
          <w:bCs/>
          <w:sz w:val="24"/>
        </w:rPr>
        <w:t>检测方法方案</w:t>
      </w:r>
      <w:r>
        <w:rPr>
          <w:rFonts w:hint="eastAsia"/>
          <w:sz w:val="24"/>
        </w:rPr>
        <w:t>，作为附件发送电子版至FFresearch@163.com。</w:t>
      </w:r>
    </w:p>
    <w:p w14:paraId="21AE6436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上述样品及材料请务必于</w:t>
      </w:r>
      <w:r>
        <w:rPr>
          <w:b/>
          <w:bCs/>
          <w:sz w:val="24"/>
          <w:u w:val="single"/>
        </w:rPr>
        <w:t>202</w:t>
      </w:r>
      <w:r>
        <w:rPr>
          <w:rFonts w:hint="eastAsia"/>
          <w:b/>
          <w:bCs/>
          <w:sz w:val="24"/>
          <w:u w:val="single"/>
        </w:rPr>
        <w:t>5年6月1</w:t>
      </w:r>
      <w:r>
        <w:rPr>
          <w:rFonts w:hint="eastAsia"/>
          <w:b/>
          <w:bCs/>
          <w:sz w:val="24"/>
          <w:u w:val="single"/>
          <w:lang w:val="en-US" w:eastAsia="zh-CN"/>
        </w:rPr>
        <w:t>3</w:t>
      </w:r>
      <w:bookmarkStart w:id="2" w:name="_GoBack"/>
      <w:bookmarkEnd w:id="2"/>
      <w:r>
        <w:rPr>
          <w:rFonts w:hint="eastAsia"/>
          <w:b/>
          <w:bCs/>
          <w:sz w:val="24"/>
          <w:u w:val="single"/>
        </w:rPr>
        <w:t>日</w:t>
      </w:r>
      <w:r>
        <w:rPr>
          <w:rFonts w:hint="eastAsia"/>
          <w:sz w:val="24"/>
        </w:rPr>
        <w:t>前寄至收样地址，</w:t>
      </w:r>
      <w:r>
        <w:fldChar w:fldCharType="begin"/>
      </w:r>
      <w:r>
        <w:instrText xml:space="preserve"> HYPERLINK "mailto:电子材料发送至FFresearch@163.com" </w:instrText>
      </w:r>
      <w:r>
        <w:fldChar w:fldCharType="separate"/>
      </w:r>
      <w:r>
        <w:rPr>
          <w:rFonts w:hint="eastAsia"/>
          <w:sz w:val="24"/>
        </w:rPr>
        <w:t>电子材料发送至邮箱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，如需延期提供样品可提前联系告知收样人。</w:t>
      </w:r>
    </w:p>
    <w:p w14:paraId="3A471E6B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寄送的样品请妥善封装，防止渗漏。样品寄出后需告知收样人（短信或微信）。</w:t>
      </w:r>
    </w:p>
    <w:p w14:paraId="5566CE8E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收样人及地址：北京市朝阳区酒仙桥中路</w:t>
      </w:r>
      <w:r>
        <w:rPr>
          <w:sz w:val="24"/>
        </w:rPr>
        <w:t>24</w:t>
      </w:r>
      <w:r>
        <w:rPr>
          <w:rFonts w:hint="eastAsia"/>
          <w:sz w:val="24"/>
        </w:rPr>
        <w:t>号院</w:t>
      </w:r>
      <w:r>
        <w:rPr>
          <w:sz w:val="24"/>
        </w:rPr>
        <w:t>6</w:t>
      </w:r>
      <w:r>
        <w:rPr>
          <w:rFonts w:hint="eastAsia"/>
          <w:sz w:val="24"/>
        </w:rPr>
        <w:t>号楼（邮编</w:t>
      </w:r>
      <w:r>
        <w:rPr>
          <w:sz w:val="24"/>
        </w:rPr>
        <w:t>100015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  <w:r>
        <w:rPr>
          <w:rFonts w:hint="eastAsia"/>
          <w:sz w:val="24"/>
        </w:rPr>
        <w:t>孟浩</w:t>
      </w:r>
      <w:r>
        <w:rPr>
          <w:sz w:val="24"/>
        </w:rPr>
        <w:t xml:space="preserve"> 13718075195</w:t>
      </w:r>
      <w:r>
        <w:rPr>
          <w:rFonts w:hint="eastAsia"/>
          <w:sz w:val="24"/>
        </w:rPr>
        <w:t>（微信同号）</w:t>
      </w:r>
      <w:r>
        <w:rPr>
          <w:rFonts w:hint="eastAsia"/>
        </w:rPr>
        <w:t>。</w:t>
      </w:r>
    </w:p>
    <w:p w14:paraId="640EF5B3">
      <w:pPr>
        <w:pStyle w:val="11"/>
        <w:ind w:firstLine="480"/>
        <w:rPr>
          <w:sz w:val="24"/>
        </w:rPr>
      </w:pPr>
    </w:p>
    <w:p w14:paraId="2CF4C53F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  <w:sectPr>
          <w:pgSz w:w="16838" w:h="11906" w:orient="landscape"/>
          <w:pgMar w:top="709" w:right="851" w:bottom="1416" w:left="1440" w:header="851" w:footer="992" w:gutter="0"/>
          <w:cols w:space="425" w:num="1"/>
          <w:docGrid w:type="lines" w:linePitch="312" w:charSpace="0"/>
        </w:sectPr>
      </w:pPr>
    </w:p>
    <w:p w14:paraId="453FC6F8">
      <w:pPr>
        <w:jc w:val="center"/>
        <w:rPr>
          <w:b/>
          <w:sz w:val="28"/>
        </w:rPr>
      </w:pPr>
      <w:r>
        <w:rPr>
          <w:rFonts w:hint="eastAsia"/>
          <w:b/>
          <w:sz w:val="28"/>
          <w:szCs w:val="28"/>
        </w:rPr>
        <w:t>含黄酮类食品 征集</w:t>
      </w:r>
      <w:r>
        <w:rPr>
          <w:b/>
          <w:sz w:val="28"/>
        </w:rPr>
        <w:t>信息表</w:t>
      </w:r>
    </w:p>
    <w:p w14:paraId="3AC10411">
      <w:pPr>
        <w:spacing w:after="156" w:afterLines="50"/>
        <w:ind w:leftChars="-52" w:hanging="109" w:hangingChars="52"/>
        <w:jc w:val="left"/>
        <w:rPr>
          <w:sz w:val="18"/>
          <w:szCs w:val="18"/>
        </w:rPr>
      </w:pPr>
      <w:r>
        <w:t xml:space="preserve">企业名称：                          </w:t>
      </w:r>
      <w:r>
        <w:rPr>
          <w:rFonts w:hint="eastAsia"/>
        </w:rPr>
        <w:t xml:space="preserve">               </w:t>
      </w:r>
      <w:r>
        <w:t xml:space="preserve"> 样品来源：□自生产 □购买/赠与  </w:t>
      </w:r>
      <w:r>
        <w:rPr>
          <w:rFonts w:hint="eastAsia"/>
        </w:rPr>
        <w:t xml:space="preserve">     </w:t>
      </w:r>
      <w:r>
        <w:t xml:space="preserve">  联系人：        </w:t>
      </w:r>
      <w:r>
        <w:rPr>
          <w:rFonts w:hint="eastAsia"/>
        </w:rPr>
        <w:t xml:space="preserve">  </w:t>
      </w:r>
      <w:r>
        <w:t xml:space="preserve">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1169"/>
        <w:gridCol w:w="2174"/>
        <w:gridCol w:w="1196"/>
        <w:gridCol w:w="1196"/>
        <w:gridCol w:w="1025"/>
        <w:gridCol w:w="1025"/>
        <w:gridCol w:w="1152"/>
        <w:gridCol w:w="1211"/>
        <w:gridCol w:w="1745"/>
        <w:gridCol w:w="1057"/>
        <w:gridCol w:w="1196"/>
      </w:tblGrid>
      <w:tr w14:paraId="5EE1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209" w:type="pct"/>
            <w:vAlign w:val="center"/>
          </w:tcPr>
          <w:p w14:paraId="19C5D03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96" w:type="pct"/>
            <w:vAlign w:val="center"/>
          </w:tcPr>
          <w:p w14:paraId="54D10E1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736" w:type="pct"/>
            <w:vAlign w:val="center"/>
          </w:tcPr>
          <w:p w14:paraId="73157E5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样品类别</w:t>
            </w:r>
          </w:p>
          <w:p w14:paraId="1A9C931E">
            <w:pPr>
              <w:jc w:val="center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（固体</w:t>
            </w:r>
            <w:r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液体</w:t>
            </w:r>
            <w:r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不同型号）</w:t>
            </w:r>
          </w:p>
        </w:tc>
        <w:tc>
          <w:tcPr>
            <w:tcW w:w="405" w:type="pct"/>
            <w:vAlign w:val="center"/>
          </w:tcPr>
          <w:p w14:paraId="03C4B2B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批号</w:t>
            </w:r>
          </w:p>
        </w:tc>
        <w:tc>
          <w:tcPr>
            <w:tcW w:w="405" w:type="pct"/>
            <w:vAlign w:val="center"/>
          </w:tcPr>
          <w:p w14:paraId="2C085DD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生产日期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4A84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样品量</w:t>
            </w:r>
          </w:p>
        </w:tc>
        <w:tc>
          <w:tcPr>
            <w:tcW w:w="347" w:type="pct"/>
            <w:vAlign w:val="center"/>
          </w:tcPr>
          <w:p w14:paraId="45B91F0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保存条件及保质期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780C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主要成分及含量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4C94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2"/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生产原辅料</w:t>
            </w:r>
            <w:bookmarkEnd w:id="1"/>
          </w:p>
        </w:tc>
        <w:tc>
          <w:tcPr>
            <w:tcW w:w="591" w:type="pct"/>
            <w:vAlign w:val="center"/>
          </w:tcPr>
          <w:p w14:paraId="76E9B6D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生产工艺</w:t>
            </w:r>
          </w:p>
          <w:p w14:paraId="7F17B25C">
            <w:pPr>
              <w:jc w:val="center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（可附文件资料）</w:t>
            </w:r>
          </w:p>
        </w:tc>
        <w:tc>
          <w:tcPr>
            <w:tcW w:w="358" w:type="pct"/>
            <w:vAlign w:val="center"/>
          </w:tcPr>
          <w:p w14:paraId="4B22816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检测报告</w:t>
            </w:r>
          </w:p>
          <w:p w14:paraId="05CB7B14">
            <w:pPr>
              <w:jc w:val="center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（有</w:t>
            </w:r>
            <w:r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无）</w:t>
            </w:r>
          </w:p>
        </w:tc>
        <w:tc>
          <w:tcPr>
            <w:tcW w:w="405" w:type="pct"/>
            <w:vAlign w:val="center"/>
          </w:tcPr>
          <w:p w14:paraId="522E8CE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其他需要说明的事项</w:t>
            </w:r>
          </w:p>
        </w:tc>
      </w:tr>
      <w:tr w14:paraId="1274C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9" w:type="pct"/>
          </w:tcPr>
          <w:p w14:paraId="000B6E4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96" w:type="pct"/>
          </w:tcPr>
          <w:p w14:paraId="5192B23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pct"/>
          </w:tcPr>
          <w:p w14:paraId="03CB138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20B9616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02DACF8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8A52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</w:tcPr>
          <w:p w14:paraId="26C539C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5E83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B7C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pct"/>
          </w:tcPr>
          <w:p w14:paraId="543B4F0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" w:type="pct"/>
          </w:tcPr>
          <w:p w14:paraId="02540A0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2B3B067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36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9" w:type="pct"/>
          </w:tcPr>
          <w:p w14:paraId="2450C17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96" w:type="pct"/>
          </w:tcPr>
          <w:p w14:paraId="491B237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pct"/>
          </w:tcPr>
          <w:p w14:paraId="312B496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64AC5D8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438C946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517A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</w:tcPr>
          <w:p w14:paraId="4108D69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CA1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22C3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pct"/>
          </w:tcPr>
          <w:p w14:paraId="1EE76C5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" w:type="pct"/>
          </w:tcPr>
          <w:p w14:paraId="2F32F83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5D50AE2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BD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9" w:type="pct"/>
          </w:tcPr>
          <w:p w14:paraId="76562EE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96" w:type="pct"/>
          </w:tcPr>
          <w:p w14:paraId="63530E3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pct"/>
          </w:tcPr>
          <w:p w14:paraId="045639C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7AF2D47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50CEB9C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985D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</w:tcPr>
          <w:p w14:paraId="5951848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69BB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19A4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pct"/>
          </w:tcPr>
          <w:p w14:paraId="12A91A0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" w:type="pct"/>
          </w:tcPr>
          <w:p w14:paraId="7C58056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311466E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66C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9" w:type="pct"/>
          </w:tcPr>
          <w:p w14:paraId="6207011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96" w:type="pct"/>
          </w:tcPr>
          <w:p w14:paraId="41C2BE9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pct"/>
          </w:tcPr>
          <w:p w14:paraId="6716161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5559965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68EA683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CFE8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</w:tcPr>
          <w:p w14:paraId="1EADD7F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1E9E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81DD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pct"/>
          </w:tcPr>
          <w:p w14:paraId="5F5D746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" w:type="pct"/>
          </w:tcPr>
          <w:p w14:paraId="1F488A1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424B4A1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27A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9" w:type="pct"/>
          </w:tcPr>
          <w:p w14:paraId="49F7C92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96" w:type="pct"/>
          </w:tcPr>
          <w:p w14:paraId="41EBFA7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pct"/>
          </w:tcPr>
          <w:p w14:paraId="14F55EC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2442028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1368207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2D8F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</w:tcPr>
          <w:p w14:paraId="1439494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02D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54C0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pct"/>
          </w:tcPr>
          <w:p w14:paraId="0B03115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" w:type="pct"/>
          </w:tcPr>
          <w:p w14:paraId="0FBD449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14E8844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9BD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9" w:type="pct"/>
          </w:tcPr>
          <w:p w14:paraId="07D9027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6" w:type="pct"/>
          </w:tcPr>
          <w:p w14:paraId="2B40375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pct"/>
          </w:tcPr>
          <w:p w14:paraId="5996FF1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10C4AE9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646B525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1B76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</w:tcPr>
          <w:p w14:paraId="6824E8C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3847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CD4F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pct"/>
          </w:tcPr>
          <w:p w14:paraId="7E81FEF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" w:type="pct"/>
          </w:tcPr>
          <w:p w14:paraId="5C1FF6C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5E92FA5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BC1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9" w:type="pct"/>
          </w:tcPr>
          <w:p w14:paraId="415BEB5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96" w:type="pct"/>
          </w:tcPr>
          <w:p w14:paraId="7E5F6B3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pct"/>
          </w:tcPr>
          <w:p w14:paraId="2DA2548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4790EC8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1DCF913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313C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</w:tcPr>
          <w:p w14:paraId="741B35A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188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7597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pct"/>
          </w:tcPr>
          <w:p w14:paraId="2C4112F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" w:type="pct"/>
          </w:tcPr>
          <w:p w14:paraId="578044B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7C11ECF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1C6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9" w:type="pct"/>
          </w:tcPr>
          <w:p w14:paraId="09E69C6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96" w:type="pct"/>
          </w:tcPr>
          <w:p w14:paraId="6F0AC62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pct"/>
          </w:tcPr>
          <w:p w14:paraId="0B5FA7F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6FBCAA8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33E7663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9565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</w:tcPr>
          <w:p w14:paraId="4B83672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951E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80C1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pct"/>
          </w:tcPr>
          <w:p w14:paraId="63A4D44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" w:type="pct"/>
          </w:tcPr>
          <w:p w14:paraId="456F8BC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7849CBC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CD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9" w:type="pct"/>
          </w:tcPr>
          <w:p w14:paraId="572E105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96" w:type="pct"/>
          </w:tcPr>
          <w:p w14:paraId="1D364FD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pct"/>
          </w:tcPr>
          <w:p w14:paraId="47A1002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0690DD3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7E82A3F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A6FD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</w:tcPr>
          <w:p w14:paraId="7B023F6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8708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2820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pct"/>
          </w:tcPr>
          <w:p w14:paraId="5F121D5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" w:type="pct"/>
          </w:tcPr>
          <w:p w14:paraId="54FD005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6218608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D2A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9" w:type="pct"/>
          </w:tcPr>
          <w:p w14:paraId="2587682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96" w:type="pct"/>
          </w:tcPr>
          <w:p w14:paraId="56B3FBD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pct"/>
          </w:tcPr>
          <w:p w14:paraId="51D1F04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7DFBA6F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3A411D0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3AAD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</w:tcPr>
          <w:p w14:paraId="7ABF2D9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C80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9B99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pct"/>
          </w:tcPr>
          <w:p w14:paraId="0011869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" w:type="pct"/>
          </w:tcPr>
          <w:p w14:paraId="3B63F85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3CD6C86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772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9" w:type="pct"/>
          </w:tcPr>
          <w:p w14:paraId="2A80214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396" w:type="pct"/>
          </w:tcPr>
          <w:p w14:paraId="1088C0BD">
            <w:pPr>
              <w:jc w:val="left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可加页</w:t>
            </w:r>
          </w:p>
        </w:tc>
        <w:tc>
          <w:tcPr>
            <w:tcW w:w="736" w:type="pct"/>
          </w:tcPr>
          <w:p w14:paraId="6956CB6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41C5355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459BE9B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1607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</w:tcPr>
          <w:p w14:paraId="77BF0A1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362D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45C7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pct"/>
          </w:tcPr>
          <w:p w14:paraId="77FC83F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" w:type="pct"/>
          </w:tcPr>
          <w:p w14:paraId="2D5F9E3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</w:tcPr>
          <w:p w14:paraId="42B5B89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7094943">
      <w:pPr>
        <w:wordWrap w:val="0"/>
        <w:spacing w:before="156" w:beforeLines="50" w:after="156" w:afterLines="50"/>
        <w:jc w:val="center"/>
      </w:pPr>
      <w:r>
        <w:rPr>
          <w:rFonts w:hint="eastAsia"/>
        </w:rPr>
        <w:t xml:space="preserve">                                                  </w:t>
      </w:r>
      <w:r>
        <w:t xml:space="preserve">                                                       </w:t>
      </w:r>
      <w:r>
        <w:rPr>
          <w:rFonts w:hint="eastAsia"/>
        </w:rPr>
        <w:t xml:space="preserve">         填写日期：  </w:t>
      </w:r>
      <w:r>
        <w:t xml:space="preserve"> </w:t>
      </w:r>
      <w:r>
        <w:rPr>
          <w:rFonts w:hint="eastAsia"/>
        </w:rPr>
        <w:t xml:space="preserve"> 年  月  日</w:t>
      </w:r>
    </w:p>
    <w:p w14:paraId="0A4C3F86">
      <w:pPr>
        <w:jc w:val="left"/>
      </w:pPr>
      <w:r>
        <w:t>注</w:t>
      </w:r>
      <w:r>
        <w:rPr>
          <w:rFonts w:hint="eastAsia"/>
        </w:rPr>
        <w:t xml:space="preserve">  </w:t>
      </w:r>
      <w:r>
        <w:t>意：</w:t>
      </w:r>
      <w:r>
        <w:rPr>
          <w:rFonts w:hint="eastAsia"/>
        </w:rPr>
        <w:t>以上信息如内容较多填写不下，均可发送相关文件资料等电子材料附件至邮箱。</w:t>
      </w:r>
    </w:p>
    <w:p w14:paraId="2A2DA34A">
      <w:pPr>
        <w:jc w:val="left"/>
      </w:pPr>
      <w:r>
        <w:t>联系人：样品寄出后需告知收件人（短信或微信）</w:t>
      </w:r>
      <w:r>
        <w:rPr>
          <w:rFonts w:hint="eastAsia"/>
        </w:rPr>
        <w:t xml:space="preserve"> 孟浩 </w:t>
      </w:r>
      <w:r>
        <w:t>13718075195</w:t>
      </w:r>
      <w:r>
        <w:rPr>
          <w:rFonts w:hint="eastAsia"/>
        </w:rPr>
        <w:t>（微信同号）</w:t>
      </w:r>
    </w:p>
    <w:p w14:paraId="33DE1CC9">
      <w:pPr>
        <w:jc w:val="left"/>
      </w:pPr>
      <w:r>
        <w:t>邮</w:t>
      </w:r>
      <w:r>
        <w:rPr>
          <w:rFonts w:hint="eastAsia"/>
        </w:rPr>
        <w:t xml:space="preserve">  </w:t>
      </w:r>
      <w:r>
        <w:t>箱：</w:t>
      </w:r>
      <w:r>
        <w:rPr>
          <w:rFonts w:hint="eastAsia"/>
        </w:rPr>
        <w:t>FFresearch@163.com</w:t>
      </w:r>
    </w:p>
    <w:sectPr>
      <w:pgSz w:w="16838" w:h="11906" w:orient="landscape"/>
      <w:pgMar w:top="709" w:right="851" w:bottom="141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B7897C"/>
    <w:multiLevelType w:val="singleLevel"/>
    <w:tmpl w:val="FAB7897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83C58C1"/>
    <w:multiLevelType w:val="multilevel"/>
    <w:tmpl w:val="183C58C1"/>
    <w:lvl w:ilvl="0" w:tentative="0">
      <w:start w:val="1"/>
      <w:numFmt w:val="decimalEnclosedCircle"/>
      <w:lvlText w:val="%1"/>
      <w:lvlJc w:val="left"/>
      <w:pPr>
        <w:ind w:left="12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745" w:hanging="420"/>
      </w:pPr>
    </w:lvl>
    <w:lvl w:ilvl="2" w:tentative="0">
      <w:start w:val="1"/>
      <w:numFmt w:val="lowerRoman"/>
      <w:lvlText w:val="%3."/>
      <w:lvlJc w:val="right"/>
      <w:pPr>
        <w:ind w:left="2165" w:hanging="420"/>
      </w:pPr>
    </w:lvl>
    <w:lvl w:ilvl="3" w:tentative="0">
      <w:start w:val="1"/>
      <w:numFmt w:val="decimal"/>
      <w:lvlText w:val="%4."/>
      <w:lvlJc w:val="left"/>
      <w:pPr>
        <w:ind w:left="2585" w:hanging="420"/>
      </w:pPr>
    </w:lvl>
    <w:lvl w:ilvl="4" w:tentative="0">
      <w:start w:val="1"/>
      <w:numFmt w:val="lowerLetter"/>
      <w:lvlText w:val="%5)"/>
      <w:lvlJc w:val="left"/>
      <w:pPr>
        <w:ind w:left="3005" w:hanging="420"/>
      </w:pPr>
    </w:lvl>
    <w:lvl w:ilvl="5" w:tentative="0">
      <w:start w:val="1"/>
      <w:numFmt w:val="lowerRoman"/>
      <w:lvlText w:val="%6."/>
      <w:lvlJc w:val="right"/>
      <w:pPr>
        <w:ind w:left="3425" w:hanging="420"/>
      </w:pPr>
    </w:lvl>
    <w:lvl w:ilvl="6" w:tentative="0">
      <w:start w:val="1"/>
      <w:numFmt w:val="decimal"/>
      <w:lvlText w:val="%7."/>
      <w:lvlJc w:val="left"/>
      <w:pPr>
        <w:ind w:left="3845" w:hanging="420"/>
      </w:pPr>
    </w:lvl>
    <w:lvl w:ilvl="7" w:tentative="0">
      <w:start w:val="1"/>
      <w:numFmt w:val="lowerLetter"/>
      <w:lvlText w:val="%8)"/>
      <w:lvlJc w:val="left"/>
      <w:pPr>
        <w:ind w:left="4265" w:hanging="420"/>
      </w:pPr>
    </w:lvl>
    <w:lvl w:ilvl="8" w:tentative="0">
      <w:start w:val="1"/>
      <w:numFmt w:val="lowerRoman"/>
      <w:lvlText w:val="%9."/>
      <w:lvlJc w:val="right"/>
      <w:pPr>
        <w:ind w:left="468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NmQyNDljNDdjYTkzNzU3MmVkMDdjNzFjNWVlNDQifQ=="/>
  </w:docVars>
  <w:rsids>
    <w:rsidRoot w:val="00004EFD"/>
    <w:rsid w:val="00004EFD"/>
    <w:rsid w:val="0002716F"/>
    <w:rsid w:val="000C30CB"/>
    <w:rsid w:val="001204DC"/>
    <w:rsid w:val="00171B9C"/>
    <w:rsid w:val="001A6EA0"/>
    <w:rsid w:val="001B2874"/>
    <w:rsid w:val="001D515D"/>
    <w:rsid w:val="001E69CF"/>
    <w:rsid w:val="00252CCA"/>
    <w:rsid w:val="00272671"/>
    <w:rsid w:val="002B49B3"/>
    <w:rsid w:val="002C262A"/>
    <w:rsid w:val="002C7CE6"/>
    <w:rsid w:val="00364D32"/>
    <w:rsid w:val="003719C1"/>
    <w:rsid w:val="00371D58"/>
    <w:rsid w:val="003A48CC"/>
    <w:rsid w:val="004008E1"/>
    <w:rsid w:val="00423C04"/>
    <w:rsid w:val="00424A71"/>
    <w:rsid w:val="0044201A"/>
    <w:rsid w:val="00467088"/>
    <w:rsid w:val="004A1372"/>
    <w:rsid w:val="004A454B"/>
    <w:rsid w:val="004B149F"/>
    <w:rsid w:val="004C2B69"/>
    <w:rsid w:val="004F44BC"/>
    <w:rsid w:val="004F639B"/>
    <w:rsid w:val="0051035B"/>
    <w:rsid w:val="0055047E"/>
    <w:rsid w:val="00557BBB"/>
    <w:rsid w:val="00582571"/>
    <w:rsid w:val="005F7EBA"/>
    <w:rsid w:val="00647590"/>
    <w:rsid w:val="007161C0"/>
    <w:rsid w:val="00723A87"/>
    <w:rsid w:val="00742A58"/>
    <w:rsid w:val="007473B0"/>
    <w:rsid w:val="00811456"/>
    <w:rsid w:val="00834BB2"/>
    <w:rsid w:val="0087145D"/>
    <w:rsid w:val="00877148"/>
    <w:rsid w:val="008E2A57"/>
    <w:rsid w:val="00917110"/>
    <w:rsid w:val="00A66A5A"/>
    <w:rsid w:val="00A94C11"/>
    <w:rsid w:val="00B12348"/>
    <w:rsid w:val="00B16DA9"/>
    <w:rsid w:val="00B26C03"/>
    <w:rsid w:val="00C2651D"/>
    <w:rsid w:val="00C27738"/>
    <w:rsid w:val="00C318D0"/>
    <w:rsid w:val="00D078BA"/>
    <w:rsid w:val="00D13746"/>
    <w:rsid w:val="00D73748"/>
    <w:rsid w:val="00DF14DB"/>
    <w:rsid w:val="00DF7BDF"/>
    <w:rsid w:val="00E24829"/>
    <w:rsid w:val="00E54E9A"/>
    <w:rsid w:val="00E6771F"/>
    <w:rsid w:val="00E92708"/>
    <w:rsid w:val="00E9620E"/>
    <w:rsid w:val="00EB4BC1"/>
    <w:rsid w:val="121919FF"/>
    <w:rsid w:val="12BD46D4"/>
    <w:rsid w:val="16BB01E4"/>
    <w:rsid w:val="19D91EB2"/>
    <w:rsid w:val="1CEB3E43"/>
    <w:rsid w:val="1E827BFE"/>
    <w:rsid w:val="2621055E"/>
    <w:rsid w:val="28463A29"/>
    <w:rsid w:val="3685312D"/>
    <w:rsid w:val="36C8064E"/>
    <w:rsid w:val="40E461A9"/>
    <w:rsid w:val="44935584"/>
    <w:rsid w:val="46B33D0E"/>
    <w:rsid w:val="4C9A7D99"/>
    <w:rsid w:val="54E2701C"/>
    <w:rsid w:val="54FC00A3"/>
    <w:rsid w:val="5538415F"/>
    <w:rsid w:val="60633513"/>
    <w:rsid w:val="63D43B3C"/>
    <w:rsid w:val="6CCA2843"/>
    <w:rsid w:val="6D034EDA"/>
    <w:rsid w:val="7C613B24"/>
    <w:rsid w:val="7C69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styleId="6">
    <w:name w:val="Table Simple 1"/>
    <w:basedOn w:val="4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pPr>
        <w:wordWrap/>
        <w:adjustRightInd w:val="0"/>
        <w:snapToGrid w:val="0"/>
        <w:spacing w:before="0" w:beforeLines="0" w:beforeAutospacing="0" w:after="0" w:afterLines="0" w:afterAutospacing="0" w:line="240" w:lineRule="auto"/>
        <w:ind w:left="0" w:leftChars="0" w:right="0" w:rightChars="0" w:firstLine="0" w:firstLineChars="0"/>
        <w:contextualSpacing w:val="0"/>
        <w:jc w:val="center"/>
      </w:pPr>
      <w:tblPr/>
      <w:tcPr>
        <w:tcBorders>
          <w:top w:val="nil"/>
        </w:tcBorders>
        <w:vAlign w:val="center"/>
      </w:tcPr>
    </w:tblStyle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591</Words>
  <Characters>690</Characters>
  <Lines>164</Lines>
  <Paragraphs>71</Paragraphs>
  <TotalTime>22</TotalTime>
  <ScaleCrop>false</ScaleCrop>
  <LinksUpToDate>false</LinksUpToDate>
  <CharactersWithSpaces>888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2019-12-13T04:49:00Z</dcterms:created>
  <dc:creator>LM</dc:creator>
  <cp:lastModifiedBy>CNN</cp:lastModifiedBy>
  <dcterms:modified xsi:type="dcterms:W3CDTF">2025-05-12T02:16:39Z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D6DF9B0B1B1F4A9691715A72EBFAB09D_13</vt:lpwstr>
  </property>
  <property fmtid="{D5CDD505-2E9C-101B-9397-08002B2CF9AE}" pid="4" name="KSOTemplateDocerSaveRecord">
    <vt:lpwstr>eyJoZGlkIjoiODRhNmQyNDljNDdjYTkzNzU3MmVkMDdjNzFjNWVlNDQiLCJ1c2VySWQiOiIxNjQ5ODE0NTgifQ==</vt:lpwstr>
  </property>
</Properties>
</file>