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FE4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4DBEC73">
            <w:pPr>
              <w:pStyle w:val="18"/>
              <w:framePr w:wrap="notBeside" w:vAnchor="page" w:hAnchor="page" w:x="1372" w:y="568"/>
              <w:tabs>
                <w:tab w:val="clear" w:pos="4153"/>
                <w:tab w:val="clear" w:pos="8306"/>
              </w:tabs>
              <w:spacing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 xml:space="preserve">ICS  </w:t>
            </w:r>
          </w:p>
        </w:tc>
        <w:tc>
          <w:tcPr>
            <w:tcW w:w="8855" w:type="dxa"/>
          </w:tcPr>
          <w:p w14:paraId="640ADD9A">
            <w:pPr>
              <w:pStyle w:val="18"/>
              <w:framePr w:wrap="notBeside" w:vAnchor="page" w:hAnchor="page" w:x="1372" w:y="568"/>
              <w:tabs>
                <w:tab w:val="clear" w:pos="4153"/>
                <w:tab w:val="clear" w:pos="8306"/>
              </w:tabs>
              <w:spacing w:line="240" w:lineRule="auto"/>
              <w:ind w:left="3"/>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fldChar w:fldCharType="begin">
                <w:ffData>
                  <w:name w:val="ICS"/>
                  <w:enabled/>
                  <w:calcOnExit w:val="0"/>
                  <w:textInput>
                    <w:default w:val="点击此处添加ICS号"/>
                  </w:textInput>
                </w:ffData>
              </w:fldChar>
            </w:r>
            <w:bookmarkStart w:id="0" w:name="ICS"/>
            <w:r>
              <w:rPr>
                <w:rFonts w:hint="default" w:ascii="Times New Roman" w:hAnsi="Times New Roman" w:eastAsia="黑体" w:cs="Times New Roman"/>
                <w:sz w:val="21"/>
                <w:szCs w:val="21"/>
              </w:rPr>
              <w:instrText xml:space="preserve"> FORMTEXT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lang w:eastAsia="zh-CN"/>
              </w:rPr>
              <w:t>6</w:t>
            </w:r>
            <w:r>
              <w:rPr>
                <w:rFonts w:hint="default" w:ascii="Times New Roman" w:hAnsi="Times New Roman" w:eastAsia="黑体" w:cs="Times New Roman"/>
                <w:sz w:val="21"/>
                <w:szCs w:val="21"/>
                <w:lang w:val="en-US" w:eastAsia="zh-CN"/>
              </w:rPr>
              <w:t>5.020.20</w:t>
            </w:r>
            <w:r>
              <w:rPr>
                <w:rFonts w:hint="default" w:ascii="Times New Roman" w:hAnsi="Times New Roman" w:eastAsia="黑体" w:cs="Times New Roman"/>
                <w:sz w:val="21"/>
                <w:szCs w:val="21"/>
              </w:rPr>
              <w:fldChar w:fldCharType="end"/>
            </w:r>
            <w:bookmarkEnd w:id="0"/>
          </w:p>
        </w:tc>
      </w:tr>
      <w:tr w14:paraId="1EC6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5F8F66F">
            <w:pPr>
              <w:pStyle w:val="18"/>
              <w:framePr w:wrap="notBeside" w:vAnchor="page" w:hAnchor="page" w:x="1372" w:y="568"/>
              <w:tabs>
                <w:tab w:val="clear" w:pos="4153"/>
                <w:tab w:val="clear" w:pos="8306"/>
              </w:tabs>
              <w:spacing w:before="4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 xml:space="preserve">CCS  </w:t>
            </w:r>
          </w:p>
        </w:tc>
        <w:tc>
          <w:tcPr>
            <w:tcW w:w="8855" w:type="dxa"/>
          </w:tcPr>
          <w:p w14:paraId="7B12E420">
            <w:pPr>
              <w:pStyle w:val="18"/>
              <w:framePr w:wrap="notBeside" w:vAnchor="page" w:hAnchor="page" w:x="1372" w:y="568"/>
              <w:tabs>
                <w:tab w:val="clear" w:pos="4153"/>
                <w:tab w:val="clear" w:pos="8306"/>
              </w:tabs>
              <w:spacing w:before="40" w:line="240" w:lineRule="auto"/>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fldChar w:fldCharType="begin">
                <w:ffData>
                  <w:name w:val="CSDN"/>
                  <w:enabled/>
                  <w:calcOnExit w:val="0"/>
                  <w:textInput>
                    <w:default w:val="点击此处添加CCS号"/>
                  </w:textInput>
                </w:ffData>
              </w:fldChar>
            </w:r>
            <w:bookmarkStart w:id="1" w:name="CSDN"/>
            <w:r>
              <w:rPr>
                <w:rFonts w:hint="default" w:ascii="Times New Roman" w:hAnsi="Times New Roman" w:eastAsia="黑体" w:cs="Times New Roman"/>
                <w:sz w:val="21"/>
                <w:szCs w:val="21"/>
              </w:rPr>
              <w:instrText xml:space="preserve"> FORMTEXT </w:instrText>
            </w:r>
            <w:r>
              <w:rPr>
                <w:rFonts w:hint="default" w:ascii="Times New Roman" w:hAnsi="Times New Roman" w:eastAsia="黑体" w:cs="Times New Roman"/>
                <w:sz w:val="21"/>
                <w:szCs w:val="21"/>
              </w:rPr>
              <w:fldChar w:fldCharType="separate"/>
            </w:r>
            <w:r>
              <w:rPr>
                <w:rFonts w:hint="default" w:ascii="Times New Roman" w:hAnsi="Times New Roman" w:eastAsia="黑体" w:cs="Times New Roman"/>
                <w:sz w:val="21"/>
                <w:szCs w:val="21"/>
                <w:lang w:val="en-US" w:eastAsia="zh-CN"/>
              </w:rPr>
              <w:t xml:space="preserve">B </w:t>
            </w:r>
            <w:r>
              <w:rPr>
                <w:rFonts w:hint="default" w:ascii="Times New Roman" w:hAnsi="Times New Roman" w:eastAsia="黑体" w:cs="Times New Roman"/>
                <w:sz w:val="21"/>
                <w:szCs w:val="21"/>
                <w:lang w:eastAsia="zh-CN"/>
              </w:rPr>
              <w:t>0</w:t>
            </w:r>
            <w:r>
              <w:rPr>
                <w:rFonts w:hint="default" w:ascii="Times New Roman" w:hAnsi="Times New Roman" w:eastAsia="黑体" w:cs="Times New Roman"/>
                <w:sz w:val="21"/>
                <w:szCs w:val="21"/>
                <w:lang w:val="en-US" w:eastAsia="zh-CN"/>
              </w:rPr>
              <w:t>5</w:t>
            </w:r>
            <w:r>
              <w:rPr>
                <w:rFonts w:hint="default" w:ascii="Times New Roman" w:hAnsi="Times New Roman" w:eastAsia="黑体" w:cs="Times New Roman"/>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7742D94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449DDD62">
            <w:pPr>
              <w:pStyle w:val="49"/>
              <w:framePr w:w="0" w:hRule="auto" w:wrap="auto" w:vAnchor="margin" w:hAnchor="text" w:xAlign="left" w:yAlign="inline"/>
              <w:ind w:firstLine="420"/>
              <w:rPr>
                <w:rFonts w:hint="default" w:ascii="Times New Roman" w:hAnsi="Times New Roman" w:cs="Times New Roman"/>
              </w:rPr>
            </w:pPr>
            <w:bookmarkStart w:id="2" w:name="_Hlk26473981"/>
            <w:r>
              <w:rPr>
                <w:rFonts w:hint="default" w:ascii="Times New Roman" w:hAnsi="Times New Roman" w:cs="Times New Roman"/>
              </w:rPr>
              <w:fldChar w:fldCharType="begin">
                <w:ffData>
                  <w:name w:val="c1"/>
                  <w:enabled/>
                  <w:calcOnExit w:val="0"/>
                  <w:textInput>
                    <w:maxLength w:val="8"/>
                  </w:textInput>
                </w:ffData>
              </w:fldChar>
            </w:r>
            <w:bookmarkStart w:id="3" w:name="c1"/>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eastAsia="zh-CN"/>
              </w:rPr>
              <w:t>L</w:t>
            </w:r>
            <w:r>
              <w:rPr>
                <w:rFonts w:hint="default" w:ascii="Times New Roman" w:hAnsi="Times New Roman" w:cs="Times New Roman"/>
                <w:lang w:val="en-US" w:eastAsia="zh-CN"/>
              </w:rPr>
              <w:t>Y</w:t>
            </w:r>
            <w:r>
              <w:rPr>
                <w:rFonts w:hint="default" w:ascii="Times New Roman" w:hAnsi="Times New Roman" w:cs="Times New Roman"/>
              </w:rPr>
              <w:fldChar w:fldCharType="end"/>
            </w:r>
            <w:bookmarkEnd w:id="3"/>
          </w:p>
        </w:tc>
      </w:tr>
    </w:tbl>
    <w:p w14:paraId="5A959EF4">
      <w:pPr>
        <w:pStyle w:val="50"/>
        <w:framePr w:w="9639" w:h="624" w:hRule="exact" w:hSpace="181" w:vSpace="181" w:wrap="around" w:hAnchor="page" w:x="1305" w:y="2269"/>
        <w:rPr>
          <w:rFonts w:hint="default" w:ascii="Times New Roman" w:hAnsi="Times New Roman" w:eastAsia="黑体" w:cs="Times New Roman"/>
          <w:b w:val="0"/>
          <w:bCs w:val="0"/>
          <w:w w:val="100"/>
          <w:sz w:val="48"/>
          <w:szCs w:val="48"/>
        </w:rPr>
      </w:pPr>
      <w:r>
        <w:rPr>
          <w:rFonts w:hint="default" w:ascii="Times New Roman" w:hAnsi="Times New Roman" w:eastAsia="黑体" w:cs="Times New Roman"/>
          <w:b w:val="0"/>
          <w:bCs w:val="0"/>
          <w:w w:val="100"/>
          <w:sz w:val="48"/>
          <w:szCs w:val="48"/>
        </w:rPr>
        <w:t>中华人民共和国</w:t>
      </w:r>
      <w:r>
        <w:rPr>
          <w:rFonts w:hint="default" w:ascii="Times New Roman" w:hAnsi="Times New Roman" w:eastAsia="黑体" w:cs="Times New Roman"/>
          <w:b w:val="0"/>
          <w:bCs w:val="0"/>
          <w:w w:val="100"/>
          <w:sz w:val="48"/>
        </w:rPr>
        <w:fldChar w:fldCharType="begin">
          <w:ffData>
            <w:name w:val="c2"/>
            <w:enabled/>
            <w:calcOnExit w:val="0"/>
            <w:textInput/>
          </w:ffData>
        </w:fldChar>
      </w:r>
      <w:bookmarkStart w:id="4" w:name="c2"/>
      <w:r>
        <w:rPr>
          <w:rFonts w:hint="default" w:ascii="Times New Roman" w:hAnsi="Times New Roman" w:eastAsia="黑体" w:cs="Times New Roman"/>
          <w:b w:val="0"/>
          <w:bCs w:val="0"/>
          <w:w w:val="100"/>
          <w:sz w:val="48"/>
        </w:rPr>
        <w:instrText xml:space="preserve"> FORMTEXT </w:instrText>
      </w:r>
      <w:r>
        <w:rPr>
          <w:rFonts w:hint="default" w:ascii="Times New Roman" w:hAnsi="Times New Roman" w:eastAsia="黑体" w:cs="Times New Roman"/>
          <w:b w:val="0"/>
          <w:bCs w:val="0"/>
          <w:w w:val="100"/>
          <w:sz w:val="48"/>
        </w:rPr>
        <w:fldChar w:fldCharType="separate"/>
      </w:r>
      <w:r>
        <w:rPr>
          <w:rFonts w:hint="default" w:ascii="Times New Roman" w:hAnsi="Times New Roman" w:eastAsia="黑体" w:cs="Times New Roman"/>
          <w:b w:val="0"/>
          <w:bCs w:val="0"/>
          <w:w w:val="100"/>
          <w:sz w:val="48"/>
          <w:lang w:eastAsia="zh-CN"/>
        </w:rPr>
        <w:t>林业</w:t>
      </w:r>
      <w:r>
        <w:rPr>
          <w:rFonts w:hint="default" w:ascii="Times New Roman" w:hAnsi="Times New Roman" w:eastAsia="黑体" w:cs="Times New Roman"/>
          <w:b w:val="0"/>
          <w:bCs w:val="0"/>
          <w:w w:val="100"/>
          <w:sz w:val="48"/>
        </w:rPr>
        <w:fldChar w:fldCharType="end"/>
      </w:r>
      <w:bookmarkEnd w:id="4"/>
      <w:r>
        <w:rPr>
          <w:rFonts w:hint="default" w:ascii="Times New Roman" w:hAnsi="Times New Roman" w:eastAsia="黑体" w:cs="Times New Roman"/>
          <w:b w:val="0"/>
          <w:bCs w:val="0"/>
          <w:w w:val="100"/>
          <w:sz w:val="48"/>
          <w:szCs w:val="48"/>
        </w:rPr>
        <w:t>行业标准</w:t>
      </w:r>
    </w:p>
    <w:bookmarkEnd w:id="2"/>
    <w:p w14:paraId="38FFD8B9">
      <w:pPr>
        <w:pStyle w:val="195"/>
        <w:rPr>
          <w:rFonts w:hint="default" w:ascii="Times New Roman" w:hAnsi="Times New Roman" w:cs="Times New Roman"/>
          <w:lang w:val="fr-FR"/>
        </w:rPr>
      </w:pPr>
      <w:r>
        <w:rPr>
          <w:rFonts w:hint="default" w:ascii="Times New Roman" w:hAnsi="Times New Roman" w:cs="Times New Roman"/>
        </w:rPr>
        <w:fldChar w:fldCharType="begin">
          <w:ffData>
            <w:name w:val="文字1"/>
            <w:enabled/>
            <w:calcOnExit w:val="0"/>
            <w:textInput>
              <w:default w:val="XX/T"/>
            </w:textInput>
          </w:ffData>
        </w:fldChar>
      </w:r>
      <w:bookmarkStart w:id="5" w:name="文字1"/>
      <w:r>
        <w:rPr>
          <w:rFonts w:hint="default" w:ascii="Times New Roman" w:hAnsi="Times New Roman" w:cs="Times New Roman"/>
          <w:lang w:val="fr-FR"/>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val="en-US" w:eastAsia="zh-CN"/>
        </w:rPr>
        <w:t>LY</w:t>
      </w:r>
      <w:r>
        <w:rPr>
          <w:rFonts w:hint="default" w:ascii="Times New Roman" w:hAnsi="Times New Roman" w:cs="Times New Roman"/>
          <w:lang w:val="fr-FR"/>
        </w:rPr>
        <w:t>/T</w:t>
      </w:r>
      <w:r>
        <w:rPr>
          <w:rFonts w:hint="default" w:ascii="Times New Roman" w:hAnsi="Times New Roman" w:cs="Times New Roman"/>
        </w:rPr>
        <w:fldChar w:fldCharType="end"/>
      </w:r>
      <w:bookmarkEnd w:id="5"/>
      <w:r>
        <w:rPr>
          <w:rFonts w:hint="default" w:ascii="Times New Roman" w:hAnsi="Times New Roman" w:cs="Times New Roman"/>
          <w:lang w:val="fr-FR"/>
        </w:rPr>
        <w:t xml:space="preserve"> </w:t>
      </w:r>
      <w:r>
        <w:rPr>
          <w:rFonts w:hint="default" w:ascii="Times New Roman" w:hAnsi="Times New Roman" w:cs="Times New Roman"/>
        </w:rPr>
        <w:fldChar w:fldCharType="begin">
          <w:ffData>
            <w:name w:val="NSTD_CODE_F"/>
            <w:enabled/>
            <w:calcOnExit w:val="0"/>
            <w:textInput>
              <w:default w:val="XXXXX"/>
            </w:textInput>
          </w:ffData>
        </w:fldChar>
      </w:r>
      <w:bookmarkStart w:id="6" w:name="NSTD_CODE_F"/>
      <w:r>
        <w:rPr>
          <w:rFonts w:hint="default" w:ascii="Times New Roman" w:hAnsi="Times New Roman" w:cs="Times New Roman"/>
          <w:lang w:val="fr-FR"/>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val="fr-FR"/>
        </w:rPr>
        <w:t>XXXXX</w:t>
      </w:r>
      <w:r>
        <w:rPr>
          <w:rFonts w:hint="default" w:ascii="Times New Roman" w:hAnsi="Times New Roman" w:cs="Times New Roman"/>
        </w:rPr>
        <w:fldChar w:fldCharType="end"/>
      </w:r>
      <w:bookmarkEnd w:id="6"/>
      <w:r>
        <w:rPr>
          <w:rFonts w:hint="default" w:ascii="Times New Roman" w:hAnsi="Times New Roman" w:cs="Times New Roman"/>
          <w:lang w:val="fr-FR"/>
        </w:rPr>
        <w:t>—</w:t>
      </w:r>
      <w:r>
        <w:rPr>
          <w:rFonts w:hint="default" w:ascii="Times New Roman" w:hAnsi="Times New Roman" w:cs="Times New Roman"/>
        </w:rPr>
        <w:fldChar w:fldCharType="begin">
          <w:ffData>
            <w:name w:val="NSTD_CODE_B"/>
            <w:enabled/>
            <w:calcOnExit w:val="0"/>
            <w:textInput>
              <w:default w:val="XXXX"/>
            </w:textInput>
          </w:ffData>
        </w:fldChar>
      </w:r>
      <w:bookmarkStart w:id="7" w:name="NSTD_CODE_B"/>
      <w:r>
        <w:rPr>
          <w:rFonts w:hint="default" w:ascii="Times New Roman" w:hAnsi="Times New Roman" w:cs="Times New Roman"/>
          <w:lang w:val="fr-FR"/>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val="fr-FR" w:eastAsia="zh-CN"/>
        </w:rPr>
        <w:t>2</w:t>
      </w:r>
      <w:r>
        <w:rPr>
          <w:rFonts w:hint="default" w:ascii="Times New Roman" w:hAnsi="Times New Roman" w:cs="Times New Roman"/>
          <w:lang w:val="en-US" w:eastAsia="zh-CN"/>
        </w:rPr>
        <w:t>026</w:t>
      </w:r>
      <w:r>
        <w:rPr>
          <w:rFonts w:hint="default" w:ascii="Times New Roman" w:hAnsi="Times New Roman" w:cs="Times New Roman"/>
        </w:rPr>
        <w:fldChar w:fldCharType="end"/>
      </w:r>
      <w:bookmarkEnd w:id="7"/>
    </w:p>
    <w:p w14:paraId="4A2A0221">
      <w:pPr>
        <w:pStyle w:val="196"/>
        <w:rPr>
          <w:rFonts w:hint="default" w:ascii="Times New Roman" w:hAnsi="Times New Roman" w:cs="Times New Roman"/>
          <w:lang w:val="fr-FR"/>
        </w:rPr>
      </w:pPr>
      <w:r>
        <w:rPr>
          <w:rFonts w:hint="default" w:ascii="Times New Roman" w:hAnsi="Times New Roman" w:cs="Times New Roman"/>
        </w:rPr>
        <w:fldChar w:fldCharType="begin">
          <w:ffData>
            <w:name w:val="OSTD_CODE"/>
            <w:enabled/>
            <w:calcOnExit w:val="0"/>
            <w:textInput/>
          </w:ffData>
        </w:fldChar>
      </w:r>
      <w:bookmarkStart w:id="8" w:name="OSTD_CODE"/>
      <w:r>
        <w:rPr>
          <w:rFonts w:hint="default" w:ascii="Times New Roman" w:hAnsi="Times New Roman" w:cs="Times New Roman"/>
          <w:lang w:val="fr-FR"/>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8"/>
    </w:p>
    <w:p w14:paraId="48A08C6C">
      <w:pPr>
        <w:spacing w:line="240" w:lineRule="auto"/>
        <w:rPr>
          <w:rFonts w:hint="default" w:ascii="Times New Roman" w:hAnsi="Times New Roman" w:eastAsia="黑体" w:cs="Times New Roman"/>
          <w:kern w:val="0"/>
          <w:sz w:val="10"/>
          <w:szCs w:val="10"/>
          <w:lang w:val="fr-FR"/>
        </w:rPr>
      </w:pPr>
      <w:r>
        <w:rPr>
          <w:rFonts w:hint="default" w:ascii="Times New Roman" w:hAnsi="Times New Roman" w:eastAsia="黑体" w:cs="Times New Roman"/>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237DC4E">
      <w:pPr>
        <w:pStyle w:val="50"/>
        <w:framePr w:w="9639" w:h="6976" w:hRule="exact" w:hSpace="0" w:vSpace="0" w:wrap="around" w:hAnchor="page" w:y="6408"/>
        <w:jc w:val="center"/>
        <w:rPr>
          <w:rFonts w:hint="default" w:ascii="Times New Roman" w:hAnsi="Times New Roman" w:eastAsia="黑体" w:cs="Times New Roman"/>
          <w:b w:val="0"/>
          <w:bCs w:val="0"/>
          <w:w w:val="100"/>
          <w:lang w:val="fr-FR"/>
        </w:rPr>
      </w:pPr>
    </w:p>
    <w:p w14:paraId="440B8AB5">
      <w:pPr>
        <w:pStyle w:val="197"/>
        <w:framePr w:h="6974" w:hRule="exact" w:wrap="around" w:x="1419" w:anchorLock="1"/>
        <w:rPr>
          <w:rFonts w:hint="default" w:ascii="Times New Roman" w:hAnsi="Times New Roman" w:cs="Times New Roman"/>
        </w:rPr>
      </w:pPr>
      <w:r>
        <w:rPr>
          <w:rFonts w:hint="default" w:ascii="Times New Roman" w:hAnsi="Times New Roman" w:cs="Times New Roman"/>
        </w:rPr>
        <w:fldChar w:fldCharType="begin">
          <w:ffData>
            <w:name w:val="CSTD_NAME"/>
            <w:enabled/>
            <w:calcOnExit w:val="0"/>
            <w:textInput>
              <w:default w:val="点击此处添加标准名称"/>
            </w:textInput>
          </w:ffData>
        </w:fldChar>
      </w:r>
      <w:bookmarkStart w:id="9" w:name="CSTD_NAME"/>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val="en-US" w:eastAsia="zh-CN"/>
        </w:rPr>
        <w:t>白木香</w:t>
      </w:r>
      <w:r>
        <w:rPr>
          <w:rFonts w:hint="default" w:ascii="Times New Roman" w:hAnsi="Times New Roman" w:cs="Times New Roman"/>
        </w:rPr>
        <w:t>植物新品种特异性、一致性</w:t>
      </w:r>
      <w:r>
        <w:rPr>
          <w:rFonts w:hint="default" w:ascii="Times New Roman" w:hAnsi="Times New Roman" w:cs="Times New Roman"/>
          <w:lang w:eastAsia="zh-CN"/>
        </w:rPr>
        <w:t>和</w:t>
      </w:r>
      <w:r>
        <w:rPr>
          <w:rFonts w:hint="default" w:ascii="Times New Roman" w:hAnsi="Times New Roman" w:cs="Times New Roman"/>
        </w:rPr>
        <w:t>稳定性测试指南</w:t>
      </w:r>
      <w:r>
        <w:rPr>
          <w:rFonts w:hint="default" w:ascii="Times New Roman" w:hAnsi="Times New Roman" w:cs="Times New Roman"/>
        </w:rPr>
        <w:fldChar w:fldCharType="end"/>
      </w:r>
      <w:bookmarkEnd w:id="9"/>
    </w:p>
    <w:p w14:paraId="09D50A96">
      <w:pPr>
        <w:framePr w:w="9639" w:h="6974" w:hRule="exact" w:wrap="around" w:vAnchor="page" w:hAnchor="page" w:x="1419" w:y="6408" w:anchorLock="1"/>
        <w:ind w:left="-1418"/>
        <w:rPr>
          <w:rFonts w:hint="default" w:ascii="Times New Roman" w:hAnsi="Times New Roman" w:cs="Times New Roman"/>
        </w:rPr>
      </w:pPr>
    </w:p>
    <w:p w14:paraId="4D03E53F">
      <w:pPr>
        <w:pStyle w:val="125"/>
        <w:framePr w:w="9639" w:h="6974" w:hRule="exact" w:wrap="around" w:vAnchor="page" w:hAnchor="page" w:x="1419" w:y="6408" w:anchorLock="1"/>
        <w:textAlignment w:val="bottom"/>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ffData>
            <w:name w:val="ESTD_NAME"/>
            <w:enabled/>
            <w:calcOnExit w:val="0"/>
            <w:textInput>
              <w:default w:val="点击此处添加标准名称的英文译名"/>
            </w:textInput>
          </w:ffData>
        </w:fldChar>
      </w:r>
      <w:bookmarkStart w:id="10" w:name="ESTD_NAME"/>
      <w:r>
        <w:rPr>
          <w:rFonts w:hint="default" w:ascii="Times New Roman" w:hAnsi="Times New Roman" w:eastAsia="黑体" w:cs="Times New Roman"/>
          <w:szCs w:val="28"/>
        </w:rPr>
        <w:instrText xml:space="preserve"> FORMTEXT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Guidelines for the conduct of tests for distinctness， uniformity and stability of Aquilaria sinensis</w:t>
      </w:r>
      <w:r>
        <w:rPr>
          <w:rFonts w:hint="default" w:ascii="Times New Roman" w:hAnsi="Times New Roman" w:eastAsia="黑体" w:cs="Times New Roman"/>
          <w:szCs w:val="28"/>
        </w:rPr>
        <w:fldChar w:fldCharType="end"/>
      </w:r>
      <w:bookmarkEnd w:id="10"/>
    </w:p>
    <w:p w14:paraId="297E8A0A">
      <w:pPr>
        <w:framePr w:w="9639" w:h="6974" w:hRule="exact" w:wrap="around" w:vAnchor="page" w:hAnchor="page" w:x="1419" w:y="6408" w:anchorLock="1"/>
        <w:spacing w:line="760" w:lineRule="exact"/>
        <w:ind w:left="-1418"/>
        <w:rPr>
          <w:rFonts w:hint="default" w:ascii="Times New Roman" w:hAnsi="Times New Roman" w:cs="Times New Roman"/>
        </w:rPr>
      </w:pPr>
    </w:p>
    <w:p w14:paraId="7682678A">
      <w:pPr>
        <w:pStyle w:val="125"/>
        <w:framePr w:w="9639" w:h="6974" w:hRule="exact" w:wrap="around" w:vAnchor="page" w:hAnchor="page" w:x="1419" w:y="6408" w:anchorLock="1"/>
        <w:textAlignment w:val="bottom"/>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ffData>
            <w:name w:val="IN_STD_CODE"/>
            <w:enabled/>
            <w:calcOnExit w:val="0"/>
            <w:textInput>
              <w:default w:val="(点击此处添加与国际标准一致性程度的标识)"/>
            </w:textInput>
          </w:ffData>
        </w:fldChar>
      </w:r>
      <w:bookmarkStart w:id="11" w:name="IN_STD_CODE"/>
      <w:r>
        <w:rPr>
          <w:rFonts w:hint="default" w:ascii="Times New Roman" w:hAnsi="Times New Roman" w:eastAsia="黑体" w:cs="Times New Roman"/>
          <w:szCs w:val="28"/>
        </w:rPr>
        <w:instrText xml:space="preserve"> FORMTEXT </w:instrText>
      </w:r>
      <w:r>
        <w:rPr>
          <w:rFonts w:hint="default" w:ascii="Times New Roman" w:hAnsi="Times New Roman" w:eastAsia="黑体" w:cs="Times New Roman"/>
          <w:szCs w:val="28"/>
        </w:rPr>
        <w:fldChar w:fldCharType="separate"/>
      </w:r>
      <w:r>
        <w:rPr>
          <w:rFonts w:hint="default" w:ascii="Times New Roman" w:hAnsi="Times New Roman" w:eastAsia="黑体" w:cs="Times New Roman"/>
          <w:szCs w:val="28"/>
        </w:rPr>
        <w:t>(点击此处添加与国际标准一致性程度的标识)</w:t>
      </w:r>
      <w:r>
        <w:rPr>
          <w:rFonts w:hint="default" w:ascii="Times New Roman" w:hAnsi="Times New Roman" w:eastAsia="黑体" w:cs="Times New Roman"/>
          <w:szCs w:val="28"/>
        </w:rPr>
        <w:fldChar w:fldCharType="end"/>
      </w:r>
      <w:bookmarkEnd w:id="11"/>
    </w:p>
    <w:p w14:paraId="03CB0509">
      <w:pPr>
        <w:pStyle w:val="125"/>
        <w:framePr w:w="9639" w:h="6974" w:hRule="exact" w:wrap="around" w:vAnchor="page" w:hAnchor="page" w:x="1419" w:y="6408" w:anchorLock="1"/>
        <w:spacing w:before="440" w:after="160"/>
        <w:textAlignment w:val="bottom"/>
        <w:rPr>
          <w:rFonts w:hint="default" w:ascii="Times New Roman" w:hAnsi="Times New Roman" w:cs="Times New Roman"/>
          <w:sz w:val="24"/>
          <w:szCs w:val="28"/>
        </w:rPr>
      </w:pPr>
      <w:r>
        <w:rPr>
          <w:rFonts w:hint="default" w:ascii="Times New Roman" w:hAnsi="Times New Roman" w:cs="Times New Roman"/>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rFonts w:hint="default" w:ascii="Times New Roman" w:hAnsi="Times New Roman" w:cs="Times New Roman"/>
          <w:sz w:val="24"/>
          <w:szCs w:val="28"/>
        </w:rPr>
        <w:instrText xml:space="preserve"> FORMDROPDOWN </w:instrText>
      </w:r>
      <w:r>
        <w:rPr>
          <w:rFonts w:hint="default" w:ascii="Times New Roman" w:hAnsi="Times New Roman" w:cs="Times New Roman"/>
          <w:sz w:val="24"/>
          <w:szCs w:val="28"/>
        </w:rPr>
        <w:fldChar w:fldCharType="separate"/>
      </w:r>
      <w:r>
        <w:rPr>
          <w:rFonts w:hint="default" w:ascii="Times New Roman" w:hAnsi="Times New Roman" w:cs="Times New Roman"/>
          <w:sz w:val="24"/>
          <w:szCs w:val="28"/>
        </w:rPr>
        <w:fldChar w:fldCharType="end"/>
      </w:r>
      <w:bookmarkEnd w:id="12"/>
    </w:p>
    <w:p w14:paraId="1E8CCCF7">
      <w:pPr>
        <w:pStyle w:val="125"/>
        <w:framePr w:w="9639" w:h="6974" w:hRule="exact" w:wrap="around" w:vAnchor="page" w:hAnchor="page" w:x="1419" w:y="6408" w:anchorLock="1"/>
        <w:spacing w:before="180" w:line="240" w:lineRule="atLeast"/>
        <w:textAlignment w:val="bottom"/>
        <w:rPr>
          <w:rFonts w:hint="default" w:ascii="Times New Roman" w:hAnsi="Times New Roman" w:cs="Times New Roman"/>
          <w:sz w:val="21"/>
          <w:szCs w:val="28"/>
        </w:rPr>
      </w:pPr>
      <w:r>
        <w:rPr>
          <w:rFonts w:hint="default" w:ascii="Times New Roman" w:hAnsi="Times New Roman" w:cs="Times New Roman"/>
          <w:sz w:val="21"/>
          <w:szCs w:val="28"/>
        </w:rPr>
        <w:fldChar w:fldCharType="begin">
          <w:ffData>
            <w:name w:val="CMPLSH_DATE"/>
            <w:enabled/>
            <w:calcOnExit w:val="0"/>
            <w:textInput/>
          </w:ffData>
        </w:fldChar>
      </w:r>
      <w:bookmarkStart w:id="13" w:name="CMPLSH_DATE"/>
      <w:r>
        <w:rPr>
          <w:rFonts w:hint="default" w:ascii="Times New Roman" w:hAnsi="Times New Roman" w:cs="Times New Roman"/>
          <w:sz w:val="21"/>
          <w:szCs w:val="28"/>
        </w:rPr>
        <w:instrText xml:space="preserve"> FORMTEXT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（本草案完成时间：</w:t>
      </w:r>
      <w:r>
        <w:rPr>
          <w:rFonts w:hint="default" w:ascii="Times New Roman" w:hAnsi="Times New Roman" w:cs="Times New Roman"/>
          <w:sz w:val="21"/>
          <w:szCs w:val="28"/>
          <w:lang w:val="en-US" w:eastAsia="zh-CN"/>
        </w:rPr>
        <w:t>2025.8.30</w:t>
      </w:r>
      <w:r>
        <w:rPr>
          <w:rFonts w:hint="default" w:ascii="Times New Roman" w:hAnsi="Times New Roman" w:cs="Times New Roman"/>
          <w:sz w:val="21"/>
          <w:szCs w:val="28"/>
        </w:rPr>
        <w:t>）</w:t>
      </w:r>
      <w:r>
        <w:rPr>
          <w:rFonts w:hint="default" w:ascii="Times New Roman" w:hAnsi="Times New Roman" w:cs="Times New Roman"/>
          <w:sz w:val="21"/>
          <w:szCs w:val="28"/>
        </w:rPr>
        <w:fldChar w:fldCharType="end"/>
      </w:r>
      <w:bookmarkEnd w:id="13"/>
    </w:p>
    <w:p w14:paraId="1A9FD708">
      <w:pPr>
        <w:pStyle w:val="125"/>
        <w:framePr w:w="9639" w:h="6974" w:hRule="exact" w:wrap="around" w:vAnchor="page" w:hAnchor="page" w:x="1419" w:y="6408" w:anchorLock="1"/>
        <w:spacing w:before="720" w:beforeLines="300" w:after="72" w:afterLines="30" w:line="240" w:lineRule="auto"/>
        <w:textAlignment w:val="bottom"/>
        <w:rPr>
          <w:rFonts w:hint="default" w:ascii="Times New Roman" w:hAnsi="Times New Roman" w:cs="Times New Roman"/>
          <w:b/>
          <w:sz w:val="21"/>
          <w:szCs w:val="28"/>
        </w:rPr>
      </w:pPr>
      <w:r>
        <w:rPr>
          <w:rFonts w:hint="default" w:ascii="Times New Roman" w:hAnsi="Times New Roman" w:cs="Times New Roman"/>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rFonts w:hint="default" w:ascii="Times New Roman" w:hAnsi="Times New Roman" w:cs="Times New Roman"/>
          <w:b/>
          <w:sz w:val="21"/>
          <w:szCs w:val="28"/>
        </w:rPr>
        <w:instrText xml:space="preserve"> FORMDROPDOWN </w:instrText>
      </w:r>
      <w:r>
        <w:rPr>
          <w:rFonts w:hint="default" w:ascii="Times New Roman" w:hAnsi="Times New Roman" w:cs="Times New Roman"/>
          <w:b/>
          <w:sz w:val="21"/>
          <w:szCs w:val="28"/>
        </w:rPr>
        <w:fldChar w:fldCharType="separate"/>
      </w:r>
      <w:r>
        <w:rPr>
          <w:rFonts w:hint="default" w:ascii="Times New Roman" w:hAnsi="Times New Roman" w:cs="Times New Roman"/>
          <w:b/>
          <w:sz w:val="21"/>
          <w:szCs w:val="28"/>
        </w:rPr>
        <w:fldChar w:fldCharType="end"/>
      </w:r>
      <w:bookmarkEnd w:id="14"/>
    </w:p>
    <w:p w14:paraId="01090356">
      <w:pPr>
        <w:pStyle w:val="193"/>
        <w:framePr w:wrap="around" w:y="14176"/>
        <w:rPr>
          <w:rFonts w:hint="default" w:ascii="Times New Roman" w:hAnsi="Times New Roman" w:cs="Times New Roman"/>
        </w:rPr>
      </w:pPr>
      <w:r>
        <w:rPr>
          <w:rFonts w:hint="default" w:ascii="Times New Roman" w:hAnsi="Times New Roman" w:cs="Times New Roman"/>
        </w:rPr>
        <w:fldChar w:fldCharType="begin">
          <w:ffData>
            <w:name w:val="PLSH_DATE_Y"/>
            <w:enabled/>
            <w:calcOnExit w:val="0"/>
            <w:textInput>
              <w:default w:val="XXXX"/>
              <w:maxLength w:val="4"/>
            </w:textInput>
          </w:ffData>
        </w:fldChar>
      </w:r>
      <w:bookmarkStart w:id="15" w:name="PLSH_DATE_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eastAsia="zh-CN"/>
        </w:rPr>
        <w:t>2</w:t>
      </w:r>
      <w:r>
        <w:rPr>
          <w:rFonts w:hint="default" w:ascii="Times New Roman" w:hAnsi="Times New Roman" w:cs="Times New Roman"/>
          <w:lang w:val="en-US" w:eastAsia="zh-CN"/>
        </w:rPr>
        <w:t>026</w:t>
      </w:r>
      <w:r>
        <w:rPr>
          <w:rFonts w:hint="default" w:ascii="Times New Roman" w:hAnsi="Times New Roman" w:cs="Times New Roman"/>
        </w:rPr>
        <w:fldChar w:fldCharType="end"/>
      </w:r>
      <w:bookmarkEnd w:id="15"/>
      <w:r>
        <w:rPr>
          <w:rFonts w:hint="default" w:ascii="Times New Roman" w:hAnsi="Times New Roman" w:cs="Times New Roman"/>
        </w:rPr>
        <w:t xml:space="preserve"> - </w:t>
      </w:r>
      <w:r>
        <w:rPr>
          <w:rFonts w:hint="default" w:ascii="Times New Roman" w:hAnsi="Times New Roman" w:cs="Times New Roman"/>
        </w:rPr>
        <w:fldChar w:fldCharType="begin">
          <w:ffData>
            <w:name w:val="PLSH_DATE_M"/>
            <w:enabled/>
            <w:calcOnExit w:val="0"/>
            <w:textInput>
              <w:default w:val="XX"/>
              <w:maxLength w:val="2"/>
            </w:textInput>
          </w:ffData>
        </w:fldChar>
      </w:r>
      <w:bookmarkStart w:id="16" w:name="PLSH_DATE_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6"/>
      <w:r>
        <w:rPr>
          <w:rFonts w:hint="default" w:ascii="Times New Roman" w:hAnsi="Times New Roman" w:cs="Times New Roman"/>
        </w:rPr>
        <w:t xml:space="preserve"> - </w:t>
      </w:r>
      <w:r>
        <w:rPr>
          <w:rFonts w:hint="default" w:ascii="Times New Roman" w:hAnsi="Times New Roman" w:cs="Times New Roman"/>
        </w:rPr>
        <w:fldChar w:fldCharType="begin">
          <w:ffData>
            <w:name w:val="PLSH_DATE_D"/>
            <w:enabled/>
            <w:calcOnExit w:val="0"/>
            <w:textInput>
              <w:default w:val="XX"/>
              <w:maxLength w:val="2"/>
            </w:textInput>
          </w:ffData>
        </w:fldChar>
      </w:r>
      <w:bookmarkStart w:id="17" w:name="PLSH_DATE_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7"/>
      <w:r>
        <w:rPr>
          <w:rFonts w:hint="default" w:ascii="Times New Roman" w:hAnsi="Times New Roman" w:cs="Times New Roman"/>
        </w:rPr>
        <w:t>发布</w:t>
      </w:r>
    </w:p>
    <w:p w14:paraId="51D19AE9">
      <w:pPr>
        <w:pStyle w:val="194"/>
        <w:framePr w:wrap="around" w:y="14176"/>
        <w:rPr>
          <w:rFonts w:hint="default" w:ascii="Times New Roman" w:hAnsi="Times New Roman" w:cs="Times New Roman"/>
        </w:rPr>
      </w:pPr>
      <w:r>
        <w:rPr>
          <w:rFonts w:hint="default" w:ascii="Times New Roman" w:hAnsi="Times New Roman" w:cs="Times New Roman"/>
        </w:rPr>
        <w:fldChar w:fldCharType="begin">
          <w:ffData>
            <w:name w:val="CROT_DATE_Y"/>
            <w:enabled/>
            <w:calcOnExit w:val="0"/>
            <w:textInput>
              <w:default w:val="XXXX"/>
              <w:maxLength w:val="4"/>
            </w:textInput>
          </w:ffData>
        </w:fldChar>
      </w:r>
      <w:bookmarkStart w:id="18" w:name="CROT_DATE_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lang w:eastAsia="zh-CN"/>
        </w:rPr>
        <w:t>2</w:t>
      </w:r>
      <w:r>
        <w:rPr>
          <w:rFonts w:hint="default" w:ascii="Times New Roman" w:hAnsi="Times New Roman" w:cs="Times New Roman"/>
          <w:lang w:val="en-US" w:eastAsia="zh-CN"/>
        </w:rPr>
        <w:t>026</w:t>
      </w:r>
      <w:r>
        <w:rPr>
          <w:rFonts w:hint="default" w:ascii="Times New Roman" w:hAnsi="Times New Roman" w:cs="Times New Roman"/>
        </w:rPr>
        <w:fldChar w:fldCharType="end"/>
      </w:r>
      <w:bookmarkEnd w:id="18"/>
      <w:r>
        <w:rPr>
          <w:rFonts w:hint="default" w:ascii="Times New Roman" w:hAnsi="Times New Roman" w:cs="Times New Roman"/>
        </w:rPr>
        <w:t xml:space="preserve"> - </w:t>
      </w:r>
      <w:r>
        <w:rPr>
          <w:rFonts w:hint="default" w:ascii="Times New Roman" w:hAnsi="Times New Roman" w:cs="Times New Roman"/>
        </w:rPr>
        <w:fldChar w:fldCharType="begin">
          <w:ffData>
            <w:name w:val="CROT_DATE_M"/>
            <w:enabled/>
            <w:calcOnExit w:val="0"/>
            <w:textInput>
              <w:default w:val="XX"/>
              <w:maxLength w:val="2"/>
            </w:textInput>
          </w:ffData>
        </w:fldChar>
      </w:r>
      <w:bookmarkStart w:id="19" w:name="CROT_DATE_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9"/>
      <w:r>
        <w:rPr>
          <w:rFonts w:hint="default" w:ascii="Times New Roman" w:hAnsi="Times New Roman" w:cs="Times New Roman"/>
        </w:rPr>
        <w:t xml:space="preserve"> - </w:t>
      </w:r>
      <w:r>
        <w:rPr>
          <w:rFonts w:hint="default" w:ascii="Times New Roman" w:hAnsi="Times New Roman" w:cs="Times New Roman"/>
        </w:rPr>
        <w:fldChar w:fldCharType="begin">
          <w:ffData>
            <w:name w:val="CROT_DATE_D"/>
            <w:enabled/>
            <w:calcOnExit w:val="0"/>
            <w:textInput>
              <w:default w:val="XX"/>
              <w:maxLength w:val="2"/>
            </w:textInput>
          </w:ffData>
        </w:fldChar>
      </w:r>
      <w:bookmarkStart w:id="20" w:name="CROT_DATE_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20"/>
      <w:r>
        <w:rPr>
          <w:rFonts w:hint="default" w:ascii="Times New Roman" w:hAnsi="Times New Roman" w:cs="Times New Roman"/>
        </w:rPr>
        <w:t>实施</w:t>
      </w:r>
    </w:p>
    <w:p w14:paraId="7130BDFA">
      <w:pPr>
        <w:pStyle w:val="151"/>
        <w:framePr w:h="584" w:hRule="exact" w:hSpace="181" w:vSpace="181" w:wrap="around" w:y="14800"/>
        <w:rPr>
          <w:rFonts w:hint="default" w:ascii="Times New Roman" w:hAnsi="Times New Roman" w:cs="Times New Roman"/>
        </w:rPr>
      </w:pPr>
      <w:r>
        <w:rPr>
          <w:rFonts w:hint="default" w:ascii="Times New Roman" w:hAnsi="Times New Roman" w:cs="Times New Roman"/>
          <w:w w:val="100"/>
          <w:sz w:val="28"/>
        </w:rPr>
        <w:fldChar w:fldCharType="begin">
          <w:ffData>
            <w:name w:val="fm"/>
            <w:enabled/>
            <w:calcOnExit w:val="0"/>
            <w:textInput/>
          </w:ffData>
        </w:fldChar>
      </w:r>
      <w:bookmarkStart w:id="21" w:name="fm"/>
      <w:r>
        <w:rPr>
          <w:rFonts w:hint="default" w:ascii="Times New Roman" w:hAnsi="Times New Roman" w:cs="Times New Roman"/>
          <w:w w:val="100"/>
          <w:sz w:val="28"/>
        </w:rPr>
        <w:instrText xml:space="preserve"> FORMTEXT </w:instrText>
      </w:r>
      <w:r>
        <w:rPr>
          <w:rFonts w:hint="default" w:ascii="Times New Roman" w:hAnsi="Times New Roman" w:cs="Times New Roman"/>
          <w:w w:val="100"/>
          <w:sz w:val="28"/>
        </w:rPr>
        <w:fldChar w:fldCharType="separate"/>
      </w:r>
      <w:r>
        <w:rPr>
          <w:rFonts w:hint="default" w:ascii="Times New Roman" w:hAnsi="Times New Roman" w:cs="Times New Roman"/>
          <w:w w:val="100"/>
          <w:sz w:val="28"/>
        </w:rPr>
        <w:t>国家林业和草原局</w:t>
      </w:r>
      <w:r>
        <w:rPr>
          <w:rFonts w:hint="default" w:ascii="Times New Roman" w:hAnsi="Times New Roman" w:cs="Times New Roman"/>
          <w:w w:val="100"/>
          <w:sz w:val="28"/>
        </w:rPr>
        <w:fldChar w:fldCharType="end"/>
      </w:r>
      <w:bookmarkEnd w:id="21"/>
      <w:r>
        <w:rPr>
          <w:rFonts w:hint="default" w:ascii="Times New Roman" w:hAnsi="Times New Roman" w:cs="Times New Roman"/>
          <w:w w:val="100"/>
          <w:sz w:val="28"/>
          <w:szCs w:val="28"/>
        </w:rPr>
        <w:t>  </w:t>
      </w:r>
      <w:r>
        <w:rPr>
          <w:rStyle w:val="229"/>
          <w:rFonts w:hint="default" w:ascii="Times New Roman" w:hAnsi="Times New Roman" w:cs="Times New Roman"/>
          <w:position w:val="0"/>
        </w:rPr>
        <w:t>发</w:t>
      </w:r>
      <w:r>
        <w:rPr>
          <w:rStyle w:val="229"/>
          <w:rFonts w:hint="default" w:ascii="Times New Roman" w:hAnsi="Times New Roman" w:cs="Times New Roman"/>
          <w:spacing w:val="0"/>
          <w:position w:val="0"/>
        </w:rPr>
        <w:t>布</w:t>
      </w:r>
    </w:p>
    <w:p w14:paraId="75F5033F">
      <w:pPr>
        <w:rPr>
          <w:rFonts w:hint="default" w:ascii="Times New Roman" w:hAnsi="Times New Roman" w:cs="Times New Roman"/>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021" w:left="1134" w:header="1418" w:footer="1134" w:gutter="284"/>
          <w:cols w:space="425" w:num="1"/>
          <w:titlePg/>
          <w:docGrid w:linePitch="312" w:charSpace="0"/>
        </w:sectPr>
      </w:pPr>
      <w:r>
        <w:rPr>
          <w:rFonts w:hint="default" w:ascii="Times New Roman" w:hAnsi="Times New Roman" w:cs="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38A8996">
      <w:pPr>
        <w:pStyle w:val="91"/>
        <w:bidi w:val="0"/>
        <w:rPr>
          <w:rFonts w:hint="default" w:ascii="Times New Roman" w:hAnsi="Times New Roman" w:cs="Times New Roman"/>
          <w:lang w:eastAsia="zh-CN"/>
        </w:rPr>
      </w:pPr>
      <w:bookmarkStart w:id="22" w:name="BookMark1"/>
      <w:r>
        <w:rPr>
          <w:rFonts w:hint="default" w:ascii="Times New Roman" w:hAnsi="Times New Roman" w:cs="Times New Roman"/>
          <w:spacing w:val="320"/>
          <w:lang w:eastAsia="zh-CN"/>
        </w:rPr>
        <w:t>目</w:t>
      </w:r>
      <w:r>
        <w:rPr>
          <w:rFonts w:hint="default" w:ascii="Times New Roman" w:hAnsi="Times New Roman" w:cs="Times New Roman"/>
          <w:lang w:eastAsia="zh-CN"/>
        </w:rPr>
        <w:t>次</w:t>
      </w:r>
    </w:p>
    <w:p w14:paraId="5CB6EA2F">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TOC \o "1-1" \t "标准文件_一级条标题,2,标准文件_附录一级条标题,2," \h</w:instrText>
      </w:r>
      <w:r>
        <w:rPr>
          <w:rFonts w:hint="default" w:ascii="Times New Roman" w:hAnsi="Times New Roman" w:cs="Times New Roman"/>
          <w:spacing w:val="0"/>
          <w:lang w:eastAsia="zh-CN"/>
        </w:rPr>
        <w:fldChar w:fldCharType="separate"/>
      </w: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_Toc18931 </w:instrText>
      </w:r>
      <w:r>
        <w:rPr>
          <w:rFonts w:hint="default" w:ascii="Times New Roman" w:hAnsi="Times New Roman" w:cs="Times New Roman"/>
          <w:spacing w:val="0"/>
          <w:lang w:eastAsia="zh-CN"/>
        </w:rPr>
        <w:fldChar w:fldCharType="separate"/>
      </w:r>
      <w:r>
        <w:rPr>
          <w:rFonts w:hint="default" w:ascii="Times New Roman" w:hAnsi="Times New Roman" w:cs="Times New Roman"/>
          <w:spacing w:val="320"/>
          <w:lang w:eastAsia="zh-CN"/>
        </w:rPr>
        <w:t>前</w:t>
      </w:r>
      <w:r>
        <w:rPr>
          <w:rFonts w:hint="default" w:ascii="Times New Roman" w:hAnsi="Times New Roman" w:cs="Times New Roman"/>
          <w:lang w:eastAsia="zh-CN"/>
        </w:rPr>
        <w:t>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_Toc18931 \h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40621878">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_Toc2081 </w:instrText>
      </w:r>
      <w:r>
        <w:rPr>
          <w:rFonts w:hint="default" w:ascii="Times New Roman" w:hAnsi="Times New Roman" w:cs="Times New Roman"/>
          <w:spacing w:val="0"/>
          <w:lang w:eastAsia="zh-CN"/>
        </w:rPr>
        <w:fldChar w:fldCharType="separate"/>
      </w:r>
      <w:r>
        <w:rPr>
          <w:rFonts w:hint="default" w:ascii="Times New Roman" w:hAnsi="Times New Roman" w:eastAsia="黑体" w:cs="Times New Roman"/>
          <w:i w:val="0"/>
        </w:rPr>
        <w:t xml:space="preserve">1 </w:t>
      </w:r>
      <w:r>
        <w:rPr>
          <w:rFonts w:hint="default" w:ascii="Times New Roman" w:hAnsi="Times New Roman" w:cs="Times New Roman"/>
        </w:rPr>
        <w:t>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54115878">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_Toc69 </w:instrText>
      </w:r>
      <w:r>
        <w:rPr>
          <w:rFonts w:hint="default" w:ascii="Times New Roman" w:hAnsi="Times New Roman" w:cs="Times New Roman"/>
          <w:spacing w:val="0"/>
          <w:lang w:eastAsia="zh-CN"/>
        </w:rPr>
        <w:fldChar w:fldCharType="separate"/>
      </w:r>
      <w:r>
        <w:rPr>
          <w:rFonts w:hint="default" w:ascii="Times New Roman" w:hAnsi="Times New Roman" w:eastAsia="黑体" w:cs="Times New Roman"/>
          <w:i w:val="0"/>
        </w:rPr>
        <w:t xml:space="preserve">2 </w:t>
      </w:r>
      <w:r>
        <w:rPr>
          <w:rFonts w:hint="default" w:ascii="Times New Roman" w:hAnsi="Times New Roman" w:cs="Times New Roman"/>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54E74919">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_Toc31678 </w:instrText>
      </w:r>
      <w:r>
        <w:rPr>
          <w:rFonts w:hint="default" w:ascii="Times New Roman" w:hAnsi="Times New Roman" w:cs="Times New Roman"/>
          <w:spacing w:val="0"/>
          <w:lang w:eastAsia="zh-CN"/>
        </w:rPr>
        <w:fldChar w:fldCharType="separate"/>
      </w:r>
      <w:r>
        <w:rPr>
          <w:rFonts w:hint="default" w:ascii="Times New Roman" w:hAnsi="Times New Roman" w:eastAsia="黑体" w:cs="Times New Roman"/>
          <w:i w:val="0"/>
        </w:rPr>
        <w:t xml:space="preserve">3 </w:t>
      </w:r>
      <w:r>
        <w:rPr>
          <w:rFonts w:hint="default" w:ascii="Times New Roman" w:hAnsi="Times New Roman" w:cs="Times New Roman"/>
          <w:szCs w:val="21"/>
        </w:rPr>
        <w:t>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_Toc31678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51DF0F7F">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_Toc10708 </w:instrText>
      </w:r>
      <w:r>
        <w:rPr>
          <w:rFonts w:hint="default" w:ascii="Times New Roman" w:hAnsi="Times New Roman" w:cs="Times New Roman"/>
          <w:spacing w:val="0"/>
          <w:lang w:eastAsia="zh-CN"/>
        </w:rPr>
        <w:fldChar w:fldCharType="separate"/>
      </w:r>
      <w:r>
        <w:rPr>
          <w:rFonts w:hint="default" w:ascii="Times New Roman" w:hAnsi="Times New Roman" w:eastAsia="黑体" w:cs="Times New Roman"/>
          <w:i w:val="0"/>
          <w:szCs w:val="21"/>
          <w:lang w:val="en-US"/>
        </w:rPr>
        <w:t xml:space="preserve">4 </w:t>
      </w:r>
      <w:r>
        <w:rPr>
          <w:rFonts w:hint="default" w:ascii="Times New Roman" w:hAnsi="Times New Roman" w:cs="Times New Roman"/>
          <w:szCs w:val="21"/>
          <w:lang w:val="en-US" w:eastAsia="zh-CN"/>
        </w:rPr>
        <w:t>缩略语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_Toc10708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7724D738">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_Toc6529 </w:instrText>
      </w:r>
      <w:r>
        <w:rPr>
          <w:rFonts w:hint="default" w:ascii="Times New Roman" w:hAnsi="Times New Roman" w:cs="Times New Roman"/>
          <w:spacing w:val="0"/>
          <w:lang w:eastAsia="zh-CN"/>
        </w:rPr>
        <w:fldChar w:fldCharType="separate"/>
      </w:r>
      <w:r>
        <w:rPr>
          <w:rFonts w:hint="default" w:ascii="Times New Roman" w:hAnsi="Times New Roman" w:eastAsia="黑体" w:cs="Times New Roman"/>
          <w:i w:val="0"/>
          <w:szCs w:val="21"/>
          <w:lang w:val="en-US" w:eastAsia="zh-CN"/>
        </w:rPr>
        <w:t xml:space="preserve">5 </w:t>
      </w:r>
      <w:r>
        <w:rPr>
          <w:rFonts w:hint="default" w:ascii="Times New Roman" w:hAnsi="Times New Roman" w:cs="Times New Roman"/>
          <w:szCs w:val="21"/>
          <w:lang w:val="en-US" w:eastAsia="zh-CN"/>
        </w:rPr>
        <w:t>测试材料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_Toc6529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3300B583">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_Toc2653 </w:instrText>
      </w:r>
      <w:r>
        <w:rPr>
          <w:rFonts w:hint="default" w:ascii="Times New Roman" w:hAnsi="Times New Roman" w:cs="Times New Roman"/>
          <w:spacing w:val="0"/>
          <w:lang w:eastAsia="zh-CN"/>
        </w:rPr>
        <w:fldChar w:fldCharType="separate"/>
      </w:r>
      <w:r>
        <w:rPr>
          <w:rFonts w:hint="default" w:ascii="Times New Roman" w:hAnsi="Times New Roman" w:eastAsia="黑体" w:cs="Times New Roman"/>
          <w:i w:val="0"/>
          <w:szCs w:val="21"/>
          <w:lang w:val="en-US" w:eastAsia="zh-CN"/>
        </w:rPr>
        <w:t xml:space="preserve">6 </w:t>
      </w:r>
      <w:r>
        <w:rPr>
          <w:rFonts w:hint="default" w:ascii="Times New Roman" w:hAnsi="Times New Roman" w:cs="Times New Roman"/>
          <w:szCs w:val="21"/>
          <w:lang w:val="en-US" w:eastAsia="zh-CN"/>
        </w:rPr>
        <w:t>测试方法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_Toc2653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35322C60">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_Toc12071 </w:instrText>
      </w:r>
      <w:r>
        <w:rPr>
          <w:rFonts w:hint="default" w:ascii="Times New Roman" w:hAnsi="Times New Roman" w:cs="Times New Roman"/>
          <w:spacing w:val="0"/>
          <w:lang w:eastAsia="zh-CN"/>
        </w:rPr>
        <w:fldChar w:fldCharType="separate"/>
      </w:r>
      <w:r>
        <w:rPr>
          <w:rFonts w:hint="default" w:ascii="Times New Roman" w:hAnsi="Times New Roman" w:eastAsia="黑体" w:cs="Times New Roman"/>
          <w:i w:val="0"/>
          <w:lang w:val="en-US" w:eastAsia="zh-CN"/>
        </w:rPr>
        <w:t xml:space="preserve">7 </w:t>
      </w:r>
      <w:r>
        <w:rPr>
          <w:rFonts w:hint="default" w:ascii="Times New Roman" w:hAnsi="Times New Roman" w:cs="Times New Roman"/>
          <w:lang w:val="en-US" w:eastAsia="zh-CN"/>
        </w:rPr>
        <w:t>特异性、一致性和稳定性判定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_Toc12071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0486F3E6">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_Toc18625 </w:instrText>
      </w:r>
      <w:r>
        <w:rPr>
          <w:rFonts w:hint="default" w:ascii="Times New Roman" w:hAnsi="Times New Roman" w:cs="Times New Roman"/>
          <w:spacing w:val="0"/>
          <w:lang w:eastAsia="zh-CN"/>
        </w:rPr>
        <w:fldChar w:fldCharType="separate"/>
      </w:r>
      <w:r>
        <w:rPr>
          <w:rFonts w:hint="default" w:ascii="Times New Roman" w:hAnsi="Times New Roman" w:eastAsia="黑体" w:cs="Times New Roman"/>
          <w:i w:val="0"/>
          <w:lang w:val="en-US" w:eastAsia="zh-CN"/>
        </w:rPr>
        <w:t xml:space="preserve">8 </w:t>
      </w:r>
      <w:r>
        <w:rPr>
          <w:rFonts w:hint="default" w:ascii="Times New Roman" w:hAnsi="Times New Roman" w:cs="Times New Roman"/>
          <w:lang w:val="en-US" w:eastAsia="zh-CN"/>
        </w:rPr>
        <w:t>品种分组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_Toc18625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20E5B0D3">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_Toc11791 </w:instrText>
      </w:r>
      <w:r>
        <w:rPr>
          <w:rFonts w:hint="default" w:ascii="Times New Roman" w:hAnsi="Times New Roman" w:cs="Times New Roman"/>
          <w:spacing w:val="0"/>
          <w:lang w:eastAsia="zh-CN"/>
        </w:rPr>
        <w:fldChar w:fldCharType="separate"/>
      </w:r>
      <w:r>
        <w:rPr>
          <w:rFonts w:hint="default" w:ascii="Times New Roman" w:hAnsi="Times New Roman" w:eastAsia="黑体" w:cs="Times New Roman"/>
          <w:i w:val="0"/>
          <w:lang w:val="en-US" w:eastAsia="zh-CN"/>
        </w:rPr>
        <w:t xml:space="preserve">9 </w:t>
      </w:r>
      <w:r>
        <w:rPr>
          <w:rFonts w:hint="default" w:ascii="Times New Roman" w:hAnsi="Times New Roman" w:cs="Times New Roman"/>
          <w:lang w:val="en-US" w:eastAsia="zh-CN"/>
        </w:rPr>
        <w:t>性状表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_Toc11791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0077F4E0">
      <w:pPr>
        <w:pStyle w:val="19"/>
        <w:tabs>
          <w:tab w:val="right" w:leader="dot" w:pos="9354"/>
        </w:tabs>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_Toc2024 </w:instrText>
      </w:r>
      <w:r>
        <w:rPr>
          <w:rFonts w:hint="default" w:ascii="Times New Roman" w:hAnsi="Times New Roman" w:cs="Times New Roman"/>
          <w:spacing w:val="0"/>
          <w:lang w:eastAsia="zh-CN"/>
        </w:rPr>
        <w:fldChar w:fldCharType="separate"/>
      </w:r>
      <w:r>
        <w:rPr>
          <w:rFonts w:hint="default" w:ascii="Times New Roman" w:hAnsi="Times New Roman" w:eastAsia="黑体" w:cs="Times New Roman"/>
          <w:i w:val="0"/>
          <w:lang w:val="en-US" w:eastAsia="zh-CN"/>
        </w:rPr>
        <w:t xml:space="preserve">10 </w:t>
      </w:r>
      <w:r>
        <w:rPr>
          <w:rFonts w:hint="default" w:ascii="Times New Roman" w:hAnsi="Times New Roman" w:cs="Times New Roman"/>
          <w:lang w:val="en-US" w:eastAsia="zh-CN"/>
        </w:rPr>
        <w:t>技术问卷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48A318D6">
      <w:pPr>
        <w:pStyle w:val="19"/>
        <w:tabs>
          <w:tab w:val="right" w:leader="dot" w:pos="9354"/>
        </w:tabs>
        <w:jc w:val="left"/>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_Toc8164 </w:instrText>
      </w:r>
      <w:r>
        <w:rPr>
          <w:rFonts w:hint="default" w:ascii="Times New Roman" w:hAnsi="Times New Roman" w:cs="Times New Roman"/>
          <w:spacing w:val="0"/>
          <w:lang w:eastAsia="zh-CN"/>
        </w:rPr>
        <w:fldChar w:fldCharType="separate"/>
      </w:r>
      <w:r>
        <w:rPr>
          <w:rFonts w:hint="default" w:ascii="Times New Roman" w:hAnsi="Times New Roman" w:cs="Times New Roman"/>
          <w:spacing w:val="100"/>
        </w:rPr>
        <w:t xml:space="preserve">附录A </w:t>
      </w:r>
      <w:r>
        <w:rPr>
          <w:rFonts w:hint="default" w:ascii="Times New Roman" w:hAnsi="Times New Roman" w:cs="Times New Roman"/>
        </w:rPr>
        <w:t xml:space="preserve"> </w:t>
      </w:r>
      <w:r>
        <w:rPr>
          <w:rFonts w:hint="default" w:ascii="Times New Roman" w:hAnsi="Times New Roman" w:cs="Times New Roman"/>
          <w:lang w:eastAsia="zh-CN"/>
        </w:rPr>
        <w:t>（规范性） 性状表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_Toc8164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3363EFEB">
      <w:pPr>
        <w:pStyle w:val="19"/>
        <w:tabs>
          <w:tab w:val="right" w:leader="dot" w:pos="9354"/>
        </w:tabs>
        <w:jc w:val="left"/>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_Toc14790 </w:instrText>
      </w:r>
      <w:r>
        <w:rPr>
          <w:rFonts w:hint="default" w:ascii="Times New Roman" w:hAnsi="Times New Roman" w:cs="Times New Roman"/>
          <w:spacing w:val="0"/>
          <w:lang w:eastAsia="zh-CN"/>
        </w:rPr>
        <w:fldChar w:fldCharType="separate"/>
      </w:r>
      <w:r>
        <w:rPr>
          <w:rFonts w:hint="default" w:ascii="Times New Roman" w:hAnsi="Times New Roman" w:cs="Times New Roman"/>
          <w:spacing w:val="100"/>
        </w:rPr>
        <w:t xml:space="preserve">附录B </w:t>
      </w:r>
      <w:r>
        <w:rPr>
          <w:rFonts w:hint="default" w:ascii="Times New Roman" w:hAnsi="Times New Roman" w:cs="Times New Roman"/>
        </w:rPr>
        <w:t xml:space="preserve"> </w:t>
      </w:r>
      <w:r>
        <w:rPr>
          <w:rFonts w:hint="default" w:ascii="Times New Roman" w:hAnsi="Times New Roman" w:cs="Times New Roman"/>
          <w:lang w:eastAsia="zh-CN"/>
        </w:rPr>
        <w:t>（规范性） 性状表解释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_Toc14790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58E24B66">
      <w:pPr>
        <w:pStyle w:val="19"/>
        <w:tabs>
          <w:tab w:val="right" w:leader="dot" w:pos="9354"/>
        </w:tabs>
        <w:jc w:val="left"/>
        <w:rPr>
          <w:rFonts w:hint="default" w:ascii="Times New Roman" w:hAnsi="Times New Roman" w:cs="Times New Roman"/>
        </w:rPr>
      </w:pPr>
      <w:r>
        <w:rPr>
          <w:rFonts w:hint="default" w:ascii="Times New Roman" w:hAnsi="Times New Roman" w:cs="Times New Roman"/>
          <w:spacing w:val="0"/>
          <w:lang w:eastAsia="zh-CN"/>
        </w:rPr>
        <w:fldChar w:fldCharType="begin"/>
      </w:r>
      <w:r>
        <w:rPr>
          <w:rFonts w:hint="default" w:ascii="Times New Roman" w:hAnsi="Times New Roman" w:cs="Times New Roman"/>
          <w:spacing w:val="0"/>
          <w:lang w:eastAsia="zh-CN"/>
        </w:rPr>
        <w:instrText xml:space="preserve"> HYPERLINK \l _Toc11210 </w:instrText>
      </w:r>
      <w:r>
        <w:rPr>
          <w:rFonts w:hint="default" w:ascii="Times New Roman" w:hAnsi="Times New Roman" w:cs="Times New Roman"/>
          <w:spacing w:val="0"/>
          <w:lang w:eastAsia="zh-CN"/>
        </w:rPr>
        <w:fldChar w:fldCharType="separate"/>
      </w:r>
      <w:r>
        <w:rPr>
          <w:rFonts w:hint="default" w:ascii="Times New Roman" w:hAnsi="Times New Roman" w:cs="Times New Roman"/>
          <w:spacing w:val="100"/>
        </w:rPr>
        <w:t xml:space="preserve">附录C </w:t>
      </w:r>
      <w:r>
        <w:rPr>
          <w:rFonts w:hint="default" w:ascii="Times New Roman" w:hAnsi="Times New Roman" w:cs="Times New Roman"/>
        </w:rPr>
        <w:t xml:space="preserve"> </w:t>
      </w:r>
      <w:r>
        <w:rPr>
          <w:rFonts w:hint="default" w:ascii="Times New Roman" w:hAnsi="Times New Roman" w:cs="Times New Roman"/>
          <w:lang w:eastAsia="zh-CN"/>
        </w:rPr>
        <w:t>（规范性） 技术问卷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_Toc11210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spacing w:val="0"/>
          <w:lang w:eastAsia="zh-CN"/>
        </w:rPr>
        <w:fldChar w:fldCharType="end"/>
      </w:r>
    </w:p>
    <w:p w14:paraId="03380654">
      <w:pPr>
        <w:pStyle w:val="91"/>
        <w:bidi w:val="0"/>
        <w:rPr>
          <w:rFonts w:hint="default" w:ascii="Times New Roman" w:hAnsi="Times New Roman" w:cs="Times New Roman"/>
          <w:spacing w:val="0"/>
          <w:lang w:eastAsia="zh-CN"/>
        </w:rPr>
        <w:sectPr>
          <w:headerReference r:id="rId10" w:type="default"/>
          <w:footerReference r:id="rId12" w:type="default"/>
          <w:headerReference r:id="rId11" w:type="even"/>
          <w:footerReference r:id="rId13" w:type="even"/>
          <w:pgSz w:w="11906" w:h="16838"/>
          <w:pgMar w:top="1928" w:right="1134" w:bottom="1134" w:left="1134" w:header="1418" w:footer="1134" w:gutter="284"/>
          <w:pgNumType w:fmt="upperRoman" w:start="1"/>
          <w:cols w:space="425" w:num="1"/>
          <w:formProt w:val="0"/>
          <w:docGrid w:linePitch="312" w:charSpace="0"/>
        </w:sectPr>
      </w:pPr>
      <w:r>
        <w:rPr>
          <w:rFonts w:hint="default" w:ascii="Times New Roman" w:hAnsi="Times New Roman" w:cs="Times New Roman"/>
          <w:spacing w:val="0"/>
          <w:lang w:eastAsia="zh-CN"/>
        </w:rPr>
        <w:fldChar w:fldCharType="end"/>
      </w:r>
    </w:p>
    <w:bookmarkEnd w:id="22"/>
    <w:p w14:paraId="721F7306">
      <w:pPr>
        <w:rPr>
          <w:rFonts w:hint="default" w:ascii="Times New Roman" w:hAnsi="Times New Roman" w:cs="Times New Roman"/>
          <w:lang w:eastAsia="zh-CN"/>
        </w:rPr>
      </w:pPr>
      <w:bookmarkStart w:id="23" w:name="BookMark2"/>
    </w:p>
    <w:p w14:paraId="5D83DE13">
      <w:pPr>
        <w:pStyle w:val="89"/>
        <w:bidi w:val="0"/>
        <w:spacing w:before="560"/>
        <w:rPr>
          <w:rFonts w:hint="default" w:ascii="Times New Roman" w:hAnsi="Times New Roman" w:cs="Times New Roman"/>
          <w:lang w:eastAsia="zh-CN"/>
        </w:rPr>
      </w:pPr>
      <w:bookmarkStart w:id="24" w:name="_Toc18931"/>
      <w:r>
        <w:rPr>
          <w:rFonts w:hint="default" w:ascii="Times New Roman" w:hAnsi="Times New Roman" w:cs="Times New Roman"/>
          <w:spacing w:val="320"/>
          <w:lang w:eastAsia="zh-CN"/>
        </w:rPr>
        <w:t>前</w:t>
      </w:r>
      <w:r>
        <w:rPr>
          <w:rFonts w:hint="default" w:ascii="Times New Roman" w:hAnsi="Times New Roman" w:cs="Times New Roman"/>
          <w:lang w:eastAsia="zh-CN"/>
        </w:rPr>
        <w:t>言</w:t>
      </w:r>
      <w:bookmarkEnd w:id="24"/>
    </w:p>
    <w:p w14:paraId="0C8529A8">
      <w:pPr>
        <w:pStyle w:val="55"/>
        <w:bidi w:val="0"/>
        <w:rPr>
          <w:rFonts w:hint="default" w:ascii="Times New Roman" w:hAnsi="Times New Roman" w:cs="Times New Roman"/>
          <w:lang w:eastAsia="zh-CN"/>
        </w:rPr>
      </w:pPr>
      <w:r>
        <w:rPr>
          <w:rFonts w:hint="default" w:ascii="Times New Roman" w:hAnsi="Times New Roman" w:cs="Times New Roman"/>
          <w:lang w:eastAsia="zh-CN"/>
        </w:rPr>
        <w:t>本文件按照GB/T 1.1—2020《标准化工作导则  第1部分：标准化文件的结构和起草规则》的规定起草。</w:t>
      </w:r>
    </w:p>
    <w:p w14:paraId="3D7CA9E9">
      <w:pPr>
        <w:pStyle w:val="55"/>
        <w:bidi w:val="0"/>
        <w:rPr>
          <w:rFonts w:hint="default" w:ascii="Times New Roman" w:hAnsi="Times New Roman" w:cs="Times New Roman"/>
          <w:lang w:eastAsia="zh-CN"/>
        </w:rPr>
      </w:pPr>
      <w:r>
        <w:rPr>
          <w:rFonts w:hint="default" w:ascii="Times New Roman" w:hAnsi="Times New Roman" w:cs="Times New Roman"/>
          <w:lang w:eastAsia="zh-CN"/>
        </w:rPr>
        <w:t>请注意本文件的某些内容可能涉及专利。本文件的发布机构不承担识别专利的责任。</w:t>
      </w:r>
    </w:p>
    <w:p w14:paraId="3352931C">
      <w:pPr>
        <w:pStyle w:val="55"/>
        <w:bidi w:val="0"/>
        <w:rPr>
          <w:rFonts w:hint="default" w:ascii="Times New Roman" w:hAnsi="Times New Roman" w:cs="Times New Roman"/>
          <w:lang w:eastAsia="zh-CN"/>
        </w:rPr>
      </w:pPr>
      <w:r>
        <w:rPr>
          <w:rFonts w:hint="default" w:ascii="Times New Roman" w:hAnsi="Times New Roman" w:cs="Times New Roman"/>
          <w:lang w:eastAsia="zh-CN"/>
        </w:rPr>
        <w:t>本文件由国家林业和草原局提出并归口。</w:t>
      </w:r>
    </w:p>
    <w:p w14:paraId="39203102">
      <w:pPr>
        <w:pStyle w:val="55"/>
        <w:bidi w:val="0"/>
        <w:rPr>
          <w:rFonts w:hint="default" w:ascii="Times New Roman" w:hAnsi="Times New Roman" w:cs="Times New Roman"/>
          <w:lang w:eastAsia="zh-CN"/>
        </w:rPr>
      </w:pPr>
      <w:r>
        <w:rPr>
          <w:rFonts w:hint="default" w:ascii="Times New Roman" w:hAnsi="Times New Roman" w:cs="Times New Roman"/>
          <w:lang w:eastAsia="zh-CN"/>
        </w:rPr>
        <w:t>本文件起草单位：海南省林业科学研究院（海南省红树林研究院）、中国林业科学研究院热带林业研究所、中国热带农业科学院热带生物技术研究所、中国医用科学院药用植物所海南分所。</w:t>
      </w:r>
    </w:p>
    <w:p w14:paraId="2807DE97">
      <w:pPr>
        <w:pStyle w:val="55"/>
        <w:bidi w:val="0"/>
        <w:rPr>
          <w:rFonts w:hint="default" w:ascii="Times New Roman" w:hAnsi="Times New Roman" w:cs="Times New Roman"/>
          <w:lang w:eastAsia="zh-CN"/>
        </w:rPr>
      </w:pPr>
      <w:r>
        <w:rPr>
          <w:rFonts w:hint="default" w:ascii="Times New Roman" w:hAnsi="Times New Roman" w:cs="Times New Roman"/>
          <w:lang w:eastAsia="zh-CN"/>
        </w:rPr>
        <w:t>本文件主要起草人：陈彧、饶丹丹、吴二焕、</w:t>
      </w:r>
      <w:r>
        <w:rPr>
          <w:rFonts w:hint="default" w:ascii="Times New Roman" w:hAnsi="Times New Roman" w:cs="Times New Roman"/>
          <w:lang w:val="en-US" w:eastAsia="zh-CN"/>
        </w:rPr>
        <w:t>陈毅青、</w:t>
      </w:r>
      <w:r>
        <w:rPr>
          <w:rFonts w:hint="default" w:ascii="Times New Roman" w:hAnsi="Times New Roman" w:cs="Times New Roman"/>
          <w:lang w:eastAsia="zh-CN"/>
        </w:rPr>
        <w:t>田蜜、</w:t>
      </w:r>
      <w:r>
        <w:rPr>
          <w:rFonts w:hint="default" w:ascii="Times New Roman" w:hAnsi="Times New Roman" w:cs="Times New Roman"/>
          <w:lang w:val="en-US" w:eastAsia="zh-CN"/>
        </w:rPr>
        <w:t>戴好富、魏建和、</w:t>
      </w:r>
      <w:r>
        <w:rPr>
          <w:rFonts w:hint="default" w:ascii="Times New Roman" w:hAnsi="Times New Roman" w:cs="Times New Roman"/>
          <w:lang w:eastAsia="zh-CN"/>
        </w:rPr>
        <w:t>刘小金、曾军、刘培卫、韩豫、甘榕村、崔雨童、李腾敏。</w:t>
      </w:r>
    </w:p>
    <w:p w14:paraId="28325E11">
      <w:pPr>
        <w:pStyle w:val="56"/>
        <w:bidi w:val="0"/>
        <w:rPr>
          <w:rFonts w:hint="default" w:ascii="Times New Roman" w:hAnsi="Times New Roman" w:cs="Times New Roman"/>
          <w:lang w:eastAsia="zh-CN"/>
        </w:rPr>
      </w:pPr>
    </w:p>
    <w:p w14:paraId="1DC2ABBD">
      <w:pPr>
        <w:pStyle w:val="56"/>
        <w:bidi w:val="0"/>
        <w:rPr>
          <w:rFonts w:hint="default" w:ascii="Times New Roman" w:hAnsi="Times New Roman" w:cs="Times New Roman"/>
          <w:lang w:eastAsia="zh-CN"/>
        </w:rPr>
        <w:sectPr>
          <w:headerReference r:id="rId14" w:type="default"/>
          <w:footerReference r:id="rId16" w:type="default"/>
          <w:headerReference r:id="rId15" w:type="even"/>
          <w:footerReference r:id="rId17" w:type="even"/>
          <w:pgSz w:w="11906" w:h="16838"/>
          <w:pgMar w:top="1928" w:right="1134" w:bottom="1134" w:left="1134" w:header="1418" w:footer="1134" w:gutter="284"/>
          <w:pgNumType w:fmt="upperRoman"/>
          <w:cols w:space="425" w:num="1"/>
          <w:formProt w:val="0"/>
          <w:docGrid w:linePitch="312" w:charSpace="0"/>
        </w:sectPr>
      </w:pPr>
    </w:p>
    <w:bookmarkEnd w:id="23"/>
    <w:p w14:paraId="78DF4DD1">
      <w:pPr>
        <w:spacing w:line="20" w:lineRule="exact"/>
        <w:jc w:val="center"/>
        <w:rPr>
          <w:rFonts w:hint="default" w:ascii="Times New Roman" w:hAnsi="Times New Roman" w:eastAsia="黑体" w:cs="Times New Roman"/>
          <w:sz w:val="32"/>
          <w:szCs w:val="32"/>
        </w:rPr>
      </w:pPr>
      <w:bookmarkStart w:id="25" w:name="BookMark4"/>
    </w:p>
    <w:p w14:paraId="04CD2985">
      <w:pPr>
        <w:spacing w:line="20" w:lineRule="exact"/>
        <w:jc w:val="center"/>
        <w:rPr>
          <w:rFonts w:hint="default" w:ascii="Times New Roman" w:hAnsi="Times New Roman" w:eastAsia="黑体" w:cs="Times New Roman"/>
          <w:sz w:val="32"/>
          <w:szCs w:val="32"/>
        </w:rPr>
      </w:pPr>
    </w:p>
    <w:sdt>
      <w:sdtPr>
        <w:rPr>
          <w:rFonts w:hint="default" w:ascii="Times New Roman" w:hAnsi="Times New Roman" w:cs="Times New Roman"/>
        </w:rPr>
        <w:tag w:val="NEW_STAND_NAME"/>
        <w:id w:val="595910757"/>
        <w:lock w:val="sdtLocked"/>
        <w:placeholder>
          <w:docPart w:val="61EF255349BF4879A401D1F653C32D58"/>
        </w:placeholder>
      </w:sdtPr>
      <w:sdtEndPr>
        <w:rPr>
          <w:rFonts w:hint="default" w:ascii="Times New Roman" w:hAnsi="Times New Roman" w:cs="Times New Roman"/>
        </w:rPr>
      </w:sdtEndPr>
      <w:sdtContent>
        <w:p w14:paraId="4DBE879E">
          <w:pPr>
            <w:pStyle w:val="177"/>
            <w:bidi w:val="0"/>
            <w:spacing w:before="313" w:beforeLines="100" w:after="687" w:afterLines="220"/>
            <w:rPr>
              <w:rFonts w:hint="default" w:ascii="Times New Roman" w:hAnsi="Times New Roman" w:cs="Times New Roman"/>
            </w:rPr>
          </w:pPr>
          <w:bookmarkStart w:id="26" w:name="NEW_STAND_NAME"/>
          <w:r>
            <w:rPr>
              <w:rFonts w:hint="default" w:ascii="Times New Roman" w:hAnsi="Times New Roman" w:cs="Times New Roman"/>
              <w:lang w:val="en-US" w:eastAsia="zh-CN"/>
            </w:rPr>
            <w:t>白木香</w:t>
          </w:r>
          <w:r>
            <w:rPr>
              <w:rFonts w:hint="default" w:ascii="Times New Roman" w:hAnsi="Times New Roman" w:cs="Times New Roman"/>
              <w:lang w:eastAsia="zh-CN"/>
            </w:rPr>
            <w:t>植物新品种特异性、一致性和稳定性测试指南</w:t>
          </w:r>
        </w:p>
      </w:sdtContent>
    </w:sdt>
    <w:bookmarkEnd w:id="26"/>
    <w:p w14:paraId="216589FF">
      <w:pPr>
        <w:pStyle w:val="104"/>
        <w:spacing w:before="240" w:after="240"/>
        <w:rPr>
          <w:rFonts w:hint="default" w:ascii="Times New Roman" w:hAnsi="Times New Roman" w:cs="Times New Roman"/>
        </w:rPr>
      </w:pPr>
      <w:bookmarkStart w:id="27" w:name="_Toc26718930"/>
      <w:bookmarkStart w:id="28" w:name="_Toc17233325"/>
      <w:bookmarkStart w:id="29" w:name="_Toc26986771"/>
      <w:bookmarkStart w:id="30" w:name="_Toc97195091"/>
      <w:bookmarkStart w:id="31" w:name="_Toc26648465"/>
      <w:bookmarkStart w:id="32" w:name="_Toc2081"/>
      <w:bookmarkStart w:id="33" w:name="_Toc26986530"/>
      <w:bookmarkStart w:id="34" w:name="_Toc17233333"/>
      <w:bookmarkStart w:id="35" w:name="_Toc24884218"/>
      <w:bookmarkStart w:id="36" w:name="_Toc24884211"/>
      <w:r>
        <w:rPr>
          <w:rFonts w:hint="default" w:ascii="Times New Roman" w:hAnsi="Times New Roman" w:cs="Times New Roman"/>
        </w:rPr>
        <w:t>范围</w:t>
      </w:r>
      <w:bookmarkEnd w:id="27"/>
      <w:bookmarkEnd w:id="28"/>
      <w:bookmarkEnd w:id="29"/>
      <w:bookmarkEnd w:id="30"/>
      <w:bookmarkEnd w:id="31"/>
      <w:bookmarkEnd w:id="32"/>
      <w:bookmarkEnd w:id="33"/>
      <w:bookmarkEnd w:id="34"/>
      <w:bookmarkEnd w:id="35"/>
      <w:bookmarkEnd w:id="36"/>
    </w:p>
    <w:p w14:paraId="4F6BCE0F">
      <w:pPr>
        <w:pStyle w:val="55"/>
        <w:bidi w:val="0"/>
        <w:rPr>
          <w:rFonts w:hint="default" w:ascii="Times New Roman" w:hAnsi="Times New Roman" w:eastAsia="宋体" w:cs="Times New Roman"/>
          <w:kern w:val="0"/>
          <w:sz w:val="21"/>
          <w:lang w:val="en-US" w:eastAsia="zh-CN" w:bidi="ar-SA"/>
        </w:rPr>
      </w:pPr>
      <w:bookmarkStart w:id="37" w:name="_Toc26648466"/>
      <w:bookmarkStart w:id="38" w:name="_Toc24884212"/>
      <w:bookmarkStart w:id="39" w:name="_Toc17233326"/>
      <w:bookmarkStart w:id="40" w:name="_Toc17233334"/>
      <w:bookmarkStart w:id="41" w:name="_Toc24884219"/>
      <w:r>
        <w:rPr>
          <w:rFonts w:hint="default" w:ascii="Times New Roman" w:hAnsi="Times New Roman" w:eastAsia="宋体" w:cs="Times New Roman"/>
          <w:kern w:val="0"/>
          <w:sz w:val="21"/>
          <w:lang w:val="en-US" w:eastAsia="zh-CN" w:bidi="ar-SA"/>
        </w:rPr>
        <w:t>本文件规定了沉香属（</w:t>
      </w:r>
      <w:r>
        <w:rPr>
          <w:rFonts w:hint="default" w:ascii="Times New Roman" w:hAnsi="Times New Roman" w:eastAsia="宋体" w:cs="Times New Roman"/>
          <w:i/>
          <w:iCs/>
          <w:kern w:val="0"/>
          <w:sz w:val="21"/>
          <w:lang w:val="en-US" w:eastAsia="zh-CN" w:bidi="ar-SA"/>
        </w:rPr>
        <w:t>Aquilaria</w:t>
      </w:r>
      <w:r>
        <w:rPr>
          <w:rFonts w:hint="default" w:ascii="Times New Roman" w:hAnsi="Times New Roman" w:eastAsia="宋体" w:cs="Times New Roman"/>
          <w:kern w:val="0"/>
          <w:sz w:val="21"/>
          <w:lang w:val="en-US" w:eastAsia="zh-CN" w:bidi="ar-SA"/>
        </w:rPr>
        <w:t xml:space="preserve"> ）</w:t>
      </w:r>
      <w:r>
        <w:rPr>
          <w:rFonts w:hint="default" w:ascii="Times New Roman" w:hAnsi="Times New Roman" w:cs="Times New Roman"/>
          <w:kern w:val="0"/>
          <w:sz w:val="21"/>
          <w:lang w:val="en-US" w:eastAsia="zh-CN" w:bidi="ar-SA"/>
        </w:rPr>
        <w:t>土沉香（白木香）</w:t>
      </w:r>
      <w:r>
        <w:rPr>
          <w:rFonts w:hint="default" w:ascii="Times New Roman" w:hAnsi="Times New Roman" w:eastAsia="宋体" w:cs="Times New Roman"/>
          <w:kern w:val="0"/>
          <w:sz w:val="21"/>
          <w:lang w:val="en-US" w:eastAsia="zh-CN" w:bidi="ar-SA"/>
        </w:rPr>
        <w:t>（</w:t>
      </w:r>
      <w:r>
        <w:rPr>
          <w:rFonts w:hint="default" w:ascii="Times New Roman" w:hAnsi="Times New Roman" w:eastAsia="宋体" w:cs="Times New Roman"/>
          <w:i/>
          <w:iCs/>
          <w:kern w:val="0"/>
          <w:sz w:val="21"/>
          <w:lang w:val="en-US" w:eastAsia="zh-CN" w:bidi="ar-SA"/>
        </w:rPr>
        <w:t>Aquilaria sinensis</w:t>
      </w:r>
      <w:r>
        <w:rPr>
          <w:rFonts w:hint="default" w:ascii="Times New Roman" w:hAnsi="Times New Roman" w:eastAsia="宋体" w:cs="Times New Roman"/>
          <w:kern w:val="0"/>
          <w:sz w:val="21"/>
          <w:lang w:val="en-US" w:eastAsia="zh-CN" w:bidi="ar-SA"/>
        </w:rPr>
        <w:t>（Lour.） Spreng.）植物新品种特异性、一致性和稳定性测试的技术要求。</w:t>
      </w:r>
    </w:p>
    <w:p w14:paraId="5FCB1406">
      <w:pPr>
        <w:pStyle w:val="55"/>
        <w:bidi w:val="0"/>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文件</w:t>
      </w:r>
      <w:r>
        <w:rPr>
          <w:rFonts w:hint="default" w:ascii="Times New Roman" w:hAnsi="Times New Roman" w:cs="Times New Roman"/>
        </w:rPr>
        <w:t>适用于</w:t>
      </w:r>
      <w:r>
        <w:rPr>
          <w:rFonts w:hint="default" w:ascii="Times New Roman" w:hAnsi="Times New Roman" w:cs="Times New Roman"/>
          <w:lang w:val="en-US" w:eastAsia="zh-CN"/>
        </w:rPr>
        <w:t>沉香属白木香</w:t>
      </w:r>
      <w:r>
        <w:rPr>
          <w:rFonts w:hint="default" w:ascii="Times New Roman" w:hAnsi="Times New Roman" w:cs="Times New Roman"/>
        </w:rPr>
        <w:t>植物新品种</w:t>
      </w:r>
      <w:r>
        <w:rPr>
          <w:rFonts w:hint="default" w:ascii="Times New Roman" w:hAnsi="Times New Roman" w:cs="Times New Roman"/>
          <w:lang w:val="en-US" w:eastAsia="zh-CN"/>
        </w:rPr>
        <w:t>特异性、一致性和稳定性</w:t>
      </w:r>
      <w:r>
        <w:rPr>
          <w:rFonts w:hint="default" w:ascii="Times New Roman" w:hAnsi="Times New Roman" w:cs="Times New Roman"/>
        </w:rPr>
        <w:t>的测试。</w:t>
      </w:r>
    </w:p>
    <w:p w14:paraId="75CCE7CB">
      <w:pPr>
        <w:pStyle w:val="104"/>
        <w:spacing w:before="240" w:after="240"/>
        <w:rPr>
          <w:rFonts w:hint="default" w:ascii="Times New Roman" w:hAnsi="Times New Roman" w:cs="Times New Roman"/>
        </w:rPr>
      </w:pPr>
      <w:bookmarkStart w:id="42" w:name="_Toc69"/>
      <w:bookmarkStart w:id="43" w:name="_Toc26986531"/>
      <w:bookmarkStart w:id="44" w:name="_Toc26986772"/>
      <w:bookmarkStart w:id="45" w:name="_Toc26718931"/>
      <w:bookmarkStart w:id="46" w:name="_Toc97195092"/>
      <w:r>
        <w:rPr>
          <w:rFonts w:hint="default" w:ascii="Times New Roman" w:hAnsi="Times New Roman" w:cs="Times New Roman"/>
        </w:rPr>
        <w:t>规范性引用文件</w:t>
      </w:r>
      <w:bookmarkEnd w:id="37"/>
      <w:bookmarkEnd w:id="38"/>
      <w:bookmarkEnd w:id="39"/>
      <w:bookmarkEnd w:id="40"/>
      <w:bookmarkEnd w:id="41"/>
      <w:bookmarkEnd w:id="42"/>
      <w:bookmarkEnd w:id="43"/>
      <w:bookmarkEnd w:id="44"/>
      <w:bookmarkEnd w:id="45"/>
      <w:bookmarkEnd w:id="46"/>
    </w:p>
    <w:sdt>
      <w:sdtPr>
        <w:rPr>
          <w:rFonts w:hint="default" w:ascii="Times New Roman" w:hAnsi="Times New Roman" w:cs="Times New Roman"/>
        </w:rPr>
        <w:id w:val="715848253"/>
        <w:placeholder>
          <w:docPart w:val="B9E4185CA68A4B96B452F02D64AF27C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rPr>
      </w:sdtEndPr>
      <w:sdtContent>
        <w:p w14:paraId="50E5487D">
          <w:pPr>
            <w:pStyle w:val="55"/>
            <w:bidi w:val="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1AB310">
      <w:pPr>
        <w:pStyle w:val="56"/>
        <w:ind w:firstLine="420"/>
        <w:rPr>
          <w:rFonts w:hint="default" w:ascii="Times New Roman" w:hAnsi="Times New Roman" w:eastAsia="宋体" w:cs="Times New Roman"/>
          <w:lang w:eastAsia="zh-CN"/>
        </w:rPr>
      </w:pPr>
      <w:bookmarkStart w:id="47" w:name="OLE_LINK1"/>
      <w:r>
        <w:rPr>
          <w:rFonts w:hint="default" w:ascii="Times New Roman" w:hAnsi="Times New Roman" w:eastAsia="宋体" w:cs="Times New Roman"/>
          <w:lang w:eastAsia="zh-CN"/>
        </w:rPr>
        <w:t>GB/T 19557.1 植物新品种特异性、一致性和稳定性测试指南总则</w:t>
      </w:r>
    </w:p>
    <w:bookmarkEnd w:id="47"/>
    <w:p w14:paraId="04E322FF">
      <w:pPr>
        <w:pStyle w:val="104"/>
        <w:spacing w:before="240" w:after="240"/>
        <w:rPr>
          <w:rFonts w:hint="default" w:ascii="Times New Roman" w:hAnsi="Times New Roman" w:cs="Times New Roman"/>
        </w:rPr>
      </w:pPr>
      <w:bookmarkStart w:id="48" w:name="_Toc97195093"/>
      <w:bookmarkStart w:id="49" w:name="_Toc31678"/>
      <w:r>
        <w:rPr>
          <w:rFonts w:hint="default" w:ascii="Times New Roman" w:hAnsi="Times New Roman" w:cs="Times New Roman"/>
          <w:szCs w:val="21"/>
        </w:rPr>
        <w:t>术语和定义</w:t>
      </w:r>
      <w:bookmarkEnd w:id="48"/>
      <w:bookmarkEnd w:id="49"/>
    </w:p>
    <w:sdt>
      <w:sdtPr>
        <w:rPr>
          <w:rFonts w:hint="default" w:ascii="Times New Roman" w:hAnsi="Times New Roman" w:cs="Times New Roman"/>
        </w:rPr>
        <w:id w:val="-1909835108"/>
        <w:placeholder>
          <w:docPart w:val="C65557384BFE4796919B9E4949FEF453"/>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p w14:paraId="18C25247">
          <w:pPr>
            <w:pStyle w:val="56"/>
            <w:bidi w:val="0"/>
            <w:rPr>
              <w:rFonts w:hint="default" w:ascii="Times New Roman" w:hAnsi="Times New Roman" w:cs="Times New Roman"/>
            </w:rPr>
          </w:pPr>
          <w:bookmarkStart w:id="50" w:name="_Toc26986532"/>
          <w:bookmarkEnd w:id="50"/>
          <w:r>
            <w:rPr>
              <w:rFonts w:hint="default" w:ascii="Times New Roman" w:hAnsi="Times New Roman" w:cs="Times New Roman"/>
            </w:rPr>
            <w:t>GB/T</w:t>
          </w:r>
          <w:r>
            <w:rPr>
              <w:rFonts w:hint="default" w:ascii="Times New Roman" w:hAnsi="Times New Roman" w:cs="Times New Roman"/>
              <w:lang w:val="en-US" w:eastAsia="zh-CN"/>
            </w:rPr>
            <w:t xml:space="preserve"> </w:t>
          </w:r>
          <w:r>
            <w:rPr>
              <w:rFonts w:hint="default" w:ascii="Times New Roman" w:hAnsi="Times New Roman" w:cs="Times New Roman"/>
            </w:rPr>
            <w:t>1955</w:t>
          </w:r>
          <w:r>
            <w:rPr>
              <w:rFonts w:hint="default" w:ascii="Times New Roman" w:hAnsi="Times New Roman" w:cs="Times New Roman"/>
              <w:lang w:val="en-US" w:eastAsia="zh-CN"/>
            </w:rPr>
            <w:t xml:space="preserve"> </w:t>
          </w:r>
          <w:r>
            <w:rPr>
              <w:rFonts w:hint="default" w:ascii="Times New Roman" w:hAnsi="Times New Roman" w:cs="Times New Roman"/>
            </w:rPr>
            <w:t>7.1</w:t>
          </w:r>
          <w:r>
            <w:rPr>
              <w:rFonts w:hint="default" w:ascii="Times New Roman" w:hAnsi="Times New Roman" w:cs="Times New Roman"/>
              <w:lang w:val="en-US" w:eastAsia="zh-CN"/>
            </w:rPr>
            <w:t>界定的术语和定义适用于本文件。</w:t>
          </w:r>
        </w:p>
      </w:sdtContent>
    </w:sdt>
    <w:p w14:paraId="066D6EA5">
      <w:pPr>
        <w:pStyle w:val="104"/>
        <w:spacing w:before="240" w:after="240"/>
        <w:rPr>
          <w:rFonts w:hint="default" w:ascii="Times New Roman" w:hAnsi="Times New Roman" w:cs="Times New Roman"/>
          <w:szCs w:val="21"/>
          <w:lang w:val="en-US"/>
        </w:rPr>
      </w:pPr>
      <w:bookmarkStart w:id="51" w:name="_Toc10708"/>
      <w:r>
        <w:rPr>
          <w:rFonts w:hint="default" w:ascii="Times New Roman" w:hAnsi="Times New Roman" w:cs="Times New Roman"/>
          <w:szCs w:val="21"/>
          <w:lang w:val="en-US" w:eastAsia="zh-CN"/>
        </w:rPr>
        <w:t>缩略语</w:t>
      </w:r>
      <w:bookmarkEnd w:id="51"/>
    </w:p>
    <w:p w14:paraId="7686D659">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下列缩略语适用于本文件。</w:t>
      </w:r>
    </w:p>
    <w:p w14:paraId="29FA8B0B">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DUS：特异性、一致性和稳定性（Distinctness，uniformity and stability）</w:t>
      </w:r>
    </w:p>
    <w:p w14:paraId="5222C1E7">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MG ：群体测量（Measurement for a group of plants）</w:t>
      </w:r>
    </w:p>
    <w:p w14:paraId="15F27151">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MS：个体测量（Measurement for a number of single plants）</w:t>
      </w:r>
    </w:p>
    <w:p w14:paraId="480D77E7">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PQ：假质量性状（Pseudo-qualitative characteristics）</w:t>
      </w:r>
    </w:p>
    <w:p w14:paraId="4EF2B87E">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QL：质量性状（Qualitative characteristics）</w:t>
      </w:r>
    </w:p>
    <w:p w14:paraId="21715895">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QN：数量性状（Quantitative characteristics）</w:t>
      </w:r>
    </w:p>
    <w:p w14:paraId="7BD0CA47">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TG：测试指南（Test guideline）</w:t>
      </w:r>
    </w:p>
    <w:p w14:paraId="06775705">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VG：群体目测（ Visual observation for a group of plants）</w:t>
      </w:r>
    </w:p>
    <w:p w14:paraId="2742B673">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VS：个体目测（Visual observation for a number of single plants）</w:t>
      </w:r>
    </w:p>
    <w:p w14:paraId="3872CA2E">
      <w:pPr>
        <w:pStyle w:val="104"/>
        <w:spacing w:before="240" w:after="240"/>
        <w:rPr>
          <w:rFonts w:hint="default" w:ascii="Times New Roman" w:hAnsi="Times New Roman" w:cs="Times New Roman"/>
          <w:szCs w:val="21"/>
          <w:lang w:val="en-US" w:eastAsia="zh-CN"/>
        </w:rPr>
      </w:pPr>
      <w:bookmarkStart w:id="52" w:name="_Toc6529"/>
      <w:r>
        <w:rPr>
          <w:rFonts w:hint="default" w:ascii="Times New Roman" w:hAnsi="Times New Roman" w:cs="Times New Roman"/>
          <w:szCs w:val="21"/>
          <w:lang w:val="en-US" w:eastAsia="zh-CN"/>
        </w:rPr>
        <w:t>测试材料</w:t>
      </w:r>
      <w:bookmarkEnd w:id="52"/>
    </w:p>
    <w:p w14:paraId="0C877472">
      <w:pPr>
        <w:pStyle w:val="16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申请人应按规定时间和地点提交符合数量和质量要求的测试材料。从境外或其他地区提交的测试材料应符合海关、植物检疫等相关文件。</w:t>
      </w:r>
    </w:p>
    <w:p w14:paraId="0487C2FA">
      <w:pPr>
        <w:pStyle w:val="16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提交的测试材料应是无性繁殖至少1年生的植株，嫁接繁殖应说明嫁接砧木。</w:t>
      </w:r>
    </w:p>
    <w:p w14:paraId="4833B4C0">
      <w:pPr>
        <w:pStyle w:val="16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提交的测试材料数量应不少于6株。</w:t>
      </w:r>
    </w:p>
    <w:p w14:paraId="3D24C132">
      <w:pPr>
        <w:pStyle w:val="16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提交的测试材料应为无病虫害、生长健康的植株。</w:t>
      </w:r>
    </w:p>
    <w:p w14:paraId="4040CC34">
      <w:pPr>
        <w:pStyle w:val="16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提交的测试材料除审批机构允许，不应进行影响性状表达的处理。如已处理，应提供详细信息。</w:t>
      </w:r>
    </w:p>
    <w:p w14:paraId="7DAB7C65">
      <w:pPr>
        <w:pStyle w:val="104"/>
        <w:spacing w:before="240" w:after="240"/>
        <w:rPr>
          <w:rFonts w:hint="default" w:ascii="Times New Roman" w:hAnsi="Times New Roman" w:cs="Times New Roman"/>
          <w:szCs w:val="21"/>
          <w:lang w:val="en-US" w:eastAsia="zh-CN"/>
        </w:rPr>
      </w:pPr>
      <w:bookmarkStart w:id="53" w:name="_Toc2653"/>
      <w:r>
        <w:rPr>
          <w:rFonts w:hint="default" w:ascii="Times New Roman" w:hAnsi="Times New Roman" w:cs="Times New Roman"/>
          <w:szCs w:val="21"/>
          <w:lang w:val="en-US" w:eastAsia="zh-CN"/>
        </w:rPr>
        <w:t>测试方法</w:t>
      </w:r>
      <w:bookmarkEnd w:id="53"/>
    </w:p>
    <w:p w14:paraId="3C16906A">
      <w:pPr>
        <w:pStyle w:val="105"/>
        <w:bidi w:val="0"/>
        <w:rPr>
          <w:rFonts w:hint="default" w:ascii="Times New Roman" w:hAnsi="Times New Roman" w:cs="Times New Roman"/>
          <w:lang w:val="en-US" w:eastAsia="zh-CN"/>
        </w:rPr>
      </w:pPr>
      <w:bookmarkStart w:id="54" w:name="_Toc12053"/>
      <w:r>
        <w:rPr>
          <w:rFonts w:hint="default" w:ascii="Times New Roman" w:hAnsi="Times New Roman" w:cs="Times New Roman"/>
          <w:lang w:val="en-US" w:eastAsia="zh-CN"/>
        </w:rPr>
        <w:t>测试周期</w:t>
      </w:r>
      <w:bookmarkEnd w:id="54"/>
    </w:p>
    <w:p w14:paraId="2A79D19E">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在符合测试条件的情况下，至少测试1个生长周期。</w:t>
      </w:r>
    </w:p>
    <w:p w14:paraId="17FE083A">
      <w:pPr>
        <w:pStyle w:val="105"/>
        <w:bidi w:val="0"/>
        <w:rPr>
          <w:rFonts w:hint="default" w:ascii="Times New Roman" w:hAnsi="Times New Roman" w:cs="Times New Roman"/>
          <w:lang w:val="en-US" w:eastAsia="zh-CN"/>
        </w:rPr>
      </w:pPr>
      <w:bookmarkStart w:id="55" w:name="_Toc30263"/>
      <w:r>
        <w:rPr>
          <w:rFonts w:hint="default" w:ascii="Times New Roman" w:hAnsi="Times New Roman" w:cs="Times New Roman"/>
          <w:lang w:val="en-US" w:eastAsia="zh-CN"/>
        </w:rPr>
        <w:t>测试地点</w:t>
      </w:r>
      <w:bookmarkEnd w:id="55"/>
    </w:p>
    <w:p w14:paraId="594CCCC8">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测试通常在1个地点进行。如果某些性状在该地点不能充分表达，可由审批机构指定其他符合条件地点进行测试。</w:t>
      </w:r>
    </w:p>
    <w:p w14:paraId="4891EE95">
      <w:pPr>
        <w:pStyle w:val="105"/>
        <w:bidi w:val="0"/>
        <w:rPr>
          <w:rFonts w:hint="default" w:ascii="Times New Roman" w:hAnsi="Times New Roman" w:cs="Times New Roman"/>
          <w:lang w:val="en-US" w:eastAsia="zh-CN"/>
        </w:rPr>
      </w:pPr>
      <w:bookmarkStart w:id="56" w:name="_Toc28518"/>
      <w:r>
        <w:rPr>
          <w:rFonts w:hint="default" w:ascii="Times New Roman" w:hAnsi="Times New Roman" w:cs="Times New Roman"/>
          <w:lang w:val="en-US" w:eastAsia="zh-CN"/>
        </w:rPr>
        <w:t>测试条件</w:t>
      </w:r>
      <w:bookmarkEnd w:id="56"/>
    </w:p>
    <w:p w14:paraId="1002C62E">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应在测试材料能正常生长且相关性状能够充分表达的条件下进行测试，测试材料至少应在测试地点种植3年以上。</w:t>
      </w:r>
    </w:p>
    <w:p w14:paraId="4215D5DA">
      <w:pPr>
        <w:pStyle w:val="105"/>
        <w:bidi w:val="0"/>
        <w:rPr>
          <w:rFonts w:hint="default" w:ascii="Times New Roman" w:hAnsi="Times New Roman" w:cs="Times New Roman"/>
          <w:lang w:val="en-US" w:eastAsia="zh-CN"/>
        </w:rPr>
      </w:pPr>
      <w:bookmarkStart w:id="57" w:name="_Toc3271"/>
      <w:r>
        <w:rPr>
          <w:rFonts w:hint="default" w:ascii="Times New Roman" w:hAnsi="Times New Roman" w:cs="Times New Roman"/>
          <w:lang w:val="en-US" w:eastAsia="zh-CN"/>
        </w:rPr>
        <w:t>测试设计</w:t>
      </w:r>
      <w:bookmarkEnd w:id="57"/>
    </w:p>
    <w:p w14:paraId="51954526">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测试材料在测试区应种植至少6株，</w:t>
      </w:r>
      <w:r>
        <w:rPr>
          <w:rFonts w:hint="eastAsia" w:ascii="Times New Roman" w:hAnsi="Times New Roman" w:cs="Times New Roman"/>
          <w:lang w:val="en-US" w:eastAsia="zh-CN"/>
        </w:rPr>
        <w:t>种植密度：1.8 m</w:t>
      </w:r>
      <w:r>
        <w:rPr>
          <w:rFonts w:hint="eastAsia" w:ascii="Times New Roman" w:hAnsi="Times New Roman" w:cs="Times New Roman"/>
          <w:color w:val="auto"/>
          <w:highlight w:val="none"/>
          <w:lang w:val="en-US" w:eastAsia="zh-CN"/>
        </w:rPr>
        <w:t>×1.8 m，</w:t>
      </w:r>
      <w:r>
        <w:rPr>
          <w:rFonts w:hint="default" w:ascii="Times New Roman" w:hAnsi="Times New Roman" w:cs="Times New Roman"/>
          <w:lang w:val="en-US" w:eastAsia="zh-CN"/>
        </w:rPr>
        <w:t>应与标准品种和近似品种在相同地点和环境条件下种植。</w:t>
      </w:r>
    </w:p>
    <w:p w14:paraId="29C03CD8">
      <w:pPr>
        <w:pStyle w:val="105"/>
        <w:bidi w:val="0"/>
        <w:rPr>
          <w:rFonts w:hint="default" w:ascii="Times New Roman" w:hAnsi="Times New Roman" w:cs="Times New Roman"/>
          <w:lang w:val="en-US" w:eastAsia="zh-CN"/>
        </w:rPr>
      </w:pPr>
      <w:bookmarkStart w:id="58" w:name="_Toc31685"/>
      <w:r>
        <w:rPr>
          <w:rFonts w:hint="default" w:ascii="Times New Roman" w:hAnsi="Times New Roman" w:cs="Times New Roman"/>
          <w:lang w:val="en-US" w:eastAsia="zh-CN"/>
        </w:rPr>
        <w:t>性状观测</w:t>
      </w:r>
      <w:bookmarkEnd w:id="58"/>
    </w:p>
    <w:p w14:paraId="6657CE4C">
      <w:pPr>
        <w:pStyle w:val="65"/>
        <w:bidi w:val="0"/>
        <w:rPr>
          <w:rFonts w:hint="default" w:ascii="Times New Roman" w:hAnsi="Times New Roman" w:cs="Times New Roman"/>
          <w:lang w:val="en-US" w:eastAsia="zh-CN"/>
        </w:rPr>
      </w:pPr>
      <w:r>
        <w:rPr>
          <w:rFonts w:hint="default" w:ascii="Times New Roman" w:hAnsi="Times New Roman" w:cs="Times New Roman"/>
          <w:lang w:val="en-US" w:eastAsia="zh-CN"/>
        </w:rPr>
        <w:t>观测方法</w:t>
      </w:r>
    </w:p>
    <w:p w14:paraId="4DE7DA80">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应按照附录A规定的方法（VG、VS、MG、MS）进行性状观测。</w:t>
      </w:r>
    </w:p>
    <w:p w14:paraId="22BED9E2">
      <w:pPr>
        <w:pStyle w:val="65"/>
        <w:bidi w:val="0"/>
        <w:rPr>
          <w:rFonts w:hint="default" w:ascii="Times New Roman" w:hAnsi="Times New Roman" w:cs="Times New Roman"/>
          <w:lang w:val="en-US" w:eastAsia="zh-CN"/>
        </w:rPr>
      </w:pPr>
      <w:r>
        <w:rPr>
          <w:rFonts w:hint="default" w:ascii="Times New Roman" w:hAnsi="Times New Roman" w:cs="Times New Roman"/>
          <w:lang w:val="en-US" w:eastAsia="zh-CN"/>
        </w:rPr>
        <w:t>观测时期和部位</w:t>
      </w:r>
    </w:p>
    <w:p w14:paraId="3900815D">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应按照附录B规定的时期和部位进行观测。如果测试需要提取植株某些部位作为样品时，样品采集不应影响测试植株整个生长周期观测。</w:t>
      </w:r>
    </w:p>
    <w:p w14:paraId="3789E027">
      <w:pPr>
        <w:pStyle w:val="65"/>
        <w:bidi w:val="0"/>
        <w:rPr>
          <w:rFonts w:hint="default" w:ascii="Times New Roman" w:hAnsi="Times New Roman" w:cs="Times New Roman"/>
          <w:lang w:val="en-US" w:eastAsia="zh-CN"/>
        </w:rPr>
      </w:pPr>
      <w:r>
        <w:rPr>
          <w:rFonts w:hint="default" w:ascii="Times New Roman" w:hAnsi="Times New Roman" w:cs="Times New Roman"/>
          <w:lang w:val="en-US" w:eastAsia="zh-CN"/>
        </w:rPr>
        <w:t>观测数量</w:t>
      </w:r>
    </w:p>
    <w:p w14:paraId="4E662489">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除非特别声明，所有的观测应在6株或取自6株植株的相同部位上进行。群体观测性状（VG、MG）应观测整个小区或规定大小的混合样本。个体观测性状（VS、MS）植株观测数量不少于6个。</w:t>
      </w:r>
    </w:p>
    <w:p w14:paraId="08C24108">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在观测植株的器官或部位时，每个植株取样数量应为2个。</w:t>
      </w:r>
    </w:p>
    <w:p w14:paraId="110A22D4">
      <w:pPr>
        <w:pStyle w:val="105"/>
        <w:bidi w:val="0"/>
        <w:rPr>
          <w:rFonts w:hint="default" w:ascii="Times New Roman" w:hAnsi="Times New Roman" w:cs="Times New Roman"/>
          <w:lang w:val="en-US" w:eastAsia="zh-CN"/>
        </w:rPr>
      </w:pPr>
      <w:bookmarkStart w:id="59" w:name="_Toc29592"/>
      <w:r>
        <w:rPr>
          <w:rFonts w:hint="default" w:ascii="Times New Roman" w:hAnsi="Times New Roman" w:cs="Times New Roman"/>
          <w:lang w:val="en-US" w:eastAsia="zh-CN"/>
        </w:rPr>
        <w:t>附加测试</w:t>
      </w:r>
      <w:bookmarkEnd w:id="59"/>
    </w:p>
    <w:p w14:paraId="00A4D875">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为审查相关性状，可进行附加测试。</w:t>
      </w:r>
    </w:p>
    <w:p w14:paraId="5C805D13">
      <w:pPr>
        <w:pStyle w:val="104"/>
        <w:bidi w:val="0"/>
        <w:rPr>
          <w:rFonts w:hint="default" w:ascii="Times New Roman" w:hAnsi="Times New Roman" w:cs="Times New Roman"/>
          <w:lang w:val="en-US" w:eastAsia="zh-CN"/>
        </w:rPr>
      </w:pPr>
      <w:bookmarkStart w:id="60" w:name="_Toc12071"/>
      <w:r>
        <w:rPr>
          <w:rFonts w:hint="default" w:ascii="Times New Roman" w:hAnsi="Times New Roman" w:cs="Times New Roman"/>
          <w:lang w:val="en-US" w:eastAsia="zh-CN"/>
        </w:rPr>
        <w:t>特异性、一致性和稳定性判定</w:t>
      </w:r>
      <w:bookmarkEnd w:id="60"/>
    </w:p>
    <w:p w14:paraId="6943B55F">
      <w:pPr>
        <w:pStyle w:val="105"/>
        <w:bidi w:val="0"/>
        <w:rPr>
          <w:rFonts w:hint="default" w:ascii="Times New Roman" w:hAnsi="Times New Roman" w:cs="Times New Roman"/>
          <w:lang w:val="en-US" w:eastAsia="zh-CN"/>
        </w:rPr>
      </w:pPr>
      <w:bookmarkStart w:id="61" w:name="_Toc32534"/>
      <w:r>
        <w:rPr>
          <w:rFonts w:hint="default" w:ascii="Times New Roman" w:hAnsi="Times New Roman" w:cs="Times New Roman"/>
          <w:lang w:val="en-US" w:eastAsia="zh-CN"/>
        </w:rPr>
        <w:t>总体原则</w:t>
      </w:r>
      <w:bookmarkEnd w:id="61"/>
    </w:p>
    <w:p w14:paraId="711D571E">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应按照 GB/T 19557.1确定的原则进行特异性、一致性和稳定性判定。</w:t>
      </w:r>
    </w:p>
    <w:p w14:paraId="16B80AFC">
      <w:pPr>
        <w:pStyle w:val="105"/>
        <w:bidi w:val="0"/>
        <w:rPr>
          <w:rFonts w:hint="default" w:ascii="Times New Roman" w:hAnsi="Times New Roman" w:cs="Times New Roman"/>
          <w:lang w:val="en-US" w:eastAsia="zh-CN"/>
        </w:rPr>
      </w:pPr>
      <w:bookmarkStart w:id="62" w:name="_Toc1130"/>
      <w:r>
        <w:rPr>
          <w:rFonts w:hint="default" w:ascii="Times New Roman" w:hAnsi="Times New Roman" w:cs="Times New Roman"/>
          <w:lang w:val="en-US" w:eastAsia="zh-CN"/>
        </w:rPr>
        <w:t>特异性判定</w:t>
      </w:r>
      <w:bookmarkEnd w:id="62"/>
    </w:p>
    <w:p w14:paraId="58229935">
      <w:pPr>
        <w:pStyle w:val="65"/>
        <w:bidi w:val="0"/>
        <w:rPr>
          <w:rFonts w:hint="default" w:ascii="Times New Roman" w:hAnsi="Times New Roman" w:cs="Times New Roman"/>
          <w:lang w:val="en-US" w:eastAsia="zh-CN"/>
        </w:rPr>
      </w:pPr>
      <w:r>
        <w:rPr>
          <w:rFonts w:hint="default" w:ascii="Times New Roman" w:hAnsi="Times New Roman" w:cs="Times New Roman"/>
          <w:lang w:val="en-US" w:eastAsia="zh-CN"/>
        </w:rPr>
        <w:t>差异恒定</w:t>
      </w:r>
    </w:p>
    <w:p w14:paraId="50F0DDB7">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不同品种之间观察到的差异可能非常明显，无需种植一个以上生长周期。某些情况下，因为环境影响需要一个以上生长周期才能确保观察到不同品种之间充分一致的差异，应至少在两个独立的生长周期中观测该性状。</w:t>
      </w:r>
    </w:p>
    <w:p w14:paraId="510CEFC3">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如果待测品种与相似品种间差异非常清楚，只需要1个生长周期的测试。在某些情况下因环境因素的影响，使待测品种与相似品种间差异不清楚时，则至少需要2个或2个以上生长周期的测试。</w:t>
      </w:r>
    </w:p>
    <w:p w14:paraId="7D66A69B">
      <w:pPr>
        <w:pStyle w:val="65"/>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差异明显</w:t>
      </w:r>
    </w:p>
    <w:p w14:paraId="53D50055">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在测试中，当待测品种至少在一个性状上与近似品种具有明显且可重现的差异时，即可判定待测品种满足特异性。</w:t>
      </w:r>
    </w:p>
    <w:p w14:paraId="3E2CFF0A">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质量性状：如果两个品种的一个或多个质量性状的表达状态处于不同级别，则认为两个品种具有明显差异。否则，则认为两个品种差异并不明显。</w:t>
      </w:r>
    </w:p>
    <w:p w14:paraId="3EF53339">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数量性状：通常以至少2个代码的差异表示两个品种间具有明显差异。</w:t>
      </w:r>
    </w:p>
    <w:p w14:paraId="6A0E1358">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假质量性状：采用相邻目测法直接比较时，只要能目测到品种间的明显差异，则该差异可接受。利用代码判断时，当表达状态属于连续变化的数量状态时，通常以至少2个代码的差异表示两个品种间具有明显差异：当表达状态属于不连续变化的质量状态时，一个代码的差异即表示两个品种间具有明显差异。</w:t>
      </w:r>
    </w:p>
    <w:p w14:paraId="4EB12C07">
      <w:pPr>
        <w:pStyle w:val="105"/>
        <w:bidi w:val="0"/>
        <w:rPr>
          <w:rFonts w:hint="default" w:ascii="Times New Roman" w:hAnsi="Times New Roman" w:cs="Times New Roman"/>
          <w:lang w:val="en-US" w:eastAsia="zh-CN"/>
        </w:rPr>
      </w:pPr>
      <w:bookmarkStart w:id="63" w:name="_Toc24124"/>
      <w:r>
        <w:rPr>
          <w:rFonts w:hint="default" w:ascii="Times New Roman" w:hAnsi="Times New Roman" w:cs="Times New Roman"/>
          <w:lang w:val="en-US" w:eastAsia="zh-CN"/>
        </w:rPr>
        <w:t>一致性判定</w:t>
      </w:r>
      <w:bookmarkEnd w:id="63"/>
    </w:p>
    <w:p w14:paraId="6B183388">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一致性判定时，应采用1%的群体标准和至少95%的接受概率。在样本大小为6株时，异型株的最大允许值为1株。</w:t>
      </w:r>
    </w:p>
    <w:p w14:paraId="5E12F1AA">
      <w:pPr>
        <w:pStyle w:val="105"/>
        <w:bidi w:val="0"/>
        <w:rPr>
          <w:rFonts w:hint="default" w:ascii="Times New Roman" w:hAnsi="Times New Roman" w:cs="Times New Roman"/>
          <w:lang w:val="en-US" w:eastAsia="zh-CN"/>
        </w:rPr>
      </w:pPr>
      <w:bookmarkStart w:id="64" w:name="_Toc30666"/>
      <w:r>
        <w:rPr>
          <w:rFonts w:hint="default" w:ascii="Times New Roman" w:hAnsi="Times New Roman" w:cs="Times New Roman"/>
          <w:lang w:val="en-US" w:eastAsia="zh-CN"/>
        </w:rPr>
        <w:t>稳定性判定</w:t>
      </w:r>
      <w:bookmarkEnd w:id="64"/>
    </w:p>
    <w:p w14:paraId="7FA6EFA2">
      <w:pPr>
        <w:pStyle w:val="16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一般不对稳定性进行测试。如果一个品种经测试满足一致性要求，则可认为该品种满足稳定性。</w:t>
      </w:r>
    </w:p>
    <w:p w14:paraId="248A059A">
      <w:pPr>
        <w:pStyle w:val="16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在稳定性判定存在疑问时，则至少需要再测试一个生长周期。必要时，可在适当的情况下种植由申请者提供的新的测试材料，与初次提供的繁殖材料相比，如性状表达无明显变化，则可判定该品种具备稳定性。</w:t>
      </w:r>
    </w:p>
    <w:p w14:paraId="68351F95">
      <w:pPr>
        <w:pStyle w:val="104"/>
        <w:bidi w:val="0"/>
        <w:rPr>
          <w:rFonts w:hint="default" w:ascii="Times New Roman" w:hAnsi="Times New Roman" w:cs="Times New Roman"/>
          <w:lang w:val="en-US" w:eastAsia="zh-CN"/>
        </w:rPr>
      </w:pPr>
      <w:bookmarkStart w:id="65" w:name="_Toc18625"/>
      <w:r>
        <w:rPr>
          <w:rFonts w:hint="default" w:ascii="Times New Roman" w:hAnsi="Times New Roman" w:cs="Times New Roman"/>
          <w:lang w:val="en-US" w:eastAsia="zh-CN"/>
        </w:rPr>
        <w:t>品种分组</w:t>
      </w:r>
      <w:bookmarkEnd w:id="65"/>
    </w:p>
    <w:p w14:paraId="2D596AA9">
      <w:pPr>
        <w:pStyle w:val="105"/>
        <w:bidi w:val="0"/>
        <w:rPr>
          <w:rFonts w:hint="default" w:ascii="Times New Roman" w:hAnsi="Times New Roman" w:cs="Times New Roman"/>
          <w:lang w:val="en-US" w:eastAsia="zh-CN"/>
        </w:rPr>
      </w:pPr>
      <w:bookmarkStart w:id="66" w:name="_Toc1257"/>
      <w:r>
        <w:rPr>
          <w:rFonts w:hint="default" w:ascii="Times New Roman" w:hAnsi="Times New Roman" w:cs="Times New Roman"/>
          <w:lang w:val="en-US" w:eastAsia="zh-CN"/>
        </w:rPr>
        <w:t>品种分组说明</w:t>
      </w:r>
      <w:bookmarkEnd w:id="66"/>
    </w:p>
    <w:p w14:paraId="7CD75240">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分组性状是指即使在不同地点记录表达状态的性状，可单独或与其他分组性状联合使用，排除用于特异性审查种植测试的非近似的已知品种，并使多个近似品种集中一起以便组织种植测试。使用分组性状将已知品种划分不同的分组，并从中选择近似品种，与待测品种一起开展种植测试，进行特异性的评估。</w:t>
      </w:r>
    </w:p>
    <w:p w14:paraId="0DB360CB">
      <w:pPr>
        <w:pStyle w:val="105"/>
        <w:bidi w:val="0"/>
        <w:rPr>
          <w:rFonts w:hint="default" w:ascii="Times New Roman" w:hAnsi="Times New Roman" w:cs="Times New Roman"/>
          <w:lang w:val="en-US" w:eastAsia="zh-CN"/>
        </w:rPr>
      </w:pPr>
      <w:bookmarkStart w:id="67" w:name="_Toc27517"/>
      <w:r>
        <w:rPr>
          <w:rFonts w:hint="default" w:ascii="Times New Roman" w:hAnsi="Times New Roman" w:cs="Times New Roman"/>
          <w:lang w:val="en-US" w:eastAsia="zh-CN"/>
        </w:rPr>
        <w:t>分组性状</w:t>
      </w:r>
      <w:bookmarkEnd w:id="67"/>
    </w:p>
    <w:p w14:paraId="78A9EDD9">
      <w:pPr>
        <w:pStyle w:val="16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植株：当年生枝姿态（表A.1性状序号8）。</w:t>
      </w:r>
    </w:p>
    <w:p w14:paraId="3773411E">
      <w:pPr>
        <w:pStyle w:val="16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eastAsia="宋体" w:cs="Times New Roman"/>
          <w:lang w:val="en-US" w:eastAsia="zh-CN"/>
        </w:rPr>
        <w:t>植株：主干凹陷（表A.1性状序号3)。</w:t>
      </w:r>
    </w:p>
    <w:p w14:paraId="7F0C6102">
      <w:pPr>
        <w:pStyle w:val="16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叶片：着生姿态</w:t>
      </w:r>
      <w:r>
        <w:rPr>
          <w:rFonts w:hint="default" w:ascii="Times New Roman" w:hAnsi="Times New Roman" w:eastAsia="宋体" w:cs="Times New Roman"/>
          <w:lang w:val="en-US" w:eastAsia="zh-CN"/>
        </w:rPr>
        <w:t>（表A.1性状序号</w:t>
      </w:r>
      <w:r>
        <w:rPr>
          <w:rFonts w:hint="eastAsia" w:ascii="Times New Roman" w:cs="Times New Roman"/>
          <w:lang w:val="en-US" w:eastAsia="zh-CN"/>
        </w:rPr>
        <w:t>9</w:t>
      </w:r>
      <w:r>
        <w:rPr>
          <w:rFonts w:hint="default" w:ascii="Times New Roman" w:hAnsi="Times New Roman" w:eastAsia="宋体" w:cs="Times New Roman"/>
          <w:lang w:val="en-US" w:eastAsia="zh-CN"/>
        </w:rPr>
        <w:t>)。</w:t>
      </w:r>
    </w:p>
    <w:p w14:paraId="342EE62E">
      <w:pPr>
        <w:pStyle w:val="16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bookmarkStart w:id="81" w:name="_GoBack"/>
      <w:r>
        <w:rPr>
          <w:rFonts w:hint="default" w:ascii="Times New Roman" w:hAnsi="Times New Roman" w:eastAsia="宋体" w:cs="Times New Roman"/>
          <w:lang w:val="en-US" w:eastAsia="zh-CN"/>
        </w:rPr>
        <w:t>叶片：次色（表A.1性状序号 16）。</w:t>
      </w:r>
    </w:p>
    <w:bookmarkEnd w:id="81"/>
    <w:p w14:paraId="06ACC73A">
      <w:pPr>
        <w:pStyle w:val="104"/>
        <w:bidi w:val="0"/>
        <w:rPr>
          <w:rFonts w:hint="default" w:ascii="Times New Roman" w:hAnsi="Times New Roman" w:cs="Times New Roman"/>
          <w:lang w:val="en-US" w:eastAsia="zh-CN"/>
        </w:rPr>
      </w:pPr>
      <w:bookmarkStart w:id="68" w:name="_Toc11791"/>
      <w:r>
        <w:rPr>
          <w:rFonts w:hint="default" w:ascii="Times New Roman" w:hAnsi="Times New Roman" w:cs="Times New Roman"/>
          <w:lang w:val="en-US" w:eastAsia="zh-CN"/>
        </w:rPr>
        <w:t>性状表</w:t>
      </w:r>
      <w:bookmarkEnd w:id="68"/>
    </w:p>
    <w:p w14:paraId="2E9A3234">
      <w:pPr>
        <w:pStyle w:val="105"/>
        <w:bidi w:val="0"/>
        <w:rPr>
          <w:rFonts w:hint="default" w:ascii="Times New Roman" w:hAnsi="Times New Roman" w:cs="Times New Roman"/>
          <w:lang w:val="en-US" w:eastAsia="zh-CN"/>
        </w:rPr>
      </w:pPr>
      <w:bookmarkStart w:id="69" w:name="_Toc27931"/>
      <w:r>
        <w:rPr>
          <w:rFonts w:hint="default" w:ascii="Times New Roman" w:hAnsi="Times New Roman" w:cs="Times New Roman"/>
          <w:lang w:val="en-US" w:eastAsia="zh-CN"/>
        </w:rPr>
        <w:t>概述</w:t>
      </w:r>
      <w:bookmarkEnd w:id="69"/>
    </w:p>
    <w:p w14:paraId="74E0B35B">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根据测试需要，将性状分为质量性状、数量性状、假质量性状、必测性状和加号性状。性状表列出了性状名称、表达类型、表达状态及相应的代码和标准品种、观测时期和方法等内容。</w:t>
      </w:r>
    </w:p>
    <w:p w14:paraId="18DC8686">
      <w:pPr>
        <w:pStyle w:val="105"/>
        <w:bidi w:val="0"/>
        <w:rPr>
          <w:rFonts w:hint="default" w:ascii="Times New Roman" w:hAnsi="Times New Roman" w:cs="Times New Roman"/>
          <w:lang w:val="en-US" w:eastAsia="zh-CN"/>
        </w:rPr>
      </w:pPr>
      <w:bookmarkStart w:id="70" w:name="_Toc7834"/>
      <w:r>
        <w:rPr>
          <w:rFonts w:hint="default" w:ascii="Times New Roman" w:hAnsi="Times New Roman" w:cs="Times New Roman"/>
          <w:lang w:val="en-US" w:eastAsia="zh-CN"/>
        </w:rPr>
        <w:t>性状类型</w:t>
      </w:r>
      <w:bookmarkEnd w:id="70"/>
    </w:p>
    <w:p w14:paraId="09E196AD">
      <w:pPr>
        <w:pStyle w:val="65"/>
        <w:bidi w:val="0"/>
        <w:rPr>
          <w:rFonts w:hint="default" w:ascii="Times New Roman" w:hAnsi="Times New Roman" w:cs="Times New Roman"/>
          <w:lang w:val="en-US" w:eastAsia="zh-CN"/>
        </w:rPr>
      </w:pPr>
      <w:r>
        <w:rPr>
          <w:rFonts w:hint="default" w:ascii="Times New Roman" w:hAnsi="Times New Roman" w:cs="Times New Roman"/>
          <w:lang w:val="en-US" w:eastAsia="zh-CN"/>
        </w:rPr>
        <w:t>必测性状[附录A表A.1中第1列被标注“（*）”的性状]</w:t>
      </w:r>
    </w:p>
    <w:p w14:paraId="2AECE896">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测试指南中，植物新品种审査时国际植物新品种保护联盟（UPOV）用于国际统一品种描述所需要的重要性状且是必测的性状，也是技术问卷中必不可少的性状。除非某些地区受环境条件限制使其无法表达，所有UPOV成员都必须对所有必测性状进行DUS测试和品种性状述。</w:t>
      </w:r>
    </w:p>
    <w:p w14:paraId="34130C0B">
      <w:pPr>
        <w:pStyle w:val="65"/>
        <w:bidi w:val="0"/>
        <w:rPr>
          <w:rFonts w:hint="default" w:ascii="Times New Roman" w:hAnsi="Times New Roman" w:cs="Times New Roman"/>
          <w:lang w:val="en-US" w:eastAsia="zh-CN"/>
        </w:rPr>
      </w:pPr>
      <w:r>
        <w:rPr>
          <w:rFonts w:hint="default" w:ascii="Times New Roman" w:hAnsi="Times New Roman" w:cs="Times New Roman"/>
          <w:lang w:val="en-US" w:eastAsia="zh-CN"/>
        </w:rPr>
        <w:t>加号性状[附录A表A.1中第1列被标注“（+）”的性状]</w:t>
      </w:r>
    </w:p>
    <w:p w14:paraId="57CA2786">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对表A.1性状表中以图解或文字的方式（见附录B的B.2）进行说明的性状。</w:t>
      </w:r>
    </w:p>
    <w:p w14:paraId="53980C1E">
      <w:pPr>
        <w:pStyle w:val="105"/>
        <w:bidi w:val="0"/>
        <w:rPr>
          <w:rFonts w:hint="default" w:ascii="Times New Roman" w:hAnsi="Times New Roman" w:cs="Times New Roman"/>
          <w:lang w:val="en-US" w:eastAsia="zh-CN"/>
        </w:rPr>
      </w:pPr>
      <w:bookmarkStart w:id="71" w:name="_Toc30050"/>
      <w:r>
        <w:rPr>
          <w:rFonts w:hint="default" w:ascii="Times New Roman" w:hAnsi="Times New Roman" w:cs="Times New Roman"/>
          <w:lang w:val="en-US" w:eastAsia="zh-CN"/>
        </w:rPr>
        <w:t>表达类型</w:t>
      </w:r>
      <w:bookmarkEnd w:id="71"/>
    </w:p>
    <w:p w14:paraId="02015BF8">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根据性状表达方式，将性状分为质量性状、假质量性状和数量性状三种类型，在</w:t>
      </w:r>
      <w:r>
        <w:rPr>
          <w:rFonts w:hint="eastAsia" w:ascii="Times New Roman" w:hAnsi="Times New Roman" w:cs="Times New Roman"/>
          <w:lang w:val="en-US" w:eastAsia="zh-CN"/>
        </w:rPr>
        <w:t>附录</w:t>
      </w:r>
      <w:r>
        <w:rPr>
          <w:rFonts w:hint="default" w:ascii="Times New Roman" w:hAnsi="Times New Roman" w:cs="Times New Roman"/>
          <w:lang w:val="en-US" w:eastAsia="zh-CN"/>
        </w:rPr>
        <w:t>A表</w:t>
      </w:r>
      <w:r>
        <w:rPr>
          <w:rFonts w:hint="eastAsia" w:ascii="Times New Roman" w:hAnsi="Times New Roman" w:cs="Times New Roman"/>
          <w:lang w:val="en-US" w:eastAsia="zh-CN"/>
        </w:rPr>
        <w:t>中的表</w:t>
      </w:r>
      <w:r>
        <w:rPr>
          <w:rFonts w:hint="default" w:ascii="Times New Roman" w:hAnsi="Times New Roman" w:cs="Times New Roman"/>
          <w:lang w:val="en-US" w:eastAsia="zh-CN"/>
        </w:rPr>
        <w:t>第1列分别以QL、PQ和 QN对每个性状进行标注。</w:t>
      </w:r>
    </w:p>
    <w:p w14:paraId="11ADC804">
      <w:pPr>
        <w:pStyle w:val="105"/>
        <w:bidi w:val="0"/>
        <w:rPr>
          <w:rFonts w:hint="default" w:ascii="Times New Roman" w:hAnsi="Times New Roman" w:cs="Times New Roman"/>
          <w:lang w:val="en-US" w:eastAsia="zh-CN"/>
        </w:rPr>
      </w:pPr>
      <w:bookmarkStart w:id="72" w:name="_Toc18865"/>
      <w:r>
        <w:rPr>
          <w:rFonts w:hint="default" w:ascii="Times New Roman" w:hAnsi="Times New Roman" w:cs="Times New Roman"/>
          <w:lang w:val="en-US" w:eastAsia="zh-CN"/>
        </w:rPr>
        <w:t>性状表达状态及代码</w:t>
      </w:r>
      <w:bookmarkEnd w:id="72"/>
    </w:p>
    <w:p w14:paraId="3C11DC44">
      <w:pPr>
        <w:pStyle w:val="16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附录</w:t>
      </w:r>
      <w:r>
        <w:rPr>
          <w:rFonts w:hint="default" w:ascii="Times New Roman" w:hAnsi="Times New Roman" w:cs="Times New Roman"/>
          <w:lang w:val="en-US" w:eastAsia="zh-CN"/>
        </w:rPr>
        <w:t>A</w:t>
      </w:r>
      <w:r>
        <w:rPr>
          <w:rFonts w:hint="default" w:ascii="Times New Roman" w:hAnsi="Times New Roman" w:eastAsia="宋体" w:cs="Times New Roman"/>
          <w:lang w:val="en-US" w:eastAsia="zh-CN"/>
        </w:rPr>
        <w:t>表A.1中每个性状给予一系列表达状态以便定义性状并规范描述。为便于数据记录和品种描述与信息交流，每个表达状态都给予一个对应的数字代码。</w:t>
      </w:r>
    </w:p>
    <w:p w14:paraId="6FE0D622">
      <w:pPr>
        <w:pStyle w:val="16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关于性状表达状态和代码展示方式的进一步解释，见 UPOV文件《TGP/7测试指南的研制》。</w:t>
      </w:r>
    </w:p>
    <w:p w14:paraId="5779A602">
      <w:pPr>
        <w:pStyle w:val="105"/>
        <w:bidi w:val="0"/>
        <w:rPr>
          <w:rFonts w:hint="default" w:ascii="Times New Roman" w:hAnsi="Times New Roman" w:cs="Times New Roman"/>
          <w:lang w:val="en-US" w:eastAsia="zh-CN"/>
        </w:rPr>
      </w:pPr>
      <w:bookmarkStart w:id="73" w:name="_Toc13190"/>
      <w:r>
        <w:rPr>
          <w:rFonts w:hint="default" w:ascii="Times New Roman" w:hAnsi="Times New Roman" w:cs="Times New Roman"/>
          <w:lang w:val="en-US" w:eastAsia="zh-CN"/>
        </w:rPr>
        <w:t>标准品种</w:t>
      </w:r>
      <w:bookmarkEnd w:id="73"/>
    </w:p>
    <w:p w14:paraId="3AFAA4B1">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性状表内列出了部分性状表达状态对应的标准品种，以助于确定相关性状的表达状态分级和校正年份、地点引起的差异。</w:t>
      </w:r>
    </w:p>
    <w:p w14:paraId="12836B29">
      <w:pPr>
        <w:pStyle w:val="105"/>
        <w:bidi w:val="0"/>
        <w:rPr>
          <w:rFonts w:hint="default" w:ascii="Times New Roman" w:hAnsi="Times New Roman" w:cs="Times New Roman"/>
          <w:lang w:val="en-US" w:eastAsia="zh-CN"/>
        </w:rPr>
      </w:pPr>
      <w:bookmarkStart w:id="74" w:name="_Toc12205"/>
      <w:r>
        <w:rPr>
          <w:rFonts w:hint="default" w:ascii="Times New Roman" w:hAnsi="Times New Roman" w:cs="Times New Roman"/>
          <w:lang w:val="en-US" w:eastAsia="zh-CN"/>
        </w:rPr>
        <w:t>观测方法</w:t>
      </w:r>
      <w:bookmarkEnd w:id="74"/>
    </w:p>
    <w:p w14:paraId="6FA39488">
      <w:pPr>
        <w:pStyle w:val="65"/>
        <w:bidi w:val="0"/>
        <w:rPr>
          <w:rFonts w:hint="default" w:ascii="Times New Roman" w:hAnsi="Times New Roman" w:cs="Times New Roman"/>
          <w:lang w:val="en-US" w:eastAsia="zh-CN"/>
        </w:rPr>
      </w:pPr>
      <w:r>
        <w:rPr>
          <w:rFonts w:hint="default" w:ascii="Times New Roman" w:hAnsi="Times New Roman" w:cs="Times New Roman"/>
          <w:lang w:val="en-US" w:eastAsia="zh-CN"/>
        </w:rPr>
        <w:t>观测类型</w:t>
      </w:r>
    </w:p>
    <w:p w14:paraId="4F1E0550">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观测类型有2种，分别是目测（V）和测量（M）：</w:t>
      </w:r>
    </w:p>
    <w:p w14:paraId="38D175ED">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a）目测是基于专家主观判断的观测，即通过感官的观测，包括嗅闻、品尝和触摸，也包括使用参照物（如图表、标准品种和相邻比较）或非线性图表（如比色卡）</w:t>
      </w:r>
    </w:p>
    <w:p w14:paraId="2F2A2466">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b）观测：测量是使用已校准的线性尺度如直尺、秤、色度计、日期、计数等的客观观测。</w:t>
      </w:r>
    </w:p>
    <w:p w14:paraId="4DC52B4C">
      <w:pPr>
        <w:pStyle w:val="65"/>
        <w:bidi w:val="0"/>
        <w:rPr>
          <w:rFonts w:hint="default" w:ascii="Times New Roman" w:hAnsi="Times New Roman" w:cs="Times New Roman"/>
          <w:lang w:val="en-US" w:eastAsia="zh-CN"/>
        </w:rPr>
      </w:pPr>
      <w:r>
        <w:rPr>
          <w:rFonts w:hint="default" w:ascii="Times New Roman" w:hAnsi="Times New Roman" w:cs="Times New Roman"/>
          <w:lang w:val="en-US" w:eastAsia="zh-CN"/>
        </w:rPr>
        <w:t>记录类型</w:t>
      </w:r>
    </w:p>
    <w:p w14:paraId="54022684">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在特异性测试过程中，记录类型有2种，分别是一个群体记录（G）或一组个体记录（S）</w:t>
      </w:r>
    </w:p>
    <w:p w14:paraId="1D938A09">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a）一个群体记录（G）：一组植株或植株某器官或部位的单一记录；</w:t>
      </w:r>
    </w:p>
    <w:p w14:paraId="0B15CC8E">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b）一组个体记录（S）：一组植株或植株某器官或部位的多个记录。</w:t>
      </w:r>
    </w:p>
    <w:p w14:paraId="67000606">
      <w:pPr>
        <w:pStyle w:val="65"/>
        <w:bidi w:val="0"/>
        <w:rPr>
          <w:rFonts w:hint="default" w:ascii="Times New Roman" w:hAnsi="Times New Roman" w:cs="Times New Roman"/>
          <w:lang w:val="en-US" w:eastAsia="zh-CN"/>
        </w:rPr>
      </w:pPr>
      <w:r>
        <w:rPr>
          <w:rFonts w:hint="default" w:ascii="Times New Roman" w:hAnsi="Times New Roman" w:cs="Times New Roman"/>
          <w:lang w:val="en-US" w:eastAsia="zh-CN"/>
        </w:rPr>
        <w:t>观测方法种类</w:t>
      </w:r>
    </w:p>
    <w:p w14:paraId="5C70B521">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对于特异性，推荐某一性状的观测方法在表A.1性状表第2列中表示，分别如下：</w:t>
      </w:r>
    </w:p>
    <w:p w14:paraId="5C9B36D0">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a）群体目测（VG）：对一组植株或植株某器官或部位的单次目测，获得一个群体记录；</w:t>
      </w:r>
    </w:p>
    <w:p w14:paraId="0E60B0D7">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b）个体目测（VS）：对一组植株或植株某器官或部位的逐个目测，获得一组个体记录；</w:t>
      </w:r>
    </w:p>
    <w:p w14:paraId="4799D155">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c）群体测量（MG）：对一组植株或植株某器官或部位的单次测量，获得一个群体记录；</w:t>
      </w:r>
    </w:p>
    <w:p w14:paraId="50BBCD50">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d）个体测量（MS）：对一组植株或植株某器官或部位的逐个测量，获得一组个体记录。</w:t>
      </w:r>
    </w:p>
    <w:p w14:paraId="3F879383">
      <w:pPr>
        <w:pStyle w:val="105"/>
        <w:bidi w:val="0"/>
        <w:rPr>
          <w:rFonts w:hint="default" w:ascii="Times New Roman" w:hAnsi="Times New Roman" w:cs="Times New Roman"/>
          <w:lang w:val="en-US" w:eastAsia="zh-CN"/>
        </w:rPr>
      </w:pPr>
      <w:bookmarkStart w:id="75" w:name="_Toc1138"/>
      <w:r>
        <w:rPr>
          <w:rFonts w:hint="default" w:ascii="Times New Roman" w:hAnsi="Times New Roman" w:cs="Times New Roman"/>
          <w:lang w:val="en-US" w:eastAsia="zh-CN"/>
        </w:rPr>
        <w:t>观测时期</w:t>
      </w:r>
      <w:bookmarkEnd w:id="75"/>
    </w:p>
    <w:p w14:paraId="41953865">
      <w:pPr>
        <w:pStyle w:val="55"/>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对于特异性，推荐涉及多个性状的观测时期和部位在表A.1中性状表第2列以（a）（b）（c）（d）（e）（f）（g）（h）表示，具体解释对应B.1的（a）（b）（c）（d）（e）（f）（g）（h）。涉及单个性状的观测时期和部位在表 A.1中第1列以（+）表示，并且在B.2的相应性状中以文字或图示进行说明。</w:t>
      </w:r>
    </w:p>
    <w:p w14:paraId="529D795D">
      <w:pPr>
        <w:pStyle w:val="104"/>
        <w:bidi w:val="0"/>
        <w:rPr>
          <w:rFonts w:hint="default" w:ascii="Times New Roman" w:hAnsi="Times New Roman" w:cs="Times New Roman"/>
          <w:lang w:val="en-US" w:eastAsia="zh-CN"/>
        </w:rPr>
      </w:pPr>
      <w:bookmarkStart w:id="76" w:name="_Toc2024"/>
      <w:r>
        <w:rPr>
          <w:rFonts w:hint="default" w:ascii="Times New Roman" w:hAnsi="Times New Roman" w:cs="Times New Roman"/>
          <w:lang w:val="en-US" w:eastAsia="zh-CN"/>
        </w:rPr>
        <w:t>技术问卷</w:t>
      </w:r>
      <w:bookmarkEnd w:id="76"/>
    </w:p>
    <w:p w14:paraId="4ABF625C">
      <w:pPr>
        <w:pStyle w:val="56"/>
        <w:rPr>
          <w:rFonts w:hint="default" w:ascii="Times New Roman" w:hAnsi="Times New Roman" w:cs="Times New Roman"/>
          <w:lang w:val="en-US" w:eastAsia="zh-CN"/>
        </w:rPr>
      </w:pPr>
      <w:r>
        <w:rPr>
          <w:rFonts w:hint="default" w:ascii="Times New Roman" w:hAnsi="Times New Roman" w:cs="Times New Roman"/>
          <w:lang w:val="en-US" w:eastAsia="zh-CN"/>
        </w:rPr>
        <w:t>品种权申请人应在品种申请时提交技术问卷，按附录C。</w:t>
      </w:r>
    </w:p>
    <w:p w14:paraId="51D8B4D3">
      <w:pPr>
        <w:pStyle w:val="56"/>
        <w:rPr>
          <w:rFonts w:hint="default" w:ascii="Times New Roman" w:hAnsi="Times New Roman" w:cs="Times New Roman"/>
          <w:lang w:val="en-US" w:eastAsia="zh-CN"/>
        </w:rPr>
      </w:pPr>
    </w:p>
    <w:p w14:paraId="2F3A55EE">
      <w:pPr>
        <w:pStyle w:val="56"/>
        <w:ind w:firstLine="420"/>
        <w:rPr>
          <w:rFonts w:hint="default" w:ascii="Times New Roman" w:hAnsi="Times New Roman" w:cs="Times New Roman"/>
        </w:rPr>
      </w:pPr>
    </w:p>
    <w:p w14:paraId="6BFF68D2">
      <w:pPr>
        <w:pStyle w:val="56"/>
        <w:ind w:firstLine="420"/>
        <w:rPr>
          <w:rFonts w:hint="default" w:ascii="Times New Roman" w:hAnsi="Times New Roman" w:eastAsia="宋体" w:cs="Times New Roman"/>
          <w:lang w:eastAsia="zh-CN"/>
        </w:rPr>
      </w:pPr>
    </w:p>
    <w:p w14:paraId="40652691">
      <w:pPr>
        <w:pStyle w:val="56"/>
        <w:ind w:firstLine="420"/>
        <w:rPr>
          <w:rFonts w:hint="default" w:ascii="Times New Roman" w:hAnsi="Times New Roman" w:cs="Times New Roman"/>
        </w:rPr>
      </w:pPr>
    </w:p>
    <w:p w14:paraId="03856045">
      <w:pPr>
        <w:pStyle w:val="56"/>
        <w:ind w:firstLine="420"/>
        <w:rPr>
          <w:rFonts w:hint="default" w:ascii="Times New Roman" w:hAnsi="Times New Roman" w:cs="Times New Roman"/>
        </w:rPr>
      </w:pPr>
    </w:p>
    <w:p w14:paraId="2ECAF782">
      <w:pPr>
        <w:pStyle w:val="56"/>
        <w:ind w:firstLine="420"/>
        <w:rPr>
          <w:rFonts w:hint="default" w:ascii="Times New Roman" w:hAnsi="Times New Roman" w:cs="Times New Roman"/>
        </w:rPr>
      </w:pPr>
    </w:p>
    <w:p w14:paraId="3B85F1CC">
      <w:pPr>
        <w:pStyle w:val="56"/>
        <w:ind w:firstLine="420"/>
        <w:rPr>
          <w:rFonts w:hint="default" w:ascii="Times New Roman" w:hAnsi="Times New Roman" w:cs="Times New Roman"/>
        </w:rPr>
      </w:pPr>
    </w:p>
    <w:p w14:paraId="1C99E219">
      <w:pPr>
        <w:pStyle w:val="56"/>
        <w:ind w:firstLine="420"/>
        <w:rPr>
          <w:rFonts w:hint="default" w:ascii="Times New Roman" w:hAnsi="Times New Roman" w:cs="Times New Roman"/>
        </w:rPr>
      </w:pPr>
    </w:p>
    <w:p w14:paraId="56839B64">
      <w:pPr>
        <w:pStyle w:val="56"/>
        <w:ind w:firstLine="420"/>
        <w:rPr>
          <w:rFonts w:hint="default" w:ascii="Times New Roman" w:hAnsi="Times New Roman" w:cs="Times New Roman"/>
        </w:rPr>
      </w:pPr>
    </w:p>
    <w:p w14:paraId="11ED4205">
      <w:pPr>
        <w:pStyle w:val="56"/>
        <w:ind w:firstLine="420"/>
        <w:rPr>
          <w:rFonts w:hint="default" w:ascii="Times New Roman" w:hAnsi="Times New Roman" w:cs="Times New Roman"/>
        </w:rPr>
      </w:pPr>
    </w:p>
    <w:p w14:paraId="560A6280">
      <w:pPr>
        <w:pStyle w:val="56"/>
        <w:ind w:firstLine="420"/>
        <w:rPr>
          <w:rFonts w:hint="default" w:ascii="Times New Roman" w:hAnsi="Times New Roman" w:cs="Times New Roman"/>
        </w:rPr>
      </w:pPr>
    </w:p>
    <w:p w14:paraId="6771BA8A">
      <w:pPr>
        <w:pStyle w:val="56"/>
        <w:ind w:firstLine="420"/>
        <w:rPr>
          <w:rFonts w:hint="default" w:ascii="Times New Roman" w:hAnsi="Times New Roman" w:cs="Times New Roman"/>
        </w:rPr>
      </w:pPr>
    </w:p>
    <w:p w14:paraId="110E2B82">
      <w:pPr>
        <w:pStyle w:val="56"/>
        <w:ind w:firstLine="420"/>
        <w:rPr>
          <w:rFonts w:hint="default" w:ascii="Times New Roman" w:hAnsi="Times New Roman" w:cs="Times New Roman"/>
        </w:rPr>
      </w:pPr>
    </w:p>
    <w:p w14:paraId="67A7D8DD">
      <w:pPr>
        <w:pStyle w:val="56"/>
        <w:ind w:firstLine="420"/>
        <w:rPr>
          <w:rFonts w:hint="default" w:ascii="Times New Roman" w:hAnsi="Times New Roman" w:cs="Times New Roman"/>
        </w:rPr>
      </w:pPr>
    </w:p>
    <w:p w14:paraId="2D3790CB">
      <w:pPr>
        <w:pStyle w:val="56"/>
        <w:ind w:firstLine="420"/>
        <w:rPr>
          <w:rFonts w:hint="default" w:ascii="Times New Roman" w:hAnsi="Times New Roman" w:cs="Times New Roman"/>
        </w:rPr>
      </w:pPr>
    </w:p>
    <w:p w14:paraId="47BA94E9">
      <w:pPr>
        <w:pStyle w:val="56"/>
        <w:ind w:firstLine="420"/>
        <w:rPr>
          <w:rFonts w:hint="default" w:ascii="Times New Roman" w:hAnsi="Times New Roman" w:cs="Times New Roman"/>
        </w:rPr>
      </w:pPr>
    </w:p>
    <w:p w14:paraId="5BEF8E54">
      <w:pPr>
        <w:pStyle w:val="56"/>
        <w:ind w:firstLine="420"/>
        <w:rPr>
          <w:rFonts w:hint="default" w:ascii="Times New Roman" w:hAnsi="Times New Roman" w:cs="Times New Roman"/>
        </w:rPr>
      </w:pPr>
    </w:p>
    <w:p w14:paraId="103404A2">
      <w:pPr>
        <w:pStyle w:val="56"/>
        <w:ind w:firstLine="420"/>
        <w:rPr>
          <w:rFonts w:hint="default" w:ascii="Times New Roman" w:hAnsi="Times New Roman" w:cs="Times New Roman"/>
        </w:rPr>
      </w:pPr>
    </w:p>
    <w:p w14:paraId="36A285B5">
      <w:pPr>
        <w:pStyle w:val="56"/>
        <w:ind w:firstLine="420"/>
        <w:rPr>
          <w:rFonts w:hint="default" w:ascii="Times New Roman" w:hAnsi="Times New Roman" w:cs="Times New Roman"/>
        </w:rPr>
      </w:pPr>
    </w:p>
    <w:p w14:paraId="13F035D7">
      <w:pPr>
        <w:pStyle w:val="56"/>
        <w:ind w:firstLine="420"/>
        <w:rPr>
          <w:rFonts w:hint="default" w:ascii="Times New Roman" w:hAnsi="Times New Roman" w:cs="Times New Roman"/>
        </w:rPr>
      </w:pPr>
    </w:p>
    <w:p w14:paraId="014E3EB8">
      <w:pPr>
        <w:pStyle w:val="56"/>
        <w:ind w:firstLine="420"/>
        <w:rPr>
          <w:rFonts w:hint="default" w:ascii="Times New Roman" w:hAnsi="Times New Roman" w:cs="Times New Roman"/>
        </w:rPr>
      </w:pPr>
    </w:p>
    <w:p w14:paraId="31C8C281">
      <w:pPr>
        <w:pStyle w:val="56"/>
        <w:ind w:firstLine="420"/>
        <w:rPr>
          <w:rFonts w:hint="default" w:ascii="Times New Roman" w:hAnsi="Times New Roman" w:cs="Times New Roman"/>
        </w:rPr>
      </w:pPr>
    </w:p>
    <w:p w14:paraId="7DDAA866">
      <w:pPr>
        <w:pStyle w:val="56"/>
        <w:ind w:firstLine="420"/>
        <w:rPr>
          <w:rFonts w:hint="default" w:ascii="Times New Roman" w:hAnsi="Times New Roman" w:cs="Times New Roman"/>
        </w:rPr>
      </w:pPr>
    </w:p>
    <w:p w14:paraId="487B5F15">
      <w:pPr>
        <w:pStyle w:val="56"/>
        <w:ind w:firstLine="420"/>
        <w:rPr>
          <w:rFonts w:hint="default" w:ascii="Times New Roman" w:hAnsi="Times New Roman" w:cs="Times New Roman"/>
        </w:rPr>
      </w:pPr>
    </w:p>
    <w:p w14:paraId="3FFB7AD3">
      <w:pPr>
        <w:pStyle w:val="56"/>
        <w:ind w:firstLine="420"/>
        <w:rPr>
          <w:rFonts w:hint="default" w:ascii="Times New Roman" w:hAnsi="Times New Roman" w:cs="Times New Roman"/>
        </w:rPr>
      </w:pPr>
    </w:p>
    <w:p w14:paraId="2DA3D475">
      <w:pPr>
        <w:pStyle w:val="56"/>
        <w:bidi w:val="0"/>
        <w:rPr>
          <w:rFonts w:hint="default" w:ascii="Times New Roman" w:hAnsi="Times New Roman" w:cs="Times New Roman"/>
        </w:rPr>
      </w:pPr>
    </w:p>
    <w:p w14:paraId="4C6D0301">
      <w:pPr>
        <w:pStyle w:val="56"/>
        <w:bidi w:val="0"/>
        <w:rPr>
          <w:rFonts w:hint="default" w:ascii="Times New Roman" w:hAnsi="Times New Roman" w:cs="Times New Roman"/>
        </w:rPr>
        <w:sectPr>
          <w:headerReference r:id="rId18" w:type="default"/>
          <w:footerReference r:id="rId20" w:type="default"/>
          <w:headerReference r:id="rId19" w:type="even"/>
          <w:footerReference r:id="rId21" w:type="even"/>
          <w:pgSz w:w="11906" w:h="16838"/>
          <w:pgMar w:top="1928" w:right="1134" w:bottom="1134" w:left="1134" w:header="1418" w:footer="1134" w:gutter="284"/>
          <w:pgNumType w:start="1"/>
          <w:cols w:space="425" w:num="1"/>
          <w:formProt w:val="0"/>
          <w:docGrid w:linePitch="312" w:charSpace="0"/>
        </w:sectPr>
      </w:pPr>
    </w:p>
    <w:bookmarkEnd w:id="25"/>
    <w:p w14:paraId="0BA4BAE1">
      <w:pPr>
        <w:pStyle w:val="198"/>
        <w:bidi w:val="0"/>
        <w:rPr>
          <w:rFonts w:hint="default" w:ascii="Times New Roman" w:hAnsi="Times New Roman" w:cs="Times New Roman"/>
        </w:rPr>
      </w:pPr>
      <w:bookmarkStart w:id="77" w:name="BookMark5"/>
    </w:p>
    <w:p w14:paraId="7F8B3754">
      <w:pPr>
        <w:pStyle w:val="199"/>
        <w:bidi w:val="0"/>
        <w:rPr>
          <w:rFonts w:hint="default" w:ascii="Times New Roman" w:hAnsi="Times New Roman" w:cs="Times New Roman"/>
        </w:rPr>
      </w:pPr>
    </w:p>
    <w:p w14:paraId="0E43A1EA">
      <w:pPr>
        <w:pStyle w:val="76"/>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78" w:name="_Toc8164"/>
      <w:r>
        <w:rPr>
          <w:rFonts w:hint="default" w:ascii="Times New Roman" w:hAnsi="Times New Roman" w:cs="Times New Roman"/>
        </w:rPr>
        <w:br w:type="textWrapping"/>
      </w:r>
      <w:r>
        <w:rPr>
          <w:rFonts w:hint="default" w:ascii="Times New Roman" w:hAnsi="Times New Roman" w:cs="Times New Roman"/>
          <w:lang w:eastAsia="zh-CN"/>
        </w:rPr>
        <w:t>（规范性）</w:t>
      </w:r>
      <w:r>
        <w:rPr>
          <w:rFonts w:hint="default" w:ascii="Times New Roman" w:hAnsi="Times New Roman" w:cs="Times New Roman"/>
          <w:lang w:eastAsia="zh-CN"/>
        </w:rPr>
        <w:br w:type="textWrapping"/>
      </w:r>
      <w:r>
        <w:rPr>
          <w:rFonts w:hint="default" w:ascii="Times New Roman" w:hAnsi="Times New Roman" w:cs="Times New Roman"/>
          <w:lang w:eastAsia="zh-CN"/>
        </w:rPr>
        <w:t>性状表</w:t>
      </w:r>
      <w:bookmarkEnd w:id="78"/>
    </w:p>
    <w:p w14:paraId="25378919">
      <w:pPr>
        <w:pStyle w:val="56"/>
        <w:rPr>
          <w:rFonts w:hint="default" w:ascii="Times New Roman" w:hAnsi="Times New Roman" w:cs="Times New Roman"/>
          <w:lang w:val="en-US"/>
        </w:rPr>
      </w:pPr>
      <w:r>
        <w:rPr>
          <w:rFonts w:hint="default" w:ascii="Times New Roman" w:hAnsi="Times New Roman" w:cs="Times New Roman"/>
          <w:lang w:val="en-US" w:eastAsia="zh-CN"/>
        </w:rPr>
        <w:t>性状表见表A.1。</w:t>
      </w:r>
    </w:p>
    <w:p w14:paraId="1A10E7CB">
      <w:pPr>
        <w:pStyle w:val="77"/>
        <w:bidi w:val="0"/>
        <w:rPr>
          <w:rFonts w:hint="default" w:ascii="Times New Roman" w:hAnsi="Times New Roman" w:cs="Times New Roman"/>
          <w:lang w:val="en-US" w:eastAsia="zh-CN"/>
        </w:rPr>
      </w:pPr>
      <w:r>
        <w:rPr>
          <w:rFonts w:hint="default" w:ascii="Times New Roman" w:hAnsi="Times New Roman" w:cs="Times New Roman"/>
          <w:lang w:val="en-US" w:eastAsia="zh-CN"/>
        </w:rPr>
        <w:t>性状表</w:t>
      </w:r>
    </w:p>
    <w:tbl>
      <w:tblPr>
        <w:tblStyle w:val="27"/>
        <w:tblW w:w="89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245"/>
        <w:gridCol w:w="1141"/>
        <w:gridCol w:w="1725"/>
        <w:gridCol w:w="1542"/>
        <w:gridCol w:w="1158"/>
        <w:gridCol w:w="1109"/>
        <w:gridCol w:w="1052"/>
      </w:tblGrid>
      <w:tr w14:paraId="0AB08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6" w:hRule="atLeast"/>
          <w:tblHeader/>
          <w:jc w:val="center"/>
        </w:trPr>
        <w:tc>
          <w:tcPr>
            <w:tcW w:w="1245" w:type="dxa"/>
            <w:vMerge w:val="restart"/>
            <w:tcBorders>
              <w:bottom w:val="single" w:color="auto" w:sz="8" w:space="0"/>
            </w:tcBorders>
            <w:vAlign w:val="center"/>
          </w:tcPr>
          <w:p w14:paraId="7EBC5C5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序号及性质</w:t>
            </w:r>
          </w:p>
        </w:tc>
        <w:tc>
          <w:tcPr>
            <w:tcW w:w="1141" w:type="dxa"/>
            <w:vMerge w:val="restart"/>
            <w:tcBorders>
              <w:bottom w:val="single" w:color="auto" w:sz="8" w:space="0"/>
            </w:tcBorders>
            <w:vAlign w:val="center"/>
          </w:tcPr>
          <w:p w14:paraId="638CAED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测试方法</w:t>
            </w:r>
          </w:p>
        </w:tc>
        <w:tc>
          <w:tcPr>
            <w:tcW w:w="1725" w:type="dxa"/>
            <w:vMerge w:val="restart"/>
            <w:tcBorders>
              <w:bottom w:val="single" w:color="auto" w:sz="8" w:space="0"/>
            </w:tcBorders>
            <w:vAlign w:val="center"/>
          </w:tcPr>
          <w:p w14:paraId="420ACBF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性状</w:t>
            </w:r>
          </w:p>
        </w:tc>
        <w:tc>
          <w:tcPr>
            <w:tcW w:w="1542" w:type="dxa"/>
            <w:vMerge w:val="restart"/>
            <w:tcBorders>
              <w:bottom w:val="single" w:color="auto" w:sz="8" w:space="0"/>
            </w:tcBorders>
            <w:vAlign w:val="center"/>
          </w:tcPr>
          <w:p w14:paraId="7D6B063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性状描述</w:t>
            </w:r>
          </w:p>
        </w:tc>
        <w:tc>
          <w:tcPr>
            <w:tcW w:w="2267" w:type="dxa"/>
            <w:gridSpan w:val="2"/>
            <w:tcBorders>
              <w:bottom w:val="single" w:color="auto" w:sz="8" w:space="0"/>
            </w:tcBorders>
            <w:vAlign w:val="center"/>
          </w:tcPr>
          <w:p w14:paraId="7832A1E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标准品种</w:t>
            </w:r>
          </w:p>
        </w:tc>
        <w:tc>
          <w:tcPr>
            <w:tcW w:w="1052" w:type="dxa"/>
            <w:vMerge w:val="restart"/>
            <w:tcBorders>
              <w:bottom w:val="single" w:color="auto" w:sz="8" w:space="0"/>
            </w:tcBorders>
            <w:vAlign w:val="center"/>
          </w:tcPr>
          <w:p w14:paraId="226F9DA5">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p>
          <w:p w14:paraId="1FD7A1A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代码</w:t>
            </w:r>
          </w:p>
        </w:tc>
      </w:tr>
      <w:tr w14:paraId="22319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90" w:hRule="atLeast"/>
          <w:jc w:val="center"/>
        </w:trPr>
        <w:tc>
          <w:tcPr>
            <w:tcW w:w="1245" w:type="dxa"/>
            <w:vMerge w:val="continue"/>
            <w:tcBorders>
              <w:top w:val="single" w:color="auto" w:sz="8" w:space="0"/>
            </w:tcBorders>
            <w:vAlign w:val="center"/>
          </w:tcPr>
          <w:p w14:paraId="317973E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p w14:paraId="6A4739C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8" w:space="0"/>
            </w:tcBorders>
            <w:vAlign w:val="center"/>
          </w:tcPr>
          <w:p w14:paraId="69D1918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8" w:space="0"/>
            </w:tcBorders>
            <w:vAlign w:val="center"/>
          </w:tcPr>
          <w:p w14:paraId="14CA3D2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Merge w:val="continue"/>
            <w:tcBorders>
              <w:top w:val="single" w:color="auto" w:sz="8" w:space="0"/>
            </w:tcBorders>
            <w:vAlign w:val="center"/>
          </w:tcPr>
          <w:p w14:paraId="19DBC80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58" w:type="dxa"/>
            <w:tcBorders>
              <w:top w:val="single" w:color="auto" w:sz="8" w:space="0"/>
            </w:tcBorders>
            <w:vAlign w:val="center"/>
          </w:tcPr>
          <w:p w14:paraId="646E676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中文名</w:t>
            </w:r>
          </w:p>
        </w:tc>
        <w:tc>
          <w:tcPr>
            <w:tcW w:w="1109" w:type="dxa"/>
            <w:tcBorders>
              <w:top w:val="single" w:color="auto" w:sz="8" w:space="0"/>
            </w:tcBorders>
            <w:vAlign w:val="center"/>
          </w:tcPr>
          <w:p w14:paraId="1BF70C0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auto"/>
                <w:spacing w:val="0"/>
                <w:w w:val="100"/>
                <w:position w:val="0"/>
                <w:sz w:val="18"/>
                <w:szCs w:val="18"/>
              </w:rPr>
              <w:t>学名</w:t>
            </w:r>
          </w:p>
        </w:tc>
        <w:tc>
          <w:tcPr>
            <w:tcW w:w="1052" w:type="dxa"/>
            <w:vMerge w:val="continue"/>
            <w:tcBorders>
              <w:top w:val="single" w:color="auto" w:sz="8" w:space="0"/>
            </w:tcBorders>
            <w:vAlign w:val="center"/>
          </w:tcPr>
          <w:p w14:paraId="12672DF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r>
      <w:tr w14:paraId="64EBE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1245" w:type="dxa"/>
            <w:vMerge w:val="restart"/>
            <w:tcBorders>
              <w:top w:val="single" w:color="auto" w:sz="8" w:space="0"/>
              <w:bottom w:val="single" w:color="auto" w:sz="4" w:space="0"/>
            </w:tcBorders>
            <w:vAlign w:val="center"/>
          </w:tcPr>
          <w:p w14:paraId="16BC180A">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1</w:t>
            </w:r>
          </w:p>
          <w:p w14:paraId="30028C0B">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3087634F">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2154D1C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tcBorders>
              <w:top w:val="single" w:color="auto" w:sz="8" w:space="0"/>
              <w:bottom w:val="single" w:color="auto" w:sz="4" w:space="0"/>
            </w:tcBorders>
            <w:vAlign w:val="center"/>
          </w:tcPr>
          <w:p w14:paraId="279BE71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473993D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（a）</w:t>
            </w:r>
          </w:p>
        </w:tc>
        <w:tc>
          <w:tcPr>
            <w:tcW w:w="1725" w:type="dxa"/>
            <w:vMerge w:val="restart"/>
            <w:tcBorders>
              <w:top w:val="single" w:color="auto" w:sz="8" w:space="0"/>
              <w:bottom w:val="single" w:color="auto" w:sz="4" w:space="0"/>
            </w:tcBorders>
            <w:vAlign w:val="center"/>
          </w:tcPr>
          <w:p w14:paraId="231FAAE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植株：</w:t>
            </w:r>
            <w:r>
              <w:rPr>
                <w:rFonts w:hint="default" w:ascii="Times New Roman" w:hAnsi="Times New Roman" w:eastAsia="宋体" w:cs="Times New Roman"/>
                <w:color w:val="auto"/>
                <w:spacing w:val="0"/>
                <w:w w:val="100"/>
                <w:position w:val="0"/>
                <w:sz w:val="18"/>
                <w:szCs w:val="18"/>
                <w:lang w:val="en-US" w:eastAsia="zh-CN"/>
              </w:rPr>
              <w:t>分枝姿态</w:t>
            </w:r>
          </w:p>
        </w:tc>
        <w:tc>
          <w:tcPr>
            <w:tcW w:w="1542" w:type="dxa"/>
            <w:tcBorders>
              <w:top w:val="single" w:color="auto" w:sz="8" w:space="0"/>
              <w:bottom w:val="single" w:color="auto" w:sz="4" w:space="0"/>
            </w:tcBorders>
            <w:vAlign w:val="center"/>
          </w:tcPr>
          <w:p w14:paraId="4F6D66E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直立</w:t>
            </w:r>
          </w:p>
        </w:tc>
        <w:tc>
          <w:tcPr>
            <w:tcW w:w="1158" w:type="dxa"/>
            <w:tcBorders>
              <w:top w:val="single" w:color="auto" w:sz="8" w:space="0"/>
              <w:bottom w:val="single" w:color="auto" w:sz="4" w:space="0"/>
            </w:tcBorders>
            <w:vAlign w:val="center"/>
          </w:tcPr>
          <w:p w14:paraId="22738E3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指天椒</w:t>
            </w:r>
          </w:p>
        </w:tc>
        <w:tc>
          <w:tcPr>
            <w:tcW w:w="1109" w:type="dxa"/>
            <w:tcBorders>
              <w:top w:val="single" w:color="auto" w:sz="8" w:space="0"/>
              <w:bottom w:val="single" w:color="auto" w:sz="4" w:space="0"/>
            </w:tcBorders>
            <w:vAlign w:val="center"/>
          </w:tcPr>
          <w:p w14:paraId="67213AE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8" w:space="0"/>
              <w:bottom w:val="single" w:color="auto" w:sz="4" w:space="0"/>
            </w:tcBorders>
            <w:vAlign w:val="center"/>
          </w:tcPr>
          <w:p w14:paraId="14C6A61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36A2E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686DF90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23886F5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71A8035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0B15175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半直立</w:t>
            </w:r>
          </w:p>
        </w:tc>
        <w:tc>
          <w:tcPr>
            <w:tcW w:w="1158" w:type="dxa"/>
            <w:tcBorders>
              <w:top w:val="single" w:color="auto" w:sz="4" w:space="0"/>
              <w:bottom w:val="single" w:color="auto" w:sz="4" w:space="0"/>
            </w:tcBorders>
            <w:vAlign w:val="center"/>
          </w:tcPr>
          <w:p w14:paraId="37B1D31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eastAsia" w:ascii="Times New Roman" w:hAnsi="Times New Roman" w:cs="Times New Roman"/>
                <w:color w:val="auto"/>
                <w:spacing w:val="0"/>
                <w:w w:val="100"/>
                <w:position w:val="0"/>
                <w:sz w:val="18"/>
                <w:szCs w:val="18"/>
                <w:lang w:val="en-US" w:eastAsia="zh-CN"/>
              </w:rPr>
              <w:t>凤凰尾</w:t>
            </w:r>
          </w:p>
        </w:tc>
        <w:tc>
          <w:tcPr>
            <w:tcW w:w="1109" w:type="dxa"/>
            <w:tcBorders>
              <w:top w:val="single" w:color="auto" w:sz="4" w:space="0"/>
              <w:bottom w:val="single" w:color="auto" w:sz="4" w:space="0"/>
            </w:tcBorders>
            <w:vAlign w:val="center"/>
          </w:tcPr>
          <w:p w14:paraId="6CABC09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78A0A4B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2</w:t>
            </w:r>
          </w:p>
        </w:tc>
      </w:tr>
      <w:tr w14:paraId="04611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65529DD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7A1F19A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19120E3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3DACBE7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开展</w:t>
            </w:r>
          </w:p>
        </w:tc>
        <w:tc>
          <w:tcPr>
            <w:tcW w:w="1158" w:type="dxa"/>
            <w:tcBorders>
              <w:top w:val="single" w:color="auto" w:sz="4" w:space="0"/>
              <w:bottom w:val="single" w:color="auto" w:sz="4" w:space="0"/>
            </w:tcBorders>
            <w:vAlign w:val="center"/>
          </w:tcPr>
          <w:p w14:paraId="33A8D1A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eastAsia" w:ascii="Times New Roman" w:hAnsi="Times New Roman" w:cs="Times New Roman"/>
                <w:color w:val="auto"/>
                <w:spacing w:val="0"/>
                <w:w w:val="100"/>
                <w:position w:val="0"/>
                <w:sz w:val="18"/>
                <w:szCs w:val="18"/>
                <w:lang w:val="en-US" w:eastAsia="zh-CN"/>
              </w:rPr>
              <w:t>黄金叶</w:t>
            </w:r>
          </w:p>
        </w:tc>
        <w:tc>
          <w:tcPr>
            <w:tcW w:w="1109" w:type="dxa"/>
            <w:tcBorders>
              <w:top w:val="single" w:color="auto" w:sz="4" w:space="0"/>
              <w:bottom w:val="single" w:color="auto" w:sz="4" w:space="0"/>
            </w:tcBorders>
            <w:vAlign w:val="center"/>
          </w:tcPr>
          <w:p w14:paraId="0267E7B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3C63FF8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3</w:t>
            </w:r>
          </w:p>
        </w:tc>
      </w:tr>
      <w:tr w14:paraId="588D4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364C6D6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1D53A7D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1F15BD3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2CE4DA8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半下垂</w:t>
            </w:r>
          </w:p>
        </w:tc>
        <w:tc>
          <w:tcPr>
            <w:tcW w:w="1158" w:type="dxa"/>
            <w:tcBorders>
              <w:top w:val="single" w:color="auto" w:sz="4" w:space="0"/>
              <w:bottom w:val="single" w:color="auto" w:sz="4" w:space="0"/>
            </w:tcBorders>
            <w:vAlign w:val="center"/>
          </w:tcPr>
          <w:p w14:paraId="0EDE371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eastAsia" w:ascii="Times New Roman" w:hAnsi="Times New Roman" w:cs="Times New Roman"/>
                <w:color w:val="auto"/>
                <w:spacing w:val="0"/>
                <w:w w:val="100"/>
                <w:position w:val="0"/>
                <w:sz w:val="18"/>
                <w:szCs w:val="18"/>
                <w:lang w:val="en-US" w:eastAsia="zh-CN"/>
              </w:rPr>
              <w:t>金砂叶</w:t>
            </w:r>
          </w:p>
        </w:tc>
        <w:tc>
          <w:tcPr>
            <w:tcW w:w="1109" w:type="dxa"/>
            <w:tcBorders>
              <w:top w:val="single" w:color="auto" w:sz="4" w:space="0"/>
              <w:bottom w:val="single" w:color="auto" w:sz="4" w:space="0"/>
            </w:tcBorders>
            <w:vAlign w:val="center"/>
          </w:tcPr>
          <w:p w14:paraId="4273CF5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2F78FFC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4</w:t>
            </w:r>
          </w:p>
        </w:tc>
      </w:tr>
      <w:tr w14:paraId="0C128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1245" w:type="dxa"/>
            <w:vMerge w:val="restart"/>
            <w:tcBorders>
              <w:top w:val="single" w:color="auto" w:sz="4" w:space="0"/>
              <w:bottom w:val="single" w:color="auto" w:sz="4" w:space="0"/>
            </w:tcBorders>
            <w:vAlign w:val="center"/>
          </w:tcPr>
          <w:p w14:paraId="0843AB2E">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w:t>
            </w:r>
          </w:p>
          <w:p w14:paraId="7C8CCEA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tcBorders>
              <w:top w:val="single" w:color="auto" w:sz="4" w:space="0"/>
              <w:bottom w:val="single" w:color="auto" w:sz="4" w:space="0"/>
            </w:tcBorders>
            <w:vAlign w:val="center"/>
          </w:tcPr>
          <w:p w14:paraId="582693F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VG</w:t>
            </w:r>
          </w:p>
          <w:p w14:paraId="5BC89CF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（a）</w:t>
            </w:r>
          </w:p>
        </w:tc>
        <w:tc>
          <w:tcPr>
            <w:tcW w:w="1725" w:type="dxa"/>
            <w:vMerge w:val="restart"/>
            <w:tcBorders>
              <w:top w:val="single" w:color="auto" w:sz="4" w:space="0"/>
              <w:bottom w:val="single" w:color="auto" w:sz="4" w:space="0"/>
            </w:tcBorders>
            <w:vAlign w:val="center"/>
          </w:tcPr>
          <w:p w14:paraId="04C0FF7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植株：干皮颜色</w:t>
            </w:r>
          </w:p>
        </w:tc>
        <w:tc>
          <w:tcPr>
            <w:tcW w:w="1542" w:type="dxa"/>
            <w:tcBorders>
              <w:top w:val="single" w:color="auto" w:sz="4" w:space="0"/>
              <w:bottom w:val="single" w:color="auto" w:sz="4" w:space="0"/>
            </w:tcBorders>
            <w:vAlign w:val="center"/>
          </w:tcPr>
          <w:p w14:paraId="2004B8F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灰白</w:t>
            </w:r>
          </w:p>
        </w:tc>
        <w:tc>
          <w:tcPr>
            <w:tcW w:w="1158" w:type="dxa"/>
            <w:tcBorders>
              <w:top w:val="single" w:color="auto" w:sz="4" w:space="0"/>
              <w:bottom w:val="single" w:color="auto" w:sz="4" w:space="0"/>
            </w:tcBorders>
            <w:vAlign w:val="center"/>
          </w:tcPr>
          <w:p w14:paraId="6FDE120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p>
        </w:tc>
        <w:tc>
          <w:tcPr>
            <w:tcW w:w="1109" w:type="dxa"/>
            <w:tcBorders>
              <w:top w:val="single" w:color="auto" w:sz="4" w:space="0"/>
              <w:bottom w:val="single" w:color="auto" w:sz="4" w:space="0"/>
            </w:tcBorders>
            <w:vAlign w:val="center"/>
          </w:tcPr>
          <w:p w14:paraId="61FEFA9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4882BD0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33C84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06BDB15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40E2FDF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0A1BE16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166159E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褐</w:t>
            </w:r>
          </w:p>
        </w:tc>
        <w:tc>
          <w:tcPr>
            <w:tcW w:w="1158" w:type="dxa"/>
            <w:tcBorders>
              <w:top w:val="single" w:color="auto" w:sz="4" w:space="0"/>
              <w:bottom w:val="single" w:color="auto" w:sz="4" w:space="0"/>
            </w:tcBorders>
            <w:vAlign w:val="center"/>
          </w:tcPr>
          <w:p w14:paraId="6820D90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cs="Times New Roman"/>
                <w:color w:val="auto"/>
                <w:spacing w:val="0"/>
                <w:w w:val="100"/>
                <w:position w:val="0"/>
                <w:sz w:val="18"/>
                <w:szCs w:val="18"/>
                <w:lang w:val="en-US" w:eastAsia="zh-CN"/>
              </w:rPr>
              <w:t>紫棋</w:t>
            </w:r>
          </w:p>
        </w:tc>
        <w:tc>
          <w:tcPr>
            <w:tcW w:w="1109" w:type="dxa"/>
            <w:tcBorders>
              <w:top w:val="single" w:color="auto" w:sz="4" w:space="0"/>
              <w:bottom w:val="single" w:color="auto" w:sz="4" w:space="0"/>
            </w:tcBorders>
            <w:vAlign w:val="center"/>
          </w:tcPr>
          <w:p w14:paraId="5CD5B99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66CDECA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5B8B4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23" w:hRule="atLeast"/>
          <w:jc w:val="center"/>
        </w:trPr>
        <w:tc>
          <w:tcPr>
            <w:tcW w:w="1245" w:type="dxa"/>
            <w:vMerge w:val="continue"/>
            <w:tcBorders>
              <w:top w:val="single" w:color="auto" w:sz="4" w:space="0"/>
              <w:bottom w:val="single" w:color="auto" w:sz="4" w:space="0"/>
            </w:tcBorders>
            <w:vAlign w:val="center"/>
          </w:tcPr>
          <w:p w14:paraId="4074002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73057A8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24B57D7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054D666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棕</w:t>
            </w:r>
          </w:p>
        </w:tc>
        <w:tc>
          <w:tcPr>
            <w:tcW w:w="1158" w:type="dxa"/>
            <w:tcBorders>
              <w:top w:val="single" w:color="auto" w:sz="4" w:space="0"/>
              <w:bottom w:val="single" w:color="auto" w:sz="4" w:space="0"/>
            </w:tcBorders>
            <w:vAlign w:val="center"/>
          </w:tcPr>
          <w:p w14:paraId="36264E9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热科2号</w:t>
            </w:r>
          </w:p>
        </w:tc>
        <w:tc>
          <w:tcPr>
            <w:tcW w:w="1109" w:type="dxa"/>
            <w:tcBorders>
              <w:top w:val="single" w:color="auto" w:sz="4" w:space="0"/>
              <w:bottom w:val="single" w:color="auto" w:sz="4" w:space="0"/>
            </w:tcBorders>
            <w:vAlign w:val="center"/>
          </w:tcPr>
          <w:p w14:paraId="2853805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6ADFE65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7B5D3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tcBorders>
              <w:top w:val="single" w:color="auto" w:sz="4" w:space="0"/>
              <w:bottom w:val="single" w:color="auto" w:sz="4" w:space="0"/>
            </w:tcBorders>
            <w:vAlign w:val="center"/>
          </w:tcPr>
          <w:p w14:paraId="275BBFE8">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3</w:t>
            </w:r>
          </w:p>
          <w:p w14:paraId="3C1A89B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QL</w:t>
            </w:r>
          </w:p>
        </w:tc>
        <w:tc>
          <w:tcPr>
            <w:tcW w:w="1141" w:type="dxa"/>
            <w:vMerge w:val="restart"/>
            <w:tcBorders>
              <w:top w:val="single" w:color="auto" w:sz="4" w:space="0"/>
              <w:bottom w:val="single" w:color="auto" w:sz="4" w:space="0"/>
            </w:tcBorders>
            <w:vAlign w:val="center"/>
          </w:tcPr>
          <w:p w14:paraId="48EF82E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VG</w:t>
            </w:r>
          </w:p>
          <w:p w14:paraId="7D7C71B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（a）</w:t>
            </w:r>
          </w:p>
        </w:tc>
        <w:tc>
          <w:tcPr>
            <w:tcW w:w="1725" w:type="dxa"/>
            <w:vMerge w:val="restart"/>
            <w:tcBorders>
              <w:top w:val="single" w:color="auto" w:sz="4" w:space="0"/>
              <w:bottom w:val="single" w:color="auto" w:sz="4" w:space="0"/>
            </w:tcBorders>
            <w:vAlign w:val="center"/>
          </w:tcPr>
          <w:p w14:paraId="4281F3D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植株：主干凹陷</w:t>
            </w:r>
          </w:p>
        </w:tc>
        <w:tc>
          <w:tcPr>
            <w:tcW w:w="1542" w:type="dxa"/>
            <w:tcBorders>
              <w:top w:val="single" w:color="auto" w:sz="4" w:space="0"/>
              <w:bottom w:val="single" w:color="auto" w:sz="4" w:space="0"/>
            </w:tcBorders>
            <w:vAlign w:val="center"/>
          </w:tcPr>
          <w:p w14:paraId="416C71D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无</w:t>
            </w:r>
          </w:p>
        </w:tc>
        <w:tc>
          <w:tcPr>
            <w:tcW w:w="1158" w:type="dxa"/>
            <w:tcBorders>
              <w:top w:val="single" w:color="auto" w:sz="4" w:space="0"/>
              <w:bottom w:val="single" w:color="auto" w:sz="4" w:space="0"/>
            </w:tcBorders>
            <w:vAlign w:val="center"/>
          </w:tcPr>
          <w:p w14:paraId="4657216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74403C0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3C9BDB6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529B5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5EAF27D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081F72D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343F42E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67BEF9E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有</w:t>
            </w:r>
          </w:p>
        </w:tc>
        <w:tc>
          <w:tcPr>
            <w:tcW w:w="1158" w:type="dxa"/>
            <w:tcBorders>
              <w:top w:val="single" w:color="auto" w:sz="4" w:space="0"/>
              <w:bottom w:val="single" w:color="auto" w:sz="4" w:space="0"/>
            </w:tcBorders>
            <w:vAlign w:val="center"/>
          </w:tcPr>
          <w:p w14:paraId="3031ADB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热科2号</w:t>
            </w:r>
            <w:r>
              <w:rPr>
                <w:rFonts w:hint="eastAsia" w:ascii="Times New Roman" w:hAnsi="Times New Roman" w:cs="Times New Roman"/>
                <w:color w:val="auto"/>
                <w:spacing w:val="0"/>
                <w:w w:val="100"/>
                <w:position w:val="0"/>
                <w:sz w:val="18"/>
                <w:szCs w:val="18"/>
                <w:lang w:val="en-US" w:eastAsia="zh-CN"/>
              </w:rPr>
              <w:t>、紫琪</w:t>
            </w:r>
          </w:p>
        </w:tc>
        <w:tc>
          <w:tcPr>
            <w:tcW w:w="1109" w:type="dxa"/>
            <w:tcBorders>
              <w:top w:val="single" w:color="auto" w:sz="4" w:space="0"/>
              <w:bottom w:val="single" w:color="auto" w:sz="4" w:space="0"/>
            </w:tcBorders>
            <w:vAlign w:val="center"/>
          </w:tcPr>
          <w:p w14:paraId="10D2175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05331C7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9</w:t>
            </w:r>
          </w:p>
        </w:tc>
      </w:tr>
      <w:tr w14:paraId="5AB87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tcBorders>
              <w:top w:val="single" w:color="auto" w:sz="4" w:space="0"/>
              <w:bottom w:val="single" w:color="auto" w:sz="4" w:space="0"/>
            </w:tcBorders>
            <w:vAlign w:val="center"/>
          </w:tcPr>
          <w:p w14:paraId="41BC36EC">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5</w:t>
            </w:r>
          </w:p>
          <w:p w14:paraId="46905FE7">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62D72B6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tcBorders>
              <w:top w:val="single" w:color="auto" w:sz="4" w:space="0"/>
              <w:bottom w:val="single" w:color="auto" w:sz="4" w:space="0"/>
            </w:tcBorders>
            <w:vAlign w:val="center"/>
          </w:tcPr>
          <w:p w14:paraId="2008A34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7350762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（b）</w:t>
            </w:r>
          </w:p>
        </w:tc>
        <w:tc>
          <w:tcPr>
            <w:tcW w:w="1725" w:type="dxa"/>
            <w:vMerge w:val="restart"/>
            <w:tcBorders>
              <w:top w:val="single" w:color="auto" w:sz="4" w:space="0"/>
              <w:bottom w:val="single" w:color="auto" w:sz="4" w:space="0"/>
            </w:tcBorders>
            <w:vAlign w:val="center"/>
          </w:tcPr>
          <w:p w14:paraId="70A1BFD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枝：幼枝</w:t>
            </w:r>
            <w:r>
              <w:rPr>
                <w:rFonts w:hint="default" w:ascii="Times New Roman" w:hAnsi="Times New Roman" w:eastAsia="宋体" w:cs="Times New Roman"/>
                <w:color w:val="auto"/>
                <w:spacing w:val="0"/>
                <w:w w:val="100"/>
                <w:position w:val="0"/>
                <w:sz w:val="18"/>
                <w:szCs w:val="18"/>
              </w:rPr>
              <w:t>颜色</w:t>
            </w:r>
          </w:p>
        </w:tc>
        <w:tc>
          <w:tcPr>
            <w:tcW w:w="1542" w:type="dxa"/>
            <w:tcBorders>
              <w:top w:val="single" w:color="auto" w:sz="4" w:space="0"/>
              <w:bottom w:val="single" w:color="auto" w:sz="4" w:space="0"/>
            </w:tcBorders>
            <w:vAlign w:val="center"/>
          </w:tcPr>
          <w:p w14:paraId="6E286AB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黄</w:t>
            </w:r>
          </w:p>
        </w:tc>
        <w:tc>
          <w:tcPr>
            <w:tcW w:w="1158" w:type="dxa"/>
            <w:tcBorders>
              <w:top w:val="single" w:color="auto" w:sz="4" w:space="0"/>
              <w:bottom w:val="single" w:color="auto" w:sz="4" w:space="0"/>
            </w:tcBorders>
            <w:vAlign w:val="center"/>
          </w:tcPr>
          <w:p w14:paraId="232B88E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5F9AA63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62D65F4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64101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739903A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3E90E87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5FA9DC4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0929C39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黄</w:t>
            </w:r>
            <w:r>
              <w:rPr>
                <w:rFonts w:hint="default" w:ascii="Times New Roman" w:hAnsi="Times New Roman" w:eastAsia="宋体" w:cs="Times New Roman"/>
                <w:color w:val="auto"/>
                <w:spacing w:val="0"/>
                <w:w w:val="100"/>
                <w:position w:val="0"/>
                <w:sz w:val="18"/>
                <w:szCs w:val="18"/>
              </w:rPr>
              <w:t>绿</w:t>
            </w:r>
          </w:p>
        </w:tc>
        <w:tc>
          <w:tcPr>
            <w:tcW w:w="1158" w:type="dxa"/>
            <w:tcBorders>
              <w:top w:val="single" w:color="auto" w:sz="4" w:space="0"/>
              <w:bottom w:val="single" w:color="auto" w:sz="4" w:space="0"/>
            </w:tcBorders>
            <w:vAlign w:val="center"/>
          </w:tcPr>
          <w:p w14:paraId="6F7BB40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4F0AC1F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5259834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1C0C4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6024891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06AB3FB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37B3F82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7304375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绿</w:t>
            </w:r>
          </w:p>
        </w:tc>
        <w:tc>
          <w:tcPr>
            <w:tcW w:w="1158" w:type="dxa"/>
            <w:tcBorders>
              <w:top w:val="single" w:color="auto" w:sz="4" w:space="0"/>
              <w:bottom w:val="single" w:color="auto" w:sz="4" w:space="0"/>
            </w:tcBorders>
            <w:vAlign w:val="center"/>
          </w:tcPr>
          <w:p w14:paraId="304B3A1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501ED33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0ECA017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5E11A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tcBorders>
              <w:top w:val="single" w:color="auto" w:sz="4" w:space="0"/>
              <w:bottom w:val="single" w:color="auto" w:sz="4" w:space="0"/>
            </w:tcBorders>
            <w:vAlign w:val="center"/>
          </w:tcPr>
          <w:p w14:paraId="240B2C86">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6</w:t>
            </w:r>
          </w:p>
          <w:p w14:paraId="6C53F1E3">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52D4832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QN</w:t>
            </w:r>
          </w:p>
        </w:tc>
        <w:tc>
          <w:tcPr>
            <w:tcW w:w="1141" w:type="dxa"/>
            <w:vMerge w:val="restart"/>
            <w:tcBorders>
              <w:top w:val="single" w:color="auto" w:sz="4" w:space="0"/>
              <w:bottom w:val="single" w:color="auto" w:sz="4" w:space="0"/>
            </w:tcBorders>
            <w:vAlign w:val="center"/>
          </w:tcPr>
          <w:p w14:paraId="54E9AA2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5A68390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（c）</w:t>
            </w:r>
          </w:p>
        </w:tc>
        <w:tc>
          <w:tcPr>
            <w:tcW w:w="1725" w:type="dxa"/>
            <w:vMerge w:val="restart"/>
            <w:tcBorders>
              <w:top w:val="single" w:color="auto" w:sz="4" w:space="0"/>
              <w:bottom w:val="single" w:color="auto" w:sz="4" w:space="0"/>
            </w:tcBorders>
            <w:vAlign w:val="center"/>
          </w:tcPr>
          <w:p w14:paraId="5384480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枝：</w:t>
            </w:r>
            <w:r>
              <w:rPr>
                <w:rFonts w:hint="default" w:ascii="Times New Roman" w:hAnsi="Times New Roman" w:cs="Times New Roman"/>
                <w:color w:val="auto"/>
                <w:spacing w:val="0"/>
                <w:w w:val="100"/>
                <w:position w:val="0"/>
                <w:sz w:val="18"/>
                <w:szCs w:val="18"/>
                <w:lang w:val="en-US" w:eastAsia="zh-CN"/>
              </w:rPr>
              <w:t>当年</w:t>
            </w:r>
            <w:r>
              <w:rPr>
                <w:rFonts w:hint="default" w:ascii="Times New Roman" w:hAnsi="Times New Roman" w:eastAsia="宋体" w:cs="Times New Roman"/>
                <w:color w:val="auto"/>
                <w:spacing w:val="0"/>
                <w:w w:val="100"/>
                <w:position w:val="0"/>
                <w:sz w:val="18"/>
                <w:szCs w:val="18"/>
                <w:lang w:val="en-US" w:eastAsia="zh-CN"/>
              </w:rPr>
              <w:t>生枝</w:t>
            </w:r>
            <w:r>
              <w:rPr>
                <w:rFonts w:hint="default" w:ascii="Times New Roman" w:hAnsi="Times New Roman" w:eastAsia="宋体" w:cs="Times New Roman"/>
                <w:color w:val="auto"/>
                <w:spacing w:val="0"/>
                <w:w w:val="100"/>
                <w:position w:val="0"/>
                <w:sz w:val="18"/>
                <w:szCs w:val="18"/>
              </w:rPr>
              <w:t>颜色</w:t>
            </w:r>
          </w:p>
        </w:tc>
        <w:tc>
          <w:tcPr>
            <w:tcW w:w="1542" w:type="dxa"/>
            <w:tcBorders>
              <w:top w:val="single" w:color="auto" w:sz="4" w:space="0"/>
              <w:bottom w:val="single" w:color="auto" w:sz="4" w:space="0"/>
            </w:tcBorders>
            <w:vAlign w:val="center"/>
          </w:tcPr>
          <w:p w14:paraId="34FE263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val="en-US" w:eastAsia="zh-CN"/>
              </w:rPr>
              <w:t>白</w:t>
            </w:r>
          </w:p>
        </w:tc>
        <w:tc>
          <w:tcPr>
            <w:tcW w:w="1158" w:type="dxa"/>
            <w:tcBorders>
              <w:top w:val="single" w:color="auto" w:sz="4" w:space="0"/>
              <w:bottom w:val="single" w:color="auto" w:sz="4" w:space="0"/>
            </w:tcBorders>
            <w:vAlign w:val="center"/>
          </w:tcPr>
          <w:p w14:paraId="4B08FF2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220F818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1D0B9EB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7125C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2EEAB81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42E00CA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12D69BF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7F32B40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val="en-US" w:eastAsia="zh-CN"/>
              </w:rPr>
              <w:t>棕</w:t>
            </w:r>
          </w:p>
        </w:tc>
        <w:tc>
          <w:tcPr>
            <w:tcW w:w="1158" w:type="dxa"/>
            <w:tcBorders>
              <w:top w:val="single" w:color="auto" w:sz="4" w:space="0"/>
              <w:bottom w:val="single" w:color="auto" w:sz="4" w:space="0"/>
            </w:tcBorders>
            <w:vAlign w:val="center"/>
          </w:tcPr>
          <w:p w14:paraId="4609815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575E248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14CDB18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163A3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90" w:hRule="atLeast"/>
          <w:jc w:val="center"/>
        </w:trPr>
        <w:tc>
          <w:tcPr>
            <w:tcW w:w="1245" w:type="dxa"/>
            <w:vMerge w:val="continue"/>
            <w:tcBorders>
              <w:top w:val="single" w:color="auto" w:sz="4" w:space="0"/>
              <w:bottom w:val="single" w:color="auto" w:sz="4" w:space="0"/>
            </w:tcBorders>
            <w:vAlign w:val="center"/>
          </w:tcPr>
          <w:p w14:paraId="0C36DBF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3CD5D77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4F46E1E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293A83D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val="en-US" w:eastAsia="zh-CN"/>
              </w:rPr>
              <w:t>褐</w:t>
            </w:r>
          </w:p>
        </w:tc>
        <w:tc>
          <w:tcPr>
            <w:tcW w:w="1158" w:type="dxa"/>
            <w:tcBorders>
              <w:top w:val="single" w:color="auto" w:sz="4" w:space="0"/>
              <w:bottom w:val="single" w:color="auto" w:sz="4" w:space="0"/>
            </w:tcBorders>
            <w:vAlign w:val="center"/>
          </w:tcPr>
          <w:p w14:paraId="5FB0ECE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6ACE7AB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19DE7AF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64303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tcBorders>
              <w:top w:val="single" w:color="auto" w:sz="4" w:space="0"/>
              <w:bottom w:val="single" w:color="auto" w:sz="4" w:space="0"/>
            </w:tcBorders>
            <w:vAlign w:val="center"/>
          </w:tcPr>
          <w:p w14:paraId="1F8596A9">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7</w:t>
            </w:r>
          </w:p>
          <w:p w14:paraId="0AD1938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color w:val="auto"/>
                <w:spacing w:val="0"/>
                <w:w w:val="100"/>
                <w:position w:val="0"/>
                <w:sz w:val="18"/>
                <w:szCs w:val="18"/>
                <w:lang w:val="en-US" w:eastAsia="zh-CN"/>
              </w:rPr>
              <w:t>QN</w:t>
            </w:r>
          </w:p>
        </w:tc>
        <w:tc>
          <w:tcPr>
            <w:tcW w:w="1141" w:type="dxa"/>
            <w:vMerge w:val="restart"/>
            <w:tcBorders>
              <w:top w:val="single" w:color="auto" w:sz="4" w:space="0"/>
              <w:bottom w:val="single" w:color="auto" w:sz="4" w:space="0"/>
            </w:tcBorders>
            <w:vAlign w:val="center"/>
          </w:tcPr>
          <w:p w14:paraId="314F244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cs="Times New Roman"/>
                <w:color w:val="auto"/>
                <w:spacing w:val="0"/>
                <w:w w:val="100"/>
                <w:position w:val="0"/>
                <w:sz w:val="18"/>
                <w:szCs w:val="18"/>
                <w:lang w:val="en-US" w:eastAsia="zh-CN"/>
              </w:rPr>
              <w:t>M</w:t>
            </w:r>
            <w:r>
              <w:rPr>
                <w:rFonts w:hint="default" w:ascii="Times New Roman" w:hAnsi="Times New Roman" w:eastAsia="宋体" w:cs="Times New Roman"/>
                <w:color w:val="auto"/>
                <w:spacing w:val="0"/>
                <w:w w:val="100"/>
                <w:position w:val="0"/>
                <w:sz w:val="18"/>
                <w:szCs w:val="18"/>
                <w:lang w:val="en-US" w:eastAsia="zh-CN"/>
              </w:rPr>
              <w:t>G/MS</w:t>
            </w:r>
          </w:p>
          <w:p w14:paraId="6335890F">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（c）</w:t>
            </w:r>
          </w:p>
          <w:p w14:paraId="5288289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restart"/>
            <w:tcBorders>
              <w:top w:val="single" w:color="auto" w:sz="4" w:space="0"/>
              <w:bottom w:val="single" w:color="auto" w:sz="4" w:space="0"/>
            </w:tcBorders>
            <w:vAlign w:val="center"/>
          </w:tcPr>
          <w:p w14:paraId="3E4B3C51">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枝：当年生枝节间长度</w:t>
            </w:r>
          </w:p>
          <w:p w14:paraId="1EA5EBB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509DE7E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短</w:t>
            </w:r>
          </w:p>
        </w:tc>
        <w:tc>
          <w:tcPr>
            <w:tcW w:w="1158" w:type="dxa"/>
            <w:tcBorders>
              <w:top w:val="single" w:color="auto" w:sz="4" w:space="0"/>
              <w:bottom w:val="single" w:color="auto" w:sz="4" w:space="0"/>
            </w:tcBorders>
            <w:vAlign w:val="center"/>
          </w:tcPr>
          <w:p w14:paraId="04CC845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4ACF706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1360AD0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157C9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3147EC4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1CE55A1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2D1EF0E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4BA032A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w:t>
            </w:r>
          </w:p>
        </w:tc>
        <w:tc>
          <w:tcPr>
            <w:tcW w:w="1158" w:type="dxa"/>
            <w:tcBorders>
              <w:top w:val="single" w:color="auto" w:sz="4" w:space="0"/>
              <w:bottom w:val="single" w:color="auto" w:sz="4" w:space="0"/>
            </w:tcBorders>
            <w:vAlign w:val="center"/>
          </w:tcPr>
          <w:p w14:paraId="01EDDAE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4E1729A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52CC574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62BB4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6A2F41C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6227C84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1DAC104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4DA6FF2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长</w:t>
            </w:r>
          </w:p>
        </w:tc>
        <w:tc>
          <w:tcPr>
            <w:tcW w:w="1158" w:type="dxa"/>
            <w:tcBorders>
              <w:top w:val="single" w:color="auto" w:sz="4" w:space="0"/>
              <w:bottom w:val="single" w:color="auto" w:sz="4" w:space="0"/>
            </w:tcBorders>
            <w:vAlign w:val="center"/>
          </w:tcPr>
          <w:p w14:paraId="50D1A26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021AD70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4019FAE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6E8A8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tcBorders>
              <w:top w:val="single" w:color="auto" w:sz="4" w:space="0"/>
              <w:bottom w:val="single" w:color="auto" w:sz="4" w:space="0"/>
            </w:tcBorders>
            <w:vAlign w:val="center"/>
          </w:tcPr>
          <w:p w14:paraId="7A4B7BB1">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8</w:t>
            </w:r>
          </w:p>
          <w:p w14:paraId="6951ED88">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7426174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tcBorders>
              <w:top w:val="single" w:color="auto" w:sz="4" w:space="0"/>
              <w:bottom w:val="single" w:color="auto" w:sz="4" w:space="0"/>
            </w:tcBorders>
            <w:vAlign w:val="center"/>
          </w:tcPr>
          <w:p w14:paraId="4E0D038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30CE19F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（d）</w:t>
            </w:r>
          </w:p>
        </w:tc>
        <w:tc>
          <w:tcPr>
            <w:tcW w:w="1725" w:type="dxa"/>
            <w:vMerge w:val="restart"/>
            <w:tcBorders>
              <w:top w:val="single" w:color="auto" w:sz="4" w:space="0"/>
              <w:bottom w:val="single" w:color="auto" w:sz="4" w:space="0"/>
            </w:tcBorders>
            <w:vAlign w:val="center"/>
          </w:tcPr>
          <w:p w14:paraId="7F9AD36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叶：幼叶颜色</w:t>
            </w:r>
          </w:p>
        </w:tc>
        <w:tc>
          <w:tcPr>
            <w:tcW w:w="1542" w:type="dxa"/>
            <w:tcBorders>
              <w:top w:val="single" w:color="auto" w:sz="4" w:space="0"/>
              <w:bottom w:val="single" w:color="auto" w:sz="4" w:space="0"/>
            </w:tcBorders>
            <w:vAlign w:val="center"/>
          </w:tcPr>
          <w:p w14:paraId="7064E02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黄</w:t>
            </w:r>
          </w:p>
        </w:tc>
        <w:tc>
          <w:tcPr>
            <w:tcW w:w="1158" w:type="dxa"/>
            <w:tcBorders>
              <w:top w:val="single" w:color="auto" w:sz="4" w:space="0"/>
              <w:bottom w:val="single" w:color="auto" w:sz="4" w:space="0"/>
            </w:tcBorders>
            <w:vAlign w:val="center"/>
          </w:tcPr>
          <w:p w14:paraId="775AE0D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0D6051A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5C76AC2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07D56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4D36B83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2A908FC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6D0E607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0677603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黄绿</w:t>
            </w:r>
          </w:p>
        </w:tc>
        <w:tc>
          <w:tcPr>
            <w:tcW w:w="1158" w:type="dxa"/>
            <w:tcBorders>
              <w:top w:val="single" w:color="auto" w:sz="4" w:space="0"/>
              <w:bottom w:val="single" w:color="auto" w:sz="4" w:space="0"/>
            </w:tcBorders>
            <w:vAlign w:val="center"/>
          </w:tcPr>
          <w:p w14:paraId="3FC83FD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054B746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07A7C81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26900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6C30873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26C90B0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5D19391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1DF3698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绿</w:t>
            </w:r>
          </w:p>
        </w:tc>
        <w:tc>
          <w:tcPr>
            <w:tcW w:w="1158" w:type="dxa"/>
            <w:tcBorders>
              <w:top w:val="single" w:color="auto" w:sz="4" w:space="0"/>
              <w:bottom w:val="single" w:color="auto" w:sz="4" w:space="0"/>
            </w:tcBorders>
            <w:vAlign w:val="center"/>
          </w:tcPr>
          <w:p w14:paraId="2B9F015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1DF520B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7FFA2ED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7BA32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tcBorders>
              <w:top w:val="single" w:color="auto" w:sz="4" w:space="0"/>
              <w:bottom w:val="single" w:color="auto" w:sz="4" w:space="0"/>
            </w:tcBorders>
            <w:vAlign w:val="center"/>
          </w:tcPr>
          <w:p w14:paraId="2DDC0E2F">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9</w:t>
            </w:r>
          </w:p>
          <w:p w14:paraId="194C7250">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108E3DB1">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PQ</w:t>
            </w:r>
          </w:p>
        </w:tc>
        <w:tc>
          <w:tcPr>
            <w:tcW w:w="1141" w:type="dxa"/>
            <w:vMerge w:val="restart"/>
            <w:tcBorders>
              <w:top w:val="single" w:color="auto" w:sz="4" w:space="0"/>
              <w:bottom w:val="single" w:color="auto" w:sz="4" w:space="0"/>
            </w:tcBorders>
            <w:vAlign w:val="center"/>
          </w:tcPr>
          <w:p w14:paraId="7139FC2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702100A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tcBorders>
              <w:top w:val="single" w:color="auto" w:sz="4" w:space="0"/>
              <w:bottom w:val="single" w:color="auto" w:sz="4" w:space="0"/>
            </w:tcBorders>
            <w:vAlign w:val="center"/>
          </w:tcPr>
          <w:p w14:paraId="669AA1A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叶：</w:t>
            </w:r>
            <w:r>
              <w:rPr>
                <w:rFonts w:hint="default" w:ascii="Times New Roman" w:hAnsi="Times New Roman" w:eastAsia="宋体" w:cs="Times New Roman"/>
                <w:color w:val="auto"/>
                <w:spacing w:val="0"/>
                <w:w w:val="100"/>
                <w:position w:val="0"/>
                <w:sz w:val="18"/>
                <w:szCs w:val="18"/>
                <w:lang w:val="en-US" w:eastAsia="zh-CN"/>
              </w:rPr>
              <w:t>着生</w:t>
            </w:r>
            <w:r>
              <w:rPr>
                <w:rFonts w:hint="default" w:ascii="Times New Roman" w:hAnsi="Times New Roman" w:eastAsia="宋体" w:cs="Times New Roman"/>
                <w:color w:val="auto"/>
                <w:spacing w:val="0"/>
                <w:w w:val="100"/>
                <w:position w:val="0"/>
                <w:sz w:val="18"/>
                <w:szCs w:val="18"/>
                <w:lang w:eastAsia="zh-CN"/>
              </w:rPr>
              <w:t>姿态</w:t>
            </w:r>
          </w:p>
        </w:tc>
        <w:tc>
          <w:tcPr>
            <w:tcW w:w="1542" w:type="dxa"/>
            <w:tcBorders>
              <w:top w:val="single" w:color="auto" w:sz="4" w:space="0"/>
              <w:bottom w:val="single" w:color="auto" w:sz="4" w:space="0"/>
            </w:tcBorders>
            <w:vAlign w:val="center"/>
          </w:tcPr>
          <w:p w14:paraId="1642AB7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向上</w:t>
            </w:r>
          </w:p>
        </w:tc>
        <w:tc>
          <w:tcPr>
            <w:tcW w:w="1158" w:type="dxa"/>
            <w:tcBorders>
              <w:top w:val="single" w:color="auto" w:sz="4" w:space="0"/>
              <w:bottom w:val="single" w:color="auto" w:sz="4" w:space="0"/>
            </w:tcBorders>
            <w:vAlign w:val="center"/>
          </w:tcPr>
          <w:p w14:paraId="7AD41E5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59417B2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1477CBE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72B40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0AA13D6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451C6A2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383B2E4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1B28258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平伸</w:t>
            </w:r>
          </w:p>
        </w:tc>
        <w:tc>
          <w:tcPr>
            <w:tcW w:w="1158" w:type="dxa"/>
            <w:tcBorders>
              <w:top w:val="single" w:color="auto" w:sz="4" w:space="0"/>
              <w:bottom w:val="single" w:color="auto" w:sz="4" w:space="0"/>
            </w:tcBorders>
            <w:vAlign w:val="center"/>
          </w:tcPr>
          <w:p w14:paraId="6611ECA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01BC19F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768CBEA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0502F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2A4E6B4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4B7C02B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7291DA0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5F3558B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下垂</w:t>
            </w:r>
          </w:p>
        </w:tc>
        <w:tc>
          <w:tcPr>
            <w:tcW w:w="1158" w:type="dxa"/>
            <w:tcBorders>
              <w:top w:val="single" w:color="auto" w:sz="4" w:space="0"/>
              <w:bottom w:val="single" w:color="auto" w:sz="4" w:space="0"/>
            </w:tcBorders>
            <w:vAlign w:val="center"/>
          </w:tcPr>
          <w:p w14:paraId="514E1C0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01EEE17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7720DCC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63A75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tcBorders>
              <w:top w:val="single" w:color="auto" w:sz="4" w:space="0"/>
              <w:bottom w:val="single" w:color="auto" w:sz="4" w:space="0"/>
            </w:tcBorders>
            <w:vAlign w:val="center"/>
          </w:tcPr>
          <w:p w14:paraId="5C29B0A8">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val="en-US" w:eastAsia="zh-CN"/>
              </w:rPr>
              <w:t>10</w:t>
            </w:r>
          </w:p>
          <w:p w14:paraId="0054FE6B">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en-US"/>
              </w:rPr>
            </w:pPr>
            <w:r>
              <w:rPr>
                <w:rFonts w:hint="default" w:ascii="Times New Roman" w:hAnsi="Times New Roman" w:eastAsia="宋体" w:cs="Times New Roman"/>
                <w:color w:val="auto"/>
                <w:spacing w:val="0"/>
                <w:w w:val="100"/>
                <w:position w:val="0"/>
                <w:sz w:val="18"/>
                <w:szCs w:val="18"/>
              </w:rPr>
              <w:t>QN</w:t>
            </w:r>
          </w:p>
          <w:p w14:paraId="3729178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restart"/>
            <w:tcBorders>
              <w:top w:val="single" w:color="auto" w:sz="4" w:space="0"/>
              <w:bottom w:val="single" w:color="auto" w:sz="4" w:space="0"/>
            </w:tcBorders>
            <w:vAlign w:val="center"/>
          </w:tcPr>
          <w:p w14:paraId="65846FE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MG/MS</w:t>
            </w:r>
          </w:p>
          <w:p w14:paraId="5C52A2B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tcBorders>
              <w:top w:val="single" w:color="auto" w:sz="4" w:space="0"/>
              <w:bottom w:val="single" w:color="auto" w:sz="4" w:space="0"/>
            </w:tcBorders>
            <w:vAlign w:val="center"/>
          </w:tcPr>
          <w:p w14:paraId="62137C8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叶片：长度</w:t>
            </w:r>
          </w:p>
        </w:tc>
        <w:tc>
          <w:tcPr>
            <w:tcW w:w="1542" w:type="dxa"/>
            <w:tcBorders>
              <w:top w:val="single" w:color="auto" w:sz="4" w:space="0"/>
              <w:bottom w:val="single" w:color="auto" w:sz="4" w:space="0"/>
            </w:tcBorders>
            <w:vAlign w:val="center"/>
          </w:tcPr>
          <w:p w14:paraId="5D5E24A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短</w:t>
            </w:r>
          </w:p>
        </w:tc>
        <w:tc>
          <w:tcPr>
            <w:tcW w:w="1158" w:type="dxa"/>
            <w:tcBorders>
              <w:top w:val="single" w:color="auto" w:sz="4" w:space="0"/>
              <w:bottom w:val="single" w:color="auto" w:sz="4" w:space="0"/>
            </w:tcBorders>
            <w:vAlign w:val="center"/>
          </w:tcPr>
          <w:p w14:paraId="1325FE2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0A20FD6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373A13F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40397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0E93D01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2E866F7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64E8906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6A43BD1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短</w:t>
            </w:r>
            <w:r>
              <w:rPr>
                <w:rFonts w:hint="default" w:ascii="Times New Roman" w:hAnsi="Times New Roman" w:eastAsia="宋体" w:cs="Times New Roman"/>
                <w:color w:val="auto"/>
                <w:spacing w:val="0"/>
                <w:w w:val="100"/>
                <w:position w:val="0"/>
                <w:sz w:val="18"/>
                <w:szCs w:val="18"/>
                <w:lang w:val="en-US" w:eastAsia="zh-CN"/>
              </w:rPr>
              <w:t>至中</w:t>
            </w:r>
          </w:p>
        </w:tc>
        <w:tc>
          <w:tcPr>
            <w:tcW w:w="1158" w:type="dxa"/>
            <w:tcBorders>
              <w:top w:val="single" w:color="auto" w:sz="4" w:space="0"/>
              <w:bottom w:val="single" w:color="auto" w:sz="4" w:space="0"/>
            </w:tcBorders>
            <w:vAlign w:val="center"/>
          </w:tcPr>
          <w:p w14:paraId="6A2F867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7782BBE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2E4755B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0D1D7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top w:val="single" w:color="auto" w:sz="4" w:space="0"/>
              <w:bottom w:val="single" w:color="auto" w:sz="4" w:space="0"/>
            </w:tcBorders>
            <w:vAlign w:val="center"/>
          </w:tcPr>
          <w:p w14:paraId="2D4A35A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17EC04E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2CBCC17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26C60DB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中</w:t>
            </w:r>
          </w:p>
        </w:tc>
        <w:tc>
          <w:tcPr>
            <w:tcW w:w="1158" w:type="dxa"/>
            <w:tcBorders>
              <w:top w:val="single" w:color="auto" w:sz="4" w:space="0"/>
              <w:bottom w:val="single" w:color="auto" w:sz="4" w:space="0"/>
            </w:tcBorders>
            <w:vAlign w:val="center"/>
          </w:tcPr>
          <w:p w14:paraId="5F958BF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6E57141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3AFCC1A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3</w:t>
            </w:r>
          </w:p>
        </w:tc>
      </w:tr>
      <w:tr w14:paraId="27560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jc w:val="center"/>
        </w:trPr>
        <w:tc>
          <w:tcPr>
            <w:tcW w:w="1245" w:type="dxa"/>
            <w:vMerge w:val="continue"/>
            <w:tcBorders>
              <w:top w:val="single" w:color="auto" w:sz="4" w:space="0"/>
              <w:bottom w:val="single" w:color="auto" w:sz="4" w:space="0"/>
            </w:tcBorders>
            <w:vAlign w:val="center"/>
          </w:tcPr>
          <w:p w14:paraId="288A168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698FD83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26C12C3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0ACF342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中至长</w:t>
            </w:r>
          </w:p>
        </w:tc>
        <w:tc>
          <w:tcPr>
            <w:tcW w:w="1158" w:type="dxa"/>
            <w:tcBorders>
              <w:top w:val="single" w:color="auto" w:sz="4" w:space="0"/>
              <w:bottom w:val="single" w:color="auto" w:sz="4" w:space="0"/>
            </w:tcBorders>
            <w:vAlign w:val="center"/>
          </w:tcPr>
          <w:p w14:paraId="4DEE42B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47ED29B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1CDCE98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4</w:t>
            </w:r>
          </w:p>
        </w:tc>
      </w:tr>
      <w:tr w14:paraId="4A158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38" w:hRule="atLeast"/>
          <w:jc w:val="center"/>
        </w:trPr>
        <w:tc>
          <w:tcPr>
            <w:tcW w:w="1245" w:type="dxa"/>
            <w:vMerge w:val="continue"/>
            <w:tcBorders>
              <w:top w:val="single" w:color="auto" w:sz="4" w:space="0"/>
              <w:bottom w:val="single" w:color="auto" w:sz="4" w:space="0"/>
            </w:tcBorders>
            <w:vAlign w:val="center"/>
          </w:tcPr>
          <w:p w14:paraId="4FFCD30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4" w:space="0"/>
            </w:tcBorders>
            <w:vAlign w:val="center"/>
          </w:tcPr>
          <w:p w14:paraId="5CAD2F7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4" w:space="0"/>
            </w:tcBorders>
            <w:vAlign w:val="center"/>
          </w:tcPr>
          <w:p w14:paraId="6D1126E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1249F36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长</w:t>
            </w:r>
          </w:p>
        </w:tc>
        <w:tc>
          <w:tcPr>
            <w:tcW w:w="1158" w:type="dxa"/>
            <w:tcBorders>
              <w:top w:val="single" w:color="auto" w:sz="4" w:space="0"/>
              <w:bottom w:val="single" w:color="auto" w:sz="4" w:space="0"/>
            </w:tcBorders>
            <w:vAlign w:val="center"/>
          </w:tcPr>
          <w:p w14:paraId="0ED5F86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24CEC8E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tcBorders>
            <w:vAlign w:val="center"/>
          </w:tcPr>
          <w:p w14:paraId="3CDC3D4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5</w:t>
            </w:r>
          </w:p>
        </w:tc>
      </w:tr>
      <w:tr w14:paraId="57A82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6" w:hRule="atLeast"/>
          <w:jc w:val="center"/>
        </w:trPr>
        <w:tc>
          <w:tcPr>
            <w:tcW w:w="1245" w:type="dxa"/>
            <w:vMerge w:val="restart"/>
            <w:tcBorders>
              <w:top w:val="single" w:color="auto" w:sz="4" w:space="0"/>
            </w:tcBorders>
            <w:vAlign w:val="center"/>
          </w:tcPr>
          <w:p w14:paraId="6788A3EC">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val="en-US" w:eastAsia="zh-CN"/>
              </w:rPr>
              <w:t>11</w:t>
            </w:r>
          </w:p>
          <w:p w14:paraId="374EAD25">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en-US"/>
              </w:rPr>
            </w:pPr>
            <w:r>
              <w:rPr>
                <w:rFonts w:hint="default" w:ascii="Times New Roman" w:hAnsi="Times New Roman" w:eastAsia="宋体" w:cs="Times New Roman"/>
                <w:color w:val="auto"/>
                <w:spacing w:val="0"/>
                <w:w w:val="100"/>
                <w:position w:val="0"/>
                <w:sz w:val="18"/>
                <w:szCs w:val="18"/>
              </w:rPr>
              <w:t>QN</w:t>
            </w:r>
          </w:p>
          <w:p w14:paraId="5F69384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restart"/>
            <w:tcBorders>
              <w:top w:val="single" w:color="auto" w:sz="4" w:space="0"/>
            </w:tcBorders>
            <w:vAlign w:val="center"/>
          </w:tcPr>
          <w:p w14:paraId="247AC7A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MG/MS</w:t>
            </w:r>
          </w:p>
          <w:p w14:paraId="03FE7EF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tcBorders>
              <w:top w:val="single" w:color="auto" w:sz="4" w:space="0"/>
            </w:tcBorders>
            <w:vAlign w:val="center"/>
          </w:tcPr>
          <w:p w14:paraId="0517747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叶片</w:t>
            </w:r>
            <w:r>
              <w:rPr>
                <w:rFonts w:hint="default" w:ascii="Times New Roman" w:hAnsi="Times New Roman" w:eastAsia="宋体" w:cs="Times New Roman"/>
                <w:color w:val="auto"/>
                <w:spacing w:val="0"/>
                <w:w w:val="100"/>
                <w:position w:val="0"/>
                <w:sz w:val="18"/>
                <w:szCs w:val="18"/>
              </w:rPr>
              <w:t>：宽度</w:t>
            </w:r>
          </w:p>
        </w:tc>
        <w:tc>
          <w:tcPr>
            <w:tcW w:w="1542" w:type="dxa"/>
            <w:tcBorders>
              <w:top w:val="single" w:color="auto" w:sz="4" w:space="0"/>
              <w:bottom w:val="single" w:color="auto" w:sz="4" w:space="0"/>
            </w:tcBorders>
            <w:vAlign w:val="center"/>
          </w:tcPr>
          <w:p w14:paraId="4BD9EB7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窄</w:t>
            </w:r>
          </w:p>
        </w:tc>
        <w:tc>
          <w:tcPr>
            <w:tcW w:w="1158" w:type="dxa"/>
            <w:tcBorders>
              <w:top w:val="single" w:color="auto" w:sz="4" w:space="0"/>
              <w:bottom w:val="single" w:color="auto" w:sz="4" w:space="0"/>
            </w:tcBorders>
            <w:vAlign w:val="center"/>
          </w:tcPr>
          <w:p w14:paraId="0B86B12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tcBorders>
              <w:top w:val="single" w:color="auto" w:sz="4" w:space="0"/>
              <w:bottom w:val="single" w:color="auto" w:sz="4" w:space="0"/>
            </w:tcBorders>
            <w:vAlign w:val="center"/>
          </w:tcPr>
          <w:p w14:paraId="5993372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tcBorders>
              <w:top w:val="single" w:color="auto" w:sz="4" w:space="0"/>
              <w:bottom w:val="single" w:color="auto" w:sz="4" w:space="0"/>
            </w:tcBorders>
            <w:vAlign w:val="center"/>
          </w:tcPr>
          <w:p w14:paraId="2B88D79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779A2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79" w:hRule="atLeast"/>
          <w:jc w:val="center"/>
        </w:trPr>
        <w:tc>
          <w:tcPr>
            <w:tcW w:w="1245" w:type="dxa"/>
            <w:vMerge w:val="continue"/>
            <w:vAlign w:val="center"/>
          </w:tcPr>
          <w:p w14:paraId="294A6E7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574BED8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6FB8516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3DAB29B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窄至中</w:t>
            </w:r>
          </w:p>
        </w:tc>
        <w:tc>
          <w:tcPr>
            <w:tcW w:w="1158" w:type="dxa"/>
            <w:tcBorders>
              <w:top w:val="single" w:color="auto" w:sz="4" w:space="0"/>
              <w:bottom w:val="single" w:color="auto" w:sz="4" w:space="0"/>
            </w:tcBorders>
            <w:vAlign w:val="center"/>
          </w:tcPr>
          <w:p w14:paraId="260593B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tcBorders>
              <w:top w:val="single" w:color="auto" w:sz="4" w:space="0"/>
              <w:bottom w:val="single" w:color="auto" w:sz="4" w:space="0"/>
            </w:tcBorders>
            <w:vAlign w:val="center"/>
          </w:tcPr>
          <w:p w14:paraId="6F81968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tcBorders>
              <w:top w:val="single" w:color="auto" w:sz="4" w:space="0"/>
              <w:bottom w:val="single" w:color="auto" w:sz="4" w:space="0"/>
            </w:tcBorders>
            <w:vAlign w:val="center"/>
          </w:tcPr>
          <w:p w14:paraId="429D56F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1434A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0" w:hRule="atLeast"/>
          <w:jc w:val="center"/>
        </w:trPr>
        <w:tc>
          <w:tcPr>
            <w:tcW w:w="1245" w:type="dxa"/>
            <w:vMerge w:val="continue"/>
            <w:vAlign w:val="center"/>
          </w:tcPr>
          <w:p w14:paraId="1FA4FF7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1397C38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21897B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7AADED8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中</w:t>
            </w:r>
          </w:p>
        </w:tc>
        <w:tc>
          <w:tcPr>
            <w:tcW w:w="1158" w:type="dxa"/>
            <w:tcBorders>
              <w:top w:val="single" w:color="auto" w:sz="4" w:space="0"/>
              <w:bottom w:val="single" w:color="auto" w:sz="4" w:space="0"/>
            </w:tcBorders>
            <w:vAlign w:val="center"/>
          </w:tcPr>
          <w:p w14:paraId="0A67CFD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tcBorders>
              <w:top w:val="single" w:color="auto" w:sz="4" w:space="0"/>
              <w:bottom w:val="single" w:color="auto" w:sz="4" w:space="0"/>
            </w:tcBorders>
            <w:vAlign w:val="center"/>
          </w:tcPr>
          <w:p w14:paraId="2840838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tcBorders>
              <w:top w:val="single" w:color="auto" w:sz="4" w:space="0"/>
              <w:bottom w:val="single" w:color="auto" w:sz="4" w:space="0"/>
            </w:tcBorders>
            <w:vAlign w:val="center"/>
          </w:tcPr>
          <w:p w14:paraId="1181082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424D7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4CB001D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3287704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ED64EA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4" w:space="0"/>
            </w:tcBorders>
            <w:vAlign w:val="center"/>
          </w:tcPr>
          <w:p w14:paraId="408B7E1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中至宽</w:t>
            </w:r>
          </w:p>
        </w:tc>
        <w:tc>
          <w:tcPr>
            <w:tcW w:w="1158" w:type="dxa"/>
            <w:tcBorders>
              <w:top w:val="single" w:color="auto" w:sz="4" w:space="0"/>
              <w:bottom w:val="single" w:color="auto" w:sz="4" w:space="0"/>
            </w:tcBorders>
            <w:vAlign w:val="center"/>
          </w:tcPr>
          <w:p w14:paraId="41AC087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tcBorders>
              <w:top w:val="single" w:color="auto" w:sz="4" w:space="0"/>
              <w:bottom w:val="single" w:color="auto" w:sz="4" w:space="0"/>
            </w:tcBorders>
            <w:vAlign w:val="center"/>
          </w:tcPr>
          <w:p w14:paraId="5741983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tcBorders>
              <w:top w:val="single" w:color="auto" w:sz="4" w:space="0"/>
              <w:bottom w:val="single" w:color="auto" w:sz="4" w:space="0"/>
            </w:tcBorders>
            <w:vAlign w:val="center"/>
          </w:tcPr>
          <w:p w14:paraId="46E4D04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4</w:t>
            </w:r>
          </w:p>
        </w:tc>
      </w:tr>
      <w:tr w14:paraId="63094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bottom w:val="single" w:color="auto" w:sz="8" w:space="0"/>
            </w:tcBorders>
            <w:vAlign w:val="center"/>
          </w:tcPr>
          <w:p w14:paraId="344E520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bottom w:val="single" w:color="auto" w:sz="8" w:space="0"/>
            </w:tcBorders>
            <w:vAlign w:val="center"/>
          </w:tcPr>
          <w:p w14:paraId="204C6F7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bottom w:val="single" w:color="auto" w:sz="8" w:space="0"/>
            </w:tcBorders>
            <w:vAlign w:val="center"/>
          </w:tcPr>
          <w:p w14:paraId="36162ED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tcBorders>
              <w:top w:val="single" w:color="auto" w:sz="4" w:space="0"/>
              <w:bottom w:val="single" w:color="auto" w:sz="8" w:space="0"/>
            </w:tcBorders>
            <w:vAlign w:val="center"/>
          </w:tcPr>
          <w:p w14:paraId="1676EA2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宽</w:t>
            </w:r>
          </w:p>
        </w:tc>
        <w:tc>
          <w:tcPr>
            <w:tcW w:w="1158" w:type="dxa"/>
            <w:tcBorders>
              <w:top w:val="single" w:color="auto" w:sz="4" w:space="0"/>
              <w:bottom w:val="single" w:color="auto" w:sz="8" w:space="0"/>
            </w:tcBorders>
            <w:vAlign w:val="center"/>
          </w:tcPr>
          <w:p w14:paraId="6CB7ED5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tcBorders>
              <w:top w:val="single" w:color="auto" w:sz="4" w:space="0"/>
              <w:bottom w:val="single" w:color="auto" w:sz="8" w:space="0"/>
            </w:tcBorders>
            <w:vAlign w:val="center"/>
          </w:tcPr>
          <w:p w14:paraId="7637D26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tcBorders>
              <w:top w:val="single" w:color="auto" w:sz="4" w:space="0"/>
              <w:bottom w:val="single" w:color="auto" w:sz="8" w:space="0"/>
            </w:tcBorders>
            <w:vAlign w:val="center"/>
          </w:tcPr>
          <w:p w14:paraId="5E9B12C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p>
        </w:tc>
      </w:tr>
    </w:tbl>
    <w:p w14:paraId="7C95238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7D91935C">
      <w:pPr>
        <w:pStyle w:val="56"/>
        <w:pageBreakBefore/>
        <w:bidi w:val="0"/>
        <w:spacing w:before="157" w:beforeLines="50" w:after="157" w:afterLines="50"/>
        <w:ind w:firstLine="0" w:firstLineChars="0"/>
        <w:jc w:val="center"/>
        <w:rPr>
          <w:rFonts w:hint="default" w:ascii="Times New Roman" w:hAnsi="Times New Roman" w:eastAsia="宋体" w:cs="Times New Roman"/>
          <w:lang w:val="en-US" w:eastAsia="zh-CN"/>
        </w:rPr>
      </w:pPr>
      <w:r>
        <w:rPr>
          <w:rFonts w:hint="default" w:ascii="Times New Roman" w:hAnsi="Times New Roman" w:eastAsia="黑体" w:cs="Times New Roman"/>
          <w:lang w:val="en-US" w:eastAsia="zh-CN"/>
        </w:rPr>
        <w:t>表A.1  性状表</w:t>
      </w:r>
      <w:r>
        <w:rPr>
          <w:rFonts w:hint="default" w:ascii="Times New Roman" w:hAnsi="Times New Roman" w:eastAsia="宋体" w:cs="Times New Roman"/>
          <w:lang w:val="en-US" w:eastAsia="zh-CN"/>
        </w:rPr>
        <w:t>（续）</w:t>
      </w:r>
    </w:p>
    <w:tbl>
      <w:tblPr>
        <w:tblStyle w:val="27"/>
        <w:tblW w:w="89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245"/>
        <w:gridCol w:w="1141"/>
        <w:gridCol w:w="1725"/>
        <w:gridCol w:w="1542"/>
        <w:gridCol w:w="1158"/>
        <w:gridCol w:w="1109"/>
        <w:gridCol w:w="1052"/>
      </w:tblGrid>
      <w:tr w14:paraId="46AC0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6" w:hRule="atLeast"/>
          <w:tblHeader/>
          <w:jc w:val="center"/>
        </w:trPr>
        <w:tc>
          <w:tcPr>
            <w:tcW w:w="1245" w:type="dxa"/>
            <w:vMerge w:val="restart"/>
            <w:tcBorders>
              <w:bottom w:val="single" w:color="auto" w:sz="8" w:space="0"/>
            </w:tcBorders>
            <w:vAlign w:val="center"/>
          </w:tcPr>
          <w:p w14:paraId="1A253B8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序号及性质</w:t>
            </w:r>
          </w:p>
        </w:tc>
        <w:tc>
          <w:tcPr>
            <w:tcW w:w="1141" w:type="dxa"/>
            <w:vMerge w:val="restart"/>
            <w:tcBorders>
              <w:bottom w:val="single" w:color="auto" w:sz="8" w:space="0"/>
            </w:tcBorders>
            <w:vAlign w:val="center"/>
          </w:tcPr>
          <w:p w14:paraId="1DB8457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测试方法</w:t>
            </w:r>
          </w:p>
        </w:tc>
        <w:tc>
          <w:tcPr>
            <w:tcW w:w="1725" w:type="dxa"/>
            <w:vMerge w:val="restart"/>
            <w:tcBorders>
              <w:bottom w:val="single" w:color="auto" w:sz="8" w:space="0"/>
            </w:tcBorders>
            <w:vAlign w:val="center"/>
          </w:tcPr>
          <w:p w14:paraId="182AB45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性状</w:t>
            </w:r>
          </w:p>
        </w:tc>
        <w:tc>
          <w:tcPr>
            <w:tcW w:w="1542" w:type="dxa"/>
            <w:vMerge w:val="restart"/>
            <w:tcBorders>
              <w:bottom w:val="single" w:color="auto" w:sz="8" w:space="0"/>
            </w:tcBorders>
            <w:vAlign w:val="center"/>
          </w:tcPr>
          <w:p w14:paraId="774077F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性状描述</w:t>
            </w:r>
          </w:p>
        </w:tc>
        <w:tc>
          <w:tcPr>
            <w:tcW w:w="2267" w:type="dxa"/>
            <w:gridSpan w:val="2"/>
            <w:tcBorders>
              <w:bottom w:val="single" w:color="auto" w:sz="8" w:space="0"/>
            </w:tcBorders>
            <w:vAlign w:val="center"/>
          </w:tcPr>
          <w:p w14:paraId="6A566F9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标准品种</w:t>
            </w:r>
          </w:p>
        </w:tc>
        <w:tc>
          <w:tcPr>
            <w:tcW w:w="1052" w:type="dxa"/>
            <w:vMerge w:val="restart"/>
            <w:vAlign w:val="center"/>
          </w:tcPr>
          <w:p w14:paraId="3090E1DD">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p>
          <w:p w14:paraId="1E48981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代码</w:t>
            </w:r>
          </w:p>
        </w:tc>
      </w:tr>
      <w:tr w14:paraId="09C019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8" w:hRule="atLeast"/>
          <w:jc w:val="center"/>
        </w:trPr>
        <w:tc>
          <w:tcPr>
            <w:tcW w:w="1245" w:type="dxa"/>
            <w:vMerge w:val="continue"/>
            <w:tcBorders>
              <w:top w:val="single" w:color="auto" w:sz="4" w:space="0"/>
              <w:bottom w:val="single" w:color="auto" w:sz="8" w:space="0"/>
            </w:tcBorders>
            <w:vAlign w:val="center"/>
          </w:tcPr>
          <w:p w14:paraId="52D07E0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p w14:paraId="2089CCC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top w:val="single" w:color="auto" w:sz="4" w:space="0"/>
              <w:bottom w:val="single" w:color="auto" w:sz="8" w:space="0"/>
            </w:tcBorders>
            <w:vAlign w:val="center"/>
          </w:tcPr>
          <w:p w14:paraId="297B8E8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top w:val="single" w:color="auto" w:sz="4" w:space="0"/>
              <w:bottom w:val="single" w:color="auto" w:sz="8" w:space="0"/>
            </w:tcBorders>
            <w:vAlign w:val="center"/>
          </w:tcPr>
          <w:p w14:paraId="54E95D4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Merge w:val="continue"/>
            <w:tcBorders>
              <w:top w:val="single" w:color="auto" w:sz="4" w:space="0"/>
              <w:bottom w:val="single" w:color="auto" w:sz="8" w:space="0"/>
            </w:tcBorders>
            <w:vAlign w:val="center"/>
          </w:tcPr>
          <w:p w14:paraId="1D79DB6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58" w:type="dxa"/>
            <w:tcBorders>
              <w:top w:val="single" w:color="auto" w:sz="4" w:space="0"/>
              <w:bottom w:val="single" w:color="auto" w:sz="8" w:space="0"/>
            </w:tcBorders>
            <w:vAlign w:val="center"/>
          </w:tcPr>
          <w:p w14:paraId="1000CCF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中文名</w:t>
            </w:r>
          </w:p>
        </w:tc>
        <w:tc>
          <w:tcPr>
            <w:tcW w:w="1109" w:type="dxa"/>
            <w:tcBorders>
              <w:top w:val="single" w:color="auto" w:sz="4" w:space="0"/>
              <w:bottom w:val="single" w:color="auto" w:sz="8" w:space="0"/>
            </w:tcBorders>
            <w:vAlign w:val="center"/>
          </w:tcPr>
          <w:p w14:paraId="78EEE70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auto"/>
                <w:spacing w:val="0"/>
                <w:w w:val="100"/>
                <w:position w:val="0"/>
                <w:sz w:val="18"/>
                <w:szCs w:val="18"/>
              </w:rPr>
              <w:t>学名</w:t>
            </w:r>
          </w:p>
        </w:tc>
        <w:tc>
          <w:tcPr>
            <w:tcW w:w="1052" w:type="dxa"/>
            <w:vMerge w:val="continue"/>
            <w:tcBorders>
              <w:bottom w:val="single" w:color="auto" w:sz="8" w:space="0"/>
            </w:tcBorders>
            <w:vAlign w:val="center"/>
          </w:tcPr>
          <w:p w14:paraId="323E104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r>
      <w:tr w14:paraId="04F2D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tcBorders>
              <w:top w:val="single" w:color="auto" w:sz="8" w:space="0"/>
            </w:tcBorders>
            <w:vAlign w:val="center"/>
          </w:tcPr>
          <w:p w14:paraId="607EFEE0">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12</w:t>
            </w:r>
          </w:p>
          <w:p w14:paraId="45824221">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2A78994B">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rPr>
              <w:t>＋）</w:t>
            </w:r>
          </w:p>
          <w:p w14:paraId="1C1004C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tcBorders>
              <w:top w:val="single" w:color="auto" w:sz="8" w:space="0"/>
            </w:tcBorders>
            <w:vAlign w:val="center"/>
          </w:tcPr>
          <w:p w14:paraId="70159D2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4B83575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tcBorders>
              <w:top w:val="single" w:color="auto" w:sz="8" w:space="0"/>
            </w:tcBorders>
            <w:vAlign w:val="center"/>
          </w:tcPr>
          <w:p w14:paraId="1B68B89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叶片</w:t>
            </w:r>
            <w:r>
              <w:rPr>
                <w:rFonts w:hint="default" w:ascii="Times New Roman" w:hAnsi="Times New Roman" w:eastAsia="宋体" w:cs="Times New Roman"/>
                <w:color w:val="auto"/>
                <w:spacing w:val="0"/>
                <w:w w:val="100"/>
                <w:position w:val="0"/>
                <w:sz w:val="18"/>
                <w:szCs w:val="18"/>
              </w:rPr>
              <w:t>：形状</w:t>
            </w:r>
          </w:p>
        </w:tc>
        <w:tc>
          <w:tcPr>
            <w:tcW w:w="1542" w:type="dxa"/>
            <w:tcBorders>
              <w:top w:val="single" w:color="auto" w:sz="8" w:space="0"/>
            </w:tcBorders>
            <w:vAlign w:val="center"/>
          </w:tcPr>
          <w:p w14:paraId="1F78D48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auto"/>
                <w:spacing w:val="0"/>
                <w:w w:val="100"/>
                <w:position w:val="0"/>
                <w:sz w:val="18"/>
                <w:szCs w:val="18"/>
              </w:rPr>
              <w:t>披针</w:t>
            </w:r>
            <w:r>
              <w:rPr>
                <w:rFonts w:hint="default" w:ascii="Times New Roman" w:hAnsi="Times New Roman" w:cs="Times New Roman"/>
                <w:color w:val="auto"/>
                <w:spacing w:val="0"/>
                <w:w w:val="100"/>
                <w:position w:val="0"/>
                <w:sz w:val="18"/>
                <w:szCs w:val="18"/>
                <w:lang w:val="en-US" w:eastAsia="zh-CN"/>
              </w:rPr>
              <w:t>形</w:t>
            </w:r>
          </w:p>
        </w:tc>
        <w:tc>
          <w:tcPr>
            <w:tcW w:w="1158" w:type="dxa"/>
            <w:tcBorders>
              <w:top w:val="single" w:color="auto" w:sz="8" w:space="0"/>
            </w:tcBorders>
            <w:vAlign w:val="center"/>
          </w:tcPr>
          <w:p w14:paraId="1BC2034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tcBorders>
              <w:top w:val="single" w:color="auto" w:sz="8" w:space="0"/>
            </w:tcBorders>
            <w:vAlign w:val="center"/>
          </w:tcPr>
          <w:p w14:paraId="357A03D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tcBorders>
              <w:top w:val="single" w:color="auto" w:sz="8" w:space="0"/>
            </w:tcBorders>
            <w:vAlign w:val="center"/>
          </w:tcPr>
          <w:p w14:paraId="1AA1B65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62A69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4040115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30BD51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2EDAD8D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shd w:val="clear" w:color="auto" w:fill="auto"/>
            <w:vAlign w:val="center"/>
          </w:tcPr>
          <w:p w14:paraId="1A08141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0"/>
                <w:w w:val="100"/>
                <w:position w:val="0"/>
                <w:sz w:val="18"/>
                <w:szCs w:val="18"/>
                <w:lang w:val="en-US" w:eastAsia="zh-CN"/>
              </w:rPr>
              <w:t>阔椭圆</w:t>
            </w:r>
            <w:r>
              <w:rPr>
                <w:rFonts w:hint="default" w:ascii="Times New Roman" w:hAnsi="Times New Roman" w:cs="Times New Roman"/>
                <w:color w:val="auto"/>
                <w:spacing w:val="0"/>
                <w:w w:val="100"/>
                <w:position w:val="0"/>
                <w:sz w:val="18"/>
                <w:szCs w:val="18"/>
                <w:lang w:val="en-US" w:eastAsia="zh-CN"/>
              </w:rPr>
              <w:t>形</w:t>
            </w:r>
          </w:p>
        </w:tc>
        <w:tc>
          <w:tcPr>
            <w:tcW w:w="1158" w:type="dxa"/>
            <w:vAlign w:val="center"/>
          </w:tcPr>
          <w:p w14:paraId="4F8779A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15FFA05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590F26A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2</w:t>
            </w:r>
          </w:p>
        </w:tc>
      </w:tr>
      <w:tr w14:paraId="719B8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5488FCF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28B175A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1959240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shd w:val="clear" w:color="auto" w:fill="auto"/>
            <w:vAlign w:val="center"/>
          </w:tcPr>
          <w:p w14:paraId="07FFC7B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0"/>
                <w:w w:val="100"/>
                <w:position w:val="0"/>
                <w:sz w:val="18"/>
                <w:szCs w:val="18"/>
                <w:lang w:val="en-US" w:eastAsia="zh-CN"/>
              </w:rPr>
              <w:t>中椭圆</w:t>
            </w:r>
            <w:r>
              <w:rPr>
                <w:rFonts w:hint="default" w:ascii="Times New Roman" w:hAnsi="Times New Roman" w:cs="Times New Roman"/>
                <w:color w:val="auto"/>
                <w:spacing w:val="0"/>
                <w:w w:val="100"/>
                <w:position w:val="0"/>
                <w:sz w:val="18"/>
                <w:szCs w:val="18"/>
                <w:lang w:val="en-US" w:eastAsia="zh-CN"/>
              </w:rPr>
              <w:t>形</w:t>
            </w:r>
          </w:p>
        </w:tc>
        <w:tc>
          <w:tcPr>
            <w:tcW w:w="1158" w:type="dxa"/>
            <w:vAlign w:val="center"/>
          </w:tcPr>
          <w:p w14:paraId="0532FB3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热科2号</w:t>
            </w:r>
          </w:p>
        </w:tc>
        <w:tc>
          <w:tcPr>
            <w:tcW w:w="1109" w:type="dxa"/>
            <w:vAlign w:val="center"/>
          </w:tcPr>
          <w:p w14:paraId="6038912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3FD5FCC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3</w:t>
            </w:r>
          </w:p>
        </w:tc>
      </w:tr>
      <w:tr w14:paraId="6F98D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5BCA233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177274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2392332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3939730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长</w:t>
            </w:r>
            <w:r>
              <w:rPr>
                <w:rFonts w:hint="default" w:ascii="Times New Roman" w:hAnsi="Times New Roman" w:eastAsia="宋体" w:cs="Times New Roman"/>
                <w:color w:val="auto"/>
                <w:spacing w:val="0"/>
                <w:w w:val="100"/>
                <w:position w:val="0"/>
                <w:sz w:val="18"/>
                <w:szCs w:val="18"/>
              </w:rPr>
              <w:t>椭圆</w:t>
            </w:r>
            <w:r>
              <w:rPr>
                <w:rFonts w:hint="default" w:ascii="Times New Roman" w:hAnsi="Times New Roman" w:cs="Times New Roman"/>
                <w:color w:val="auto"/>
                <w:spacing w:val="0"/>
                <w:w w:val="100"/>
                <w:position w:val="0"/>
                <w:sz w:val="18"/>
                <w:szCs w:val="18"/>
                <w:lang w:val="en-US" w:eastAsia="zh-CN"/>
              </w:rPr>
              <w:t>形</w:t>
            </w:r>
          </w:p>
        </w:tc>
        <w:tc>
          <w:tcPr>
            <w:tcW w:w="1158" w:type="dxa"/>
            <w:vAlign w:val="center"/>
          </w:tcPr>
          <w:p w14:paraId="3175C43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632EFB2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0C3F639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4</w:t>
            </w:r>
          </w:p>
        </w:tc>
      </w:tr>
      <w:tr w14:paraId="2B6F9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662BAA3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0E638C9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1B91EB6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39AA39F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倒卵</w:t>
            </w:r>
            <w:r>
              <w:rPr>
                <w:rFonts w:hint="default" w:ascii="Times New Roman" w:hAnsi="Times New Roman" w:cs="Times New Roman"/>
                <w:color w:val="auto"/>
                <w:spacing w:val="0"/>
                <w:w w:val="100"/>
                <w:position w:val="0"/>
                <w:sz w:val="18"/>
                <w:szCs w:val="18"/>
                <w:lang w:val="en-US" w:eastAsia="zh-CN"/>
              </w:rPr>
              <w:t>形</w:t>
            </w:r>
          </w:p>
        </w:tc>
        <w:tc>
          <w:tcPr>
            <w:tcW w:w="1158" w:type="dxa"/>
            <w:vAlign w:val="center"/>
          </w:tcPr>
          <w:p w14:paraId="46A5BEB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凤凰尾</w:t>
            </w:r>
          </w:p>
        </w:tc>
        <w:tc>
          <w:tcPr>
            <w:tcW w:w="1109" w:type="dxa"/>
            <w:vAlign w:val="center"/>
          </w:tcPr>
          <w:p w14:paraId="3FFBB6C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51D424B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5</w:t>
            </w:r>
          </w:p>
        </w:tc>
      </w:tr>
      <w:tr w14:paraId="03FCA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41BF63AA">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rPr>
              <w:t>1</w:t>
            </w:r>
            <w:r>
              <w:rPr>
                <w:rFonts w:hint="default" w:ascii="Times New Roman" w:hAnsi="Times New Roman" w:eastAsia="宋体" w:cs="Times New Roman"/>
                <w:color w:val="auto"/>
                <w:spacing w:val="0"/>
                <w:w w:val="100"/>
                <w:position w:val="0"/>
                <w:sz w:val="18"/>
                <w:szCs w:val="18"/>
                <w:lang w:val="en-US" w:eastAsia="zh-CN"/>
              </w:rPr>
              <w:t>3</w:t>
            </w:r>
          </w:p>
          <w:p w14:paraId="5AAD8771">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rPr>
              <w:t>＋）</w:t>
            </w:r>
          </w:p>
          <w:p w14:paraId="0FAD43C4">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360ECCF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vAlign w:val="center"/>
          </w:tcPr>
          <w:p w14:paraId="1704D6B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481F5F2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vAlign w:val="center"/>
          </w:tcPr>
          <w:p w14:paraId="04A821B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叶片</w:t>
            </w:r>
            <w:r>
              <w:rPr>
                <w:rFonts w:hint="default" w:ascii="Times New Roman" w:hAnsi="Times New Roman" w:eastAsia="宋体" w:cs="Times New Roman"/>
                <w:color w:val="auto"/>
                <w:spacing w:val="0"/>
                <w:w w:val="100"/>
                <w:position w:val="0"/>
                <w:sz w:val="18"/>
                <w:szCs w:val="18"/>
              </w:rPr>
              <w:t>：基部形状</w:t>
            </w:r>
          </w:p>
        </w:tc>
        <w:tc>
          <w:tcPr>
            <w:tcW w:w="1542" w:type="dxa"/>
            <w:shd w:val="clear" w:color="auto" w:fill="auto"/>
            <w:vAlign w:val="center"/>
          </w:tcPr>
          <w:p w14:paraId="374065C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0"/>
                <w:w w:val="100"/>
                <w:position w:val="0"/>
                <w:sz w:val="18"/>
                <w:szCs w:val="18"/>
                <w:lang w:val="en-US" w:eastAsia="zh-CN"/>
              </w:rPr>
              <w:t>窄楔</w:t>
            </w:r>
          </w:p>
        </w:tc>
        <w:tc>
          <w:tcPr>
            <w:tcW w:w="1158" w:type="dxa"/>
            <w:vAlign w:val="center"/>
          </w:tcPr>
          <w:p w14:paraId="37C47FA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highlight w:val="yellow"/>
                <w:lang w:val="en-US" w:eastAsia="zh-CN"/>
              </w:rPr>
            </w:pPr>
          </w:p>
        </w:tc>
        <w:tc>
          <w:tcPr>
            <w:tcW w:w="1109" w:type="dxa"/>
            <w:vAlign w:val="center"/>
          </w:tcPr>
          <w:p w14:paraId="4CBD5B1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highlight w:val="none"/>
              </w:rPr>
            </w:pPr>
          </w:p>
        </w:tc>
        <w:tc>
          <w:tcPr>
            <w:tcW w:w="1052" w:type="dxa"/>
            <w:vAlign w:val="center"/>
          </w:tcPr>
          <w:p w14:paraId="50B516A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highlight w:val="none"/>
                <w:lang w:val="en-US" w:eastAsia="zh-CN"/>
              </w:rPr>
            </w:pPr>
            <w:r>
              <w:rPr>
                <w:rFonts w:hint="default" w:ascii="Times New Roman" w:hAnsi="Times New Roman" w:eastAsia="宋体" w:cs="Times New Roman"/>
                <w:color w:val="auto"/>
                <w:spacing w:val="0"/>
                <w:w w:val="100"/>
                <w:position w:val="0"/>
                <w:sz w:val="18"/>
                <w:szCs w:val="18"/>
                <w:highlight w:val="none"/>
              </w:rPr>
              <w:t>1</w:t>
            </w:r>
          </w:p>
        </w:tc>
      </w:tr>
      <w:tr w14:paraId="23B79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7D9CE58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7D09BCB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410138C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shd w:val="clear" w:color="auto" w:fill="auto"/>
            <w:vAlign w:val="center"/>
          </w:tcPr>
          <w:p w14:paraId="5D72BD3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0"/>
                <w:w w:val="100"/>
                <w:position w:val="0"/>
                <w:sz w:val="18"/>
                <w:szCs w:val="18"/>
                <w:lang w:val="en-US" w:eastAsia="zh-CN"/>
              </w:rPr>
              <w:t>宽楔</w:t>
            </w:r>
          </w:p>
        </w:tc>
        <w:tc>
          <w:tcPr>
            <w:tcW w:w="1158" w:type="dxa"/>
            <w:vAlign w:val="center"/>
          </w:tcPr>
          <w:p w14:paraId="658524D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5E49335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70CEC06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2</w:t>
            </w:r>
          </w:p>
        </w:tc>
      </w:tr>
      <w:tr w14:paraId="6FEC2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7D5D589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0C2196F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4100712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shd w:val="clear" w:color="auto" w:fill="auto"/>
            <w:vAlign w:val="center"/>
          </w:tcPr>
          <w:p w14:paraId="695DF34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0"/>
                <w:w w:val="100"/>
                <w:position w:val="0"/>
                <w:sz w:val="18"/>
                <w:szCs w:val="18"/>
                <w:lang w:val="en-US" w:eastAsia="zh-CN"/>
              </w:rPr>
              <w:t>近圆</w:t>
            </w:r>
          </w:p>
        </w:tc>
        <w:tc>
          <w:tcPr>
            <w:tcW w:w="1158" w:type="dxa"/>
            <w:vAlign w:val="center"/>
          </w:tcPr>
          <w:p w14:paraId="41998A1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076D933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0D3E644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3</w:t>
            </w:r>
          </w:p>
        </w:tc>
      </w:tr>
      <w:tr w14:paraId="439F5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499FE3E3">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p>
          <w:p w14:paraId="5738CAA6">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14</w:t>
            </w:r>
          </w:p>
          <w:p w14:paraId="03D9E8D5">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w:t>
            </w:r>
          </w:p>
          <w:p w14:paraId="5BDF285E">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66A478B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PQ</w:t>
            </w:r>
          </w:p>
        </w:tc>
        <w:tc>
          <w:tcPr>
            <w:tcW w:w="1141" w:type="dxa"/>
            <w:vMerge w:val="restart"/>
            <w:vAlign w:val="center"/>
          </w:tcPr>
          <w:p w14:paraId="2AE61BF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VG</w:t>
            </w:r>
          </w:p>
          <w:p w14:paraId="50F8EE9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vAlign w:val="center"/>
          </w:tcPr>
          <w:p w14:paraId="3B1068C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叶片：先端形状</w:t>
            </w:r>
          </w:p>
        </w:tc>
        <w:tc>
          <w:tcPr>
            <w:tcW w:w="1542" w:type="dxa"/>
            <w:vAlign w:val="center"/>
          </w:tcPr>
          <w:p w14:paraId="0B77D6C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突尖</w:t>
            </w:r>
          </w:p>
        </w:tc>
        <w:tc>
          <w:tcPr>
            <w:tcW w:w="1158" w:type="dxa"/>
            <w:vAlign w:val="center"/>
          </w:tcPr>
          <w:p w14:paraId="2381326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7877AD1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72E06B4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0D2CB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79BD75A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7D068BD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2EE6E65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333A3F8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尾尖</w:t>
            </w:r>
          </w:p>
        </w:tc>
        <w:tc>
          <w:tcPr>
            <w:tcW w:w="1158" w:type="dxa"/>
            <w:vAlign w:val="center"/>
          </w:tcPr>
          <w:p w14:paraId="107944D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703EE87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48DF641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30F11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2558F29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591BC69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1911A7C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50BA4FB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急尖</w:t>
            </w:r>
          </w:p>
        </w:tc>
        <w:tc>
          <w:tcPr>
            <w:tcW w:w="1158" w:type="dxa"/>
            <w:vAlign w:val="center"/>
          </w:tcPr>
          <w:p w14:paraId="267559F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7AFA5E0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302884E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3</w:t>
            </w:r>
          </w:p>
        </w:tc>
      </w:tr>
      <w:tr w14:paraId="0E291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1067F96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3691041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4D623A2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7E4BEA6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渐尖</w:t>
            </w:r>
          </w:p>
        </w:tc>
        <w:tc>
          <w:tcPr>
            <w:tcW w:w="1158" w:type="dxa"/>
            <w:vAlign w:val="center"/>
          </w:tcPr>
          <w:p w14:paraId="566BB2A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5FB87DE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5D4163D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4</w:t>
            </w:r>
          </w:p>
        </w:tc>
      </w:tr>
      <w:tr w14:paraId="5EFA2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3FD312C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4709DF4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07DF272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3F0E6D3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钝尖</w:t>
            </w:r>
          </w:p>
        </w:tc>
        <w:tc>
          <w:tcPr>
            <w:tcW w:w="1158" w:type="dxa"/>
            <w:vAlign w:val="center"/>
          </w:tcPr>
          <w:p w14:paraId="41F8C9A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3D7B71E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58B4DFB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5</w:t>
            </w:r>
          </w:p>
        </w:tc>
      </w:tr>
      <w:tr w14:paraId="37F51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15E2C34C">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rPr>
              <w:t>1</w:t>
            </w:r>
            <w:r>
              <w:rPr>
                <w:rFonts w:hint="default" w:ascii="Times New Roman" w:hAnsi="Times New Roman" w:eastAsia="宋体" w:cs="Times New Roman"/>
                <w:color w:val="auto"/>
                <w:spacing w:val="0"/>
                <w:w w:val="100"/>
                <w:position w:val="0"/>
                <w:sz w:val="18"/>
                <w:szCs w:val="18"/>
                <w:lang w:val="en-US" w:eastAsia="zh-CN"/>
              </w:rPr>
              <w:t>5</w:t>
            </w:r>
          </w:p>
          <w:p w14:paraId="38DB045D">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1F45F4C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vAlign w:val="center"/>
          </w:tcPr>
          <w:p w14:paraId="2AC7287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7E0ED03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vAlign w:val="center"/>
          </w:tcPr>
          <w:p w14:paraId="374B0F9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叶片</w:t>
            </w:r>
            <w:r>
              <w:rPr>
                <w:rFonts w:hint="default" w:ascii="Times New Roman" w:hAnsi="Times New Roman" w:eastAsia="宋体" w:cs="Times New Roman"/>
                <w:color w:val="auto"/>
                <w:spacing w:val="0"/>
                <w:w w:val="100"/>
                <w:position w:val="0"/>
                <w:sz w:val="18"/>
                <w:szCs w:val="18"/>
              </w:rPr>
              <w:t>：主色</w:t>
            </w:r>
          </w:p>
        </w:tc>
        <w:tc>
          <w:tcPr>
            <w:tcW w:w="1542" w:type="dxa"/>
            <w:vAlign w:val="center"/>
          </w:tcPr>
          <w:p w14:paraId="3F689D0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黄</w:t>
            </w:r>
          </w:p>
        </w:tc>
        <w:tc>
          <w:tcPr>
            <w:tcW w:w="1158" w:type="dxa"/>
            <w:vAlign w:val="center"/>
          </w:tcPr>
          <w:p w14:paraId="130A00D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0CCFCA6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34D03EF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74FFF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60B3EF8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34A9315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5F8EE03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3B755A3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黄绿</w:t>
            </w:r>
          </w:p>
        </w:tc>
        <w:tc>
          <w:tcPr>
            <w:tcW w:w="1158" w:type="dxa"/>
            <w:vAlign w:val="center"/>
          </w:tcPr>
          <w:p w14:paraId="0DBF2AF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7A38859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4251883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2</w:t>
            </w:r>
          </w:p>
        </w:tc>
      </w:tr>
      <w:tr w14:paraId="2E9DA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66" w:hRule="atLeast"/>
          <w:jc w:val="center"/>
        </w:trPr>
        <w:tc>
          <w:tcPr>
            <w:tcW w:w="1245" w:type="dxa"/>
            <w:vMerge w:val="continue"/>
            <w:vAlign w:val="center"/>
          </w:tcPr>
          <w:p w14:paraId="4072D3E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2D7BE32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451A875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2599227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浅绿</w:t>
            </w:r>
          </w:p>
        </w:tc>
        <w:tc>
          <w:tcPr>
            <w:tcW w:w="1158" w:type="dxa"/>
            <w:vAlign w:val="center"/>
          </w:tcPr>
          <w:p w14:paraId="411A9FA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7A05747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7F21E71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3</w:t>
            </w:r>
          </w:p>
        </w:tc>
      </w:tr>
      <w:tr w14:paraId="776AB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606C19F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31213A1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0F862D1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4557E44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中绿</w:t>
            </w:r>
          </w:p>
        </w:tc>
        <w:tc>
          <w:tcPr>
            <w:tcW w:w="1158" w:type="dxa"/>
            <w:vAlign w:val="center"/>
          </w:tcPr>
          <w:p w14:paraId="7F98E81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5335B31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10148BD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4</w:t>
            </w:r>
          </w:p>
        </w:tc>
      </w:tr>
      <w:tr w14:paraId="72C34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11F3035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70A2822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3D98865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D43799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深绿</w:t>
            </w:r>
          </w:p>
        </w:tc>
        <w:tc>
          <w:tcPr>
            <w:tcW w:w="1158" w:type="dxa"/>
            <w:vAlign w:val="center"/>
          </w:tcPr>
          <w:p w14:paraId="54A3889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热科2号</w:t>
            </w:r>
          </w:p>
        </w:tc>
        <w:tc>
          <w:tcPr>
            <w:tcW w:w="1109" w:type="dxa"/>
            <w:vAlign w:val="center"/>
          </w:tcPr>
          <w:p w14:paraId="1EC314E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6C52BD6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5</w:t>
            </w:r>
          </w:p>
        </w:tc>
      </w:tr>
      <w:tr w14:paraId="6CD50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74E25AF0">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rPr>
              <w:t>1</w:t>
            </w:r>
            <w:r>
              <w:rPr>
                <w:rFonts w:hint="default" w:ascii="Times New Roman" w:hAnsi="Times New Roman" w:eastAsia="宋体" w:cs="Times New Roman"/>
                <w:color w:val="auto"/>
                <w:spacing w:val="0"/>
                <w:w w:val="100"/>
                <w:position w:val="0"/>
                <w:sz w:val="18"/>
                <w:szCs w:val="18"/>
                <w:lang w:val="en-US" w:eastAsia="zh-CN"/>
              </w:rPr>
              <w:t>6</w:t>
            </w:r>
          </w:p>
          <w:p w14:paraId="0FE27DA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vAlign w:val="center"/>
          </w:tcPr>
          <w:p w14:paraId="54EC720A">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p>
          <w:p w14:paraId="125E249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173FAF2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vAlign w:val="center"/>
          </w:tcPr>
          <w:p w14:paraId="3BCE4AE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叶片：次色</w:t>
            </w:r>
          </w:p>
        </w:tc>
        <w:tc>
          <w:tcPr>
            <w:tcW w:w="1542" w:type="dxa"/>
            <w:vAlign w:val="center"/>
          </w:tcPr>
          <w:p w14:paraId="5724553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无</w:t>
            </w:r>
          </w:p>
        </w:tc>
        <w:tc>
          <w:tcPr>
            <w:tcW w:w="1158" w:type="dxa"/>
            <w:vAlign w:val="center"/>
          </w:tcPr>
          <w:p w14:paraId="4E4D34D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75C14C7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330B317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75E16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5B50C10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716E5E1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5584E9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DD165C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白</w:t>
            </w:r>
          </w:p>
        </w:tc>
        <w:tc>
          <w:tcPr>
            <w:tcW w:w="1158" w:type="dxa"/>
            <w:vAlign w:val="center"/>
          </w:tcPr>
          <w:p w14:paraId="2AC555E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4E0D390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61A1DE4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2</w:t>
            </w:r>
          </w:p>
        </w:tc>
      </w:tr>
      <w:tr w14:paraId="79E76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66C8304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B8FD81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1D80075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2B0E475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黄白</w:t>
            </w:r>
          </w:p>
        </w:tc>
        <w:tc>
          <w:tcPr>
            <w:tcW w:w="1158" w:type="dxa"/>
            <w:vAlign w:val="center"/>
          </w:tcPr>
          <w:p w14:paraId="29278BC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54449CC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393D337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3</w:t>
            </w:r>
          </w:p>
        </w:tc>
      </w:tr>
      <w:tr w14:paraId="77B4D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008992E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2E9CD14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1033D58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2403F99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color w:val="auto"/>
                <w:spacing w:val="0"/>
                <w:w w:val="100"/>
                <w:position w:val="0"/>
                <w:sz w:val="18"/>
                <w:szCs w:val="18"/>
                <w:lang w:val="en-US" w:eastAsia="zh-CN"/>
              </w:rPr>
              <w:t>近</w:t>
            </w:r>
            <w:r>
              <w:rPr>
                <w:rFonts w:hint="default" w:ascii="Times New Roman" w:hAnsi="Times New Roman" w:eastAsia="宋体" w:cs="Times New Roman"/>
                <w:color w:val="auto"/>
                <w:spacing w:val="0"/>
                <w:w w:val="100"/>
                <w:position w:val="0"/>
                <w:sz w:val="18"/>
                <w:szCs w:val="18"/>
              </w:rPr>
              <w:t>黄</w:t>
            </w:r>
          </w:p>
        </w:tc>
        <w:tc>
          <w:tcPr>
            <w:tcW w:w="1158" w:type="dxa"/>
            <w:vAlign w:val="center"/>
          </w:tcPr>
          <w:p w14:paraId="1CDB9BD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黄金叶</w:t>
            </w:r>
          </w:p>
        </w:tc>
        <w:tc>
          <w:tcPr>
            <w:tcW w:w="1109" w:type="dxa"/>
            <w:vAlign w:val="center"/>
          </w:tcPr>
          <w:p w14:paraId="0F9BDB7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2ED5849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4</w:t>
            </w:r>
          </w:p>
        </w:tc>
      </w:tr>
      <w:tr w14:paraId="4CAB6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37B9628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4FFEAB8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0B7CED7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41D4B1C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浅绿</w:t>
            </w:r>
          </w:p>
        </w:tc>
        <w:tc>
          <w:tcPr>
            <w:tcW w:w="1158" w:type="dxa"/>
            <w:vAlign w:val="center"/>
          </w:tcPr>
          <w:p w14:paraId="694B7BF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458EAC6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41C4697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5</w:t>
            </w:r>
          </w:p>
        </w:tc>
      </w:tr>
      <w:tr w14:paraId="1C66C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14454F0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4999D1F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622F43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0C7E616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中绿</w:t>
            </w:r>
          </w:p>
        </w:tc>
        <w:tc>
          <w:tcPr>
            <w:tcW w:w="1158" w:type="dxa"/>
            <w:vAlign w:val="center"/>
          </w:tcPr>
          <w:p w14:paraId="059ADA3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14F15A5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216C328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6</w:t>
            </w:r>
          </w:p>
        </w:tc>
      </w:tr>
      <w:tr w14:paraId="3685F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5286C0F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3E295D6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5A5C342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0952D9B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深绿</w:t>
            </w:r>
          </w:p>
        </w:tc>
        <w:tc>
          <w:tcPr>
            <w:tcW w:w="1158" w:type="dxa"/>
            <w:vAlign w:val="center"/>
          </w:tcPr>
          <w:p w14:paraId="018759E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73B8DA2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001F6C5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7</w:t>
            </w:r>
          </w:p>
        </w:tc>
      </w:tr>
      <w:tr w14:paraId="5FF04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38B9D71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5B0BAA3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40F33DA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47FA60E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灰绿</w:t>
            </w:r>
          </w:p>
        </w:tc>
        <w:tc>
          <w:tcPr>
            <w:tcW w:w="1158" w:type="dxa"/>
            <w:vAlign w:val="center"/>
          </w:tcPr>
          <w:p w14:paraId="27375C5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649BE6E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6049196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8</w:t>
            </w:r>
          </w:p>
        </w:tc>
      </w:tr>
      <w:tr w14:paraId="7FCD9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1039A46F">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rPr>
              <w:t>1</w:t>
            </w:r>
            <w:r>
              <w:rPr>
                <w:rFonts w:hint="default" w:ascii="Times New Roman" w:hAnsi="Times New Roman" w:eastAsia="宋体" w:cs="Times New Roman"/>
                <w:color w:val="auto"/>
                <w:spacing w:val="0"/>
                <w:w w:val="100"/>
                <w:position w:val="0"/>
                <w:sz w:val="18"/>
                <w:szCs w:val="18"/>
                <w:lang w:val="en-US" w:eastAsia="zh-CN"/>
              </w:rPr>
              <w:t>7</w:t>
            </w:r>
          </w:p>
          <w:p w14:paraId="147E8417">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rPr>
              <w:t>十）</w:t>
            </w:r>
          </w:p>
          <w:p w14:paraId="5DA8E63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vAlign w:val="center"/>
          </w:tcPr>
          <w:p w14:paraId="5614A0F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459D86F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vAlign w:val="center"/>
          </w:tcPr>
          <w:p w14:paraId="61B8AEF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叶片：次色分布</w:t>
            </w:r>
          </w:p>
        </w:tc>
        <w:tc>
          <w:tcPr>
            <w:tcW w:w="1542" w:type="dxa"/>
            <w:vAlign w:val="center"/>
          </w:tcPr>
          <w:p w14:paraId="3B1E54F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无</w:t>
            </w:r>
          </w:p>
        </w:tc>
        <w:tc>
          <w:tcPr>
            <w:tcW w:w="1158" w:type="dxa"/>
            <w:vAlign w:val="center"/>
          </w:tcPr>
          <w:p w14:paraId="17DBE67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39DD3C6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7BEED9A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40B29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2CF45A7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0C22E46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3B8E69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3CB102E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叶边缘</w:t>
            </w:r>
          </w:p>
        </w:tc>
        <w:tc>
          <w:tcPr>
            <w:tcW w:w="1158" w:type="dxa"/>
            <w:vAlign w:val="center"/>
          </w:tcPr>
          <w:p w14:paraId="2485127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218B5DA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16AC13A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2</w:t>
            </w:r>
          </w:p>
        </w:tc>
      </w:tr>
      <w:tr w14:paraId="41C7A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240AB73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4C9128A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74C4FC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0BFC5A6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叶脉周边</w:t>
            </w:r>
          </w:p>
        </w:tc>
        <w:tc>
          <w:tcPr>
            <w:tcW w:w="1158" w:type="dxa"/>
            <w:vAlign w:val="center"/>
          </w:tcPr>
          <w:p w14:paraId="1AD6D95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5E11F16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362CEC2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75701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56F4D91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068B313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669BC2B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1E7D79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不规则</w:t>
            </w:r>
          </w:p>
        </w:tc>
        <w:tc>
          <w:tcPr>
            <w:tcW w:w="1158" w:type="dxa"/>
            <w:vAlign w:val="center"/>
          </w:tcPr>
          <w:p w14:paraId="1BD69C4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6C701F8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590604E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4</w:t>
            </w:r>
          </w:p>
        </w:tc>
      </w:tr>
      <w:tr w14:paraId="3E556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07" w:hRule="atLeast"/>
          <w:jc w:val="center"/>
        </w:trPr>
        <w:tc>
          <w:tcPr>
            <w:tcW w:w="1245" w:type="dxa"/>
            <w:vMerge w:val="continue"/>
            <w:vAlign w:val="center"/>
          </w:tcPr>
          <w:p w14:paraId="6942289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7B76516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47A3FBD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4EFB32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斑块</w:t>
            </w:r>
          </w:p>
        </w:tc>
        <w:tc>
          <w:tcPr>
            <w:tcW w:w="1158" w:type="dxa"/>
            <w:vAlign w:val="center"/>
          </w:tcPr>
          <w:p w14:paraId="53950FF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6BC5045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66534D5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5</w:t>
            </w:r>
          </w:p>
        </w:tc>
      </w:tr>
      <w:tr w14:paraId="6FE85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3E0CFBC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401677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0C96D10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6AEC4BB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斑晕</w:t>
            </w:r>
          </w:p>
        </w:tc>
        <w:tc>
          <w:tcPr>
            <w:tcW w:w="1158" w:type="dxa"/>
            <w:vAlign w:val="center"/>
          </w:tcPr>
          <w:p w14:paraId="2970B87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717AEC7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1B69BD9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6</w:t>
            </w:r>
          </w:p>
        </w:tc>
      </w:tr>
      <w:tr w14:paraId="6B952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3B522FC9">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 xml:space="preserve">18 </w:t>
            </w:r>
          </w:p>
          <w:p w14:paraId="28940DD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PQ</w:t>
            </w:r>
          </w:p>
        </w:tc>
        <w:tc>
          <w:tcPr>
            <w:tcW w:w="1141" w:type="dxa"/>
            <w:vMerge w:val="restart"/>
            <w:vAlign w:val="center"/>
          </w:tcPr>
          <w:p w14:paraId="142E61E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601807E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vAlign w:val="center"/>
          </w:tcPr>
          <w:p w14:paraId="4D0B8C1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叶片：上表面光泽</w:t>
            </w:r>
            <w:r>
              <w:rPr>
                <w:rFonts w:hint="default" w:ascii="Times New Roman" w:hAnsi="Times New Roman" w:cs="Times New Roman"/>
                <w:color w:val="auto"/>
                <w:spacing w:val="0"/>
                <w:w w:val="100"/>
                <w:position w:val="0"/>
                <w:sz w:val="18"/>
                <w:szCs w:val="18"/>
                <w:lang w:val="en-US" w:eastAsia="zh-CN"/>
              </w:rPr>
              <w:t>度</w:t>
            </w:r>
          </w:p>
        </w:tc>
        <w:tc>
          <w:tcPr>
            <w:tcW w:w="1542" w:type="dxa"/>
            <w:vAlign w:val="center"/>
          </w:tcPr>
          <w:p w14:paraId="04FA545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无或弱</w:t>
            </w:r>
          </w:p>
        </w:tc>
        <w:tc>
          <w:tcPr>
            <w:tcW w:w="1158" w:type="dxa"/>
            <w:vAlign w:val="center"/>
          </w:tcPr>
          <w:p w14:paraId="4F80E09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0C337E7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0A3C2E3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5A8CC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0E6ACE7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p>
        </w:tc>
        <w:tc>
          <w:tcPr>
            <w:tcW w:w="1141" w:type="dxa"/>
            <w:vMerge w:val="continue"/>
            <w:vAlign w:val="center"/>
          </w:tcPr>
          <w:p w14:paraId="71B1152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725" w:type="dxa"/>
            <w:vMerge w:val="continue"/>
            <w:vAlign w:val="center"/>
          </w:tcPr>
          <w:p w14:paraId="1492F92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eastAsia="zh-CN"/>
              </w:rPr>
            </w:pPr>
          </w:p>
        </w:tc>
        <w:tc>
          <w:tcPr>
            <w:tcW w:w="1542" w:type="dxa"/>
            <w:vAlign w:val="center"/>
          </w:tcPr>
          <w:p w14:paraId="39B3A52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w:t>
            </w:r>
          </w:p>
        </w:tc>
        <w:tc>
          <w:tcPr>
            <w:tcW w:w="1158" w:type="dxa"/>
            <w:vAlign w:val="center"/>
          </w:tcPr>
          <w:p w14:paraId="0D94CA1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热科2号</w:t>
            </w:r>
          </w:p>
        </w:tc>
        <w:tc>
          <w:tcPr>
            <w:tcW w:w="1109" w:type="dxa"/>
            <w:vAlign w:val="center"/>
          </w:tcPr>
          <w:p w14:paraId="12146DA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2510414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2</w:t>
            </w:r>
          </w:p>
        </w:tc>
      </w:tr>
      <w:tr w14:paraId="2DE0F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5298E12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1CEBF43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44BB88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2EAE4C6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强</w:t>
            </w:r>
          </w:p>
        </w:tc>
        <w:tc>
          <w:tcPr>
            <w:tcW w:w="1158" w:type="dxa"/>
            <w:vAlign w:val="center"/>
          </w:tcPr>
          <w:p w14:paraId="34C377C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7D110EC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5CE1B71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3</w:t>
            </w:r>
          </w:p>
        </w:tc>
      </w:tr>
      <w:tr w14:paraId="5DFCD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1DFAFA67">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19</w:t>
            </w:r>
          </w:p>
          <w:p w14:paraId="7623C98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vAlign w:val="center"/>
          </w:tcPr>
          <w:p w14:paraId="7799D51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VG</w:t>
            </w:r>
          </w:p>
          <w:p w14:paraId="4B2AC10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vAlign w:val="center"/>
          </w:tcPr>
          <w:p w14:paraId="2A5AC76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叶片：横切面</w:t>
            </w:r>
            <w:r>
              <w:rPr>
                <w:rFonts w:hint="default" w:ascii="Times New Roman" w:hAnsi="Times New Roman" w:cs="Times New Roman"/>
                <w:color w:val="auto"/>
                <w:spacing w:val="0"/>
                <w:w w:val="100"/>
                <w:position w:val="0"/>
                <w:sz w:val="18"/>
                <w:szCs w:val="18"/>
                <w:lang w:val="en-US" w:eastAsia="zh-CN"/>
              </w:rPr>
              <w:t>形状</w:t>
            </w:r>
          </w:p>
        </w:tc>
        <w:tc>
          <w:tcPr>
            <w:tcW w:w="1542" w:type="dxa"/>
            <w:shd w:val="clear" w:color="auto" w:fill="auto"/>
            <w:vAlign w:val="center"/>
          </w:tcPr>
          <w:p w14:paraId="0994CAB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0"/>
                <w:w w:val="100"/>
                <w:position w:val="0"/>
                <w:sz w:val="18"/>
                <w:szCs w:val="18"/>
                <w:lang w:eastAsia="zh-CN"/>
              </w:rPr>
              <w:t>平</w:t>
            </w:r>
          </w:p>
        </w:tc>
        <w:tc>
          <w:tcPr>
            <w:tcW w:w="1158" w:type="dxa"/>
            <w:vAlign w:val="center"/>
          </w:tcPr>
          <w:p w14:paraId="4D8A47F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highlight w:val="yellow"/>
              </w:rPr>
            </w:pPr>
          </w:p>
        </w:tc>
        <w:tc>
          <w:tcPr>
            <w:tcW w:w="1109" w:type="dxa"/>
            <w:vAlign w:val="center"/>
          </w:tcPr>
          <w:p w14:paraId="67D7A13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highlight w:val="none"/>
              </w:rPr>
            </w:pPr>
          </w:p>
        </w:tc>
        <w:tc>
          <w:tcPr>
            <w:tcW w:w="1052" w:type="dxa"/>
            <w:vAlign w:val="center"/>
          </w:tcPr>
          <w:p w14:paraId="19591C9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1</w:t>
            </w:r>
          </w:p>
        </w:tc>
      </w:tr>
      <w:tr w14:paraId="07F0B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2F76B78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1EB1E1D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CE9822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shd w:val="clear" w:color="auto" w:fill="auto"/>
            <w:vAlign w:val="center"/>
          </w:tcPr>
          <w:p w14:paraId="360C6F9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0"/>
                <w:w w:val="100"/>
                <w:position w:val="0"/>
                <w:sz w:val="18"/>
                <w:szCs w:val="18"/>
                <w:lang w:eastAsia="zh-CN"/>
              </w:rPr>
              <w:t>微凹</w:t>
            </w:r>
          </w:p>
        </w:tc>
        <w:tc>
          <w:tcPr>
            <w:tcW w:w="1158" w:type="dxa"/>
            <w:vAlign w:val="center"/>
          </w:tcPr>
          <w:p w14:paraId="3E8B203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23E6E90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01CE88A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2BC08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0A44A30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D8AA49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8F2344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shd w:val="clear" w:color="auto" w:fill="auto"/>
            <w:vAlign w:val="center"/>
          </w:tcPr>
          <w:p w14:paraId="6D03C3E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kern w:val="2"/>
                <w:position w:val="0"/>
                <w:sz w:val="18"/>
                <w:szCs w:val="18"/>
                <w:lang w:val="en-US" w:eastAsia="zh-CN" w:bidi="ar-SA"/>
              </w:rPr>
            </w:pPr>
            <w:r>
              <w:rPr>
                <w:rFonts w:hint="default" w:ascii="Times New Roman" w:hAnsi="Times New Roman" w:cs="Times New Roman"/>
                <w:color w:val="auto"/>
                <w:spacing w:val="0"/>
                <w:w w:val="100"/>
                <w:position w:val="0"/>
                <w:sz w:val="18"/>
                <w:szCs w:val="18"/>
                <w:lang w:val="en-US" w:eastAsia="zh-CN"/>
              </w:rPr>
              <w:t>深凹</w:t>
            </w:r>
          </w:p>
        </w:tc>
        <w:tc>
          <w:tcPr>
            <w:tcW w:w="1158" w:type="dxa"/>
            <w:vAlign w:val="center"/>
          </w:tcPr>
          <w:p w14:paraId="7FA1DCA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7EDEFD8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673CF22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bl>
    <w:p w14:paraId="718B1BE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p w14:paraId="5BB2ED9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1F151668">
      <w:pPr>
        <w:pStyle w:val="56"/>
        <w:pageBreakBefore/>
        <w:bidi w:val="0"/>
        <w:spacing w:before="157" w:beforeLines="50" w:after="157" w:afterLines="50"/>
        <w:ind w:firstLine="0" w:firstLineChars="0"/>
        <w:jc w:val="center"/>
        <w:rPr>
          <w:rFonts w:hint="default" w:ascii="Times New Roman" w:hAnsi="Times New Roman" w:eastAsia="宋体" w:cs="Times New Roman"/>
          <w:lang w:val="en-US" w:eastAsia="zh-CN"/>
        </w:rPr>
      </w:pPr>
      <w:r>
        <w:rPr>
          <w:rFonts w:hint="default" w:ascii="Times New Roman" w:hAnsi="Times New Roman" w:eastAsia="黑体" w:cs="Times New Roman"/>
          <w:lang w:val="en-US" w:eastAsia="zh-CN"/>
        </w:rPr>
        <w:t>表A.1  性状表</w:t>
      </w:r>
      <w:r>
        <w:rPr>
          <w:rFonts w:hint="default" w:ascii="Times New Roman" w:hAnsi="Times New Roman" w:eastAsia="宋体" w:cs="Times New Roman"/>
          <w:lang w:val="en-US" w:eastAsia="zh-CN"/>
        </w:rPr>
        <w:t>（续）</w:t>
      </w:r>
    </w:p>
    <w:tbl>
      <w:tblPr>
        <w:tblStyle w:val="27"/>
        <w:tblW w:w="89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245"/>
        <w:gridCol w:w="1141"/>
        <w:gridCol w:w="1725"/>
        <w:gridCol w:w="1542"/>
        <w:gridCol w:w="1158"/>
        <w:gridCol w:w="1109"/>
        <w:gridCol w:w="1052"/>
      </w:tblGrid>
      <w:tr w14:paraId="1D7D1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6" w:hRule="atLeast"/>
          <w:tblHeader/>
          <w:jc w:val="center"/>
        </w:trPr>
        <w:tc>
          <w:tcPr>
            <w:tcW w:w="1245" w:type="dxa"/>
            <w:vMerge w:val="restart"/>
            <w:tcBorders>
              <w:bottom w:val="single" w:color="auto" w:sz="8" w:space="0"/>
            </w:tcBorders>
            <w:vAlign w:val="center"/>
          </w:tcPr>
          <w:p w14:paraId="354AC17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序号及性质</w:t>
            </w:r>
          </w:p>
        </w:tc>
        <w:tc>
          <w:tcPr>
            <w:tcW w:w="1141" w:type="dxa"/>
            <w:vMerge w:val="restart"/>
            <w:tcBorders>
              <w:bottom w:val="single" w:color="auto" w:sz="8" w:space="0"/>
            </w:tcBorders>
            <w:vAlign w:val="center"/>
          </w:tcPr>
          <w:p w14:paraId="573C1A8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测试方法</w:t>
            </w:r>
          </w:p>
        </w:tc>
        <w:tc>
          <w:tcPr>
            <w:tcW w:w="1725" w:type="dxa"/>
            <w:vMerge w:val="restart"/>
            <w:tcBorders>
              <w:bottom w:val="single" w:color="auto" w:sz="8" w:space="0"/>
            </w:tcBorders>
            <w:vAlign w:val="center"/>
          </w:tcPr>
          <w:p w14:paraId="5F52852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性状</w:t>
            </w:r>
          </w:p>
        </w:tc>
        <w:tc>
          <w:tcPr>
            <w:tcW w:w="1542" w:type="dxa"/>
            <w:vMerge w:val="restart"/>
            <w:tcBorders>
              <w:bottom w:val="single" w:color="auto" w:sz="8" w:space="0"/>
            </w:tcBorders>
            <w:vAlign w:val="center"/>
          </w:tcPr>
          <w:p w14:paraId="6CB3CBC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性状描述</w:t>
            </w:r>
          </w:p>
        </w:tc>
        <w:tc>
          <w:tcPr>
            <w:tcW w:w="2267" w:type="dxa"/>
            <w:gridSpan w:val="2"/>
            <w:tcBorders>
              <w:bottom w:val="single" w:color="auto" w:sz="8" w:space="0"/>
            </w:tcBorders>
            <w:vAlign w:val="center"/>
          </w:tcPr>
          <w:p w14:paraId="43DF909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标准品种</w:t>
            </w:r>
          </w:p>
        </w:tc>
        <w:tc>
          <w:tcPr>
            <w:tcW w:w="1052" w:type="dxa"/>
            <w:tcBorders>
              <w:bottom w:val="single" w:color="auto" w:sz="8" w:space="0"/>
            </w:tcBorders>
            <w:vAlign w:val="center"/>
          </w:tcPr>
          <w:p w14:paraId="7014E3BC">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p>
          <w:p w14:paraId="4A9DF03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代码</w:t>
            </w:r>
          </w:p>
        </w:tc>
      </w:tr>
      <w:tr w14:paraId="6D126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73" w:hRule="atLeast"/>
          <w:jc w:val="center"/>
        </w:trPr>
        <w:tc>
          <w:tcPr>
            <w:tcW w:w="1245" w:type="dxa"/>
            <w:vMerge w:val="continue"/>
            <w:tcBorders>
              <w:bottom w:val="single" w:color="auto" w:sz="8" w:space="0"/>
            </w:tcBorders>
            <w:vAlign w:val="center"/>
          </w:tcPr>
          <w:p w14:paraId="24CEBD8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p w14:paraId="5C10050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bottom w:val="single" w:color="auto" w:sz="8" w:space="0"/>
            </w:tcBorders>
            <w:vAlign w:val="center"/>
          </w:tcPr>
          <w:p w14:paraId="1C4728F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bottom w:val="single" w:color="auto" w:sz="8" w:space="0"/>
            </w:tcBorders>
            <w:vAlign w:val="center"/>
          </w:tcPr>
          <w:p w14:paraId="1F29896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Merge w:val="continue"/>
            <w:tcBorders>
              <w:bottom w:val="single" w:color="auto" w:sz="8" w:space="0"/>
            </w:tcBorders>
            <w:vAlign w:val="center"/>
          </w:tcPr>
          <w:p w14:paraId="2595F55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58" w:type="dxa"/>
            <w:tcBorders>
              <w:bottom w:val="single" w:color="auto" w:sz="8" w:space="0"/>
            </w:tcBorders>
            <w:vAlign w:val="center"/>
          </w:tcPr>
          <w:p w14:paraId="5794F14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auto"/>
                <w:spacing w:val="0"/>
                <w:w w:val="100"/>
                <w:position w:val="0"/>
                <w:sz w:val="18"/>
                <w:szCs w:val="18"/>
              </w:rPr>
              <w:t>中文名</w:t>
            </w:r>
          </w:p>
        </w:tc>
        <w:tc>
          <w:tcPr>
            <w:tcW w:w="1109" w:type="dxa"/>
            <w:tcBorders>
              <w:bottom w:val="single" w:color="auto" w:sz="8" w:space="0"/>
            </w:tcBorders>
            <w:vAlign w:val="center"/>
          </w:tcPr>
          <w:p w14:paraId="28FCA24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宋体" w:cs="Times New Roman"/>
                <w:color w:val="auto"/>
                <w:spacing w:val="0"/>
                <w:w w:val="100"/>
                <w:position w:val="0"/>
                <w:sz w:val="18"/>
                <w:szCs w:val="18"/>
              </w:rPr>
              <w:t>学名</w:t>
            </w:r>
          </w:p>
        </w:tc>
        <w:tc>
          <w:tcPr>
            <w:tcW w:w="1052" w:type="dxa"/>
            <w:tcBorders>
              <w:bottom w:val="single" w:color="auto" w:sz="8" w:space="0"/>
            </w:tcBorders>
            <w:vAlign w:val="center"/>
          </w:tcPr>
          <w:p w14:paraId="08E9507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5</w:t>
            </w:r>
          </w:p>
        </w:tc>
      </w:tr>
      <w:tr w14:paraId="1AEA1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tcBorders>
              <w:top w:val="single" w:color="auto" w:sz="8" w:space="0"/>
              <w:left w:val="single" w:color="auto" w:sz="8" w:space="0"/>
              <w:bottom w:val="single" w:color="auto" w:sz="4" w:space="0"/>
            </w:tcBorders>
            <w:vAlign w:val="center"/>
          </w:tcPr>
          <w:p w14:paraId="26F59AFE">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20</w:t>
            </w:r>
          </w:p>
          <w:p w14:paraId="2E5EA616">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rPr>
              <w:t>十）</w:t>
            </w:r>
          </w:p>
          <w:p w14:paraId="1528E2D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color w:val="auto"/>
                <w:spacing w:val="0"/>
                <w:w w:val="100"/>
                <w:position w:val="0"/>
                <w:sz w:val="18"/>
                <w:szCs w:val="18"/>
                <w:lang w:val="en-US" w:eastAsia="zh-CN"/>
              </w:rPr>
              <w:t>PQ</w:t>
            </w:r>
          </w:p>
        </w:tc>
        <w:tc>
          <w:tcPr>
            <w:tcW w:w="1141" w:type="dxa"/>
            <w:vMerge w:val="restart"/>
            <w:tcBorders>
              <w:top w:val="single" w:color="auto" w:sz="8" w:space="0"/>
              <w:bottom w:val="single" w:color="auto" w:sz="4" w:space="0"/>
            </w:tcBorders>
            <w:vAlign w:val="center"/>
          </w:tcPr>
          <w:p w14:paraId="1E38879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VG</w:t>
            </w:r>
          </w:p>
          <w:p w14:paraId="1D5B374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tcBorders>
              <w:top w:val="single" w:color="auto" w:sz="8" w:space="0"/>
              <w:bottom w:val="single" w:color="auto" w:sz="4" w:space="0"/>
            </w:tcBorders>
            <w:vAlign w:val="center"/>
          </w:tcPr>
          <w:p w14:paraId="30E4DD6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rPr>
              <w:t>叶片：</w:t>
            </w:r>
            <w:r>
              <w:rPr>
                <w:rFonts w:hint="default" w:ascii="Times New Roman" w:hAnsi="Times New Roman" w:cs="Times New Roman"/>
                <w:color w:val="auto"/>
                <w:spacing w:val="0"/>
                <w:w w:val="100"/>
                <w:position w:val="0"/>
                <w:sz w:val="18"/>
                <w:szCs w:val="18"/>
                <w:lang w:val="en-US" w:eastAsia="zh-CN"/>
              </w:rPr>
              <w:t>叶缘</w:t>
            </w:r>
            <w:r>
              <w:rPr>
                <w:rFonts w:hint="default" w:ascii="Times New Roman" w:hAnsi="Times New Roman" w:eastAsia="宋体" w:cs="Times New Roman"/>
                <w:color w:val="auto"/>
                <w:spacing w:val="0"/>
                <w:w w:val="100"/>
                <w:position w:val="0"/>
                <w:sz w:val="18"/>
                <w:szCs w:val="18"/>
                <w:lang w:val="en-US" w:eastAsia="zh-CN"/>
              </w:rPr>
              <w:t>颜色</w:t>
            </w:r>
          </w:p>
        </w:tc>
        <w:tc>
          <w:tcPr>
            <w:tcW w:w="1542" w:type="dxa"/>
            <w:tcBorders>
              <w:top w:val="single" w:color="auto" w:sz="8" w:space="0"/>
              <w:bottom w:val="single" w:color="auto" w:sz="4" w:space="0"/>
            </w:tcBorders>
            <w:vAlign w:val="center"/>
          </w:tcPr>
          <w:p w14:paraId="20D7AC2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红</w:t>
            </w:r>
          </w:p>
        </w:tc>
        <w:tc>
          <w:tcPr>
            <w:tcW w:w="1158" w:type="dxa"/>
            <w:tcBorders>
              <w:top w:val="single" w:color="auto" w:sz="8" w:space="0"/>
              <w:bottom w:val="single" w:color="auto" w:sz="4" w:space="0"/>
            </w:tcBorders>
            <w:vAlign w:val="center"/>
          </w:tcPr>
          <w:p w14:paraId="6B30692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8" w:space="0"/>
              <w:bottom w:val="single" w:color="auto" w:sz="4" w:space="0"/>
            </w:tcBorders>
            <w:vAlign w:val="center"/>
          </w:tcPr>
          <w:p w14:paraId="73E14C1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8" w:space="0"/>
              <w:bottom w:val="single" w:color="auto" w:sz="4" w:space="0"/>
              <w:right w:val="single" w:color="auto" w:sz="8" w:space="0"/>
            </w:tcBorders>
            <w:vAlign w:val="center"/>
          </w:tcPr>
          <w:p w14:paraId="61DD003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1</w:t>
            </w:r>
          </w:p>
        </w:tc>
      </w:tr>
      <w:tr w14:paraId="3CAD7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tcBorders>
              <w:top w:val="single" w:color="auto" w:sz="4" w:space="0"/>
              <w:left w:val="single" w:color="auto" w:sz="8" w:space="0"/>
              <w:bottom w:val="single" w:color="auto" w:sz="4" w:space="0"/>
            </w:tcBorders>
            <w:vAlign w:val="center"/>
          </w:tcPr>
          <w:p w14:paraId="064D66C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spacing w:val="0"/>
                <w:w w:val="100"/>
                <w:position w:val="0"/>
                <w:sz w:val="18"/>
                <w:szCs w:val="18"/>
                <w:lang w:val="en-US" w:eastAsia="zh-CN"/>
              </w:rPr>
            </w:pPr>
          </w:p>
        </w:tc>
        <w:tc>
          <w:tcPr>
            <w:tcW w:w="1141" w:type="dxa"/>
            <w:vMerge w:val="continue"/>
            <w:tcBorders>
              <w:top w:val="single" w:color="auto" w:sz="4" w:space="0"/>
              <w:bottom w:val="single" w:color="auto" w:sz="4" w:space="0"/>
            </w:tcBorders>
            <w:vAlign w:val="center"/>
          </w:tcPr>
          <w:p w14:paraId="2CB0E78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p>
        </w:tc>
        <w:tc>
          <w:tcPr>
            <w:tcW w:w="1725" w:type="dxa"/>
            <w:vMerge w:val="continue"/>
            <w:tcBorders>
              <w:top w:val="single" w:color="auto" w:sz="4" w:space="0"/>
              <w:bottom w:val="single" w:color="auto" w:sz="4" w:space="0"/>
            </w:tcBorders>
            <w:vAlign w:val="center"/>
          </w:tcPr>
          <w:p w14:paraId="44BA100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542" w:type="dxa"/>
            <w:tcBorders>
              <w:top w:val="single" w:color="auto" w:sz="4" w:space="0"/>
              <w:bottom w:val="single" w:color="auto" w:sz="4" w:space="0"/>
            </w:tcBorders>
            <w:vAlign w:val="center"/>
          </w:tcPr>
          <w:p w14:paraId="6DAF21E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黄</w:t>
            </w:r>
          </w:p>
        </w:tc>
        <w:tc>
          <w:tcPr>
            <w:tcW w:w="1158" w:type="dxa"/>
            <w:tcBorders>
              <w:top w:val="single" w:color="auto" w:sz="4" w:space="0"/>
              <w:bottom w:val="single" w:color="auto" w:sz="4" w:space="0"/>
            </w:tcBorders>
            <w:vAlign w:val="center"/>
          </w:tcPr>
          <w:p w14:paraId="123FF57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689B10C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right w:val="single" w:color="auto" w:sz="8" w:space="0"/>
            </w:tcBorders>
            <w:vAlign w:val="center"/>
          </w:tcPr>
          <w:p w14:paraId="1BD6587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2</w:t>
            </w:r>
          </w:p>
        </w:tc>
      </w:tr>
      <w:tr w14:paraId="7E0E6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tcBorders>
              <w:top w:val="single" w:color="auto" w:sz="4" w:space="0"/>
              <w:left w:val="single" w:color="auto" w:sz="8" w:space="0"/>
              <w:bottom w:val="single" w:color="auto" w:sz="4" w:space="0"/>
            </w:tcBorders>
            <w:vAlign w:val="center"/>
          </w:tcPr>
          <w:p w14:paraId="17738A7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spacing w:val="0"/>
                <w:w w:val="100"/>
                <w:position w:val="0"/>
                <w:sz w:val="18"/>
                <w:szCs w:val="18"/>
                <w:lang w:val="en-US" w:eastAsia="zh-CN"/>
              </w:rPr>
            </w:pPr>
          </w:p>
        </w:tc>
        <w:tc>
          <w:tcPr>
            <w:tcW w:w="1141" w:type="dxa"/>
            <w:vMerge w:val="continue"/>
            <w:tcBorders>
              <w:top w:val="single" w:color="auto" w:sz="4" w:space="0"/>
              <w:bottom w:val="single" w:color="auto" w:sz="4" w:space="0"/>
            </w:tcBorders>
            <w:vAlign w:val="center"/>
          </w:tcPr>
          <w:p w14:paraId="27E0EEB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p>
        </w:tc>
        <w:tc>
          <w:tcPr>
            <w:tcW w:w="1725" w:type="dxa"/>
            <w:vMerge w:val="continue"/>
            <w:tcBorders>
              <w:top w:val="single" w:color="auto" w:sz="4" w:space="0"/>
              <w:bottom w:val="single" w:color="auto" w:sz="4" w:space="0"/>
            </w:tcBorders>
            <w:vAlign w:val="center"/>
          </w:tcPr>
          <w:p w14:paraId="2D6E2E9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542" w:type="dxa"/>
            <w:tcBorders>
              <w:top w:val="single" w:color="auto" w:sz="4" w:space="0"/>
              <w:bottom w:val="single" w:color="auto" w:sz="4" w:space="0"/>
            </w:tcBorders>
            <w:vAlign w:val="center"/>
          </w:tcPr>
          <w:p w14:paraId="370C723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绿</w:t>
            </w:r>
          </w:p>
        </w:tc>
        <w:tc>
          <w:tcPr>
            <w:tcW w:w="1158" w:type="dxa"/>
            <w:tcBorders>
              <w:top w:val="single" w:color="auto" w:sz="4" w:space="0"/>
              <w:bottom w:val="single" w:color="auto" w:sz="4" w:space="0"/>
            </w:tcBorders>
            <w:vAlign w:val="center"/>
          </w:tcPr>
          <w:p w14:paraId="36299BC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109" w:type="dxa"/>
            <w:tcBorders>
              <w:top w:val="single" w:color="auto" w:sz="4" w:space="0"/>
              <w:bottom w:val="single" w:color="auto" w:sz="4" w:space="0"/>
            </w:tcBorders>
            <w:vAlign w:val="center"/>
          </w:tcPr>
          <w:p w14:paraId="1087ABB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052" w:type="dxa"/>
            <w:tcBorders>
              <w:top w:val="single" w:color="auto" w:sz="4" w:space="0"/>
              <w:bottom w:val="single" w:color="auto" w:sz="4" w:space="0"/>
              <w:right w:val="single" w:color="auto" w:sz="8" w:space="0"/>
            </w:tcBorders>
            <w:vAlign w:val="center"/>
          </w:tcPr>
          <w:p w14:paraId="2212FB2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3</w:t>
            </w:r>
          </w:p>
        </w:tc>
      </w:tr>
      <w:tr w14:paraId="1AA20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tcBorders>
              <w:top w:val="single" w:color="auto" w:sz="4" w:space="0"/>
              <w:left w:val="single" w:color="auto" w:sz="8" w:space="0"/>
            </w:tcBorders>
            <w:vAlign w:val="center"/>
          </w:tcPr>
          <w:p w14:paraId="0B79B2A2">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21</w:t>
            </w:r>
          </w:p>
          <w:p w14:paraId="7972EBD1">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rPr>
              <w:t>十）</w:t>
            </w:r>
          </w:p>
          <w:p w14:paraId="287583D8">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762ECDB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QN</w:t>
            </w:r>
          </w:p>
        </w:tc>
        <w:tc>
          <w:tcPr>
            <w:tcW w:w="1141" w:type="dxa"/>
            <w:vMerge w:val="restart"/>
            <w:tcBorders>
              <w:top w:val="single" w:color="auto" w:sz="4" w:space="0"/>
            </w:tcBorders>
            <w:vAlign w:val="center"/>
          </w:tcPr>
          <w:p w14:paraId="0FA0520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0DB5B2D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tcBorders>
              <w:top w:val="single" w:color="auto" w:sz="4" w:space="0"/>
            </w:tcBorders>
            <w:vAlign w:val="center"/>
          </w:tcPr>
          <w:p w14:paraId="320F431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auto"/>
                <w:spacing w:val="0"/>
                <w:w w:val="100"/>
                <w:position w:val="0"/>
                <w:sz w:val="18"/>
                <w:szCs w:val="18"/>
              </w:rPr>
              <w:t>叶片：边缘波状</w:t>
            </w:r>
            <w:r>
              <w:rPr>
                <w:rFonts w:hint="default" w:ascii="Times New Roman" w:hAnsi="Times New Roman" w:cs="Times New Roman"/>
                <w:color w:val="auto"/>
                <w:spacing w:val="0"/>
                <w:w w:val="100"/>
                <w:position w:val="0"/>
                <w:sz w:val="18"/>
                <w:szCs w:val="18"/>
                <w:lang w:val="en-US" w:eastAsia="zh-CN"/>
              </w:rPr>
              <w:t>程度</w:t>
            </w:r>
          </w:p>
        </w:tc>
        <w:tc>
          <w:tcPr>
            <w:tcW w:w="1542" w:type="dxa"/>
            <w:tcBorders>
              <w:top w:val="single" w:color="auto" w:sz="4" w:space="0"/>
            </w:tcBorders>
            <w:vAlign w:val="center"/>
          </w:tcPr>
          <w:p w14:paraId="3535F1C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无或</w:t>
            </w:r>
            <w:r>
              <w:rPr>
                <w:rFonts w:hint="default" w:ascii="Times New Roman" w:hAnsi="Times New Roman" w:eastAsia="宋体" w:cs="Times New Roman"/>
                <w:color w:val="auto"/>
                <w:spacing w:val="0"/>
                <w:w w:val="100"/>
                <w:position w:val="0"/>
                <w:sz w:val="18"/>
                <w:szCs w:val="18"/>
              </w:rPr>
              <w:t>弱</w:t>
            </w:r>
          </w:p>
        </w:tc>
        <w:tc>
          <w:tcPr>
            <w:tcW w:w="1158" w:type="dxa"/>
            <w:tcBorders>
              <w:top w:val="single" w:color="auto" w:sz="4" w:space="0"/>
            </w:tcBorders>
            <w:vAlign w:val="center"/>
          </w:tcPr>
          <w:p w14:paraId="079F284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pacing w:val="0"/>
                <w:w w:val="100"/>
                <w:position w:val="0"/>
                <w:sz w:val="18"/>
                <w:szCs w:val="18"/>
                <w:lang w:val="en-US" w:eastAsia="zh-CN"/>
              </w:rPr>
              <w:t>热科2号</w:t>
            </w:r>
          </w:p>
        </w:tc>
        <w:tc>
          <w:tcPr>
            <w:tcW w:w="1109" w:type="dxa"/>
            <w:tcBorders>
              <w:top w:val="single" w:color="auto" w:sz="4" w:space="0"/>
            </w:tcBorders>
            <w:vAlign w:val="center"/>
          </w:tcPr>
          <w:p w14:paraId="6479299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tcBorders>
              <w:top w:val="single" w:color="auto" w:sz="4" w:space="0"/>
              <w:right w:val="single" w:color="auto" w:sz="8" w:space="0"/>
            </w:tcBorders>
            <w:vAlign w:val="center"/>
          </w:tcPr>
          <w:p w14:paraId="10E2240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1D32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tcBorders>
              <w:left w:val="single" w:color="auto" w:sz="8" w:space="0"/>
            </w:tcBorders>
            <w:vAlign w:val="center"/>
          </w:tcPr>
          <w:p w14:paraId="2888CC8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5D94C82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060B74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3A9367C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中</w:t>
            </w:r>
          </w:p>
        </w:tc>
        <w:tc>
          <w:tcPr>
            <w:tcW w:w="1158" w:type="dxa"/>
            <w:vAlign w:val="center"/>
          </w:tcPr>
          <w:p w14:paraId="59F8832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pacing w:val="0"/>
                <w:w w:val="100"/>
                <w:position w:val="0"/>
                <w:sz w:val="18"/>
                <w:szCs w:val="18"/>
                <w:lang w:val="en-US" w:eastAsia="zh-CN"/>
              </w:rPr>
              <w:t>紫棋</w:t>
            </w:r>
          </w:p>
        </w:tc>
        <w:tc>
          <w:tcPr>
            <w:tcW w:w="1109" w:type="dxa"/>
            <w:vAlign w:val="center"/>
          </w:tcPr>
          <w:p w14:paraId="76ADF8A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tcBorders>
              <w:right w:val="single" w:color="auto" w:sz="8" w:space="0"/>
            </w:tcBorders>
            <w:vAlign w:val="center"/>
          </w:tcPr>
          <w:p w14:paraId="4E096D3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5D115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38" w:hRule="atLeast"/>
          <w:jc w:val="center"/>
        </w:trPr>
        <w:tc>
          <w:tcPr>
            <w:tcW w:w="1245" w:type="dxa"/>
            <w:vMerge w:val="continue"/>
            <w:tcBorders>
              <w:left w:val="single" w:color="auto" w:sz="8" w:space="0"/>
            </w:tcBorders>
            <w:vAlign w:val="center"/>
          </w:tcPr>
          <w:p w14:paraId="3A16C67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70CC66C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50E0C1C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635F3C1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强</w:t>
            </w:r>
          </w:p>
        </w:tc>
        <w:tc>
          <w:tcPr>
            <w:tcW w:w="1158" w:type="dxa"/>
            <w:vAlign w:val="center"/>
          </w:tcPr>
          <w:p w14:paraId="7B3D238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05861C4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tcBorders>
              <w:right w:val="single" w:color="auto" w:sz="8" w:space="0"/>
            </w:tcBorders>
            <w:vAlign w:val="center"/>
          </w:tcPr>
          <w:p w14:paraId="404038F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11442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tcBorders>
              <w:left w:val="single" w:color="auto" w:sz="8" w:space="0"/>
            </w:tcBorders>
            <w:vAlign w:val="center"/>
          </w:tcPr>
          <w:p w14:paraId="26677247">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w:t>
            </w:r>
            <w:r>
              <w:rPr>
                <w:rFonts w:hint="default" w:ascii="Times New Roman" w:hAnsi="Times New Roman" w:cs="Times New Roman"/>
                <w:color w:val="auto"/>
                <w:spacing w:val="0"/>
                <w:w w:val="100"/>
                <w:position w:val="0"/>
                <w:sz w:val="18"/>
                <w:szCs w:val="18"/>
                <w:lang w:val="en-US" w:eastAsia="zh-CN"/>
              </w:rPr>
              <w:t>2</w:t>
            </w:r>
          </w:p>
          <w:p w14:paraId="45FE5254">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lang w:val="en-US" w:eastAsia="zh-CN"/>
              </w:rPr>
              <w:t>*</w:t>
            </w:r>
            <w:r>
              <w:rPr>
                <w:rFonts w:hint="default" w:ascii="Times New Roman" w:hAnsi="Times New Roman" w:eastAsia="宋体" w:cs="Times New Roman"/>
                <w:color w:val="auto"/>
                <w:spacing w:val="0"/>
                <w:w w:val="100"/>
                <w:position w:val="0"/>
                <w:sz w:val="18"/>
                <w:szCs w:val="18"/>
              </w:rPr>
              <w:t>）</w:t>
            </w:r>
          </w:p>
          <w:p w14:paraId="0C4DE39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QL</w:t>
            </w:r>
          </w:p>
        </w:tc>
        <w:tc>
          <w:tcPr>
            <w:tcW w:w="1141" w:type="dxa"/>
            <w:vMerge w:val="restart"/>
            <w:vAlign w:val="center"/>
          </w:tcPr>
          <w:p w14:paraId="4A2B810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6AC897E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vAlign w:val="center"/>
          </w:tcPr>
          <w:p w14:paraId="26C4849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叶片：边缘卷曲</w:t>
            </w:r>
          </w:p>
        </w:tc>
        <w:tc>
          <w:tcPr>
            <w:tcW w:w="1542" w:type="dxa"/>
            <w:vAlign w:val="center"/>
          </w:tcPr>
          <w:p w14:paraId="19261A9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否</w:t>
            </w:r>
          </w:p>
        </w:tc>
        <w:tc>
          <w:tcPr>
            <w:tcW w:w="1158" w:type="dxa"/>
            <w:vAlign w:val="center"/>
          </w:tcPr>
          <w:p w14:paraId="7DF7F56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1299847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tcBorders>
              <w:right w:val="single" w:color="auto" w:sz="8" w:space="0"/>
            </w:tcBorders>
            <w:vAlign w:val="center"/>
          </w:tcPr>
          <w:p w14:paraId="2D23C79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0C6C5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tcBorders>
              <w:left w:val="single" w:color="auto" w:sz="8" w:space="0"/>
            </w:tcBorders>
            <w:vAlign w:val="center"/>
          </w:tcPr>
          <w:p w14:paraId="6C43758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2DD35A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033A9D1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0788A54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是</w:t>
            </w:r>
          </w:p>
        </w:tc>
        <w:tc>
          <w:tcPr>
            <w:tcW w:w="1158" w:type="dxa"/>
            <w:vAlign w:val="center"/>
          </w:tcPr>
          <w:p w14:paraId="324CCB1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pacing w:val="0"/>
                <w:w w:val="100"/>
                <w:position w:val="0"/>
                <w:sz w:val="18"/>
                <w:szCs w:val="18"/>
                <w:lang w:val="en-US" w:eastAsia="zh-CN"/>
              </w:rPr>
              <w:t>紫棋</w:t>
            </w:r>
          </w:p>
        </w:tc>
        <w:tc>
          <w:tcPr>
            <w:tcW w:w="1109" w:type="dxa"/>
            <w:vAlign w:val="center"/>
          </w:tcPr>
          <w:p w14:paraId="667286D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7075CA8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9</w:t>
            </w:r>
          </w:p>
        </w:tc>
      </w:tr>
      <w:tr w14:paraId="0A272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vAlign w:val="center"/>
          </w:tcPr>
          <w:p w14:paraId="6AF27A3E">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w:t>
            </w:r>
            <w:r>
              <w:rPr>
                <w:rFonts w:hint="default" w:ascii="Times New Roman" w:hAnsi="Times New Roman" w:cs="Times New Roman"/>
                <w:color w:val="auto"/>
                <w:spacing w:val="0"/>
                <w:w w:val="100"/>
                <w:position w:val="0"/>
                <w:sz w:val="18"/>
                <w:szCs w:val="18"/>
                <w:lang w:val="en-US" w:eastAsia="zh-CN"/>
              </w:rPr>
              <w:t>3</w:t>
            </w:r>
          </w:p>
          <w:p w14:paraId="244759D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vAlign w:val="center"/>
          </w:tcPr>
          <w:p w14:paraId="042A151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w:t>
            </w:r>
          </w:p>
          <w:p w14:paraId="36C363E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vAlign w:val="center"/>
          </w:tcPr>
          <w:p w14:paraId="1A8D074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叶柄：颜色</w:t>
            </w:r>
          </w:p>
        </w:tc>
        <w:tc>
          <w:tcPr>
            <w:tcW w:w="1542" w:type="dxa"/>
            <w:vAlign w:val="center"/>
          </w:tcPr>
          <w:p w14:paraId="2656E66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绿</w:t>
            </w:r>
          </w:p>
        </w:tc>
        <w:tc>
          <w:tcPr>
            <w:tcW w:w="1158" w:type="dxa"/>
            <w:vAlign w:val="center"/>
          </w:tcPr>
          <w:p w14:paraId="4DD9A21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066CC15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41F9156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5F9DE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7541744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4E23B9D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59E659B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2AE8C7C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浅褐</w:t>
            </w:r>
          </w:p>
        </w:tc>
        <w:tc>
          <w:tcPr>
            <w:tcW w:w="1158" w:type="dxa"/>
            <w:vAlign w:val="center"/>
          </w:tcPr>
          <w:p w14:paraId="20874C4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27A352E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510762C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28F51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1953A8C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4A95825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121F215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F39760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黒褐</w:t>
            </w:r>
          </w:p>
        </w:tc>
        <w:tc>
          <w:tcPr>
            <w:tcW w:w="1158" w:type="dxa"/>
            <w:vAlign w:val="center"/>
          </w:tcPr>
          <w:p w14:paraId="39AB27A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38A88AF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66462F5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11882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vAlign w:val="center"/>
          </w:tcPr>
          <w:p w14:paraId="3B1E1B1B">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w:t>
            </w:r>
            <w:r>
              <w:rPr>
                <w:rFonts w:hint="default" w:ascii="Times New Roman" w:hAnsi="Times New Roman" w:cs="Times New Roman"/>
                <w:color w:val="auto"/>
                <w:spacing w:val="0"/>
                <w:w w:val="100"/>
                <w:position w:val="0"/>
                <w:sz w:val="18"/>
                <w:szCs w:val="18"/>
                <w:lang w:val="en-US" w:eastAsia="zh-CN"/>
              </w:rPr>
              <w:t>4</w:t>
            </w:r>
          </w:p>
          <w:p w14:paraId="49A605D0">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lang w:eastAsia="zh-CN"/>
              </w:rPr>
              <w:t>（</w:t>
            </w:r>
            <w:r>
              <w:rPr>
                <w:rFonts w:hint="default" w:ascii="Times New Roman" w:hAnsi="Times New Roman" w:eastAsia="宋体" w:cs="Times New Roman"/>
                <w:color w:val="auto"/>
                <w:spacing w:val="0"/>
                <w:w w:val="100"/>
                <w:position w:val="0"/>
                <w:sz w:val="18"/>
                <w:szCs w:val="18"/>
              </w:rPr>
              <w:t>＋）</w:t>
            </w:r>
          </w:p>
          <w:p w14:paraId="025C847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QN</w:t>
            </w:r>
          </w:p>
        </w:tc>
        <w:tc>
          <w:tcPr>
            <w:tcW w:w="1141" w:type="dxa"/>
            <w:vMerge w:val="restart"/>
            <w:vAlign w:val="center"/>
          </w:tcPr>
          <w:p w14:paraId="6DFD7E6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MG/MS</w:t>
            </w:r>
          </w:p>
          <w:p w14:paraId="727384B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（e）</w:t>
            </w:r>
          </w:p>
        </w:tc>
        <w:tc>
          <w:tcPr>
            <w:tcW w:w="1725" w:type="dxa"/>
            <w:vMerge w:val="restart"/>
            <w:vAlign w:val="center"/>
          </w:tcPr>
          <w:p w14:paraId="1F40435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叶柄：长度</w:t>
            </w:r>
          </w:p>
        </w:tc>
        <w:tc>
          <w:tcPr>
            <w:tcW w:w="1542" w:type="dxa"/>
            <w:vAlign w:val="center"/>
          </w:tcPr>
          <w:p w14:paraId="6ECDF81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短</w:t>
            </w:r>
          </w:p>
        </w:tc>
        <w:tc>
          <w:tcPr>
            <w:tcW w:w="1158" w:type="dxa"/>
            <w:vAlign w:val="center"/>
          </w:tcPr>
          <w:p w14:paraId="3C83D72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3778B17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032B1B5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3AFBD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192B7E8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2939D52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31FF737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6D208C9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w:t>
            </w:r>
          </w:p>
        </w:tc>
        <w:tc>
          <w:tcPr>
            <w:tcW w:w="1158" w:type="dxa"/>
            <w:vAlign w:val="center"/>
          </w:tcPr>
          <w:p w14:paraId="25477B9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0D9F6FF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08DDBBE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796F2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7996687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1E7D598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3F5060D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6AEBC64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长</w:t>
            </w:r>
          </w:p>
        </w:tc>
        <w:tc>
          <w:tcPr>
            <w:tcW w:w="1158" w:type="dxa"/>
            <w:vAlign w:val="center"/>
          </w:tcPr>
          <w:p w14:paraId="6B2D7F2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468CE5D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3EF2CEB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0C1DD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vAlign w:val="center"/>
          </w:tcPr>
          <w:p w14:paraId="6FD957C3">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w:t>
            </w:r>
            <w:r>
              <w:rPr>
                <w:rFonts w:hint="default" w:ascii="Times New Roman" w:hAnsi="Times New Roman" w:cs="Times New Roman"/>
                <w:color w:val="auto"/>
                <w:spacing w:val="0"/>
                <w:w w:val="100"/>
                <w:position w:val="0"/>
                <w:sz w:val="18"/>
                <w:szCs w:val="18"/>
                <w:lang w:val="en-US" w:eastAsia="zh-CN"/>
              </w:rPr>
              <w:t>5</w:t>
            </w:r>
          </w:p>
          <w:p w14:paraId="4EE2A19F">
            <w:pPr>
              <w:pStyle w:val="231"/>
              <w:keepNext w:val="0"/>
              <w:keepLines w:val="0"/>
              <w:pageBreakBefore w:val="0"/>
              <w:widowControl w:val="0"/>
              <w:kinsoku/>
              <w:wordWrap/>
              <w:overflowPunct/>
              <w:topLinePunct w:val="0"/>
              <w:autoSpaceDE/>
              <w:autoSpaceDN/>
              <w:bidi w:val="0"/>
              <w:adjustRightInd/>
              <w:snapToGrid/>
              <w:spacing w:line="200" w:lineRule="exact"/>
              <w:ind w:left="0" w:right="0" w:rightChars="0" w:firstLine="0"/>
              <w:jc w:val="center"/>
              <w:textAlignment w:val="auto"/>
              <w:rPr>
                <w:rFonts w:hint="default" w:ascii="Times New Roman" w:hAnsi="Times New Roman" w:eastAsia="宋体" w:cs="Times New Roman"/>
                <w:lang w:val="en-US" w:eastAsia="zh-CN"/>
              </w:rPr>
            </w:pPr>
            <w:r>
              <w:rPr>
                <w:rFonts w:hint="default" w:ascii="Times New Roman" w:hAnsi="Times New Roman" w:cs="Times New Roman"/>
                <w:color w:val="auto"/>
                <w:spacing w:val="0"/>
                <w:w w:val="100"/>
                <w:position w:val="0"/>
                <w:sz w:val="18"/>
                <w:szCs w:val="18"/>
                <w:lang w:val="en-US" w:eastAsia="zh-CN"/>
              </w:rPr>
              <w:t>PQ</w:t>
            </w:r>
          </w:p>
        </w:tc>
        <w:tc>
          <w:tcPr>
            <w:tcW w:w="1141" w:type="dxa"/>
            <w:vMerge w:val="restart"/>
            <w:vAlign w:val="center"/>
          </w:tcPr>
          <w:p w14:paraId="2CD8B5A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VG/MG</w:t>
            </w:r>
          </w:p>
          <w:p w14:paraId="6BE2EB0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eastAsia="zh-CN"/>
              </w:rPr>
              <w:t>（</w:t>
            </w:r>
            <w:r>
              <w:rPr>
                <w:rFonts w:hint="default" w:ascii="Times New Roman" w:hAnsi="Times New Roman" w:cs="Times New Roman"/>
                <w:color w:val="auto"/>
                <w:spacing w:val="0"/>
                <w:w w:val="100"/>
                <w:position w:val="0"/>
                <w:sz w:val="18"/>
                <w:szCs w:val="18"/>
                <w:lang w:val="en-US" w:eastAsia="zh-CN"/>
              </w:rPr>
              <w:t>f）</w:t>
            </w:r>
          </w:p>
        </w:tc>
        <w:tc>
          <w:tcPr>
            <w:tcW w:w="1725" w:type="dxa"/>
            <w:vMerge w:val="restart"/>
            <w:vAlign w:val="center"/>
          </w:tcPr>
          <w:p w14:paraId="2DF3E50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花：</w:t>
            </w:r>
            <w:r>
              <w:rPr>
                <w:rFonts w:hint="default" w:ascii="Times New Roman" w:hAnsi="Times New Roman" w:cs="Times New Roman"/>
                <w:color w:val="auto"/>
                <w:spacing w:val="0"/>
                <w:w w:val="100"/>
                <w:position w:val="0"/>
                <w:sz w:val="18"/>
                <w:szCs w:val="18"/>
                <w:lang w:val="en-US" w:eastAsia="zh-CN"/>
              </w:rPr>
              <w:t>萼片颜色</w:t>
            </w:r>
          </w:p>
        </w:tc>
        <w:tc>
          <w:tcPr>
            <w:tcW w:w="1542" w:type="dxa"/>
            <w:vAlign w:val="center"/>
          </w:tcPr>
          <w:p w14:paraId="423432E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color w:val="auto"/>
                <w:spacing w:val="0"/>
                <w:w w:val="100"/>
                <w:position w:val="0"/>
                <w:sz w:val="18"/>
                <w:szCs w:val="18"/>
                <w:lang w:val="en-US" w:eastAsia="zh-CN"/>
              </w:rPr>
              <w:t>黄</w:t>
            </w:r>
          </w:p>
        </w:tc>
        <w:tc>
          <w:tcPr>
            <w:tcW w:w="1158" w:type="dxa"/>
            <w:vAlign w:val="center"/>
          </w:tcPr>
          <w:p w14:paraId="213EC1B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109" w:type="dxa"/>
            <w:vAlign w:val="center"/>
          </w:tcPr>
          <w:p w14:paraId="15F6D11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rPr>
            </w:pPr>
          </w:p>
        </w:tc>
        <w:tc>
          <w:tcPr>
            <w:tcW w:w="1052" w:type="dxa"/>
            <w:vAlign w:val="center"/>
          </w:tcPr>
          <w:p w14:paraId="124A022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7A9C4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2CF3D0D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3411C662">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36277C0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62EF403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color w:val="auto"/>
                <w:spacing w:val="0"/>
                <w:w w:val="100"/>
                <w:position w:val="0"/>
                <w:sz w:val="18"/>
                <w:szCs w:val="18"/>
                <w:lang w:val="en-US" w:eastAsia="zh-CN"/>
              </w:rPr>
              <w:t>黄绿</w:t>
            </w:r>
          </w:p>
        </w:tc>
        <w:tc>
          <w:tcPr>
            <w:tcW w:w="1158" w:type="dxa"/>
            <w:vAlign w:val="center"/>
          </w:tcPr>
          <w:p w14:paraId="4BB8EED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22787ED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0137EE9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2</w:t>
            </w:r>
          </w:p>
        </w:tc>
      </w:tr>
      <w:tr w14:paraId="33979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1D37649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4843266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1A53748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4299BC8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color w:val="auto"/>
                <w:spacing w:val="0"/>
                <w:w w:val="100"/>
                <w:position w:val="0"/>
                <w:sz w:val="18"/>
                <w:szCs w:val="18"/>
                <w:lang w:val="en-US" w:eastAsia="zh-CN"/>
              </w:rPr>
              <w:t>绿</w:t>
            </w:r>
          </w:p>
        </w:tc>
        <w:tc>
          <w:tcPr>
            <w:tcW w:w="1158" w:type="dxa"/>
            <w:vAlign w:val="center"/>
          </w:tcPr>
          <w:p w14:paraId="6F5F229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400CD70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6515DCF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bidi="ar-SA"/>
              </w:rPr>
              <w:t>3</w:t>
            </w:r>
          </w:p>
        </w:tc>
      </w:tr>
      <w:tr w14:paraId="5BDAA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vAlign w:val="center"/>
          </w:tcPr>
          <w:p w14:paraId="4A790D14">
            <w:pPr>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w:t>
            </w:r>
            <w:r>
              <w:rPr>
                <w:rFonts w:hint="default" w:ascii="Times New Roman" w:hAnsi="Times New Roman" w:cs="Times New Roman"/>
                <w:color w:val="auto"/>
                <w:spacing w:val="0"/>
                <w:w w:val="100"/>
                <w:position w:val="0"/>
                <w:sz w:val="18"/>
                <w:szCs w:val="18"/>
                <w:lang w:val="en-US" w:eastAsia="zh-CN"/>
              </w:rPr>
              <w:t>6</w:t>
            </w:r>
          </w:p>
          <w:p w14:paraId="16D1823A">
            <w:pPr>
              <w:pStyle w:val="231"/>
              <w:keepNext w:val="0"/>
              <w:keepLines w:val="0"/>
              <w:pageBreakBefore w:val="0"/>
              <w:widowControl w:val="0"/>
              <w:kinsoku/>
              <w:wordWrap/>
              <w:overflowPunct/>
              <w:topLinePunct w:val="0"/>
              <w:autoSpaceDE/>
              <w:autoSpaceDN/>
              <w:bidi w:val="0"/>
              <w:adjustRightInd/>
              <w:snapToGrid/>
              <w:spacing w:line="200" w:lineRule="exact"/>
              <w:ind w:left="0" w:right="0" w:rightChars="0" w:firstLine="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QL</w:t>
            </w:r>
          </w:p>
        </w:tc>
        <w:tc>
          <w:tcPr>
            <w:tcW w:w="1141" w:type="dxa"/>
            <w:vMerge w:val="restart"/>
            <w:vAlign w:val="center"/>
          </w:tcPr>
          <w:p w14:paraId="115B8A9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VG/MG</w:t>
            </w:r>
          </w:p>
          <w:p w14:paraId="6D0602A2">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eastAsia="zh-CN"/>
              </w:rPr>
              <w:t>（</w:t>
            </w:r>
            <w:r>
              <w:rPr>
                <w:rFonts w:hint="default" w:ascii="Times New Roman" w:hAnsi="Times New Roman" w:cs="Times New Roman"/>
                <w:color w:val="auto"/>
                <w:spacing w:val="0"/>
                <w:w w:val="100"/>
                <w:position w:val="0"/>
                <w:sz w:val="18"/>
                <w:szCs w:val="18"/>
                <w:lang w:val="en-US" w:eastAsia="zh-CN"/>
              </w:rPr>
              <w:t>f）</w:t>
            </w:r>
          </w:p>
        </w:tc>
        <w:tc>
          <w:tcPr>
            <w:tcW w:w="1725" w:type="dxa"/>
            <w:vMerge w:val="restart"/>
            <w:vAlign w:val="center"/>
          </w:tcPr>
          <w:p w14:paraId="0CAF3EA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花：</w:t>
            </w:r>
            <w:r>
              <w:rPr>
                <w:rFonts w:hint="default" w:ascii="Times New Roman" w:hAnsi="Times New Roman" w:cs="Times New Roman"/>
                <w:color w:val="auto"/>
                <w:spacing w:val="0"/>
                <w:w w:val="100"/>
                <w:position w:val="0"/>
                <w:sz w:val="18"/>
                <w:szCs w:val="18"/>
                <w:lang w:val="en-US" w:eastAsia="zh-CN"/>
              </w:rPr>
              <w:t>花瓣颜色</w:t>
            </w:r>
          </w:p>
        </w:tc>
        <w:tc>
          <w:tcPr>
            <w:tcW w:w="1542" w:type="dxa"/>
            <w:vAlign w:val="center"/>
          </w:tcPr>
          <w:p w14:paraId="5ACAC9A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白色</w:t>
            </w:r>
          </w:p>
        </w:tc>
        <w:tc>
          <w:tcPr>
            <w:tcW w:w="1158" w:type="dxa"/>
            <w:vAlign w:val="center"/>
          </w:tcPr>
          <w:p w14:paraId="3DF2096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1539A82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09E0AD6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34D6C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66D736C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2D41882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4468723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83D663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黄色</w:t>
            </w:r>
          </w:p>
        </w:tc>
        <w:tc>
          <w:tcPr>
            <w:tcW w:w="1158" w:type="dxa"/>
            <w:vAlign w:val="center"/>
          </w:tcPr>
          <w:p w14:paraId="2BAECC2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2BB7BBF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4E7F3DC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5B55F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vAlign w:val="center"/>
          </w:tcPr>
          <w:p w14:paraId="5BA9ADFF">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w:t>
            </w:r>
            <w:r>
              <w:rPr>
                <w:rFonts w:hint="default" w:ascii="Times New Roman" w:hAnsi="Times New Roman" w:cs="Times New Roman"/>
                <w:color w:val="auto"/>
                <w:spacing w:val="0"/>
                <w:w w:val="100"/>
                <w:position w:val="0"/>
                <w:sz w:val="18"/>
                <w:szCs w:val="18"/>
                <w:lang w:val="en-US" w:eastAsia="zh-CN"/>
              </w:rPr>
              <w:t>7</w:t>
            </w:r>
          </w:p>
          <w:p w14:paraId="6BF8F9B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PQ</w:t>
            </w:r>
          </w:p>
        </w:tc>
        <w:tc>
          <w:tcPr>
            <w:tcW w:w="1141" w:type="dxa"/>
            <w:vMerge w:val="restart"/>
            <w:vAlign w:val="center"/>
          </w:tcPr>
          <w:p w14:paraId="23E9B5A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VG</w:t>
            </w:r>
          </w:p>
          <w:p w14:paraId="5C3D47B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（f）</w:t>
            </w:r>
          </w:p>
        </w:tc>
        <w:tc>
          <w:tcPr>
            <w:tcW w:w="1725" w:type="dxa"/>
            <w:vMerge w:val="restart"/>
            <w:vAlign w:val="center"/>
          </w:tcPr>
          <w:p w14:paraId="7FB5DAE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果：纵剖面形状</w:t>
            </w:r>
          </w:p>
        </w:tc>
        <w:tc>
          <w:tcPr>
            <w:tcW w:w="1542" w:type="dxa"/>
            <w:vAlign w:val="center"/>
          </w:tcPr>
          <w:p w14:paraId="08FB6E7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卵形</w:t>
            </w:r>
          </w:p>
        </w:tc>
        <w:tc>
          <w:tcPr>
            <w:tcW w:w="1158" w:type="dxa"/>
            <w:vAlign w:val="center"/>
          </w:tcPr>
          <w:p w14:paraId="092839F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07C89B7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73240A2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3EB89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22FB9BD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1FF4FCB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10C9B7C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3195A02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椭圆形</w:t>
            </w:r>
          </w:p>
        </w:tc>
        <w:tc>
          <w:tcPr>
            <w:tcW w:w="1158" w:type="dxa"/>
            <w:vAlign w:val="center"/>
          </w:tcPr>
          <w:p w14:paraId="00DBA3E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5D2F7F4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398B784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5113F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7225A64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4FD2F9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872408F">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0754D40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近圆形</w:t>
            </w:r>
          </w:p>
        </w:tc>
        <w:tc>
          <w:tcPr>
            <w:tcW w:w="1158" w:type="dxa"/>
            <w:vAlign w:val="center"/>
          </w:tcPr>
          <w:p w14:paraId="279C15C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427677A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352F617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0963A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6AEC8CA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3462A04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35F94F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3E29CE9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菱形</w:t>
            </w:r>
          </w:p>
        </w:tc>
        <w:tc>
          <w:tcPr>
            <w:tcW w:w="1158" w:type="dxa"/>
            <w:vAlign w:val="center"/>
          </w:tcPr>
          <w:p w14:paraId="3458CAB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6E6570D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1B4CF88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4</w:t>
            </w:r>
          </w:p>
        </w:tc>
      </w:tr>
      <w:tr w14:paraId="75B83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90" w:hRule="atLeast"/>
          <w:jc w:val="center"/>
        </w:trPr>
        <w:tc>
          <w:tcPr>
            <w:tcW w:w="1245" w:type="dxa"/>
            <w:vMerge w:val="restart"/>
            <w:vAlign w:val="center"/>
          </w:tcPr>
          <w:p w14:paraId="5871BF83">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w:t>
            </w:r>
            <w:r>
              <w:rPr>
                <w:rFonts w:hint="default" w:ascii="Times New Roman" w:hAnsi="Times New Roman" w:cs="Times New Roman"/>
                <w:color w:val="auto"/>
                <w:spacing w:val="0"/>
                <w:w w:val="100"/>
                <w:position w:val="0"/>
                <w:sz w:val="18"/>
                <w:szCs w:val="18"/>
                <w:lang w:val="en-US" w:eastAsia="zh-CN"/>
              </w:rPr>
              <w:t>8</w:t>
            </w:r>
          </w:p>
          <w:p w14:paraId="2965704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PQ</w:t>
            </w:r>
          </w:p>
        </w:tc>
        <w:tc>
          <w:tcPr>
            <w:tcW w:w="1141" w:type="dxa"/>
            <w:vMerge w:val="restart"/>
            <w:vAlign w:val="center"/>
          </w:tcPr>
          <w:p w14:paraId="3ACE951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VG</w:t>
            </w:r>
          </w:p>
          <w:p w14:paraId="6AA150F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（g）</w:t>
            </w:r>
          </w:p>
        </w:tc>
        <w:tc>
          <w:tcPr>
            <w:tcW w:w="1725" w:type="dxa"/>
            <w:vMerge w:val="restart"/>
            <w:vAlign w:val="center"/>
          </w:tcPr>
          <w:p w14:paraId="446DA0D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果：先端形状</w:t>
            </w:r>
          </w:p>
        </w:tc>
        <w:tc>
          <w:tcPr>
            <w:tcW w:w="1542" w:type="dxa"/>
            <w:vAlign w:val="center"/>
          </w:tcPr>
          <w:p w14:paraId="06C1DA0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凹陷</w:t>
            </w:r>
          </w:p>
        </w:tc>
        <w:tc>
          <w:tcPr>
            <w:tcW w:w="1158" w:type="dxa"/>
            <w:vAlign w:val="center"/>
          </w:tcPr>
          <w:p w14:paraId="4184EF8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55B8466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1355CE8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4DA0C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6442F02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50886EC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6843D27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2B4CBA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圆钝</w:t>
            </w:r>
          </w:p>
        </w:tc>
        <w:tc>
          <w:tcPr>
            <w:tcW w:w="1158" w:type="dxa"/>
            <w:vAlign w:val="center"/>
          </w:tcPr>
          <w:p w14:paraId="38E1D0B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69FF246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3F251FC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626E5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5BEC16D7">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0DA82E3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6D39B077">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2DEC1C7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钝尖</w:t>
            </w:r>
          </w:p>
        </w:tc>
        <w:tc>
          <w:tcPr>
            <w:tcW w:w="1158" w:type="dxa"/>
            <w:vAlign w:val="center"/>
          </w:tcPr>
          <w:p w14:paraId="4BCE6B0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4C9052E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3BF0864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28CBE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50C0EA7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0652805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6766DE4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3F35109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渐尖</w:t>
            </w:r>
          </w:p>
        </w:tc>
        <w:tc>
          <w:tcPr>
            <w:tcW w:w="1158" w:type="dxa"/>
            <w:vAlign w:val="center"/>
          </w:tcPr>
          <w:p w14:paraId="486BA6E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5100E64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593F985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4</w:t>
            </w:r>
          </w:p>
        </w:tc>
      </w:tr>
      <w:tr w14:paraId="3659B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1E4CDF1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7689884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3CF49052">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54AA7CB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急尖</w:t>
            </w:r>
          </w:p>
        </w:tc>
        <w:tc>
          <w:tcPr>
            <w:tcW w:w="1158" w:type="dxa"/>
            <w:vAlign w:val="center"/>
          </w:tcPr>
          <w:p w14:paraId="176856D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28155CD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2F555A0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5</w:t>
            </w:r>
          </w:p>
        </w:tc>
      </w:tr>
      <w:tr w14:paraId="243CC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vAlign w:val="center"/>
          </w:tcPr>
          <w:p w14:paraId="5B4A2404">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29</w:t>
            </w:r>
          </w:p>
          <w:p w14:paraId="4AFBE03A">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QN</w:t>
            </w:r>
          </w:p>
        </w:tc>
        <w:tc>
          <w:tcPr>
            <w:tcW w:w="1141" w:type="dxa"/>
            <w:vMerge w:val="restart"/>
            <w:vAlign w:val="center"/>
          </w:tcPr>
          <w:p w14:paraId="3F8B33FD">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MG/MS</w:t>
            </w:r>
          </w:p>
          <w:p w14:paraId="70CFEA19">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（g）</w:t>
            </w:r>
          </w:p>
        </w:tc>
        <w:tc>
          <w:tcPr>
            <w:tcW w:w="1725" w:type="dxa"/>
            <w:vMerge w:val="restart"/>
            <w:vAlign w:val="center"/>
          </w:tcPr>
          <w:p w14:paraId="296DC5F1">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果：果柄长度</w:t>
            </w:r>
          </w:p>
        </w:tc>
        <w:tc>
          <w:tcPr>
            <w:tcW w:w="1542" w:type="dxa"/>
            <w:vAlign w:val="center"/>
          </w:tcPr>
          <w:p w14:paraId="792AD04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短</w:t>
            </w:r>
          </w:p>
        </w:tc>
        <w:tc>
          <w:tcPr>
            <w:tcW w:w="1158" w:type="dxa"/>
            <w:vAlign w:val="center"/>
          </w:tcPr>
          <w:p w14:paraId="3EE0F8F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12968DC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4CCF6CF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1C179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0633CBF2">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7299D9B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725" w:type="dxa"/>
            <w:vMerge w:val="continue"/>
            <w:vAlign w:val="center"/>
          </w:tcPr>
          <w:p w14:paraId="5A66ECF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5869247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中</w:t>
            </w:r>
          </w:p>
        </w:tc>
        <w:tc>
          <w:tcPr>
            <w:tcW w:w="1158" w:type="dxa"/>
            <w:vAlign w:val="center"/>
          </w:tcPr>
          <w:p w14:paraId="6D575CA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04FB1CA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3279732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2</w:t>
            </w:r>
          </w:p>
        </w:tc>
      </w:tr>
      <w:tr w14:paraId="60425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1E5CD71E">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FCE8A4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p>
        </w:tc>
        <w:tc>
          <w:tcPr>
            <w:tcW w:w="1725" w:type="dxa"/>
            <w:vMerge w:val="continue"/>
            <w:vAlign w:val="center"/>
          </w:tcPr>
          <w:p w14:paraId="512298E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2DAAFA9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长</w:t>
            </w:r>
          </w:p>
        </w:tc>
        <w:tc>
          <w:tcPr>
            <w:tcW w:w="1158" w:type="dxa"/>
            <w:vAlign w:val="center"/>
          </w:tcPr>
          <w:p w14:paraId="4F4D9ED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0ADCF90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0C0DACE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3</w:t>
            </w:r>
          </w:p>
        </w:tc>
      </w:tr>
      <w:tr w14:paraId="49081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9" w:hRule="atLeast"/>
          <w:jc w:val="center"/>
        </w:trPr>
        <w:tc>
          <w:tcPr>
            <w:tcW w:w="1245" w:type="dxa"/>
            <w:vMerge w:val="restart"/>
            <w:vAlign w:val="center"/>
          </w:tcPr>
          <w:p w14:paraId="215BA48F">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30</w:t>
            </w:r>
          </w:p>
          <w:p w14:paraId="2239240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QN</w:t>
            </w:r>
          </w:p>
        </w:tc>
        <w:tc>
          <w:tcPr>
            <w:tcW w:w="1141" w:type="dxa"/>
            <w:vMerge w:val="restart"/>
            <w:vAlign w:val="center"/>
          </w:tcPr>
          <w:p w14:paraId="372CB8EF">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MG/MS</w:t>
            </w:r>
          </w:p>
          <w:p w14:paraId="3A1B334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（g）</w:t>
            </w:r>
          </w:p>
        </w:tc>
        <w:tc>
          <w:tcPr>
            <w:tcW w:w="1725" w:type="dxa"/>
            <w:vMerge w:val="restart"/>
            <w:vAlign w:val="center"/>
          </w:tcPr>
          <w:p w14:paraId="67704402">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果：长度</w:t>
            </w:r>
          </w:p>
        </w:tc>
        <w:tc>
          <w:tcPr>
            <w:tcW w:w="1542" w:type="dxa"/>
            <w:vAlign w:val="center"/>
          </w:tcPr>
          <w:p w14:paraId="6B09468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短</w:t>
            </w:r>
          </w:p>
        </w:tc>
        <w:tc>
          <w:tcPr>
            <w:tcW w:w="1158" w:type="dxa"/>
            <w:vAlign w:val="center"/>
          </w:tcPr>
          <w:p w14:paraId="47C387A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116AA12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70A3D78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2250E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22" w:hRule="atLeast"/>
          <w:jc w:val="center"/>
        </w:trPr>
        <w:tc>
          <w:tcPr>
            <w:tcW w:w="1245" w:type="dxa"/>
            <w:vMerge w:val="continue"/>
            <w:vAlign w:val="center"/>
          </w:tcPr>
          <w:p w14:paraId="7355B0FE">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575D11C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0AA68DA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5E7B701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w:t>
            </w:r>
          </w:p>
        </w:tc>
        <w:tc>
          <w:tcPr>
            <w:tcW w:w="1158" w:type="dxa"/>
            <w:vAlign w:val="center"/>
          </w:tcPr>
          <w:p w14:paraId="75DF2F7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5F0A311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609B551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2</w:t>
            </w:r>
          </w:p>
        </w:tc>
      </w:tr>
      <w:tr w14:paraId="6BE37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750772E2">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74E68CA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0AE289B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6C06451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长</w:t>
            </w:r>
          </w:p>
        </w:tc>
        <w:tc>
          <w:tcPr>
            <w:tcW w:w="1158" w:type="dxa"/>
            <w:vAlign w:val="center"/>
          </w:tcPr>
          <w:p w14:paraId="61EEF0C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0182A04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418FDAD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3</w:t>
            </w:r>
          </w:p>
        </w:tc>
      </w:tr>
      <w:tr w14:paraId="68C67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vAlign w:val="center"/>
          </w:tcPr>
          <w:p w14:paraId="3AFA286E">
            <w:pPr>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3</w:t>
            </w:r>
            <w:r>
              <w:rPr>
                <w:rFonts w:hint="default" w:ascii="Times New Roman" w:hAnsi="Times New Roman" w:cs="Times New Roman"/>
                <w:color w:val="auto"/>
                <w:spacing w:val="0"/>
                <w:w w:val="100"/>
                <w:position w:val="0"/>
                <w:sz w:val="18"/>
                <w:szCs w:val="18"/>
                <w:lang w:val="en-US" w:eastAsia="zh-CN"/>
              </w:rPr>
              <w:t>1</w:t>
            </w:r>
          </w:p>
          <w:p w14:paraId="0FA110A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QN</w:t>
            </w:r>
          </w:p>
        </w:tc>
        <w:tc>
          <w:tcPr>
            <w:tcW w:w="1141" w:type="dxa"/>
            <w:vMerge w:val="restart"/>
            <w:vAlign w:val="center"/>
          </w:tcPr>
          <w:p w14:paraId="4197100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MG/MS</w:t>
            </w:r>
          </w:p>
          <w:p w14:paraId="2C9139C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（g）</w:t>
            </w:r>
          </w:p>
        </w:tc>
        <w:tc>
          <w:tcPr>
            <w:tcW w:w="1725" w:type="dxa"/>
            <w:vMerge w:val="restart"/>
            <w:vAlign w:val="center"/>
          </w:tcPr>
          <w:p w14:paraId="74FAAF2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果：宽度</w:t>
            </w:r>
          </w:p>
        </w:tc>
        <w:tc>
          <w:tcPr>
            <w:tcW w:w="1542" w:type="dxa"/>
            <w:vAlign w:val="center"/>
          </w:tcPr>
          <w:p w14:paraId="42300D2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小</w:t>
            </w:r>
          </w:p>
        </w:tc>
        <w:tc>
          <w:tcPr>
            <w:tcW w:w="1158" w:type="dxa"/>
            <w:vAlign w:val="center"/>
          </w:tcPr>
          <w:p w14:paraId="20D410A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1A48112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6015957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55D5B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31EC953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1D95F41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6D835FA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625934D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w:t>
            </w:r>
          </w:p>
        </w:tc>
        <w:tc>
          <w:tcPr>
            <w:tcW w:w="1158" w:type="dxa"/>
            <w:vAlign w:val="center"/>
          </w:tcPr>
          <w:p w14:paraId="44A6A1B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5E0A4EA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459C9A9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2</w:t>
            </w:r>
          </w:p>
        </w:tc>
      </w:tr>
      <w:tr w14:paraId="50990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0D4A77C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28F91EB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1E191EE7">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2EAB4AB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宽</w:t>
            </w:r>
          </w:p>
        </w:tc>
        <w:tc>
          <w:tcPr>
            <w:tcW w:w="1158" w:type="dxa"/>
            <w:vAlign w:val="center"/>
          </w:tcPr>
          <w:p w14:paraId="4B85371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5612E50B">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70FEB70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3</w:t>
            </w:r>
          </w:p>
        </w:tc>
      </w:tr>
      <w:tr w14:paraId="5540C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restart"/>
            <w:vAlign w:val="center"/>
          </w:tcPr>
          <w:p w14:paraId="7F25EA50">
            <w:pPr>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3</w:t>
            </w:r>
            <w:r>
              <w:rPr>
                <w:rFonts w:hint="default" w:ascii="Times New Roman" w:hAnsi="Times New Roman" w:cs="Times New Roman"/>
                <w:color w:val="auto"/>
                <w:spacing w:val="0"/>
                <w:w w:val="100"/>
                <w:position w:val="0"/>
                <w:sz w:val="18"/>
                <w:szCs w:val="18"/>
                <w:lang w:val="en-US" w:eastAsia="zh-CN"/>
              </w:rPr>
              <w:t>2</w:t>
            </w:r>
          </w:p>
          <w:p w14:paraId="4BD2909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QN</w:t>
            </w:r>
          </w:p>
        </w:tc>
        <w:tc>
          <w:tcPr>
            <w:tcW w:w="1141" w:type="dxa"/>
            <w:vMerge w:val="restart"/>
            <w:vAlign w:val="center"/>
          </w:tcPr>
          <w:p w14:paraId="06DD8B1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MG/MS</w:t>
            </w:r>
          </w:p>
          <w:p w14:paraId="34BB81A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（g）</w:t>
            </w:r>
          </w:p>
        </w:tc>
        <w:tc>
          <w:tcPr>
            <w:tcW w:w="1725" w:type="dxa"/>
            <w:vMerge w:val="restart"/>
            <w:vAlign w:val="center"/>
          </w:tcPr>
          <w:p w14:paraId="4587211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eastAsia="zh-CN"/>
              </w:rPr>
              <w:t>果：厚度</w:t>
            </w:r>
          </w:p>
        </w:tc>
        <w:tc>
          <w:tcPr>
            <w:tcW w:w="1542" w:type="dxa"/>
            <w:vAlign w:val="center"/>
          </w:tcPr>
          <w:p w14:paraId="7D10888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小</w:t>
            </w:r>
          </w:p>
        </w:tc>
        <w:tc>
          <w:tcPr>
            <w:tcW w:w="1158" w:type="dxa"/>
            <w:vAlign w:val="center"/>
          </w:tcPr>
          <w:p w14:paraId="4017C1D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0C1B731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260224C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754217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267E0F75">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0B91306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35047F97">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637CF30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w:t>
            </w:r>
          </w:p>
        </w:tc>
        <w:tc>
          <w:tcPr>
            <w:tcW w:w="1158" w:type="dxa"/>
            <w:vAlign w:val="center"/>
          </w:tcPr>
          <w:p w14:paraId="31443E8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071F60D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09ACD94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2</w:t>
            </w:r>
          </w:p>
        </w:tc>
      </w:tr>
      <w:tr w14:paraId="20B05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5" w:hRule="atLeast"/>
          <w:jc w:val="center"/>
        </w:trPr>
        <w:tc>
          <w:tcPr>
            <w:tcW w:w="1245" w:type="dxa"/>
            <w:vMerge w:val="continue"/>
            <w:vAlign w:val="center"/>
          </w:tcPr>
          <w:p w14:paraId="6822FF45">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402475D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5EA36CF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C8074B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大</w:t>
            </w:r>
          </w:p>
        </w:tc>
        <w:tc>
          <w:tcPr>
            <w:tcW w:w="1158" w:type="dxa"/>
            <w:vAlign w:val="center"/>
          </w:tcPr>
          <w:p w14:paraId="2CEDF2A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09" w:type="dxa"/>
            <w:vAlign w:val="center"/>
          </w:tcPr>
          <w:p w14:paraId="1EFA81A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5FA3292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3</w:t>
            </w:r>
          </w:p>
        </w:tc>
      </w:tr>
    </w:tbl>
    <w:p w14:paraId="7C9A09D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6EA63EF9">
      <w:pPr>
        <w:pStyle w:val="56"/>
        <w:pageBreakBefore/>
        <w:bidi w:val="0"/>
        <w:spacing w:before="157" w:beforeLines="50" w:after="157" w:afterLines="50"/>
        <w:ind w:firstLine="0" w:firstLineChars="0"/>
        <w:jc w:val="center"/>
        <w:rPr>
          <w:rFonts w:hint="default" w:ascii="Times New Roman" w:hAnsi="Times New Roman" w:eastAsia="宋体" w:cs="Times New Roman"/>
          <w:lang w:val="en-US" w:eastAsia="zh-CN"/>
        </w:rPr>
      </w:pPr>
      <w:r>
        <w:rPr>
          <w:rStyle w:val="232"/>
          <w:rFonts w:hint="default" w:ascii="Times New Roman" w:hAnsi="Times New Roman" w:cs="Times New Roman"/>
          <w:lang w:val="en-US" w:eastAsia="zh-CN"/>
        </w:rPr>
        <w:t>表A.1  性状表</w:t>
      </w:r>
      <w:r>
        <w:rPr>
          <w:rFonts w:hint="default" w:ascii="Times New Roman" w:hAnsi="Times New Roman" w:eastAsia="宋体" w:cs="Times New Roman"/>
          <w:lang w:val="en-US" w:eastAsia="zh-CN"/>
        </w:rPr>
        <w:t>（续）</w:t>
      </w:r>
    </w:p>
    <w:tbl>
      <w:tblPr>
        <w:tblStyle w:val="27"/>
        <w:tblW w:w="89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245"/>
        <w:gridCol w:w="1141"/>
        <w:gridCol w:w="1725"/>
        <w:gridCol w:w="1542"/>
        <w:gridCol w:w="1133"/>
        <w:gridCol w:w="1134"/>
        <w:gridCol w:w="1052"/>
      </w:tblGrid>
      <w:tr w14:paraId="40FFF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6" w:hRule="atLeast"/>
          <w:tblHeader/>
          <w:jc w:val="center"/>
        </w:trPr>
        <w:tc>
          <w:tcPr>
            <w:tcW w:w="1245" w:type="dxa"/>
            <w:vMerge w:val="restart"/>
            <w:vAlign w:val="center"/>
          </w:tcPr>
          <w:p w14:paraId="4FCF71C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序号及性质</w:t>
            </w:r>
          </w:p>
        </w:tc>
        <w:tc>
          <w:tcPr>
            <w:tcW w:w="1141" w:type="dxa"/>
            <w:vMerge w:val="restart"/>
            <w:vAlign w:val="center"/>
          </w:tcPr>
          <w:p w14:paraId="16C4D53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测试方法</w:t>
            </w:r>
          </w:p>
        </w:tc>
        <w:tc>
          <w:tcPr>
            <w:tcW w:w="1725" w:type="dxa"/>
            <w:vMerge w:val="restart"/>
            <w:vAlign w:val="center"/>
          </w:tcPr>
          <w:p w14:paraId="4D8B0A5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性状</w:t>
            </w:r>
          </w:p>
        </w:tc>
        <w:tc>
          <w:tcPr>
            <w:tcW w:w="1542" w:type="dxa"/>
            <w:vMerge w:val="restart"/>
            <w:vAlign w:val="center"/>
          </w:tcPr>
          <w:p w14:paraId="24741F4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性状描述</w:t>
            </w:r>
          </w:p>
        </w:tc>
        <w:tc>
          <w:tcPr>
            <w:tcW w:w="2267" w:type="dxa"/>
            <w:gridSpan w:val="2"/>
            <w:tcBorders>
              <w:bottom w:val="single" w:color="auto" w:sz="8" w:space="0"/>
            </w:tcBorders>
            <w:vAlign w:val="center"/>
          </w:tcPr>
          <w:p w14:paraId="03BD624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标准品种</w:t>
            </w:r>
          </w:p>
        </w:tc>
        <w:tc>
          <w:tcPr>
            <w:tcW w:w="1052" w:type="dxa"/>
            <w:tcBorders>
              <w:bottom w:val="single" w:color="auto" w:sz="8" w:space="0"/>
            </w:tcBorders>
            <w:vAlign w:val="center"/>
          </w:tcPr>
          <w:p w14:paraId="4285FA51">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rPr>
            </w:pPr>
          </w:p>
          <w:p w14:paraId="012B6E9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代码</w:t>
            </w:r>
          </w:p>
        </w:tc>
      </w:tr>
      <w:tr w14:paraId="4BD0E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tcBorders>
              <w:bottom w:val="single" w:color="auto" w:sz="8" w:space="0"/>
            </w:tcBorders>
            <w:vAlign w:val="center"/>
          </w:tcPr>
          <w:p w14:paraId="215AC30F">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tcBorders>
              <w:bottom w:val="single" w:color="auto" w:sz="8" w:space="0"/>
            </w:tcBorders>
            <w:vAlign w:val="center"/>
          </w:tcPr>
          <w:p w14:paraId="4490C65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tcBorders>
              <w:bottom w:val="single" w:color="auto" w:sz="8" w:space="0"/>
            </w:tcBorders>
            <w:vAlign w:val="center"/>
          </w:tcPr>
          <w:p w14:paraId="0978F68E">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Merge w:val="continue"/>
            <w:tcBorders>
              <w:bottom w:val="single" w:color="auto" w:sz="8" w:space="0"/>
            </w:tcBorders>
            <w:vAlign w:val="center"/>
          </w:tcPr>
          <w:p w14:paraId="7098C10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3" w:type="dxa"/>
            <w:tcBorders>
              <w:bottom w:val="single" w:color="auto" w:sz="8" w:space="0"/>
            </w:tcBorders>
            <w:vAlign w:val="center"/>
          </w:tcPr>
          <w:p w14:paraId="7341095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中文名</w:t>
            </w:r>
          </w:p>
        </w:tc>
        <w:tc>
          <w:tcPr>
            <w:tcW w:w="1134" w:type="dxa"/>
            <w:tcBorders>
              <w:bottom w:val="single" w:color="auto" w:sz="8" w:space="0"/>
            </w:tcBorders>
            <w:vAlign w:val="center"/>
          </w:tcPr>
          <w:p w14:paraId="1C651B0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学名</w:t>
            </w:r>
          </w:p>
        </w:tc>
        <w:tc>
          <w:tcPr>
            <w:tcW w:w="1052" w:type="dxa"/>
            <w:tcBorders>
              <w:bottom w:val="single" w:color="auto" w:sz="8" w:space="0"/>
            </w:tcBorders>
            <w:vAlign w:val="center"/>
          </w:tcPr>
          <w:p w14:paraId="4A96BDB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5</w:t>
            </w:r>
          </w:p>
        </w:tc>
      </w:tr>
      <w:tr w14:paraId="1C0E3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tcBorders>
              <w:top w:val="single" w:color="auto" w:sz="8" w:space="0"/>
            </w:tcBorders>
            <w:vAlign w:val="center"/>
          </w:tcPr>
          <w:p w14:paraId="28A4444D">
            <w:pPr>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3</w:t>
            </w:r>
            <w:r>
              <w:rPr>
                <w:rFonts w:hint="default" w:ascii="Times New Roman" w:hAnsi="Times New Roman" w:cs="Times New Roman"/>
                <w:color w:val="auto"/>
                <w:spacing w:val="0"/>
                <w:w w:val="100"/>
                <w:position w:val="0"/>
                <w:sz w:val="18"/>
                <w:szCs w:val="18"/>
                <w:highlight w:val="none"/>
                <w:lang w:val="en-US" w:eastAsia="zh-CN"/>
              </w:rPr>
              <w:t>3</w:t>
            </w:r>
          </w:p>
          <w:p w14:paraId="0D749777">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PQ</w:t>
            </w:r>
          </w:p>
        </w:tc>
        <w:tc>
          <w:tcPr>
            <w:tcW w:w="1141" w:type="dxa"/>
            <w:vMerge w:val="restart"/>
            <w:tcBorders>
              <w:top w:val="single" w:color="auto" w:sz="8" w:space="0"/>
            </w:tcBorders>
            <w:vAlign w:val="center"/>
          </w:tcPr>
          <w:p w14:paraId="0754A91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VG</w:t>
            </w:r>
          </w:p>
          <w:p w14:paraId="2743222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pacing w:val="0"/>
                <w:w w:val="100"/>
                <w:position w:val="0"/>
                <w:sz w:val="18"/>
                <w:szCs w:val="18"/>
                <w:lang w:val="en-US" w:eastAsia="zh-CN"/>
              </w:rPr>
              <w:t>（g）</w:t>
            </w:r>
          </w:p>
        </w:tc>
        <w:tc>
          <w:tcPr>
            <w:tcW w:w="1725" w:type="dxa"/>
            <w:vMerge w:val="restart"/>
            <w:tcBorders>
              <w:top w:val="single" w:color="auto" w:sz="8" w:space="0"/>
            </w:tcBorders>
            <w:vAlign w:val="center"/>
          </w:tcPr>
          <w:p w14:paraId="2BAC6A85">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种子</w:t>
            </w:r>
            <w:r>
              <w:rPr>
                <w:rFonts w:hint="default" w:ascii="Times New Roman" w:hAnsi="Times New Roman" w:eastAsia="宋体" w:cs="Times New Roman"/>
                <w:color w:val="auto"/>
                <w:spacing w:val="0"/>
                <w:w w:val="100"/>
                <w:position w:val="0"/>
                <w:sz w:val="18"/>
                <w:szCs w:val="18"/>
                <w:highlight w:val="none"/>
              </w:rPr>
              <w:t>：</w:t>
            </w:r>
            <w:r>
              <w:rPr>
                <w:rFonts w:hint="default" w:ascii="Times New Roman" w:hAnsi="Times New Roman" w:eastAsia="宋体" w:cs="Times New Roman"/>
                <w:color w:val="auto"/>
                <w:spacing w:val="0"/>
                <w:w w:val="100"/>
                <w:position w:val="0"/>
                <w:sz w:val="18"/>
                <w:szCs w:val="18"/>
                <w:highlight w:val="none"/>
                <w:lang w:val="en-US" w:eastAsia="zh-CN"/>
              </w:rPr>
              <w:t>颜色</w:t>
            </w:r>
          </w:p>
        </w:tc>
        <w:tc>
          <w:tcPr>
            <w:tcW w:w="1542" w:type="dxa"/>
            <w:tcBorders>
              <w:top w:val="single" w:color="auto" w:sz="8" w:space="0"/>
            </w:tcBorders>
            <w:vAlign w:val="center"/>
          </w:tcPr>
          <w:p w14:paraId="42DA4C0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灰褐</w:t>
            </w:r>
          </w:p>
        </w:tc>
        <w:tc>
          <w:tcPr>
            <w:tcW w:w="1133" w:type="dxa"/>
            <w:tcBorders>
              <w:top w:val="single" w:color="auto" w:sz="8" w:space="0"/>
            </w:tcBorders>
            <w:vAlign w:val="center"/>
          </w:tcPr>
          <w:p w14:paraId="5D5D727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134" w:type="dxa"/>
            <w:tcBorders>
              <w:top w:val="single" w:color="auto" w:sz="8" w:space="0"/>
            </w:tcBorders>
            <w:vAlign w:val="center"/>
          </w:tcPr>
          <w:p w14:paraId="22F6CCE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052" w:type="dxa"/>
            <w:tcBorders>
              <w:top w:val="single" w:color="auto" w:sz="8" w:space="0"/>
            </w:tcBorders>
            <w:vAlign w:val="center"/>
          </w:tcPr>
          <w:p w14:paraId="25CC6AB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1</w:t>
            </w:r>
          </w:p>
        </w:tc>
      </w:tr>
      <w:tr w14:paraId="01C02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51713A2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141" w:type="dxa"/>
            <w:vMerge w:val="continue"/>
            <w:vAlign w:val="center"/>
          </w:tcPr>
          <w:p w14:paraId="120B96A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725" w:type="dxa"/>
            <w:vMerge w:val="continue"/>
            <w:vAlign w:val="center"/>
          </w:tcPr>
          <w:p w14:paraId="214D8F6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542" w:type="dxa"/>
            <w:vAlign w:val="center"/>
          </w:tcPr>
          <w:p w14:paraId="5CD78B6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棕褐</w:t>
            </w:r>
          </w:p>
        </w:tc>
        <w:tc>
          <w:tcPr>
            <w:tcW w:w="1133" w:type="dxa"/>
            <w:vAlign w:val="center"/>
          </w:tcPr>
          <w:p w14:paraId="70CACAE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134" w:type="dxa"/>
            <w:vAlign w:val="center"/>
          </w:tcPr>
          <w:p w14:paraId="4217D3A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052" w:type="dxa"/>
            <w:vAlign w:val="center"/>
          </w:tcPr>
          <w:p w14:paraId="14705B3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2</w:t>
            </w:r>
          </w:p>
        </w:tc>
      </w:tr>
      <w:tr w14:paraId="66E86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1B6083B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141" w:type="dxa"/>
            <w:vMerge w:val="continue"/>
            <w:vAlign w:val="center"/>
          </w:tcPr>
          <w:p w14:paraId="6FB7ADAF">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725" w:type="dxa"/>
            <w:vMerge w:val="continue"/>
            <w:vAlign w:val="center"/>
          </w:tcPr>
          <w:p w14:paraId="445C1D3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542" w:type="dxa"/>
            <w:vAlign w:val="center"/>
          </w:tcPr>
          <w:p w14:paraId="605CFC6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黑褐</w:t>
            </w:r>
          </w:p>
        </w:tc>
        <w:tc>
          <w:tcPr>
            <w:tcW w:w="1133" w:type="dxa"/>
            <w:vAlign w:val="center"/>
          </w:tcPr>
          <w:p w14:paraId="499E7C9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134" w:type="dxa"/>
            <w:vAlign w:val="center"/>
          </w:tcPr>
          <w:p w14:paraId="5BBACE4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p>
        </w:tc>
        <w:tc>
          <w:tcPr>
            <w:tcW w:w="1052" w:type="dxa"/>
            <w:vAlign w:val="center"/>
          </w:tcPr>
          <w:p w14:paraId="64622D2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pacing w:val="0"/>
                <w:w w:val="100"/>
                <w:position w:val="0"/>
                <w:sz w:val="18"/>
                <w:szCs w:val="18"/>
                <w:highlight w:val="none"/>
                <w:lang w:val="en-US" w:eastAsia="zh-CN"/>
              </w:rPr>
              <w:t>3</w:t>
            </w:r>
          </w:p>
        </w:tc>
      </w:tr>
      <w:tr w14:paraId="29A0B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4B24DC5A">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3</w:t>
            </w:r>
            <w:r>
              <w:rPr>
                <w:rFonts w:hint="default" w:ascii="Times New Roman" w:hAnsi="Times New Roman" w:cs="Times New Roman"/>
                <w:color w:val="auto"/>
                <w:spacing w:val="0"/>
                <w:w w:val="100"/>
                <w:position w:val="0"/>
                <w:sz w:val="18"/>
                <w:szCs w:val="18"/>
                <w:lang w:val="en-US" w:eastAsia="zh-CN"/>
              </w:rPr>
              <w:t>4</w:t>
            </w:r>
          </w:p>
          <w:p w14:paraId="686CE7B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QN</w:t>
            </w:r>
          </w:p>
        </w:tc>
        <w:tc>
          <w:tcPr>
            <w:tcW w:w="1141" w:type="dxa"/>
            <w:vMerge w:val="restart"/>
            <w:vAlign w:val="center"/>
          </w:tcPr>
          <w:p w14:paraId="1905D0D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MG/MS</w:t>
            </w:r>
          </w:p>
          <w:p w14:paraId="32DDBD1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（g）</w:t>
            </w:r>
          </w:p>
        </w:tc>
        <w:tc>
          <w:tcPr>
            <w:tcW w:w="1725" w:type="dxa"/>
            <w:vMerge w:val="restart"/>
            <w:vAlign w:val="center"/>
          </w:tcPr>
          <w:p w14:paraId="645FB97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种子</w:t>
            </w:r>
            <w:r>
              <w:rPr>
                <w:rFonts w:hint="default" w:ascii="Times New Roman" w:hAnsi="Times New Roman" w:eastAsia="宋体" w:cs="Times New Roman"/>
                <w:color w:val="auto"/>
                <w:spacing w:val="0"/>
                <w:w w:val="100"/>
                <w:position w:val="0"/>
                <w:sz w:val="18"/>
                <w:szCs w:val="18"/>
              </w:rPr>
              <w:t>：</w:t>
            </w:r>
            <w:r>
              <w:rPr>
                <w:rFonts w:hint="default" w:ascii="Times New Roman" w:hAnsi="Times New Roman" w:eastAsia="宋体" w:cs="Times New Roman"/>
                <w:color w:val="auto"/>
                <w:spacing w:val="0"/>
                <w:w w:val="100"/>
                <w:position w:val="0"/>
                <w:sz w:val="18"/>
                <w:szCs w:val="18"/>
                <w:lang w:val="en-US" w:eastAsia="zh-CN"/>
              </w:rPr>
              <w:t>长度</w:t>
            </w:r>
          </w:p>
        </w:tc>
        <w:tc>
          <w:tcPr>
            <w:tcW w:w="1542" w:type="dxa"/>
            <w:vAlign w:val="center"/>
          </w:tcPr>
          <w:p w14:paraId="3118AC8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短</w:t>
            </w:r>
          </w:p>
        </w:tc>
        <w:tc>
          <w:tcPr>
            <w:tcW w:w="1133" w:type="dxa"/>
            <w:vAlign w:val="center"/>
          </w:tcPr>
          <w:p w14:paraId="0528CB8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1079941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6E684EF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36588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2BF3AA2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65D450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551175A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C413F21">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w:t>
            </w:r>
          </w:p>
        </w:tc>
        <w:tc>
          <w:tcPr>
            <w:tcW w:w="1133" w:type="dxa"/>
            <w:vAlign w:val="center"/>
          </w:tcPr>
          <w:p w14:paraId="2E06312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5F4F82CF">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3D15BFA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2</w:t>
            </w:r>
          </w:p>
        </w:tc>
      </w:tr>
      <w:tr w14:paraId="48F09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42CDDE9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37304C6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795C1C0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0FC0694">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长</w:t>
            </w:r>
          </w:p>
        </w:tc>
        <w:tc>
          <w:tcPr>
            <w:tcW w:w="1133" w:type="dxa"/>
            <w:vAlign w:val="center"/>
          </w:tcPr>
          <w:p w14:paraId="3276439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1B265CC5">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062CC55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3</w:t>
            </w:r>
          </w:p>
        </w:tc>
      </w:tr>
      <w:tr w14:paraId="452CB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3BEDB7D9">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3</w:t>
            </w:r>
            <w:r>
              <w:rPr>
                <w:rFonts w:hint="default" w:ascii="Times New Roman" w:hAnsi="Times New Roman" w:cs="Times New Roman"/>
                <w:color w:val="auto"/>
                <w:spacing w:val="0"/>
                <w:w w:val="100"/>
                <w:position w:val="0"/>
                <w:sz w:val="18"/>
                <w:szCs w:val="18"/>
                <w:lang w:val="en-US" w:eastAsia="zh-CN"/>
              </w:rPr>
              <w:t>5</w:t>
            </w:r>
          </w:p>
          <w:p w14:paraId="1876121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vAlign w:val="center"/>
          </w:tcPr>
          <w:p w14:paraId="7A9B30F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MG/MS</w:t>
            </w:r>
          </w:p>
          <w:p w14:paraId="23E5DF0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（g）</w:t>
            </w:r>
          </w:p>
        </w:tc>
        <w:tc>
          <w:tcPr>
            <w:tcW w:w="1725" w:type="dxa"/>
            <w:vMerge w:val="restart"/>
            <w:vAlign w:val="center"/>
          </w:tcPr>
          <w:p w14:paraId="2BFA071F">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种子</w:t>
            </w:r>
            <w:r>
              <w:rPr>
                <w:rFonts w:hint="default" w:ascii="Times New Roman" w:hAnsi="Times New Roman" w:eastAsia="宋体" w:cs="Times New Roman"/>
                <w:color w:val="auto"/>
                <w:spacing w:val="0"/>
                <w:w w:val="100"/>
                <w:position w:val="0"/>
                <w:sz w:val="18"/>
                <w:szCs w:val="18"/>
              </w:rPr>
              <w:t>：</w:t>
            </w:r>
            <w:r>
              <w:rPr>
                <w:rFonts w:hint="default" w:ascii="Times New Roman" w:hAnsi="Times New Roman" w:eastAsia="宋体" w:cs="Times New Roman"/>
                <w:color w:val="auto"/>
                <w:spacing w:val="0"/>
                <w:w w:val="100"/>
                <w:position w:val="0"/>
                <w:sz w:val="18"/>
                <w:szCs w:val="18"/>
                <w:lang w:val="en-US" w:eastAsia="zh-CN"/>
              </w:rPr>
              <w:t>直径</w:t>
            </w:r>
          </w:p>
        </w:tc>
        <w:tc>
          <w:tcPr>
            <w:tcW w:w="1542" w:type="dxa"/>
            <w:vAlign w:val="center"/>
          </w:tcPr>
          <w:p w14:paraId="0B44638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小</w:t>
            </w:r>
          </w:p>
        </w:tc>
        <w:tc>
          <w:tcPr>
            <w:tcW w:w="1133" w:type="dxa"/>
            <w:vAlign w:val="center"/>
          </w:tcPr>
          <w:p w14:paraId="2D6703C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062C7D1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02DA053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16724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6452811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2832C085">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62F0ADD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589F57E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w:t>
            </w:r>
          </w:p>
        </w:tc>
        <w:tc>
          <w:tcPr>
            <w:tcW w:w="1133" w:type="dxa"/>
            <w:vAlign w:val="center"/>
          </w:tcPr>
          <w:p w14:paraId="2B1CB50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3057AA2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0D668F5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78D03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09AF926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6B9FD47">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3ECB762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298CDCB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大</w:t>
            </w:r>
          </w:p>
        </w:tc>
        <w:tc>
          <w:tcPr>
            <w:tcW w:w="1133" w:type="dxa"/>
            <w:vAlign w:val="center"/>
          </w:tcPr>
          <w:p w14:paraId="0004E26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52EE517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4B24761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r w14:paraId="75236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24E00C83">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3</w:t>
            </w:r>
            <w:r>
              <w:rPr>
                <w:rFonts w:hint="default" w:ascii="Times New Roman" w:hAnsi="Times New Roman" w:cs="Times New Roman"/>
                <w:color w:val="auto"/>
                <w:spacing w:val="0"/>
                <w:w w:val="100"/>
                <w:position w:val="0"/>
                <w:sz w:val="18"/>
                <w:szCs w:val="18"/>
                <w:lang w:val="en-US" w:eastAsia="zh-CN"/>
              </w:rPr>
              <w:t>6</w:t>
            </w:r>
          </w:p>
          <w:p w14:paraId="2E2DDDF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QN</w:t>
            </w:r>
          </w:p>
        </w:tc>
        <w:tc>
          <w:tcPr>
            <w:tcW w:w="1141" w:type="dxa"/>
            <w:vMerge w:val="restart"/>
            <w:vAlign w:val="center"/>
          </w:tcPr>
          <w:p w14:paraId="7D9D148D">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rPr>
            </w:pPr>
            <w:r>
              <w:rPr>
                <w:rFonts w:hint="default" w:ascii="Times New Roman" w:hAnsi="Times New Roman" w:eastAsia="宋体" w:cs="Times New Roman"/>
                <w:color w:val="auto"/>
                <w:spacing w:val="0"/>
                <w:w w:val="100"/>
                <w:position w:val="0"/>
                <w:sz w:val="18"/>
                <w:szCs w:val="18"/>
              </w:rPr>
              <w:t>MG/MS</w:t>
            </w:r>
          </w:p>
          <w:p w14:paraId="294335B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（g）</w:t>
            </w:r>
          </w:p>
        </w:tc>
        <w:tc>
          <w:tcPr>
            <w:tcW w:w="1725" w:type="dxa"/>
            <w:vMerge w:val="restart"/>
            <w:vAlign w:val="center"/>
          </w:tcPr>
          <w:p w14:paraId="1353F99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种子</w:t>
            </w:r>
            <w:r>
              <w:rPr>
                <w:rFonts w:hint="default" w:ascii="Times New Roman" w:hAnsi="Times New Roman" w:eastAsia="宋体" w:cs="Times New Roman"/>
                <w:color w:val="auto"/>
                <w:spacing w:val="0"/>
                <w:w w:val="100"/>
                <w:position w:val="0"/>
                <w:sz w:val="18"/>
                <w:szCs w:val="18"/>
              </w:rPr>
              <w:t>：</w:t>
            </w:r>
            <w:r>
              <w:rPr>
                <w:rFonts w:hint="default" w:ascii="Times New Roman" w:hAnsi="Times New Roman" w:eastAsia="宋体" w:cs="Times New Roman"/>
                <w:color w:val="auto"/>
                <w:spacing w:val="0"/>
                <w:w w:val="100"/>
                <w:position w:val="0"/>
                <w:sz w:val="18"/>
                <w:szCs w:val="18"/>
                <w:lang w:eastAsia="zh-CN"/>
              </w:rPr>
              <w:t>附属物长度</w:t>
            </w:r>
          </w:p>
        </w:tc>
        <w:tc>
          <w:tcPr>
            <w:tcW w:w="1542" w:type="dxa"/>
            <w:vAlign w:val="center"/>
          </w:tcPr>
          <w:p w14:paraId="4F5A47C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短</w:t>
            </w:r>
          </w:p>
        </w:tc>
        <w:tc>
          <w:tcPr>
            <w:tcW w:w="1133" w:type="dxa"/>
            <w:vAlign w:val="center"/>
          </w:tcPr>
          <w:p w14:paraId="132DCD9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3BDB1C5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12570EC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1</w:t>
            </w:r>
          </w:p>
        </w:tc>
      </w:tr>
      <w:tr w14:paraId="2274A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17C2D87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044E71C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572F393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5472267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中</w:t>
            </w:r>
          </w:p>
        </w:tc>
        <w:tc>
          <w:tcPr>
            <w:tcW w:w="1133" w:type="dxa"/>
            <w:vAlign w:val="center"/>
          </w:tcPr>
          <w:p w14:paraId="51C85C67">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58B5157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4D7C40C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2</w:t>
            </w:r>
          </w:p>
        </w:tc>
      </w:tr>
      <w:tr w14:paraId="57B5D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3D43B86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304A55B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62F8328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1E2C675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长</w:t>
            </w:r>
          </w:p>
        </w:tc>
        <w:tc>
          <w:tcPr>
            <w:tcW w:w="1133" w:type="dxa"/>
            <w:vAlign w:val="center"/>
          </w:tcPr>
          <w:p w14:paraId="4A10AEE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760DB20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19849B82">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3</w:t>
            </w:r>
          </w:p>
        </w:tc>
      </w:tr>
      <w:tr w14:paraId="27D2E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restart"/>
            <w:vAlign w:val="center"/>
          </w:tcPr>
          <w:p w14:paraId="231C6609">
            <w:pPr>
              <w:pStyle w:val="231"/>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3</w:t>
            </w:r>
            <w:r>
              <w:rPr>
                <w:rFonts w:hint="default" w:ascii="Times New Roman" w:hAnsi="Times New Roman" w:cs="Times New Roman"/>
                <w:color w:val="auto"/>
                <w:spacing w:val="0"/>
                <w:w w:val="100"/>
                <w:position w:val="0"/>
                <w:sz w:val="18"/>
                <w:szCs w:val="18"/>
                <w:lang w:val="en-US" w:eastAsia="zh-CN"/>
              </w:rPr>
              <w:t>7</w:t>
            </w:r>
          </w:p>
          <w:p w14:paraId="4F65F5D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rPr>
              <w:t>PQ</w:t>
            </w:r>
          </w:p>
        </w:tc>
        <w:tc>
          <w:tcPr>
            <w:tcW w:w="1141" w:type="dxa"/>
            <w:vMerge w:val="restart"/>
            <w:vAlign w:val="center"/>
          </w:tcPr>
          <w:p w14:paraId="077A8B4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eastAsia="宋体" w:cs="Times New Roman"/>
                <w:color w:val="auto"/>
                <w:spacing w:val="0"/>
                <w:w w:val="100"/>
                <w:position w:val="0"/>
                <w:sz w:val="18"/>
                <w:szCs w:val="18"/>
                <w:lang w:val="en-US" w:eastAsia="zh-CN"/>
              </w:rPr>
              <w:t>VG</w:t>
            </w:r>
          </w:p>
          <w:p w14:paraId="5F65BAA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color w:val="auto"/>
                <w:spacing w:val="0"/>
                <w:w w:val="100"/>
                <w:position w:val="0"/>
                <w:sz w:val="18"/>
                <w:szCs w:val="18"/>
                <w:lang w:val="en-US" w:eastAsia="zh-CN"/>
              </w:rPr>
              <w:t>（g）</w:t>
            </w:r>
          </w:p>
        </w:tc>
        <w:tc>
          <w:tcPr>
            <w:tcW w:w="1725" w:type="dxa"/>
            <w:vMerge w:val="restart"/>
            <w:vAlign w:val="center"/>
          </w:tcPr>
          <w:p w14:paraId="37DA2530">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种子</w:t>
            </w:r>
            <w:r>
              <w:rPr>
                <w:rFonts w:hint="default" w:ascii="Times New Roman" w:hAnsi="Times New Roman" w:eastAsia="宋体" w:cs="Times New Roman"/>
                <w:color w:val="auto"/>
                <w:spacing w:val="0"/>
                <w:w w:val="100"/>
                <w:position w:val="0"/>
                <w:sz w:val="18"/>
                <w:szCs w:val="18"/>
              </w:rPr>
              <w:t>：</w:t>
            </w:r>
            <w:r>
              <w:rPr>
                <w:rFonts w:hint="default" w:ascii="Times New Roman" w:hAnsi="Times New Roman" w:eastAsia="宋体" w:cs="Times New Roman"/>
                <w:color w:val="auto"/>
                <w:spacing w:val="0"/>
                <w:w w:val="100"/>
                <w:position w:val="0"/>
                <w:sz w:val="18"/>
                <w:szCs w:val="18"/>
                <w:lang w:eastAsia="zh-CN"/>
              </w:rPr>
              <w:t>附属物</w:t>
            </w:r>
            <w:r>
              <w:rPr>
                <w:rFonts w:hint="default" w:ascii="Times New Roman" w:hAnsi="Times New Roman" w:eastAsia="宋体" w:cs="Times New Roman"/>
                <w:color w:val="auto"/>
                <w:spacing w:val="0"/>
                <w:w w:val="100"/>
                <w:position w:val="0"/>
                <w:sz w:val="18"/>
                <w:szCs w:val="18"/>
                <w:lang w:val="en-US" w:eastAsia="zh-CN"/>
              </w:rPr>
              <w:t>弯曲</w:t>
            </w:r>
            <w:r>
              <w:rPr>
                <w:rFonts w:hint="default" w:ascii="Times New Roman" w:hAnsi="Times New Roman" w:cs="Times New Roman"/>
                <w:color w:val="auto"/>
                <w:spacing w:val="0"/>
                <w:w w:val="100"/>
                <w:position w:val="0"/>
                <w:sz w:val="18"/>
                <w:szCs w:val="18"/>
                <w:lang w:val="en-US" w:eastAsia="zh-CN"/>
              </w:rPr>
              <w:t>程度</w:t>
            </w:r>
          </w:p>
        </w:tc>
        <w:tc>
          <w:tcPr>
            <w:tcW w:w="1542" w:type="dxa"/>
            <w:vAlign w:val="center"/>
          </w:tcPr>
          <w:p w14:paraId="332CC577">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平</w:t>
            </w:r>
            <w:r>
              <w:rPr>
                <w:rFonts w:hint="default" w:ascii="Times New Roman" w:hAnsi="Times New Roman" w:eastAsia="宋体" w:cs="Times New Roman"/>
                <w:color w:val="auto"/>
                <w:spacing w:val="0"/>
                <w:w w:val="100"/>
                <w:position w:val="0"/>
                <w:sz w:val="18"/>
                <w:szCs w:val="18"/>
                <w:lang w:val="en-US" w:eastAsia="zh-CN"/>
              </w:rPr>
              <w:t>直</w:t>
            </w:r>
          </w:p>
        </w:tc>
        <w:tc>
          <w:tcPr>
            <w:tcW w:w="1133" w:type="dxa"/>
            <w:vAlign w:val="center"/>
          </w:tcPr>
          <w:p w14:paraId="48C38545">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19B95F5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4E19F8A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1</w:t>
            </w:r>
          </w:p>
        </w:tc>
      </w:tr>
      <w:tr w14:paraId="2577E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354BB84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63CE9368">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37730345">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7E138EEE">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弱弯曲</w:t>
            </w:r>
          </w:p>
        </w:tc>
        <w:tc>
          <w:tcPr>
            <w:tcW w:w="1133" w:type="dxa"/>
            <w:vAlign w:val="center"/>
          </w:tcPr>
          <w:p w14:paraId="3B366FD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4958C38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16947229">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2</w:t>
            </w:r>
          </w:p>
        </w:tc>
      </w:tr>
      <w:tr w14:paraId="6220D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jc w:val="center"/>
        </w:trPr>
        <w:tc>
          <w:tcPr>
            <w:tcW w:w="1245" w:type="dxa"/>
            <w:vMerge w:val="continue"/>
            <w:vAlign w:val="center"/>
          </w:tcPr>
          <w:p w14:paraId="45EC41C9">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41" w:type="dxa"/>
            <w:vMerge w:val="continue"/>
            <w:vAlign w:val="center"/>
          </w:tcPr>
          <w:p w14:paraId="7178E63B">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725" w:type="dxa"/>
            <w:vMerge w:val="continue"/>
            <w:vAlign w:val="center"/>
          </w:tcPr>
          <w:p w14:paraId="04EFD49E">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542" w:type="dxa"/>
            <w:vAlign w:val="center"/>
          </w:tcPr>
          <w:p w14:paraId="07692F46">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18"/>
                <w:szCs w:val="18"/>
                <w:lang w:val="en-US" w:eastAsia="zh-CN"/>
              </w:rPr>
            </w:pPr>
            <w:r>
              <w:rPr>
                <w:rFonts w:hint="default" w:ascii="Times New Roman" w:hAnsi="Times New Roman" w:cs="Times New Roman"/>
                <w:color w:val="auto"/>
                <w:spacing w:val="0"/>
                <w:w w:val="100"/>
                <w:position w:val="0"/>
                <w:sz w:val="18"/>
                <w:szCs w:val="18"/>
                <w:lang w:val="en-US" w:eastAsia="zh-CN"/>
              </w:rPr>
              <w:t>强弯曲</w:t>
            </w:r>
          </w:p>
        </w:tc>
        <w:tc>
          <w:tcPr>
            <w:tcW w:w="1133" w:type="dxa"/>
            <w:vAlign w:val="center"/>
          </w:tcPr>
          <w:p w14:paraId="428317E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134" w:type="dxa"/>
            <w:vAlign w:val="center"/>
          </w:tcPr>
          <w:p w14:paraId="68320D2F">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p>
        </w:tc>
        <w:tc>
          <w:tcPr>
            <w:tcW w:w="1052" w:type="dxa"/>
            <w:vAlign w:val="center"/>
          </w:tcPr>
          <w:p w14:paraId="7F53ABFC">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color w:val="auto"/>
                <w:spacing w:val="0"/>
                <w:w w:val="100"/>
                <w:position w:val="0"/>
                <w:sz w:val="18"/>
                <w:szCs w:val="18"/>
                <w:lang w:val="en-US" w:eastAsia="zh-CN"/>
              </w:rPr>
              <w:t>3</w:t>
            </w:r>
          </w:p>
        </w:tc>
      </w:tr>
    </w:tbl>
    <w:p w14:paraId="32EACF9E">
      <w:pPr>
        <w:pStyle w:val="56"/>
        <w:bidi w:val="0"/>
        <w:rPr>
          <w:rFonts w:hint="default" w:ascii="Times New Roman" w:hAnsi="Times New Roman" w:cs="Times New Roman"/>
          <w:lang w:val="en-US" w:eastAsia="zh-CN"/>
        </w:rPr>
      </w:pPr>
    </w:p>
    <w:p w14:paraId="5EA4C226">
      <w:pPr>
        <w:pStyle w:val="56"/>
        <w:bidi w:val="0"/>
        <w:rPr>
          <w:rFonts w:hint="default" w:ascii="Times New Roman" w:hAnsi="Times New Roman" w:cs="Times New Roman"/>
          <w:lang w:val="en-US" w:eastAsia="zh-CN"/>
        </w:rPr>
      </w:pPr>
    </w:p>
    <w:p w14:paraId="6FCB31D2">
      <w:pPr>
        <w:pStyle w:val="56"/>
        <w:bidi w:val="0"/>
        <w:ind w:left="0" w:leftChars="0" w:firstLine="0" w:firstLineChars="0"/>
        <w:rPr>
          <w:rFonts w:hint="default" w:ascii="Times New Roman" w:hAnsi="Times New Roman" w:cs="Times New Roman"/>
          <w:lang w:val="en-US" w:eastAsia="zh-CN"/>
        </w:rPr>
      </w:pPr>
    </w:p>
    <w:p w14:paraId="20571741">
      <w:pPr>
        <w:pStyle w:val="56"/>
        <w:bidi w:val="0"/>
        <w:rPr>
          <w:rFonts w:hint="default" w:ascii="Times New Roman" w:hAnsi="Times New Roman" w:cs="Times New Roman"/>
          <w:lang w:val="en-US" w:eastAsia="zh-CN"/>
        </w:rPr>
      </w:pPr>
    </w:p>
    <w:p w14:paraId="1E4669AC">
      <w:pPr>
        <w:pStyle w:val="56"/>
        <w:bidi w:val="0"/>
        <w:rPr>
          <w:rFonts w:hint="default" w:ascii="Times New Roman" w:hAnsi="Times New Roman" w:cs="Times New Roman"/>
          <w:lang w:val="en-US" w:eastAsia="zh-CN"/>
        </w:rPr>
      </w:pPr>
    </w:p>
    <w:p w14:paraId="2DBD4B11">
      <w:pPr>
        <w:pStyle w:val="56"/>
        <w:bidi w:val="0"/>
        <w:rPr>
          <w:rFonts w:hint="default" w:ascii="Times New Roman" w:hAnsi="Times New Roman" w:cs="Times New Roman"/>
          <w:lang w:val="en-US" w:eastAsia="zh-CN"/>
        </w:rPr>
      </w:pPr>
    </w:p>
    <w:p w14:paraId="721585E0">
      <w:pPr>
        <w:rPr>
          <w:rFonts w:hint="default" w:ascii="Times New Roman" w:hAnsi="Times New Roman" w:cs="Times New Roman"/>
        </w:rPr>
      </w:pPr>
      <w:r>
        <w:rPr>
          <w:rFonts w:hint="default" w:ascii="Times New Roman" w:hAnsi="Times New Roman" w:cs="Times New Roman"/>
        </w:rPr>
        <w:br w:type="page"/>
      </w:r>
    </w:p>
    <w:p w14:paraId="351DC201">
      <w:pPr>
        <w:pStyle w:val="198"/>
        <w:bidi w:val="0"/>
        <w:rPr>
          <w:rFonts w:hint="default" w:ascii="Times New Roman" w:hAnsi="Times New Roman" w:cs="Times New Roman"/>
        </w:rPr>
      </w:pPr>
      <w:r>
        <w:rPr>
          <w:rFonts w:hint="default" w:ascii="Times New Roman" w:hAnsi="Times New Roman" w:cs="Times New Roman"/>
        </w:rPr>
        <w:br w:type="page"/>
      </w:r>
    </w:p>
    <w:p w14:paraId="12635E80">
      <w:pPr>
        <w:pStyle w:val="76"/>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79" w:name="_Toc14790"/>
      <w:r>
        <w:rPr>
          <w:rFonts w:hint="default" w:ascii="Times New Roman" w:hAnsi="Times New Roman" w:cs="Times New Roman"/>
        </w:rPr>
        <w:br w:type="textWrapping"/>
      </w:r>
      <w:r>
        <w:rPr>
          <w:rFonts w:hint="default" w:ascii="Times New Roman" w:hAnsi="Times New Roman" w:cs="Times New Roman"/>
          <w:lang w:eastAsia="zh-CN"/>
        </w:rPr>
        <w:t>（规范性）</w:t>
      </w:r>
      <w:r>
        <w:rPr>
          <w:rFonts w:hint="default" w:ascii="Times New Roman" w:hAnsi="Times New Roman" w:cs="Times New Roman"/>
          <w:lang w:eastAsia="zh-CN"/>
        </w:rPr>
        <w:br w:type="textWrapping"/>
      </w:r>
      <w:r>
        <w:rPr>
          <w:rFonts w:hint="default" w:ascii="Times New Roman" w:hAnsi="Times New Roman" w:cs="Times New Roman"/>
          <w:lang w:eastAsia="zh-CN"/>
        </w:rPr>
        <w:t>性状表解释</w:t>
      </w:r>
      <w:bookmarkEnd w:id="79"/>
    </w:p>
    <w:p w14:paraId="2DF5EF0D">
      <w:pPr>
        <w:pStyle w:val="78"/>
        <w:bidi w:val="0"/>
        <w:rPr>
          <w:rFonts w:hint="default" w:ascii="Times New Roman" w:hAnsi="Times New Roman" w:cs="Times New Roman"/>
          <w:lang w:val="en-US" w:eastAsia="zh-CN"/>
        </w:rPr>
      </w:pPr>
      <w:r>
        <w:rPr>
          <w:rFonts w:hint="default" w:ascii="Times New Roman" w:hAnsi="Times New Roman" w:cs="Times New Roman"/>
          <w:lang w:val="en-US" w:eastAsia="zh-CN"/>
        </w:rPr>
        <w:t>多个性状的解释</w:t>
      </w:r>
    </w:p>
    <w:p w14:paraId="16537A00">
      <w:pPr>
        <w:keepNext w:val="0"/>
        <w:keepLines w:val="0"/>
        <w:pageBreakBefore w:val="0"/>
        <w:widowControl/>
        <w:kinsoku w:val="0"/>
        <w:wordWrap/>
        <w:overflowPunct/>
        <w:topLinePunct w:val="0"/>
        <w:autoSpaceDE w:val="0"/>
        <w:autoSpaceDN w:val="0"/>
        <w:bidi w:val="0"/>
        <w:adjustRightInd w:val="0"/>
        <w:snapToGrid w:val="0"/>
        <w:spacing w:line="360" w:lineRule="auto"/>
        <w:ind w:firstLine="525" w:firstLineChars="2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性状表内含有下列符号的性状的测试方法如下：</w:t>
      </w:r>
    </w:p>
    <w:p w14:paraId="210D4101">
      <w:pPr>
        <w:keepNext w:val="0"/>
        <w:keepLines w:val="0"/>
        <w:pageBreakBefore w:val="0"/>
        <w:widowControl/>
        <w:kinsoku w:val="0"/>
        <w:wordWrap/>
        <w:overflowPunct/>
        <w:topLinePunct w:val="0"/>
        <w:autoSpaceDE w:val="0"/>
        <w:autoSpaceDN w:val="0"/>
        <w:bidi w:val="0"/>
        <w:adjustRightInd w:val="0"/>
        <w:snapToGrid w:val="0"/>
        <w:spacing w:line="360" w:lineRule="auto"/>
        <w:ind w:firstLine="525" w:firstLineChars="2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（a） 植株：生长期选取3年以上的植株作为测试材料。</w:t>
      </w:r>
    </w:p>
    <w:p w14:paraId="2E0BECF7">
      <w:pPr>
        <w:keepNext w:val="0"/>
        <w:keepLines w:val="0"/>
        <w:pageBreakBefore w:val="0"/>
        <w:widowControl/>
        <w:kinsoku w:val="0"/>
        <w:wordWrap/>
        <w:overflowPunct/>
        <w:topLinePunct w:val="0"/>
        <w:autoSpaceDE w:val="0"/>
        <w:autoSpaceDN w:val="0"/>
        <w:bidi w:val="0"/>
        <w:adjustRightInd w:val="0"/>
        <w:snapToGrid w:val="0"/>
        <w:spacing w:line="360" w:lineRule="auto"/>
        <w:ind w:firstLine="525" w:firstLineChars="2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（b） 幼枝：生长期选取树冠中上部阳面当年生新枝顶端约10cm作为测试材料。</w:t>
      </w:r>
    </w:p>
    <w:p w14:paraId="55D0E38C">
      <w:pPr>
        <w:keepNext w:val="0"/>
        <w:keepLines w:val="0"/>
        <w:pageBreakBefore w:val="0"/>
        <w:widowControl/>
        <w:kinsoku w:val="0"/>
        <w:wordWrap/>
        <w:overflowPunct/>
        <w:topLinePunct w:val="0"/>
        <w:autoSpaceDE w:val="0"/>
        <w:autoSpaceDN w:val="0"/>
        <w:bidi w:val="0"/>
        <w:adjustRightInd w:val="0"/>
        <w:snapToGrid w:val="0"/>
        <w:spacing w:line="360" w:lineRule="auto"/>
        <w:ind w:firstLine="525" w:firstLineChars="2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（c） 当年生枝：在生长期，选取测试植株上部阳面当年生完全木质化枝条的三分之一中段作为</w:t>
      </w:r>
    </w:p>
    <w:p w14:paraId="181F5059">
      <w:pPr>
        <w:keepNext w:val="0"/>
        <w:keepLines w:val="0"/>
        <w:pageBreakBefore w:val="0"/>
        <w:widowControl/>
        <w:kinsoku w:val="0"/>
        <w:wordWrap/>
        <w:overflowPunct/>
        <w:topLinePunct w:val="0"/>
        <w:autoSpaceDE w:val="0"/>
        <w:autoSpaceDN w:val="0"/>
        <w:bidi w:val="0"/>
        <w:adjustRightInd w:val="0"/>
        <w:snapToGrid w:val="0"/>
        <w:spacing w:line="360" w:lineRule="auto"/>
        <w:ind w:firstLine="1155" w:firstLineChars="5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测试材料。</w:t>
      </w:r>
    </w:p>
    <w:p w14:paraId="026D30D3">
      <w:pPr>
        <w:keepNext w:val="0"/>
        <w:keepLines w:val="0"/>
        <w:pageBreakBefore w:val="0"/>
        <w:widowControl/>
        <w:kinsoku w:val="0"/>
        <w:wordWrap/>
        <w:overflowPunct/>
        <w:topLinePunct w:val="0"/>
        <w:autoSpaceDE w:val="0"/>
        <w:autoSpaceDN w:val="0"/>
        <w:bidi w:val="0"/>
        <w:adjustRightInd w:val="0"/>
        <w:snapToGrid w:val="0"/>
        <w:spacing w:line="360" w:lineRule="auto"/>
        <w:ind w:firstLine="525" w:firstLineChars="2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（d） 幼叶：按照B.1（b）方法选取幼枝顶部刚完全展开的嫩叶作为测试材料。</w:t>
      </w:r>
    </w:p>
    <w:p w14:paraId="527F64FE">
      <w:pPr>
        <w:keepNext w:val="0"/>
        <w:keepLines w:val="0"/>
        <w:pageBreakBefore w:val="0"/>
        <w:widowControl/>
        <w:kinsoku w:val="0"/>
        <w:wordWrap/>
        <w:overflowPunct/>
        <w:topLinePunct w:val="0"/>
        <w:autoSpaceDE w:val="0"/>
        <w:autoSpaceDN w:val="0"/>
        <w:bidi w:val="0"/>
        <w:adjustRightInd w:val="0"/>
        <w:snapToGrid w:val="0"/>
        <w:spacing w:line="360" w:lineRule="auto"/>
        <w:ind w:firstLine="525" w:firstLineChars="2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（e） 叶：选取测试植株树冠中部向阳面当年生枝条的三分之一中段上完全展开的成熟叶作为测</w:t>
      </w:r>
    </w:p>
    <w:p w14:paraId="55A1BD7B">
      <w:pPr>
        <w:keepNext w:val="0"/>
        <w:keepLines w:val="0"/>
        <w:pageBreakBefore w:val="0"/>
        <w:widowControl/>
        <w:kinsoku w:val="0"/>
        <w:wordWrap/>
        <w:overflowPunct/>
        <w:topLinePunct w:val="0"/>
        <w:autoSpaceDE w:val="0"/>
        <w:autoSpaceDN w:val="0"/>
        <w:bidi w:val="0"/>
        <w:adjustRightInd w:val="0"/>
        <w:snapToGrid w:val="0"/>
        <w:spacing w:line="360" w:lineRule="auto"/>
        <w:ind w:firstLine="1155" w:firstLineChars="5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试材料。</w:t>
      </w:r>
    </w:p>
    <w:p w14:paraId="50D7B7C8">
      <w:pPr>
        <w:keepNext w:val="0"/>
        <w:keepLines w:val="0"/>
        <w:pageBreakBefore w:val="0"/>
        <w:widowControl/>
        <w:kinsoku w:val="0"/>
        <w:wordWrap/>
        <w:overflowPunct/>
        <w:topLinePunct w:val="0"/>
        <w:autoSpaceDE w:val="0"/>
        <w:autoSpaceDN w:val="0"/>
        <w:bidi w:val="0"/>
        <w:adjustRightInd w:val="0"/>
        <w:snapToGrid w:val="0"/>
        <w:spacing w:line="360" w:lineRule="auto"/>
        <w:ind w:firstLine="525" w:firstLineChars="2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 xml:space="preserve">（f） </w:t>
      </w:r>
      <w:r>
        <w:rPr>
          <w:rFonts w:hint="default" w:ascii="Times New Roman" w:hAnsi="Times New Roman" w:cs="Times New Roman"/>
          <w:sz w:val="2"/>
          <w:szCs w:val="2"/>
          <w:lang w:val="en-US" w:eastAsia="zh-CN"/>
        </w:rPr>
        <w:t xml:space="preserve"> </w:t>
      </w:r>
      <w:r>
        <w:rPr>
          <w:rFonts w:hint="default" w:ascii="Times New Roman" w:hAnsi="Times New Roman" w:cs="Times New Roman"/>
          <w:lang w:val="en-US" w:eastAsia="zh-CN"/>
        </w:rPr>
        <w:t>花：盛花期，选取测试植株树冠中部阳生花枝顶端的或三分之一中段的花作为测试材料。</w:t>
      </w:r>
    </w:p>
    <w:p w14:paraId="31467E1B">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105" w:firstLineChars="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（g） 果实：盛果期或果实成熟期，选取测试植株树冠阳生中部枝条顶端或三分之一中段的果实</w:t>
      </w:r>
    </w:p>
    <w:p w14:paraId="36F2FAFC">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735" w:firstLineChars="350"/>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作为测试材料。</w:t>
      </w:r>
    </w:p>
    <w:p w14:paraId="27EB486A">
      <w:pPr>
        <w:pStyle w:val="78"/>
        <w:bidi w:val="0"/>
        <w:rPr>
          <w:rFonts w:hint="default" w:ascii="Times New Roman" w:hAnsi="Times New Roman" w:cs="Times New Roman"/>
          <w:lang w:val="en-US" w:eastAsia="zh-CN"/>
        </w:rPr>
      </w:pPr>
      <w:r>
        <w:rPr>
          <w:rFonts w:hint="default" w:ascii="Times New Roman" w:hAnsi="Times New Roman" w:cs="Times New Roman"/>
          <w:lang w:val="en-US" w:eastAsia="zh-CN"/>
        </w:rPr>
        <w:t>单个性状的解释</w:t>
      </w:r>
    </w:p>
    <w:p w14:paraId="31DE9678">
      <w:pPr>
        <w:pStyle w:val="212"/>
        <w:bidi w:val="0"/>
        <w:rPr>
          <w:rFonts w:hint="default" w:ascii="Times New Roman" w:hAnsi="Times New Roman" w:cs="Times New Roman"/>
          <w:lang w:val="en-US" w:eastAsia="zh-CN"/>
        </w:rPr>
      </w:pPr>
      <w:r>
        <w:rPr>
          <w:rFonts w:hint="default" w:ascii="Times New Roman" w:hAnsi="Times New Roman" w:cs="Times New Roman"/>
          <w:lang w:val="en-US" w:eastAsia="zh-CN"/>
        </w:rPr>
        <w:t>表A.1性状序号1（植株：分枝姿态）图解见图B.1。</w:t>
      </w:r>
    </w:p>
    <w:p w14:paraId="6DC14DBE">
      <w:pPr>
        <w:pStyle w:val="212"/>
        <w:numPr>
          <w:ilvl w:val="2"/>
          <w:numId w:val="0"/>
        </w:numPr>
        <w:bidi w:val="0"/>
        <w:ind w:leftChars="0"/>
        <w:rPr>
          <w:rFonts w:hint="default" w:ascii="Times New Roman" w:hAnsi="Times New Roman" w:cs="Times New Roman"/>
          <w:lang w:val="en-US" w:eastAsia="zh-CN"/>
        </w:rPr>
      </w:pPr>
    </w:p>
    <w:p w14:paraId="11A13975">
      <w:pPr>
        <w:keepNext w:val="0"/>
        <w:keepLines w:val="0"/>
        <w:pageBreakBefore w:val="0"/>
        <w:widowControl/>
        <w:kinsoku w:val="0"/>
        <w:wordWrap/>
        <w:overflowPunct/>
        <w:topLinePunct w:val="0"/>
        <w:autoSpaceDE w:val="0"/>
        <w:autoSpaceDN w:val="0"/>
        <w:bidi w:val="0"/>
        <w:adjustRightInd w:val="0"/>
        <w:snapToGrid w:val="0"/>
        <w:spacing w:line="360" w:lineRule="auto"/>
        <w:ind w:firstLine="1470" w:firstLineChars="700"/>
        <w:jc w:val="both"/>
        <w:textAlignment w:val="baseline"/>
        <w:rPr>
          <w:rFonts w:hint="default" w:ascii="Times New Roman" w:hAnsi="Times New Roman" w:cs="Times New Roman"/>
          <w:lang w:val="en-US" w:eastAsia="zh-CN"/>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column">
              <wp:posOffset>4313555</wp:posOffset>
            </wp:positionH>
            <wp:positionV relativeFrom="paragraph">
              <wp:posOffset>135255</wp:posOffset>
            </wp:positionV>
            <wp:extent cx="1381760" cy="1299845"/>
            <wp:effectExtent l="0" t="0" r="0" b="0"/>
            <wp:wrapTopAndBottom/>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7"/>
                    <a:srcRect l="72605" b="31880"/>
                    <a:stretch>
                      <a:fillRect/>
                    </a:stretch>
                  </pic:blipFill>
                  <pic:spPr>
                    <a:xfrm>
                      <a:off x="0" y="0"/>
                      <a:ext cx="1381760" cy="1299845"/>
                    </a:xfrm>
                    <a:prstGeom prst="rect">
                      <a:avLst/>
                    </a:prstGeom>
                    <a:noFill/>
                    <a:ln>
                      <a:noFill/>
                    </a:ln>
                  </pic:spPr>
                </pic:pic>
              </a:graphicData>
            </a:graphic>
          </wp:anchor>
        </w:drawing>
      </w:r>
      <w:r>
        <w:rPr>
          <w:rFonts w:hint="default" w:ascii="Times New Roman" w:hAnsi="Times New Roman" w:cs="Times New Roman"/>
        </w:rPr>
        <w:drawing>
          <wp:anchor distT="0" distB="0" distL="114300" distR="114300" simplePos="0" relativeHeight="251665408" behindDoc="0" locked="0" layoutInCell="1" allowOverlap="1">
            <wp:simplePos x="0" y="0"/>
            <wp:positionH relativeFrom="column">
              <wp:posOffset>2948940</wp:posOffset>
            </wp:positionH>
            <wp:positionV relativeFrom="paragraph">
              <wp:posOffset>170180</wp:posOffset>
            </wp:positionV>
            <wp:extent cx="1422400" cy="1299845"/>
            <wp:effectExtent l="0" t="0" r="0" b="0"/>
            <wp:wrapTopAndBottom/>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7"/>
                    <a:srcRect l="48785" r="23014" b="31880"/>
                    <a:stretch>
                      <a:fillRect/>
                    </a:stretch>
                  </pic:blipFill>
                  <pic:spPr>
                    <a:xfrm>
                      <a:off x="0" y="0"/>
                      <a:ext cx="1422400" cy="1299845"/>
                    </a:xfrm>
                    <a:prstGeom prst="rect">
                      <a:avLst/>
                    </a:prstGeom>
                    <a:noFill/>
                    <a:ln>
                      <a:noFill/>
                    </a:ln>
                  </pic:spPr>
                </pic:pic>
              </a:graphicData>
            </a:graphic>
          </wp:anchor>
        </w:drawing>
      </w:r>
      <w:r>
        <w:rPr>
          <w:rFonts w:hint="default" w:ascii="Times New Roman" w:hAnsi="Times New Roman" w:cs="Times New Roman"/>
        </w:rPr>
        <w:drawing>
          <wp:anchor distT="0" distB="0" distL="114300" distR="114300" simplePos="0" relativeHeight="251667456" behindDoc="0" locked="0" layoutInCell="1" allowOverlap="1">
            <wp:simplePos x="0" y="0"/>
            <wp:positionH relativeFrom="column">
              <wp:posOffset>181610</wp:posOffset>
            </wp:positionH>
            <wp:positionV relativeFrom="paragraph">
              <wp:posOffset>223520</wp:posOffset>
            </wp:positionV>
            <wp:extent cx="1441450" cy="1299845"/>
            <wp:effectExtent l="0" t="0" r="0" b="0"/>
            <wp:wrapTopAndBottom/>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27"/>
                    <a:srcRect r="71421" b="31880"/>
                    <a:stretch>
                      <a:fillRect/>
                    </a:stretch>
                  </pic:blipFill>
                  <pic:spPr>
                    <a:xfrm>
                      <a:off x="0" y="0"/>
                      <a:ext cx="1441450" cy="1299845"/>
                    </a:xfrm>
                    <a:prstGeom prst="rect">
                      <a:avLst/>
                    </a:prstGeom>
                    <a:noFill/>
                    <a:ln>
                      <a:noFill/>
                    </a:ln>
                  </pic:spPr>
                </pic:pic>
              </a:graphicData>
            </a:graphic>
          </wp:anchor>
        </w:drawing>
      </w:r>
      <w:r>
        <w:rPr>
          <w:rFonts w:hint="default" w:ascii="Times New Roman" w:hAnsi="Times New Roman" w:cs="Times New Roman"/>
        </w:rPr>
        <w:drawing>
          <wp:anchor distT="0" distB="0" distL="114300" distR="114300" simplePos="0" relativeHeight="251666432" behindDoc="0" locked="0" layoutInCell="1" allowOverlap="1">
            <wp:simplePos x="0" y="0"/>
            <wp:positionH relativeFrom="column">
              <wp:posOffset>1682115</wp:posOffset>
            </wp:positionH>
            <wp:positionV relativeFrom="paragraph">
              <wp:posOffset>177165</wp:posOffset>
            </wp:positionV>
            <wp:extent cx="1200785" cy="1299845"/>
            <wp:effectExtent l="0" t="0" r="0" b="0"/>
            <wp:wrapTopAndBottom/>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7"/>
                    <a:srcRect l="27307" r="48886" b="31880"/>
                    <a:stretch>
                      <a:fillRect/>
                    </a:stretch>
                  </pic:blipFill>
                  <pic:spPr>
                    <a:xfrm>
                      <a:off x="0" y="0"/>
                      <a:ext cx="1200785" cy="1299845"/>
                    </a:xfrm>
                    <a:prstGeom prst="rect">
                      <a:avLst/>
                    </a:prstGeom>
                    <a:noFill/>
                    <a:ln>
                      <a:noFill/>
                    </a:ln>
                  </pic:spPr>
                </pic:pic>
              </a:graphicData>
            </a:graphic>
          </wp:anchor>
        </w:drawing>
      </w:r>
      <w:r>
        <w:rPr>
          <w:rFonts w:hint="default" w:ascii="Times New Roman" w:hAnsi="Times New Roman" w:cs="Times New Roman"/>
          <w:lang w:val="en-US" w:eastAsia="zh-CN"/>
        </w:rPr>
        <w:t>1                  2                   3                   4</w:t>
      </w:r>
    </w:p>
    <w:p w14:paraId="5CC2E9AA">
      <w:pPr>
        <w:keepNext w:val="0"/>
        <w:keepLines w:val="0"/>
        <w:pageBreakBefore w:val="0"/>
        <w:widowControl/>
        <w:kinsoku w:val="0"/>
        <w:wordWrap/>
        <w:overflowPunct/>
        <w:topLinePunct w:val="0"/>
        <w:autoSpaceDE w:val="0"/>
        <w:autoSpaceDN w:val="0"/>
        <w:bidi w:val="0"/>
        <w:adjustRightInd w:val="0"/>
        <w:snapToGrid w:val="0"/>
        <w:spacing w:line="360" w:lineRule="auto"/>
        <w:ind w:firstLine="1260" w:firstLineChars="600"/>
        <w:jc w:val="both"/>
        <w:textAlignment w:val="baseline"/>
        <w:rPr>
          <w:rFonts w:hint="default" w:ascii="Times New Roman" w:hAnsi="Times New Roman" w:cs="Times New Roman"/>
          <w:lang w:val="en-US" w:eastAsia="zh-CN"/>
        </w:rPr>
      </w:pPr>
      <w:r>
        <w:rPr>
          <w:rFonts w:hint="default" w:ascii="Times New Roman" w:hAnsi="Times New Roman" w:cs="Times New Roman"/>
          <w:lang w:val="en-US" w:eastAsia="zh-CN"/>
        </w:rPr>
        <w:t>直立              半直立                开展               半下垂</w:t>
      </w:r>
    </w:p>
    <w:p w14:paraId="3D68942E">
      <w:pPr>
        <w:pStyle w:val="131"/>
        <w:bidi w:val="0"/>
        <w:rPr>
          <w:rFonts w:hint="default" w:ascii="Times New Roman" w:hAnsi="Times New Roman" w:cs="Times New Roman"/>
          <w:lang w:val="en-US" w:eastAsia="zh-CN"/>
        </w:rPr>
      </w:pPr>
      <w:r>
        <w:rPr>
          <w:rFonts w:hint="default" w:ascii="Times New Roman" w:hAnsi="Times New Roman" w:cs="Times New Roman"/>
          <w:lang w:val="en-US" w:eastAsia="zh-CN"/>
        </w:rPr>
        <w:t>图 B.1</w:t>
      </w:r>
    </w:p>
    <w:p w14:paraId="5CCFDEA4">
      <w:pPr>
        <w:pStyle w:val="56"/>
        <w:rPr>
          <w:rFonts w:hint="default" w:ascii="Times New Roman" w:hAnsi="Times New Roman" w:cs="Times New Roman"/>
          <w:lang w:val="en-US" w:eastAsia="zh-CN"/>
        </w:rPr>
      </w:pPr>
    </w:p>
    <w:p w14:paraId="0B6778FA">
      <w:pPr>
        <w:pStyle w:val="56"/>
        <w:rPr>
          <w:rFonts w:hint="default" w:ascii="Times New Roman" w:hAnsi="Times New Roman" w:cs="Times New Roman"/>
          <w:lang w:val="en-US" w:eastAsia="zh-CN"/>
        </w:rPr>
      </w:pPr>
    </w:p>
    <w:p w14:paraId="10D9CF78">
      <w:pPr>
        <w:pStyle w:val="56"/>
        <w:rPr>
          <w:rFonts w:hint="default" w:ascii="Times New Roman" w:hAnsi="Times New Roman" w:cs="Times New Roman"/>
          <w:lang w:val="en-US" w:eastAsia="zh-CN"/>
        </w:rPr>
      </w:pPr>
    </w:p>
    <w:p w14:paraId="248F428D">
      <w:pPr>
        <w:pStyle w:val="56"/>
        <w:rPr>
          <w:rFonts w:hint="default" w:ascii="Times New Roman" w:hAnsi="Times New Roman" w:cs="Times New Roman"/>
          <w:lang w:val="en-US" w:eastAsia="zh-CN"/>
        </w:rPr>
      </w:pPr>
    </w:p>
    <w:p w14:paraId="30CA2AD7">
      <w:pPr>
        <w:pStyle w:val="56"/>
        <w:rPr>
          <w:rFonts w:hint="default" w:ascii="Times New Roman" w:hAnsi="Times New Roman" w:cs="Times New Roman"/>
          <w:lang w:val="en-US" w:eastAsia="zh-CN"/>
        </w:rPr>
      </w:pPr>
    </w:p>
    <w:p w14:paraId="21F49F26">
      <w:pPr>
        <w:pStyle w:val="56"/>
        <w:rPr>
          <w:rFonts w:hint="default" w:ascii="Times New Roman" w:hAnsi="Times New Roman" w:cs="Times New Roman"/>
          <w:lang w:val="en-US" w:eastAsia="zh-CN"/>
        </w:rPr>
      </w:pPr>
    </w:p>
    <w:p w14:paraId="1A799135">
      <w:pPr>
        <w:pStyle w:val="56"/>
        <w:rPr>
          <w:rFonts w:hint="default" w:ascii="Times New Roman" w:hAnsi="Times New Roman" w:cs="Times New Roman"/>
          <w:lang w:val="en-US" w:eastAsia="zh-CN"/>
        </w:rPr>
      </w:pPr>
    </w:p>
    <w:p w14:paraId="7152B564">
      <w:pPr>
        <w:pStyle w:val="56"/>
        <w:rPr>
          <w:rFonts w:hint="default" w:ascii="Times New Roman" w:hAnsi="Times New Roman" w:cs="Times New Roman"/>
          <w:lang w:val="en-US" w:eastAsia="zh-CN"/>
        </w:rPr>
      </w:pPr>
    </w:p>
    <w:p w14:paraId="2F2101F8">
      <w:pPr>
        <w:pStyle w:val="56"/>
        <w:rPr>
          <w:rFonts w:hint="default" w:ascii="Times New Roman" w:hAnsi="Times New Roman" w:cs="Times New Roman"/>
          <w:lang w:val="en-US" w:eastAsia="zh-CN"/>
        </w:rPr>
      </w:pPr>
    </w:p>
    <w:p w14:paraId="78DE97D8">
      <w:pPr>
        <w:pStyle w:val="56"/>
        <w:rPr>
          <w:rFonts w:hint="default" w:ascii="Times New Roman" w:hAnsi="Times New Roman" w:cs="Times New Roman"/>
          <w:lang w:val="en-US" w:eastAsia="zh-CN"/>
        </w:rPr>
      </w:pPr>
    </w:p>
    <w:p w14:paraId="287BF70C">
      <w:pPr>
        <w:pStyle w:val="212"/>
        <w:bidi w:val="0"/>
        <w:rPr>
          <w:rFonts w:hint="default" w:ascii="Times New Roman" w:hAnsi="Times New Roman" w:cs="Times New Roman"/>
          <w:lang w:val="en-US" w:eastAsia="zh-CN"/>
        </w:rPr>
      </w:pPr>
      <w:r>
        <w:rPr>
          <w:rFonts w:hint="default" w:ascii="Times New Roman" w:hAnsi="Times New Roman" w:cs="Times New Roman"/>
          <w:lang w:val="en-US" w:eastAsia="zh-CN"/>
        </w:rPr>
        <w:t>表 A.1 性状序号9（ 叶：着生方式）图解见图B.2。</w:t>
      </w:r>
    </w:p>
    <w:p w14:paraId="2487CE30">
      <w:pPr>
        <w:ind w:firstLine="1890" w:firstLineChars="900"/>
        <w:jc w:val="both"/>
        <w:rPr>
          <w:rFonts w:hint="default" w:ascii="Times New Roman" w:hAnsi="Times New Roman" w:cs="Times New Roman"/>
          <w:lang w:val="en-US" w:eastAsia="zh-CN"/>
        </w:rPr>
      </w:pPr>
      <w:r>
        <w:rPr>
          <w:rFonts w:hint="default" w:ascii="Times New Roman" w:hAnsi="Times New Roman" w:eastAsia="宋体" w:cs="Times New Roman"/>
          <w:lang w:eastAsia="zh-CN"/>
        </w:rPr>
        <w:drawing>
          <wp:anchor distT="0" distB="0" distL="114300" distR="114300" simplePos="0" relativeHeight="251663360" behindDoc="0" locked="0" layoutInCell="1" allowOverlap="1">
            <wp:simplePos x="0" y="0"/>
            <wp:positionH relativeFrom="column">
              <wp:posOffset>2139315</wp:posOffset>
            </wp:positionH>
            <wp:positionV relativeFrom="paragraph">
              <wp:posOffset>394335</wp:posOffset>
            </wp:positionV>
            <wp:extent cx="1739900" cy="1009650"/>
            <wp:effectExtent l="0" t="0" r="0" b="0"/>
            <wp:wrapTopAndBottom/>
            <wp:docPr id="16" name="图片 16" descr="08ca9336ed6d90ebae256b64c9ea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8ca9336ed6d90ebae256b64c9ea1142"/>
                    <pic:cNvPicPr>
                      <a:picLocks noChangeAspect="1"/>
                    </pic:cNvPicPr>
                  </pic:nvPicPr>
                  <pic:blipFill>
                    <a:blip r:embed="rId28"/>
                    <a:srcRect l="36343" t="32455" r="37400" b="44342"/>
                    <a:stretch>
                      <a:fillRect/>
                    </a:stretch>
                  </pic:blipFill>
                  <pic:spPr>
                    <a:xfrm>
                      <a:off x="0" y="0"/>
                      <a:ext cx="1739900" cy="1009650"/>
                    </a:xfrm>
                    <a:prstGeom prst="rect">
                      <a:avLst/>
                    </a:prstGeom>
                  </pic:spPr>
                </pic:pic>
              </a:graphicData>
            </a:graphic>
          </wp:anchor>
        </w:drawing>
      </w:r>
      <w:r>
        <w:rPr>
          <w:rFonts w:hint="default" w:ascii="Times New Roman" w:hAnsi="Times New Roman" w:eastAsia="宋体" w:cs="Times New Roman"/>
          <w:lang w:eastAsia="zh-CN"/>
        </w:rPr>
        <w:drawing>
          <wp:anchor distT="0" distB="0" distL="114300" distR="114300" simplePos="0" relativeHeight="251662336" behindDoc="0" locked="0" layoutInCell="1" allowOverlap="1">
            <wp:simplePos x="0" y="0"/>
            <wp:positionH relativeFrom="column">
              <wp:posOffset>3975100</wp:posOffset>
            </wp:positionH>
            <wp:positionV relativeFrom="paragraph">
              <wp:posOffset>382905</wp:posOffset>
            </wp:positionV>
            <wp:extent cx="1536700" cy="1096010"/>
            <wp:effectExtent l="0" t="0" r="0" b="0"/>
            <wp:wrapTopAndBottom/>
            <wp:docPr id="18" name="图片 18" descr="08ca9336ed6d90ebae256b64c9ea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8ca9336ed6d90ebae256b64c9ea1142"/>
                    <pic:cNvPicPr>
                      <a:picLocks noChangeAspect="1"/>
                    </pic:cNvPicPr>
                  </pic:nvPicPr>
                  <pic:blipFill>
                    <a:blip r:embed="rId28"/>
                    <a:srcRect l="62370" t="34294" r="14439" b="40518"/>
                    <a:stretch>
                      <a:fillRect/>
                    </a:stretch>
                  </pic:blipFill>
                  <pic:spPr>
                    <a:xfrm>
                      <a:off x="0" y="0"/>
                      <a:ext cx="1536700" cy="1096010"/>
                    </a:xfrm>
                    <a:prstGeom prst="rect">
                      <a:avLst/>
                    </a:prstGeom>
                  </pic:spPr>
                </pic:pic>
              </a:graphicData>
            </a:graphic>
          </wp:anchor>
        </w:drawing>
      </w:r>
      <w:r>
        <w:rPr>
          <w:rFonts w:hint="default" w:ascii="Times New Roman" w:hAnsi="Times New Roman" w:eastAsia="宋体" w:cs="Times New Roman"/>
          <w:lang w:eastAsia="zh-CN"/>
        </w:rPr>
        <w:drawing>
          <wp:anchor distT="0" distB="0" distL="114300" distR="114300" simplePos="0" relativeHeight="251661312" behindDoc="0" locked="0" layoutInCell="1" allowOverlap="1">
            <wp:simplePos x="0" y="0"/>
            <wp:positionH relativeFrom="column">
              <wp:posOffset>470535</wp:posOffset>
            </wp:positionH>
            <wp:positionV relativeFrom="paragraph">
              <wp:posOffset>240030</wp:posOffset>
            </wp:positionV>
            <wp:extent cx="1751965" cy="1149985"/>
            <wp:effectExtent l="0" t="0" r="0" b="0"/>
            <wp:wrapTopAndBottom/>
            <wp:docPr id="17" name="图片 17" descr="08ca9336ed6d90ebae256b64c9ea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8ca9336ed6d90ebae256b64c9ea1142"/>
                    <pic:cNvPicPr>
                      <a:picLocks noChangeAspect="1"/>
                    </pic:cNvPicPr>
                  </pic:nvPicPr>
                  <pic:blipFill>
                    <a:blip r:embed="rId28"/>
                    <a:srcRect l="12300" t="28223" r="61261" b="45349"/>
                    <a:stretch>
                      <a:fillRect/>
                    </a:stretch>
                  </pic:blipFill>
                  <pic:spPr>
                    <a:xfrm>
                      <a:off x="0" y="0"/>
                      <a:ext cx="1751965" cy="1149985"/>
                    </a:xfrm>
                    <a:prstGeom prst="rect">
                      <a:avLst/>
                    </a:prstGeom>
                  </pic:spPr>
                </pic:pic>
              </a:graphicData>
            </a:graphic>
          </wp:anchor>
        </w:drawing>
      </w:r>
      <w:r>
        <w:rPr>
          <w:rFonts w:hint="default" w:ascii="Times New Roman" w:hAnsi="Times New Roman" w:cs="Times New Roman"/>
          <w:lang w:val="en-US" w:eastAsia="zh-CN"/>
        </w:rPr>
        <w:t xml:space="preserve">1                     2                       3 </w:t>
      </w:r>
    </w:p>
    <w:p w14:paraId="2C651A90">
      <w:pPr>
        <w:ind w:firstLine="1680" w:firstLineChars="800"/>
        <w:jc w:val="both"/>
        <w:rPr>
          <w:rFonts w:hint="default" w:ascii="Times New Roman" w:hAnsi="Times New Roman" w:cs="Times New Roman"/>
          <w:lang w:val="en-US" w:eastAsia="zh-CN"/>
        </w:rPr>
      </w:pPr>
      <w:r>
        <w:rPr>
          <w:rFonts w:hint="default" w:ascii="Times New Roman" w:hAnsi="Times New Roman" w:cs="Times New Roman"/>
          <w:lang w:val="en-US" w:eastAsia="zh-CN"/>
        </w:rPr>
        <w:t>向上                  平伸                     下垂</w:t>
      </w:r>
    </w:p>
    <w:p w14:paraId="3038F4A8">
      <w:pPr>
        <w:pStyle w:val="131"/>
        <w:bidi w:val="0"/>
        <w:rPr>
          <w:rFonts w:hint="default" w:ascii="Times New Roman" w:hAnsi="Times New Roman" w:cs="Times New Roman"/>
          <w:lang w:val="en-US" w:eastAsia="zh-CN"/>
        </w:rPr>
      </w:pPr>
      <w:r>
        <w:rPr>
          <w:rFonts w:hint="default" w:ascii="Times New Roman" w:hAnsi="Times New Roman" w:cs="Times New Roman"/>
          <w:lang w:val="en-US" w:eastAsia="zh-CN"/>
        </w:rPr>
        <w:t>图 B.2</w:t>
      </w:r>
    </w:p>
    <w:p w14:paraId="2691D6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lang w:val="en-US" w:eastAsia="zh-CN"/>
        </w:rPr>
      </w:pPr>
    </w:p>
    <w:p w14:paraId="702F0316">
      <w:pPr>
        <w:pStyle w:val="212"/>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 表A.1性状序号12（叶片：形状）图解见图B.3。</w:t>
      </w:r>
    </w:p>
    <w:p w14:paraId="66E46278">
      <w:pPr>
        <w:pStyle w:val="212"/>
        <w:numPr>
          <w:ilvl w:val="2"/>
          <w:numId w:val="0"/>
        </w:numPr>
        <w:bidi w:val="0"/>
        <w:ind w:leftChars="0"/>
        <w:rPr>
          <w:rFonts w:hint="default" w:ascii="Times New Roman" w:hAnsi="Times New Roman" w:cs="Times New Roman"/>
          <w:lang w:val="en-US" w:eastAsia="zh-CN"/>
        </w:r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689"/>
        <w:gridCol w:w="2303"/>
        <w:gridCol w:w="3108"/>
        <w:gridCol w:w="2239"/>
      </w:tblGrid>
      <w:tr w14:paraId="05046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45" w:hRule="atLeast"/>
          <w:tblHeader/>
          <w:jc w:val="center"/>
        </w:trPr>
        <w:tc>
          <w:tcPr>
            <w:tcW w:w="689" w:type="dxa"/>
            <w:vMerge w:val="restart"/>
            <w:vAlign w:val="center"/>
          </w:tcPr>
          <w:p w14:paraId="3C6310E3">
            <w:pPr>
              <w:pStyle w:val="178"/>
              <w:bidi w:val="0"/>
              <w:spacing w:line="240" w:lineRule="auto"/>
              <w:jc w:val="center"/>
              <w:rPr>
                <w:rFonts w:hint="default" w:ascii="Times New Roman" w:hAnsi="Times New Roman" w:cs="Times New Roman"/>
                <w:lang w:val="en-US" w:eastAsia="zh-CN"/>
              </w:rPr>
            </w:pPr>
          </w:p>
          <w:p w14:paraId="2A44554A">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窄</w:t>
            </w:r>
          </w:p>
          <w:p w14:paraId="05499716">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eastAsia="宋体" w:cs="Times New Roman"/>
                <w:sz w:val="18"/>
              </w:rPr>
              <mc:AlternateContent>
                <mc:Choice Requires="wps">
                  <w:drawing>
                    <wp:anchor distT="0" distB="0" distL="114300" distR="114300" simplePos="0" relativeHeight="251671552" behindDoc="0" locked="0" layoutInCell="1" allowOverlap="1">
                      <wp:simplePos x="0" y="0"/>
                      <wp:positionH relativeFrom="column">
                        <wp:posOffset>167640</wp:posOffset>
                      </wp:positionH>
                      <wp:positionV relativeFrom="paragraph">
                        <wp:posOffset>118110</wp:posOffset>
                      </wp:positionV>
                      <wp:extent cx="13970" cy="1169670"/>
                      <wp:effectExtent l="24130" t="0" r="12700" b="11430"/>
                      <wp:wrapNone/>
                      <wp:docPr id="32" name="直接箭头连接符 32"/>
                      <wp:cNvGraphicFramePr/>
                      <a:graphic xmlns:a="http://schemas.openxmlformats.org/drawingml/2006/main">
                        <a:graphicData uri="http://schemas.microsoft.com/office/word/2010/wordprocessingShape">
                          <wps:wsp>
                            <wps:cNvCnPr/>
                            <wps:spPr>
                              <a:xfrm flipH="1" flipV="1">
                                <a:off x="0" y="0"/>
                                <a:ext cx="13970" cy="1169670"/>
                              </a:xfrm>
                              <a:prstGeom prst="straightConnector1">
                                <a:avLst/>
                              </a:prstGeom>
                              <a:noFill/>
                              <a:ln w="1270" cmpd="sng">
                                <a:solidFill>
                                  <a:schemeClr val="tx1"/>
                                </a:solidFill>
                                <a:prstDash val="solid"/>
                                <a:round/>
                                <a:tailEnd type="triangle" w="sm" len="lg"/>
                              </a:ln>
                            </wps:spPr>
                            <wps:bodyPr/>
                          </wps:wsp>
                        </a:graphicData>
                      </a:graphic>
                    </wp:anchor>
                  </w:drawing>
                </mc:Choice>
                <mc:Fallback>
                  <w:pict>
                    <v:shape id="_x0000_s1026" o:spid="_x0000_s1026" o:spt="32" type="#_x0000_t32" style="position:absolute;left:0pt;flip:x y;margin-left:13.2pt;margin-top:9.3pt;height:92.1pt;width:1.1pt;z-index:251671552;mso-width-relative:page;mso-height-relative:page;" filled="f" stroked="t" coordsize="21600,21600" o:gfxdata="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jn9e1gAAAAgBAAAPAAAAAAAAAAEAIAAAACIAAABk&#10;cnMvZG93bnJldi54bWxQSwECFAAUAAAACACHTuJAKVMHWwgCAADoAwAADgAAAAAAAAABACAAAAAl&#10;AQAAZHJzL2Uyb0RvYy54bWxQSwUGAAAAAAYABgBZAQAAnwUAAAAA&#10;">
                      <v:fill on="f" focussize="0,0"/>
                      <v:stroke weight="0.1pt" color="#000000 [3213]" joinstyle="round" endarrow="block" endarrowwidth="narrow" endarrowlength="long"/>
                      <v:imagedata o:title=""/>
                      <o:lock v:ext="edit" aspectratio="f"/>
                    </v:shape>
                  </w:pict>
                </mc:Fallback>
              </mc:AlternateContent>
            </w:r>
          </w:p>
          <w:p w14:paraId="47A1E3C3">
            <w:pPr>
              <w:pStyle w:val="178"/>
              <w:bidi w:val="0"/>
              <w:spacing w:line="240" w:lineRule="auto"/>
              <w:jc w:val="center"/>
              <w:rPr>
                <w:rFonts w:hint="default" w:ascii="Times New Roman" w:hAnsi="Times New Roman" w:cs="Times New Roman"/>
                <w:lang w:val="en-US" w:eastAsia="zh-CN"/>
              </w:rPr>
            </w:pPr>
          </w:p>
          <w:p w14:paraId="469A6CF6">
            <w:pPr>
              <w:pStyle w:val="178"/>
              <w:bidi w:val="0"/>
              <w:spacing w:line="240" w:lineRule="auto"/>
              <w:jc w:val="center"/>
              <w:rPr>
                <w:rFonts w:hint="default" w:ascii="Times New Roman" w:hAnsi="Times New Roman" w:cs="Times New Roman"/>
                <w:lang w:val="en-US" w:eastAsia="zh-CN"/>
              </w:rPr>
            </w:pPr>
          </w:p>
          <w:p w14:paraId="123530FE">
            <w:pPr>
              <w:pStyle w:val="178"/>
              <w:bidi w:val="0"/>
              <w:spacing w:line="240" w:lineRule="auto"/>
              <w:jc w:val="center"/>
              <w:rPr>
                <w:rFonts w:hint="default" w:ascii="Times New Roman" w:hAnsi="Times New Roman" w:cs="Times New Roman"/>
                <w:lang w:val="en-US" w:eastAsia="zh-CN"/>
              </w:rPr>
            </w:pPr>
          </w:p>
          <w:p w14:paraId="457B2C78">
            <w:pPr>
              <w:pStyle w:val="178"/>
              <w:bidi w:val="0"/>
              <w:spacing w:line="240" w:lineRule="auto"/>
              <w:jc w:val="center"/>
              <w:rPr>
                <w:rFonts w:hint="default" w:ascii="Times New Roman" w:hAnsi="Times New Roman" w:cs="Times New Roman"/>
                <w:lang w:val="en-US" w:eastAsia="zh-CN"/>
              </w:rPr>
            </w:pPr>
          </w:p>
          <w:p w14:paraId="5A5F02C6">
            <w:pPr>
              <w:pStyle w:val="178"/>
              <w:bidi w:val="0"/>
              <w:spacing w:line="240" w:lineRule="auto"/>
              <w:jc w:val="center"/>
              <w:rPr>
                <w:rFonts w:hint="default" w:ascii="Times New Roman" w:hAnsi="Times New Roman" w:cs="Times New Roman"/>
                <w:lang w:val="en-US" w:eastAsia="zh-CN"/>
              </w:rPr>
            </w:pPr>
          </w:p>
          <w:p w14:paraId="77F972FE">
            <w:pPr>
              <w:pStyle w:val="178"/>
              <w:bidi w:val="0"/>
              <w:spacing w:line="240" w:lineRule="auto"/>
              <w:jc w:val="center"/>
              <w:rPr>
                <w:rFonts w:hint="default" w:ascii="Times New Roman" w:hAnsi="Times New Roman" w:cs="Times New Roman"/>
                <w:lang w:val="en-US" w:eastAsia="zh-CN"/>
              </w:rPr>
            </w:pPr>
          </w:p>
          <w:p w14:paraId="18E02164">
            <w:pPr>
              <w:pStyle w:val="178"/>
              <w:bidi w:val="0"/>
              <w:spacing w:line="240" w:lineRule="auto"/>
              <w:jc w:val="center"/>
              <w:rPr>
                <w:rFonts w:hint="default" w:ascii="Times New Roman" w:hAnsi="Times New Roman" w:cs="Times New Roman"/>
                <w:lang w:val="en-US" w:eastAsia="zh-CN"/>
              </w:rPr>
            </w:pPr>
          </w:p>
          <w:p w14:paraId="1351FD2A">
            <w:pPr>
              <w:pStyle w:val="178"/>
              <w:bidi w:val="0"/>
              <w:spacing w:line="240" w:lineRule="auto"/>
              <w:jc w:val="center"/>
              <w:rPr>
                <w:rFonts w:hint="default" w:ascii="Times New Roman" w:hAnsi="Times New Roman" w:cs="Times New Roman"/>
                <w:lang w:val="en-US" w:eastAsia="zh-CN"/>
              </w:rPr>
            </w:pPr>
          </w:p>
          <w:p w14:paraId="502356E3">
            <w:pPr>
              <w:pStyle w:val="178"/>
              <w:bidi w:val="0"/>
              <w:spacing w:line="240" w:lineRule="auto"/>
              <w:jc w:val="center"/>
              <w:rPr>
                <w:rFonts w:hint="default" w:ascii="Times New Roman" w:hAnsi="Times New Roman" w:cs="Times New Roman"/>
                <w:lang w:val="en-US" w:eastAsia="zh-CN"/>
              </w:rPr>
            </w:pPr>
          </w:p>
          <w:p w14:paraId="2512EF25">
            <w:pPr>
              <w:pStyle w:val="178"/>
              <w:bidi w:val="0"/>
              <w:spacing w:line="240" w:lineRule="auto"/>
              <w:jc w:val="center"/>
              <w:rPr>
                <w:rFonts w:hint="default" w:ascii="Times New Roman" w:hAnsi="Times New Roman" w:cs="Times New Roman"/>
                <w:lang w:val="en-US" w:eastAsia="zh-CN"/>
              </w:rPr>
            </w:pPr>
          </w:p>
          <w:p w14:paraId="32EB6359">
            <w:pPr>
              <w:pStyle w:val="178"/>
              <w:bidi w:val="0"/>
              <w:spacing w:line="240" w:lineRule="auto"/>
              <w:jc w:val="center"/>
              <w:rPr>
                <w:rFonts w:hint="default" w:ascii="Times New Roman" w:hAnsi="Times New Roman" w:cs="Times New Roman"/>
                <w:lang w:val="en-US" w:eastAsia="zh-CN"/>
              </w:rPr>
            </w:pPr>
          </w:p>
          <w:p w14:paraId="5994CEAB">
            <w:pPr>
              <w:pStyle w:val="178"/>
              <w:bidi w:val="0"/>
              <w:spacing w:line="240" w:lineRule="auto"/>
              <w:jc w:val="center"/>
              <w:rPr>
                <w:rFonts w:hint="default" w:ascii="Times New Roman" w:hAnsi="Times New Roman" w:cs="Times New Roman"/>
                <w:lang w:val="en-US" w:eastAsia="zh-CN"/>
              </w:rPr>
            </w:pPr>
          </w:p>
          <w:p w14:paraId="653C020D">
            <w:pPr>
              <w:pStyle w:val="178"/>
              <w:bidi w:val="0"/>
              <w:spacing w:line="240" w:lineRule="auto"/>
              <w:jc w:val="center"/>
              <w:rPr>
                <w:rFonts w:hint="default" w:ascii="Times New Roman" w:hAnsi="Times New Roman" w:cs="Times New Roman"/>
                <w:lang w:val="en-US" w:eastAsia="zh-CN"/>
              </w:rPr>
            </w:pPr>
          </w:p>
          <w:p w14:paraId="3E896FC8">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宽度（长/宽比）</w:t>
            </w:r>
          </w:p>
          <w:p w14:paraId="221ADE59">
            <w:pPr>
              <w:pStyle w:val="178"/>
              <w:bidi w:val="0"/>
              <w:spacing w:line="240" w:lineRule="auto"/>
              <w:jc w:val="center"/>
              <w:rPr>
                <w:rFonts w:hint="default" w:ascii="Times New Roman" w:hAnsi="Times New Roman" w:cs="Times New Roman"/>
                <w:lang w:val="en-US" w:eastAsia="zh-CN"/>
              </w:rPr>
            </w:pPr>
          </w:p>
          <w:p w14:paraId="16B81C54">
            <w:pPr>
              <w:pStyle w:val="178"/>
              <w:bidi w:val="0"/>
              <w:spacing w:line="240" w:lineRule="auto"/>
              <w:jc w:val="center"/>
              <w:rPr>
                <w:rFonts w:hint="default" w:ascii="Times New Roman" w:hAnsi="Times New Roman" w:cs="Times New Roman"/>
                <w:lang w:val="en-US" w:eastAsia="zh-CN"/>
              </w:rPr>
            </w:pPr>
          </w:p>
          <w:p w14:paraId="47E5C7DF">
            <w:pPr>
              <w:pStyle w:val="178"/>
              <w:bidi w:val="0"/>
              <w:spacing w:line="240" w:lineRule="auto"/>
              <w:jc w:val="center"/>
              <w:rPr>
                <w:rFonts w:hint="default" w:ascii="Times New Roman" w:hAnsi="Times New Roman" w:cs="Times New Roman"/>
                <w:lang w:val="en-US" w:eastAsia="zh-CN"/>
              </w:rPr>
            </w:pPr>
          </w:p>
          <w:p w14:paraId="3951269D">
            <w:pPr>
              <w:pStyle w:val="178"/>
              <w:bidi w:val="0"/>
              <w:spacing w:line="240" w:lineRule="auto"/>
              <w:jc w:val="center"/>
              <w:rPr>
                <w:rFonts w:hint="default" w:ascii="Times New Roman" w:hAnsi="Times New Roman" w:cs="Times New Roman"/>
                <w:lang w:val="en-US" w:eastAsia="zh-CN"/>
              </w:rPr>
            </w:pPr>
          </w:p>
          <w:p w14:paraId="00112F74">
            <w:pPr>
              <w:pStyle w:val="178"/>
              <w:bidi w:val="0"/>
              <w:spacing w:line="240" w:lineRule="auto"/>
              <w:jc w:val="center"/>
              <w:rPr>
                <w:rFonts w:hint="default" w:ascii="Times New Roman" w:hAnsi="Times New Roman" w:cs="Times New Roman"/>
                <w:lang w:val="en-US" w:eastAsia="zh-CN"/>
              </w:rPr>
            </w:pPr>
          </w:p>
          <w:p w14:paraId="5CD6E0C0">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eastAsia="宋体" w:cs="Times New Roman"/>
                <w:sz w:val="18"/>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114300</wp:posOffset>
                      </wp:positionV>
                      <wp:extent cx="13335" cy="1112520"/>
                      <wp:effectExtent l="24130" t="0" r="13335" b="5080"/>
                      <wp:wrapNone/>
                      <wp:docPr id="31" name="直接箭头连接符 31"/>
                      <wp:cNvGraphicFramePr/>
                      <a:graphic xmlns:a="http://schemas.openxmlformats.org/drawingml/2006/main">
                        <a:graphicData uri="http://schemas.microsoft.com/office/word/2010/wordprocessingShape">
                          <wps:wsp>
                            <wps:cNvCnPr/>
                            <wps:spPr>
                              <a:xfrm flipH="1">
                                <a:off x="0" y="0"/>
                                <a:ext cx="13335" cy="1112520"/>
                              </a:xfrm>
                              <a:prstGeom prst="straightConnector1">
                                <a:avLst/>
                              </a:prstGeom>
                              <a:noFill/>
                              <a:ln w="1270" cmpd="sng">
                                <a:solidFill>
                                  <a:schemeClr val="tx1"/>
                                </a:solidFill>
                                <a:prstDash val="solid"/>
                                <a:round/>
                                <a:tailEnd type="triangle" w="sm" len="lg"/>
                              </a:ln>
                            </wps:spPr>
                            <wps:bodyPr/>
                          </wps:wsp>
                        </a:graphicData>
                      </a:graphic>
                    </wp:anchor>
                  </w:drawing>
                </mc:Choice>
                <mc:Fallback>
                  <w:pict>
                    <v:shape id="_x0000_s1026" o:spid="_x0000_s1026" o:spt="32" type="#_x0000_t32" style="position:absolute;left:0pt;flip:x;margin-left:12.5pt;margin-top:9pt;height:87.6pt;width:1.05pt;z-index:251670528;mso-width-relative:page;mso-height-relative:page;" filled="f" stroked="t" coordsize="21600,21600" o:gfxdata="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&#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73Llh1wAAAAgBAAAPAAAAAAAAAAEAIAAAACIAAABk&#10;cnMvZG93bnJldi54bWxQSwECFAAUAAAACACHTuJAX6JY8AcCAADeAwAADgAAAAAAAAABACAAAAAm&#10;AQAAZHJzL2Uyb0RvYy54bWxQSwUGAAAAAAYABgBZAQAAnwUAAAAA&#10;">
                      <v:fill on="f" focussize="0,0"/>
                      <v:stroke weight="0.1pt" color="#000000 [3213]" joinstyle="round" endarrow="block" endarrowwidth="narrow" endarrowlength="long"/>
                      <v:imagedata o:title=""/>
                      <o:lock v:ext="edit" aspectratio="f"/>
                    </v:shape>
                  </w:pict>
                </mc:Fallback>
              </mc:AlternateContent>
            </w:r>
          </w:p>
          <w:p w14:paraId="37ADE13E">
            <w:pPr>
              <w:pStyle w:val="178"/>
              <w:bidi w:val="0"/>
              <w:spacing w:line="240" w:lineRule="auto"/>
              <w:jc w:val="center"/>
              <w:rPr>
                <w:rFonts w:hint="default" w:ascii="Times New Roman" w:hAnsi="Times New Roman" w:cs="Times New Roman"/>
                <w:lang w:val="en-US" w:eastAsia="zh-CN"/>
              </w:rPr>
            </w:pPr>
          </w:p>
          <w:p w14:paraId="3770334E">
            <w:pPr>
              <w:pStyle w:val="178"/>
              <w:bidi w:val="0"/>
              <w:spacing w:line="240" w:lineRule="auto"/>
              <w:jc w:val="center"/>
              <w:rPr>
                <w:rFonts w:hint="default" w:ascii="Times New Roman" w:hAnsi="Times New Roman" w:cs="Times New Roman"/>
                <w:lang w:val="en-US" w:eastAsia="zh-CN"/>
              </w:rPr>
            </w:pPr>
          </w:p>
          <w:p w14:paraId="6F39D397">
            <w:pPr>
              <w:pStyle w:val="178"/>
              <w:bidi w:val="0"/>
              <w:spacing w:line="240" w:lineRule="auto"/>
              <w:jc w:val="center"/>
              <w:rPr>
                <w:rFonts w:hint="default" w:ascii="Times New Roman" w:hAnsi="Times New Roman" w:cs="Times New Roman"/>
                <w:lang w:val="en-US" w:eastAsia="zh-CN"/>
              </w:rPr>
            </w:pPr>
          </w:p>
          <w:p w14:paraId="68B463F4">
            <w:pPr>
              <w:pStyle w:val="178"/>
              <w:bidi w:val="0"/>
              <w:spacing w:line="240" w:lineRule="auto"/>
              <w:jc w:val="center"/>
              <w:rPr>
                <w:rFonts w:hint="default" w:ascii="Times New Roman" w:hAnsi="Times New Roman" w:cs="Times New Roman"/>
                <w:lang w:val="en-US" w:eastAsia="zh-CN"/>
              </w:rPr>
            </w:pPr>
          </w:p>
          <w:p w14:paraId="18218172">
            <w:pPr>
              <w:pStyle w:val="178"/>
              <w:bidi w:val="0"/>
              <w:spacing w:line="240" w:lineRule="auto"/>
              <w:jc w:val="center"/>
              <w:rPr>
                <w:rFonts w:hint="default" w:ascii="Times New Roman" w:hAnsi="Times New Roman" w:cs="Times New Roman"/>
                <w:lang w:val="en-US" w:eastAsia="zh-CN"/>
              </w:rPr>
            </w:pPr>
          </w:p>
          <w:p w14:paraId="2941EFD5">
            <w:pPr>
              <w:pStyle w:val="178"/>
              <w:bidi w:val="0"/>
              <w:spacing w:line="240" w:lineRule="auto"/>
              <w:jc w:val="center"/>
              <w:rPr>
                <w:rFonts w:hint="default" w:ascii="Times New Roman" w:hAnsi="Times New Roman" w:cs="Times New Roman"/>
                <w:lang w:val="en-US" w:eastAsia="zh-CN"/>
              </w:rPr>
            </w:pPr>
          </w:p>
          <w:p w14:paraId="095D52DE">
            <w:pPr>
              <w:pStyle w:val="178"/>
              <w:bidi w:val="0"/>
              <w:spacing w:line="240" w:lineRule="auto"/>
              <w:jc w:val="center"/>
              <w:rPr>
                <w:rFonts w:hint="default" w:ascii="Times New Roman" w:hAnsi="Times New Roman" w:cs="Times New Roman"/>
                <w:lang w:val="en-US" w:eastAsia="zh-CN"/>
              </w:rPr>
            </w:pPr>
          </w:p>
          <w:p w14:paraId="50E29ADA">
            <w:pPr>
              <w:pStyle w:val="178"/>
              <w:bidi w:val="0"/>
              <w:spacing w:line="240" w:lineRule="auto"/>
              <w:jc w:val="center"/>
              <w:rPr>
                <w:rFonts w:hint="default" w:ascii="Times New Roman" w:hAnsi="Times New Roman" w:cs="Times New Roman"/>
                <w:lang w:val="en-US" w:eastAsia="zh-CN"/>
              </w:rPr>
            </w:pPr>
          </w:p>
          <w:p w14:paraId="5A34C213">
            <w:pPr>
              <w:pStyle w:val="178"/>
              <w:bidi w:val="0"/>
              <w:spacing w:line="240" w:lineRule="auto"/>
              <w:jc w:val="center"/>
              <w:rPr>
                <w:rFonts w:hint="default" w:ascii="Times New Roman" w:hAnsi="Times New Roman" w:cs="Times New Roman"/>
                <w:lang w:val="en-US" w:eastAsia="zh-CN"/>
              </w:rPr>
            </w:pPr>
          </w:p>
          <w:p w14:paraId="462AB277">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宽</w:t>
            </w:r>
          </w:p>
        </w:tc>
        <w:tc>
          <w:tcPr>
            <w:tcW w:w="7650" w:type="dxa"/>
            <w:gridSpan w:val="3"/>
            <w:tcBorders>
              <w:bottom w:val="single" w:color="auto" w:sz="4" w:space="0"/>
            </w:tcBorders>
            <w:vAlign w:val="center"/>
          </w:tcPr>
          <w:p w14:paraId="5F1D2E73">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eastAsia="宋体" w:cs="Times New Roman"/>
                <w:sz w:val="18"/>
              </w:rPr>
              <mc:AlternateContent>
                <mc:Choice Requires="wps">
                  <w:drawing>
                    <wp:anchor distT="0" distB="0" distL="114300" distR="114300" simplePos="0" relativeHeight="251668480" behindDoc="0" locked="0" layoutInCell="1" allowOverlap="1">
                      <wp:simplePos x="0" y="0"/>
                      <wp:positionH relativeFrom="column">
                        <wp:posOffset>3452495</wp:posOffset>
                      </wp:positionH>
                      <wp:positionV relativeFrom="paragraph">
                        <wp:posOffset>41910</wp:posOffset>
                      </wp:positionV>
                      <wp:extent cx="1143000" cy="0"/>
                      <wp:effectExtent l="0" t="25400" r="0" b="25400"/>
                      <wp:wrapNone/>
                      <wp:docPr id="26" name="直接箭头连接符 26"/>
                      <wp:cNvGraphicFramePr/>
                      <a:graphic xmlns:a="http://schemas.openxmlformats.org/drawingml/2006/main">
                        <a:graphicData uri="http://schemas.microsoft.com/office/word/2010/wordprocessingShape">
                          <wps:wsp>
                            <wps:cNvCnPr/>
                            <wps:spPr>
                              <a:xfrm>
                                <a:off x="4554220" y="4302760"/>
                                <a:ext cx="1143000" cy="0"/>
                              </a:xfrm>
                              <a:prstGeom prst="straightConnector1">
                                <a:avLst/>
                              </a:prstGeom>
                              <a:noFill/>
                              <a:ln w="3175" cmpd="sng">
                                <a:solidFill>
                                  <a:schemeClr val="tx1"/>
                                </a:solidFill>
                                <a:prstDash val="solid"/>
                                <a:round/>
                                <a:tailEnd type="triangle" w="sm" len="lg"/>
                              </a:ln>
                            </wps:spPr>
                            <wps:bodyPr/>
                          </wps:wsp>
                        </a:graphicData>
                      </a:graphic>
                    </wp:anchor>
                  </w:drawing>
                </mc:Choice>
                <mc:Fallback>
                  <w:pict>
                    <v:shape id="_x0000_s1026" o:spid="_x0000_s1026" o:spt="32" type="#_x0000_t32" style="position:absolute;left:0pt;margin-left:271.85pt;margin-top:3.3pt;height:0pt;width:90pt;z-index:251668480;mso-width-relative:page;mso-height-relative:page;" filled="f" stroked="t" coordsize="21600,21600" o:gfxdata="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&#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kUu11gAAAAcBAAAPAAAAAAAAAAEAIAAAACIAAABk&#10;cnMvZG93bnJldi54bWxQSwECFAAUAAAACACHTuJAPcVpkwgCAADcAwAADgAAAAAAAAABACAAAAAl&#10;AQAAZHJzL2Uyb0RvYy54bWxQSwUGAAAAAAYABgBZAQAAnwUAAAAA&#10;">
                      <v:fill on="f" focussize="0,0"/>
                      <v:stroke weight="0.25pt" color="#000000 [3213]" joinstyle="round" endarrow="block" endarrowwidth="narrow" endarrowlength="long"/>
                      <v:imagedata o:title=""/>
                      <o:lock v:ext="edit" aspectratio="f"/>
                    </v:shape>
                  </w:pict>
                </mc:Fallback>
              </mc:AlternateContent>
            </w:r>
            <w:r>
              <w:rPr>
                <w:rFonts w:hint="default" w:ascii="Times New Roman" w:hAnsi="Times New Roman" w:eastAsia="宋体" w:cs="Times New Roman"/>
                <w:sz w:val="18"/>
              </w:rPr>
              <mc:AlternateContent>
                <mc:Choice Requires="wps">
                  <w:drawing>
                    <wp:anchor distT="0" distB="0" distL="114300" distR="114300" simplePos="0" relativeHeight="251669504" behindDoc="0" locked="0" layoutInCell="1" allowOverlap="1">
                      <wp:simplePos x="0" y="0"/>
                      <wp:positionH relativeFrom="column">
                        <wp:posOffset>325120</wp:posOffset>
                      </wp:positionH>
                      <wp:positionV relativeFrom="paragraph">
                        <wp:posOffset>50165</wp:posOffset>
                      </wp:positionV>
                      <wp:extent cx="1343025" cy="3175"/>
                      <wp:effectExtent l="0" t="22225" r="3175" b="25400"/>
                      <wp:wrapNone/>
                      <wp:docPr id="27" name="直接箭头连接符 27"/>
                      <wp:cNvGraphicFramePr/>
                      <a:graphic xmlns:a="http://schemas.openxmlformats.org/drawingml/2006/main">
                        <a:graphicData uri="http://schemas.microsoft.com/office/word/2010/wordprocessingShape">
                          <wps:wsp>
                            <wps:cNvCnPr/>
                            <wps:spPr>
                              <a:xfrm flipH="1">
                                <a:off x="0" y="0"/>
                                <a:ext cx="1343025" cy="3175"/>
                              </a:xfrm>
                              <a:prstGeom prst="straightConnector1">
                                <a:avLst/>
                              </a:prstGeom>
                              <a:noFill/>
                              <a:ln w="1270" cmpd="sng">
                                <a:solidFill>
                                  <a:schemeClr val="tx1"/>
                                </a:solidFill>
                                <a:prstDash val="solid"/>
                                <a:round/>
                                <a:tailEnd type="triangle" w="sm" len="lg"/>
                              </a:ln>
                            </wps:spPr>
                            <wps:bodyPr/>
                          </wps:wsp>
                        </a:graphicData>
                      </a:graphic>
                    </wp:anchor>
                  </w:drawing>
                </mc:Choice>
                <mc:Fallback>
                  <w:pict>
                    <v:shape id="_x0000_s1026" o:spid="_x0000_s1026" o:spt="32" type="#_x0000_t32" style="position:absolute;left:0pt;flip:x;margin-left:25.6pt;margin-top:3.95pt;height:0.25pt;width:105.75pt;z-index:251669504;mso-width-relative:page;mso-height-relative:page;" filled="f" stroked="t" coordsize="21600,21600" o:gfxdata="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YKT41gAAAAYBAAAPAAAAAAAAAAEAIAAAACIAAABkcnMv&#10;ZG93bnJldi54bWxQSwECFAAUAAAACACHTuJAt1Il1QUCAADdAwAADgAAAAAAAAABACAAAAAlAQAA&#10;ZHJzL2Uyb0RvYy54bWxQSwUGAAAAAAYABgBZAQAAnAUAAAAA&#10;">
                      <v:fill on="f" focussize="0,0"/>
                      <v:stroke weight="0.1pt" color="#000000 [3213]" joinstyle="round" endarrow="block" endarrowwidth="narrow" endarrowlength="long"/>
                      <v:imagedata o:title=""/>
                      <o:lock v:ext="edit" aspectratio="f"/>
                    </v:shape>
                  </w:pict>
                </mc:Fallback>
              </mc:AlternateContent>
            </w:r>
            <w:r>
              <w:rPr>
                <w:rFonts w:hint="default" w:ascii="Times New Roman" w:hAnsi="Times New Roman" w:cs="Times New Roman"/>
                <w:lang w:val="en-US" w:eastAsia="zh-CN"/>
              </w:rPr>
              <w:t>最宽部分</w:t>
            </w:r>
          </w:p>
        </w:tc>
      </w:tr>
      <w:tr w14:paraId="5F12B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46" w:hRule="atLeast"/>
          <w:jc w:val="center"/>
        </w:trPr>
        <w:tc>
          <w:tcPr>
            <w:tcW w:w="689" w:type="dxa"/>
            <w:vMerge w:val="continue"/>
            <w:vAlign w:val="center"/>
          </w:tcPr>
          <w:p w14:paraId="209AF89C">
            <w:pPr>
              <w:pStyle w:val="178"/>
              <w:bidi w:val="0"/>
              <w:spacing w:line="240" w:lineRule="auto"/>
              <w:jc w:val="center"/>
              <w:rPr>
                <w:rFonts w:hint="default" w:ascii="Times New Roman" w:hAnsi="Times New Roman" w:cs="Times New Roman"/>
                <w:lang w:val="en-US" w:eastAsia="zh-CN"/>
              </w:rPr>
            </w:pPr>
          </w:p>
        </w:tc>
        <w:tc>
          <w:tcPr>
            <w:tcW w:w="2303" w:type="dxa"/>
            <w:tcBorders>
              <w:top w:val="single" w:color="auto" w:sz="4" w:space="0"/>
            </w:tcBorders>
            <w:vAlign w:val="center"/>
          </w:tcPr>
          <w:p w14:paraId="1321C40E">
            <w:pPr>
              <w:pStyle w:val="178"/>
              <w:bidi w:val="0"/>
              <w:spacing w:line="240" w:lineRule="auto"/>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（中部以下）</w:t>
            </w:r>
          </w:p>
        </w:tc>
        <w:tc>
          <w:tcPr>
            <w:tcW w:w="3108" w:type="dxa"/>
            <w:tcBorders>
              <w:top w:val="single" w:color="auto" w:sz="4" w:space="0"/>
            </w:tcBorders>
            <w:vAlign w:val="center"/>
          </w:tcPr>
          <w:p w14:paraId="67819BB7">
            <w:pPr>
              <w:pStyle w:val="178"/>
              <w:bidi w:val="0"/>
              <w:spacing w:line="240" w:lineRule="auto"/>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（在中部）</w:t>
            </w:r>
          </w:p>
        </w:tc>
        <w:tc>
          <w:tcPr>
            <w:tcW w:w="2239" w:type="dxa"/>
            <w:tcBorders>
              <w:top w:val="single" w:color="auto" w:sz="4" w:space="0"/>
            </w:tcBorders>
            <w:vAlign w:val="center"/>
          </w:tcPr>
          <w:p w14:paraId="2A612060">
            <w:pPr>
              <w:pStyle w:val="178"/>
              <w:bidi w:val="0"/>
              <w:spacing w:line="240" w:lineRule="auto"/>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（中部以上）</w:t>
            </w:r>
          </w:p>
        </w:tc>
      </w:tr>
      <w:tr w14:paraId="39376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242" w:hRule="atLeast"/>
          <w:jc w:val="center"/>
        </w:trPr>
        <w:tc>
          <w:tcPr>
            <w:tcW w:w="689" w:type="dxa"/>
            <w:vMerge w:val="continue"/>
            <w:vAlign w:val="center"/>
          </w:tcPr>
          <w:p w14:paraId="0D40A4B0">
            <w:pPr>
              <w:pStyle w:val="178"/>
              <w:bidi w:val="0"/>
              <w:spacing w:line="240" w:lineRule="auto"/>
              <w:jc w:val="center"/>
              <w:rPr>
                <w:rFonts w:hint="default" w:ascii="Times New Roman" w:hAnsi="Times New Roman" w:cs="Times New Roman"/>
                <w:lang w:val="en-US" w:eastAsia="zh-CN"/>
              </w:rPr>
            </w:pPr>
          </w:p>
        </w:tc>
        <w:tc>
          <w:tcPr>
            <w:tcW w:w="2303" w:type="dxa"/>
            <w:vAlign w:val="center"/>
          </w:tcPr>
          <w:p w14:paraId="3FD8D5BE">
            <w:pPr>
              <w:pStyle w:val="178"/>
              <w:bidi w:val="0"/>
              <w:spacing w:line="240" w:lineRule="auto"/>
              <w:jc w:val="center"/>
              <w:rPr>
                <w:rFonts w:hint="default" w:ascii="Times New Roman" w:hAnsi="Times New Roman" w:cs="Times New Roman"/>
                <w:lang w:val="en-US" w:eastAsia="zh-CN"/>
              </w:rPr>
            </w:pPr>
          </w:p>
        </w:tc>
        <w:tc>
          <w:tcPr>
            <w:tcW w:w="3108" w:type="dxa"/>
            <w:vAlign w:val="center"/>
          </w:tcPr>
          <w:p w14:paraId="7A272828">
            <w:pPr>
              <w:pStyle w:val="178"/>
              <w:bidi w:val="0"/>
              <w:spacing w:line="24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383540" cy="1151890"/>
                  <wp:effectExtent l="0" t="0" r="10160" b="381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29"/>
                          <a:srcRect b="3664"/>
                          <a:stretch>
                            <a:fillRect/>
                          </a:stretch>
                        </pic:blipFill>
                        <pic:spPr>
                          <a:xfrm>
                            <a:off x="0" y="0"/>
                            <a:ext cx="383540" cy="1151890"/>
                          </a:xfrm>
                          <a:prstGeom prst="rect">
                            <a:avLst/>
                          </a:prstGeom>
                          <a:noFill/>
                          <a:ln>
                            <a:noFill/>
                          </a:ln>
                        </pic:spPr>
                      </pic:pic>
                    </a:graphicData>
                  </a:graphic>
                </wp:inline>
              </w:drawing>
            </w:r>
          </w:p>
          <w:p w14:paraId="2D49A3A2">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p w14:paraId="3519E058">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rPr>
              <w:t>长椭圆形</w:t>
            </w:r>
          </w:p>
        </w:tc>
        <w:tc>
          <w:tcPr>
            <w:tcW w:w="2239" w:type="dxa"/>
            <w:vAlign w:val="center"/>
          </w:tcPr>
          <w:p w14:paraId="7FCBFABA">
            <w:pPr>
              <w:pStyle w:val="178"/>
              <w:bidi w:val="0"/>
              <w:spacing w:line="240" w:lineRule="auto"/>
              <w:jc w:val="center"/>
              <w:rPr>
                <w:rFonts w:hint="default" w:ascii="Times New Roman" w:hAnsi="Times New Roman" w:cs="Times New Roman"/>
              </w:rPr>
            </w:pPr>
          </w:p>
        </w:tc>
      </w:tr>
      <w:tr w14:paraId="4E0DD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762" w:hRule="atLeast"/>
          <w:jc w:val="center"/>
        </w:trPr>
        <w:tc>
          <w:tcPr>
            <w:tcW w:w="689" w:type="dxa"/>
            <w:vMerge w:val="continue"/>
            <w:vAlign w:val="center"/>
          </w:tcPr>
          <w:p w14:paraId="41C81E06">
            <w:pPr>
              <w:pStyle w:val="178"/>
              <w:bidi w:val="0"/>
              <w:spacing w:line="240" w:lineRule="auto"/>
              <w:jc w:val="center"/>
              <w:rPr>
                <w:rFonts w:hint="default" w:ascii="Times New Roman" w:hAnsi="Times New Roman" w:cs="Times New Roman"/>
                <w:lang w:val="en-US" w:eastAsia="zh-CN"/>
              </w:rPr>
            </w:pPr>
          </w:p>
        </w:tc>
        <w:tc>
          <w:tcPr>
            <w:tcW w:w="2303" w:type="dxa"/>
            <w:vAlign w:val="center"/>
          </w:tcPr>
          <w:p w14:paraId="0971C35B">
            <w:pPr>
              <w:pStyle w:val="178"/>
              <w:bidi w:val="0"/>
              <w:spacing w:line="24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828675" cy="1310005"/>
                  <wp:effectExtent l="0" t="0" r="9525" b="1079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30"/>
                          <a:stretch>
                            <a:fillRect/>
                          </a:stretch>
                        </pic:blipFill>
                        <pic:spPr>
                          <a:xfrm>
                            <a:off x="0" y="0"/>
                            <a:ext cx="828675" cy="1310005"/>
                          </a:xfrm>
                          <a:prstGeom prst="rect">
                            <a:avLst/>
                          </a:prstGeom>
                          <a:noFill/>
                          <a:ln>
                            <a:noFill/>
                          </a:ln>
                        </pic:spPr>
                      </pic:pic>
                    </a:graphicData>
                  </a:graphic>
                </wp:inline>
              </w:drawing>
            </w:r>
          </w:p>
          <w:p w14:paraId="63079162">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p>
          <w:p w14:paraId="6D78EF83">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rPr>
              <w:t>披针形</w:t>
            </w:r>
          </w:p>
        </w:tc>
        <w:tc>
          <w:tcPr>
            <w:tcW w:w="3108" w:type="dxa"/>
            <w:vAlign w:val="center"/>
          </w:tcPr>
          <w:p w14:paraId="4D41AB6B">
            <w:pPr>
              <w:pStyle w:val="178"/>
              <w:bidi w:val="0"/>
              <w:spacing w:line="24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844550" cy="1203960"/>
                  <wp:effectExtent l="0" t="0" r="6350" b="254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29"/>
                          <a:srcRect b="3664"/>
                          <a:stretch>
                            <a:fillRect/>
                          </a:stretch>
                        </pic:blipFill>
                        <pic:spPr>
                          <a:xfrm>
                            <a:off x="0" y="0"/>
                            <a:ext cx="844550" cy="1203960"/>
                          </a:xfrm>
                          <a:prstGeom prst="rect">
                            <a:avLst/>
                          </a:prstGeom>
                          <a:noFill/>
                          <a:ln>
                            <a:noFill/>
                          </a:ln>
                        </pic:spPr>
                      </pic:pic>
                    </a:graphicData>
                  </a:graphic>
                </wp:inline>
              </w:drawing>
            </w:r>
          </w:p>
          <w:p w14:paraId="523CC1F8">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p w14:paraId="447B9D51">
            <w:pPr>
              <w:pStyle w:val="178"/>
              <w:bidi w:val="0"/>
              <w:spacing w:line="240" w:lineRule="auto"/>
              <w:jc w:val="center"/>
              <w:rPr>
                <w:rFonts w:hint="default" w:ascii="Times New Roman" w:hAnsi="Times New Roman" w:cs="Times New Roman"/>
              </w:rPr>
            </w:pPr>
            <w:r>
              <w:rPr>
                <w:rFonts w:hint="default" w:ascii="Times New Roman" w:hAnsi="Times New Roman" w:cs="Times New Roman"/>
              </w:rPr>
              <w:t>中椭圆形</w:t>
            </w:r>
          </w:p>
          <w:p w14:paraId="0647B486">
            <w:pPr>
              <w:pStyle w:val="178"/>
              <w:bidi w:val="0"/>
              <w:spacing w:line="240" w:lineRule="auto"/>
              <w:jc w:val="center"/>
              <w:rPr>
                <w:rFonts w:hint="default" w:ascii="Times New Roman" w:hAnsi="Times New Roman" w:eastAsia="宋体" w:cs="Times New Roman"/>
                <w:lang w:val="en-US" w:eastAsia="zh-CN"/>
              </w:rPr>
            </w:pPr>
          </w:p>
        </w:tc>
        <w:tc>
          <w:tcPr>
            <w:tcW w:w="2239" w:type="dxa"/>
            <w:vAlign w:val="center"/>
          </w:tcPr>
          <w:p w14:paraId="77ABF1DF">
            <w:pPr>
              <w:pStyle w:val="178"/>
              <w:bidi w:val="0"/>
              <w:spacing w:line="24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961390" cy="1264920"/>
                  <wp:effectExtent l="0" t="0" r="3810" b="508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31"/>
                          <a:stretch>
                            <a:fillRect/>
                          </a:stretch>
                        </pic:blipFill>
                        <pic:spPr>
                          <a:xfrm>
                            <a:off x="0" y="0"/>
                            <a:ext cx="961390" cy="1264920"/>
                          </a:xfrm>
                          <a:prstGeom prst="rect">
                            <a:avLst/>
                          </a:prstGeom>
                          <a:noFill/>
                          <a:ln>
                            <a:noFill/>
                          </a:ln>
                        </pic:spPr>
                      </pic:pic>
                    </a:graphicData>
                  </a:graphic>
                </wp:inline>
              </w:drawing>
            </w:r>
          </w:p>
          <w:p w14:paraId="328CFB40">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5</w:t>
            </w:r>
          </w:p>
          <w:p w14:paraId="12FA52DE">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rPr>
              <w:t>倒卵形</w:t>
            </w:r>
          </w:p>
        </w:tc>
      </w:tr>
      <w:tr w14:paraId="0DD31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045" w:hRule="atLeast"/>
          <w:jc w:val="center"/>
        </w:trPr>
        <w:tc>
          <w:tcPr>
            <w:tcW w:w="689" w:type="dxa"/>
            <w:vMerge w:val="continue"/>
            <w:vAlign w:val="center"/>
          </w:tcPr>
          <w:p w14:paraId="3A6EAC37">
            <w:pPr>
              <w:pStyle w:val="178"/>
              <w:bidi w:val="0"/>
              <w:spacing w:line="240" w:lineRule="auto"/>
              <w:jc w:val="center"/>
              <w:rPr>
                <w:rFonts w:hint="default" w:ascii="Times New Roman" w:hAnsi="Times New Roman" w:cs="Times New Roman"/>
                <w:lang w:val="en-US" w:eastAsia="zh-CN"/>
              </w:rPr>
            </w:pPr>
          </w:p>
        </w:tc>
        <w:tc>
          <w:tcPr>
            <w:tcW w:w="2303" w:type="dxa"/>
            <w:vAlign w:val="center"/>
          </w:tcPr>
          <w:p w14:paraId="1713C9FD">
            <w:pPr>
              <w:pStyle w:val="178"/>
              <w:bidi w:val="0"/>
              <w:spacing w:line="240" w:lineRule="auto"/>
              <w:jc w:val="center"/>
              <w:rPr>
                <w:rFonts w:hint="default" w:ascii="Times New Roman" w:hAnsi="Times New Roman" w:cs="Times New Roman"/>
                <w:lang w:val="en-US" w:eastAsia="zh-CN"/>
              </w:rPr>
            </w:pPr>
          </w:p>
        </w:tc>
        <w:tc>
          <w:tcPr>
            <w:tcW w:w="3108" w:type="dxa"/>
            <w:vAlign w:val="center"/>
          </w:tcPr>
          <w:p w14:paraId="4C7C352F">
            <w:pPr>
              <w:pStyle w:val="178"/>
              <w:bidi w:val="0"/>
              <w:spacing w:line="24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174750" cy="992505"/>
                  <wp:effectExtent l="0" t="0" r="6350" b="10795"/>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29"/>
                          <a:srcRect b="3664"/>
                          <a:stretch>
                            <a:fillRect/>
                          </a:stretch>
                        </pic:blipFill>
                        <pic:spPr>
                          <a:xfrm>
                            <a:off x="0" y="0"/>
                            <a:ext cx="1174750" cy="992505"/>
                          </a:xfrm>
                          <a:prstGeom prst="rect">
                            <a:avLst/>
                          </a:prstGeom>
                          <a:noFill/>
                          <a:ln>
                            <a:noFill/>
                          </a:ln>
                        </pic:spPr>
                      </pic:pic>
                    </a:graphicData>
                  </a:graphic>
                </wp:inline>
              </w:drawing>
            </w:r>
          </w:p>
          <w:p w14:paraId="48D143E8">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2</w:t>
            </w:r>
          </w:p>
          <w:p w14:paraId="6E952F4A">
            <w:pPr>
              <w:pStyle w:val="178"/>
              <w:bidi w:val="0"/>
              <w:spacing w:line="240" w:lineRule="auto"/>
              <w:jc w:val="center"/>
              <w:rPr>
                <w:rFonts w:hint="default" w:ascii="Times New Roman" w:hAnsi="Times New Roman" w:cs="Times New Roman"/>
                <w:lang w:val="en-US" w:eastAsia="zh-CN"/>
              </w:rPr>
            </w:pPr>
            <w:r>
              <w:rPr>
                <w:rFonts w:hint="default" w:ascii="Times New Roman" w:hAnsi="Times New Roman" w:cs="Times New Roman"/>
              </w:rPr>
              <w:t>阔椭圆形</w:t>
            </w:r>
          </w:p>
        </w:tc>
        <w:tc>
          <w:tcPr>
            <w:tcW w:w="2239" w:type="dxa"/>
            <w:vAlign w:val="center"/>
          </w:tcPr>
          <w:p w14:paraId="5FDE4561">
            <w:pPr>
              <w:pStyle w:val="178"/>
              <w:bidi w:val="0"/>
              <w:spacing w:line="240" w:lineRule="auto"/>
              <w:jc w:val="center"/>
              <w:rPr>
                <w:rFonts w:hint="default" w:ascii="Times New Roman" w:hAnsi="Times New Roman" w:cs="Times New Roman"/>
                <w:lang w:val="en-US" w:eastAsia="zh-CN"/>
              </w:rPr>
            </w:pPr>
          </w:p>
        </w:tc>
      </w:tr>
    </w:tbl>
    <w:p w14:paraId="76A113CC">
      <w:pPr>
        <w:pStyle w:val="131"/>
        <w:bidi w:val="0"/>
        <w:rPr>
          <w:rFonts w:hint="default" w:ascii="Times New Roman" w:hAnsi="Times New Roman" w:cs="Times New Roman"/>
          <w:lang w:val="en-US" w:eastAsia="zh-CN"/>
        </w:rPr>
      </w:pPr>
      <w:r>
        <w:rPr>
          <w:rFonts w:hint="default" w:ascii="Times New Roman" w:hAnsi="Times New Roman" w:cs="Times New Roman"/>
          <w:lang w:val="en-US" w:eastAsia="zh-CN"/>
        </w:rPr>
        <w:t>图 B.3</w:t>
      </w:r>
    </w:p>
    <w:p w14:paraId="6A2EDECA">
      <w:pPr>
        <w:pStyle w:val="212"/>
        <w:bidi w:val="0"/>
        <w:rPr>
          <w:rFonts w:hint="default" w:ascii="Times New Roman" w:hAnsi="Times New Roman" w:eastAsia="黑体" w:cs="Times New Roman"/>
          <w:snapToGrid/>
          <w:color w:val="auto"/>
          <w:kern w:val="21"/>
          <w:sz w:val="21"/>
          <w:szCs w:val="20"/>
          <w:lang w:val="en-US" w:eastAsia="zh-CN" w:bidi="ar-SA"/>
        </w:rPr>
      </w:pPr>
      <w:r>
        <w:rPr>
          <w:rFonts w:hint="default" w:ascii="Times New Roman" w:hAnsi="Times New Roman" w:cs="Times New Roman"/>
          <w:lang w:val="en-US" w:eastAsia="zh-CN"/>
        </w:rPr>
        <w:t>表 A.1 性状序号13（叶片：基部形状）见图B.4。</w:t>
      </w:r>
    </w:p>
    <w:p w14:paraId="4398A91C">
      <w:pPr>
        <w:pStyle w:val="212"/>
        <w:numPr>
          <w:ilvl w:val="2"/>
          <w:numId w:val="0"/>
        </w:numPr>
        <w:bidi w:val="0"/>
        <w:ind w:leftChars="0"/>
        <w:rPr>
          <w:rFonts w:hint="default" w:ascii="Times New Roman" w:hAnsi="Times New Roman" w:eastAsia="黑体" w:cs="Times New Roman"/>
          <w:snapToGrid/>
          <w:color w:val="auto"/>
          <w:kern w:val="21"/>
          <w:sz w:val="21"/>
          <w:szCs w:val="20"/>
          <w:lang w:val="en-US" w:eastAsia="zh-CN" w:bidi="ar-SA"/>
        </w:rPr>
      </w:pPr>
    </w:p>
    <w:p w14:paraId="27ADDAC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snapToGrid/>
          <w:color w:val="auto"/>
          <w:kern w:val="21"/>
          <w:sz w:val="21"/>
          <w:szCs w:val="20"/>
          <w:lang w:val="en-US" w:eastAsia="zh-CN" w:bidi="ar-SA"/>
        </w:rPr>
      </w:pPr>
      <w:r>
        <w:rPr>
          <w:rFonts w:hint="default" w:ascii="Times New Roman" w:hAnsi="Times New Roman" w:eastAsia="宋体"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 xml:space="preserve">   </w:t>
      </w:r>
      <w:r>
        <w:rPr>
          <w:rFonts w:hint="default" w:ascii="Times New Roman" w:hAnsi="Times New Roman" w:cs="Times New Roman"/>
        </w:rPr>
        <w:drawing>
          <wp:inline distT="0" distB="0" distL="114300" distR="114300">
            <wp:extent cx="736600" cy="1116965"/>
            <wp:effectExtent l="0" t="0" r="0" b="635"/>
            <wp:docPr id="3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pic:cNvPicPr>
                      <a:picLocks noChangeAspect="1"/>
                    </pic:cNvPicPr>
                  </pic:nvPicPr>
                  <pic:blipFill>
                    <a:blip r:embed="rId32"/>
                    <a:stretch>
                      <a:fillRect/>
                    </a:stretch>
                  </pic:blipFill>
                  <pic:spPr>
                    <a:xfrm>
                      <a:off x="0" y="0"/>
                      <a:ext cx="736600" cy="1116965"/>
                    </a:xfrm>
                    <a:prstGeom prst="rect">
                      <a:avLst/>
                    </a:prstGeom>
                    <a:noFill/>
                    <a:ln>
                      <a:noFill/>
                    </a:ln>
                  </pic:spPr>
                </pic:pic>
              </a:graphicData>
            </a:graphic>
          </wp:inline>
        </w:drawing>
      </w:r>
      <w:r>
        <w:rPr>
          <w:rFonts w:hint="default" w:ascii="Times New Roman" w:hAnsi="Times New Roman" w:eastAsia="宋体" w:cs="Times New Roman"/>
          <w:lang w:val="en-US" w:eastAsia="zh-CN"/>
        </w:rPr>
        <w:t xml:space="preserve">           </w:t>
      </w:r>
      <w:r>
        <w:rPr>
          <w:rFonts w:hint="default" w:ascii="Times New Roman" w:hAnsi="Times New Roman" w:cs="Times New Roman"/>
        </w:rPr>
        <w:drawing>
          <wp:inline distT="0" distB="0" distL="114300" distR="114300">
            <wp:extent cx="750570" cy="1098550"/>
            <wp:effectExtent l="0" t="0" r="11430" b="6350"/>
            <wp:docPr id="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pic:cNvPicPr>
                      <a:picLocks noChangeAspect="1"/>
                    </pic:cNvPicPr>
                  </pic:nvPicPr>
                  <pic:blipFill>
                    <a:blip r:embed="rId33"/>
                    <a:srcRect t="10548"/>
                    <a:stretch>
                      <a:fillRect/>
                    </a:stretch>
                  </pic:blipFill>
                  <pic:spPr>
                    <a:xfrm>
                      <a:off x="0" y="0"/>
                      <a:ext cx="750570" cy="1098550"/>
                    </a:xfrm>
                    <a:prstGeom prst="rect">
                      <a:avLst/>
                    </a:prstGeom>
                    <a:noFill/>
                    <a:ln>
                      <a:noFill/>
                    </a:ln>
                  </pic:spPr>
                </pic:pic>
              </a:graphicData>
            </a:graphic>
          </wp:inline>
        </w:drawing>
      </w:r>
      <w:r>
        <w:rPr>
          <w:rFonts w:hint="default" w:ascii="Times New Roman" w:hAnsi="Times New Roman" w:eastAsia="宋体" w:cs="Times New Roman"/>
          <w:lang w:val="en-US" w:eastAsia="zh-CN"/>
        </w:rPr>
        <w:t xml:space="preserve">         </w:t>
      </w:r>
      <w:r>
        <w:rPr>
          <w:rFonts w:hint="default" w:ascii="Times New Roman" w:hAnsi="Times New Roman" w:cs="Times New Roman"/>
        </w:rPr>
        <w:drawing>
          <wp:inline distT="0" distB="0" distL="114300" distR="114300">
            <wp:extent cx="808355" cy="1095375"/>
            <wp:effectExtent l="0" t="0" r="4445" b="9525"/>
            <wp:docPr id="3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
                    <pic:cNvPicPr>
                      <a:picLocks noChangeAspect="1"/>
                    </pic:cNvPicPr>
                  </pic:nvPicPr>
                  <pic:blipFill>
                    <a:blip r:embed="rId34"/>
                    <a:srcRect t="6260"/>
                    <a:stretch>
                      <a:fillRect/>
                    </a:stretch>
                  </pic:blipFill>
                  <pic:spPr>
                    <a:xfrm>
                      <a:off x="0" y="0"/>
                      <a:ext cx="808355" cy="1095375"/>
                    </a:xfrm>
                    <a:prstGeom prst="rect">
                      <a:avLst/>
                    </a:prstGeom>
                    <a:noFill/>
                    <a:ln>
                      <a:noFill/>
                    </a:ln>
                  </pic:spPr>
                </pic:pic>
              </a:graphicData>
            </a:graphic>
          </wp:inline>
        </w:drawing>
      </w:r>
      <w:r>
        <w:rPr>
          <w:rFonts w:hint="default" w:ascii="Times New Roman" w:hAnsi="Times New Roman" w:eastAsia="宋体" w:cs="Times New Roman"/>
          <w:lang w:val="en-US" w:eastAsia="zh-CN"/>
        </w:rPr>
        <w:t xml:space="preserve">    </w:t>
      </w:r>
    </w:p>
    <w:p w14:paraId="2A673A3B">
      <w:pPr>
        <w:keepNext w:val="0"/>
        <w:keepLines w:val="0"/>
        <w:pageBreakBefore w:val="0"/>
        <w:widowControl/>
        <w:kinsoku w:val="0"/>
        <w:wordWrap/>
        <w:overflowPunct/>
        <w:topLinePunct w:val="0"/>
        <w:autoSpaceDE w:val="0"/>
        <w:autoSpaceDN w:val="0"/>
        <w:bidi w:val="0"/>
        <w:adjustRightInd w:val="0"/>
        <w:snapToGrid w:val="0"/>
        <w:spacing w:line="360" w:lineRule="auto"/>
        <w:ind w:firstLine="2340" w:firstLineChars="1300"/>
        <w:textAlignment w:val="baseline"/>
        <w:rPr>
          <w:rFonts w:hint="default" w:ascii="Times New Roman" w:hAnsi="Times New Roman" w:eastAsia="宋体" w:cs="Times New Roman"/>
          <w:snapToGrid w:val="0"/>
          <w:color w:val="000000"/>
          <w:kern w:val="0"/>
          <w:sz w:val="18"/>
          <w:szCs w:val="18"/>
          <w:lang w:val="en-US" w:eastAsia="zh-CN" w:bidi="ar"/>
        </w:rPr>
      </w:pPr>
      <w:r>
        <w:rPr>
          <w:rFonts w:hint="default" w:ascii="Times New Roman" w:hAnsi="Times New Roman" w:eastAsia="宋体" w:cs="Times New Roman"/>
          <w:snapToGrid w:val="0"/>
          <w:color w:val="000000"/>
          <w:kern w:val="0"/>
          <w:sz w:val="18"/>
          <w:szCs w:val="18"/>
          <w:lang w:val="en-US" w:eastAsia="zh-CN" w:bidi="ar"/>
        </w:rPr>
        <w:t xml:space="preserve">1                         2                        3          </w:t>
      </w:r>
    </w:p>
    <w:p w14:paraId="12E76888">
      <w:pPr>
        <w:keepNext w:val="0"/>
        <w:keepLines w:val="0"/>
        <w:pageBreakBefore w:val="0"/>
        <w:widowControl/>
        <w:kinsoku w:val="0"/>
        <w:wordWrap/>
        <w:overflowPunct/>
        <w:topLinePunct w:val="0"/>
        <w:autoSpaceDE w:val="0"/>
        <w:autoSpaceDN w:val="0"/>
        <w:bidi w:val="0"/>
        <w:adjustRightInd w:val="0"/>
        <w:snapToGrid w:val="0"/>
        <w:spacing w:line="360" w:lineRule="auto"/>
        <w:ind w:firstLine="1980" w:firstLineChars="1100"/>
        <w:textAlignment w:val="baseline"/>
        <w:rPr>
          <w:rFonts w:hint="default" w:ascii="Times New Roman" w:hAnsi="Times New Roman" w:eastAsia="宋体" w:cs="Times New Roman"/>
          <w:snapToGrid w:val="0"/>
          <w:color w:val="000000"/>
          <w:kern w:val="0"/>
          <w:sz w:val="18"/>
          <w:szCs w:val="18"/>
          <w:lang w:val="en-US" w:eastAsia="zh-CN" w:bidi="ar"/>
        </w:rPr>
      </w:pPr>
      <w:r>
        <w:rPr>
          <w:rFonts w:hint="default" w:ascii="Times New Roman" w:hAnsi="Times New Roman" w:eastAsia="宋体" w:cs="Times New Roman"/>
          <w:snapToGrid w:val="0"/>
          <w:color w:val="000000"/>
          <w:kern w:val="0"/>
          <w:sz w:val="18"/>
          <w:szCs w:val="18"/>
          <w:lang w:val="en-US" w:eastAsia="zh-CN" w:bidi="ar"/>
        </w:rPr>
        <w:t xml:space="preserve">窄楔形              </w:t>
      </w:r>
      <w:r>
        <w:rPr>
          <w:rFonts w:hint="default" w:ascii="Times New Roman" w:hAnsi="Times New Roman" w:cs="Times New Roman"/>
          <w:snapToGrid w:val="0"/>
          <w:color w:val="000000"/>
          <w:kern w:val="0"/>
          <w:sz w:val="18"/>
          <w:szCs w:val="18"/>
          <w:lang w:val="en-US" w:eastAsia="zh-CN" w:bidi="ar"/>
        </w:rPr>
        <w:t xml:space="preserve"> </w:t>
      </w:r>
      <w:r>
        <w:rPr>
          <w:rFonts w:hint="default" w:ascii="Times New Roman" w:hAnsi="Times New Roman" w:eastAsia="宋体" w:cs="Times New Roman"/>
          <w:snapToGrid w:val="0"/>
          <w:color w:val="000000"/>
          <w:kern w:val="0"/>
          <w:sz w:val="18"/>
          <w:szCs w:val="18"/>
          <w:lang w:val="en-US" w:eastAsia="zh-CN" w:bidi="ar"/>
        </w:rPr>
        <w:t xml:space="preserve">      宽楔形                    圆形       </w:t>
      </w:r>
    </w:p>
    <w:p w14:paraId="228F5780">
      <w:pPr>
        <w:pStyle w:val="131"/>
        <w:bidi w:val="0"/>
        <w:rPr>
          <w:rFonts w:hint="default" w:ascii="Times New Roman" w:hAnsi="Times New Roman" w:eastAsia="宋体" w:cs="Times New Roman"/>
          <w:snapToGrid w:val="0"/>
          <w:color w:val="000000"/>
          <w:kern w:val="0"/>
          <w:sz w:val="18"/>
          <w:szCs w:val="18"/>
          <w:lang w:val="en-US" w:eastAsia="zh-CN" w:bidi="ar"/>
        </w:rPr>
      </w:pPr>
      <w:r>
        <w:rPr>
          <w:rFonts w:hint="default" w:ascii="Times New Roman" w:hAnsi="Times New Roman" w:cs="Times New Roman"/>
          <w:lang w:val="en-US" w:eastAsia="zh-CN"/>
        </w:rPr>
        <w:t>图 B.4</w:t>
      </w:r>
      <w:r>
        <w:rPr>
          <w:rFonts w:hint="default" w:ascii="Times New Roman" w:hAnsi="Times New Roman" w:eastAsia="宋体" w:cs="Times New Roman"/>
          <w:snapToGrid w:val="0"/>
          <w:color w:val="000000"/>
          <w:kern w:val="0"/>
          <w:sz w:val="18"/>
          <w:szCs w:val="18"/>
          <w:lang w:val="en-US" w:eastAsia="zh-CN" w:bidi="ar"/>
        </w:rPr>
        <w:t xml:space="preserve">      </w:t>
      </w:r>
    </w:p>
    <w:p w14:paraId="374AA069">
      <w:pPr>
        <w:pStyle w:val="131"/>
        <w:bidi w:val="0"/>
        <w:rPr>
          <w:rFonts w:hint="default" w:ascii="Times New Roman" w:hAnsi="Times New Roman" w:eastAsia="宋体" w:cs="Times New Roman"/>
          <w:snapToGrid w:val="0"/>
          <w:color w:val="000000"/>
          <w:kern w:val="0"/>
          <w:sz w:val="18"/>
          <w:szCs w:val="18"/>
          <w:lang w:val="en-US" w:eastAsia="zh-CN" w:bidi="ar"/>
        </w:rPr>
      </w:pPr>
      <w:r>
        <w:rPr>
          <w:rFonts w:hint="default" w:ascii="Times New Roman" w:hAnsi="Times New Roman" w:eastAsia="宋体" w:cs="Times New Roman"/>
          <w:snapToGrid w:val="0"/>
          <w:color w:val="000000"/>
          <w:kern w:val="0"/>
          <w:sz w:val="18"/>
          <w:szCs w:val="18"/>
          <w:lang w:val="en-US" w:eastAsia="zh-CN" w:bidi="ar"/>
        </w:rPr>
        <w:t xml:space="preserve">   </w:t>
      </w:r>
    </w:p>
    <w:p w14:paraId="1EDB0F8E">
      <w:pPr>
        <w:pStyle w:val="212"/>
        <w:bidi w:val="0"/>
        <w:rPr>
          <w:rFonts w:hint="default" w:ascii="Times New Roman" w:hAnsi="Times New Roman" w:cs="Times New Roman"/>
          <w:lang w:val="en-US" w:eastAsia="zh-CN"/>
        </w:rPr>
      </w:pPr>
      <w:r>
        <w:rPr>
          <w:rFonts w:hint="default" w:ascii="Times New Roman" w:hAnsi="Times New Roman" w:cs="Times New Roman"/>
          <w:lang w:val="en-US" w:eastAsia="zh-CN"/>
        </w:rPr>
        <w:t>A2.4 表 A.1 性状序号14（叶片：先端形状）见图B.4。</w:t>
      </w:r>
    </w:p>
    <w:p w14:paraId="6F7E3D91">
      <w:pPr>
        <w:pStyle w:val="212"/>
        <w:numPr>
          <w:ilvl w:val="2"/>
          <w:numId w:val="0"/>
        </w:numPr>
        <w:bidi w:val="0"/>
        <w:ind w:leftChars="0"/>
        <w:rPr>
          <w:rFonts w:hint="default" w:ascii="Times New Roman" w:hAnsi="Times New Roman" w:cs="Times New Roman"/>
          <w:lang w:val="en-US" w:eastAsia="zh-CN"/>
        </w:rPr>
      </w:pPr>
    </w:p>
    <w:p w14:paraId="02FE9C2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黑体" w:cs="Times New Roman"/>
          <w:snapToGrid/>
          <w:color w:val="auto"/>
          <w:kern w:val="21"/>
          <w:sz w:val="21"/>
          <w:szCs w:val="20"/>
          <w:lang w:val="en-US" w:eastAsia="zh-CN" w:bidi="ar-SA"/>
        </w:rPr>
      </w:pPr>
      <w:r>
        <w:rPr>
          <w:rFonts w:hint="default" w:ascii="Times New Roman" w:hAnsi="Times New Roman" w:cs="Times New Roman"/>
        </w:rPr>
        <w:drawing>
          <wp:inline distT="0" distB="0" distL="114300" distR="114300">
            <wp:extent cx="1267460" cy="1137920"/>
            <wp:effectExtent l="0" t="0" r="0" b="0"/>
            <wp:docPr id="13" name="图片 13" descr="8b61b71ab2570e056e3d050f2ecd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b61b71ab2570e056e3d050f2ecd9175"/>
                    <pic:cNvPicPr>
                      <a:picLocks noChangeAspect="1"/>
                    </pic:cNvPicPr>
                  </pic:nvPicPr>
                  <pic:blipFill>
                    <a:blip r:embed="rId35"/>
                    <a:srcRect l="19383" t="32393" r="67612" b="49834"/>
                    <a:stretch>
                      <a:fillRect/>
                    </a:stretch>
                  </pic:blipFill>
                  <pic:spPr>
                    <a:xfrm>
                      <a:off x="0" y="0"/>
                      <a:ext cx="1267460" cy="1137920"/>
                    </a:xfrm>
                    <a:prstGeom prst="rect">
                      <a:avLst/>
                    </a:prstGeom>
                  </pic:spPr>
                </pic:pic>
              </a:graphicData>
            </a:graphic>
          </wp:inline>
        </w:drawing>
      </w:r>
      <w:r>
        <w:rPr>
          <w:rFonts w:hint="default" w:ascii="Times New Roman" w:hAnsi="Times New Roman" w:cs="Times New Roman"/>
        </w:rPr>
        <w:drawing>
          <wp:inline distT="0" distB="0" distL="114300" distR="114300">
            <wp:extent cx="1148715" cy="1137920"/>
            <wp:effectExtent l="0" t="0" r="0" b="0"/>
            <wp:docPr id="11" name="图片 11" descr="8b61b71ab2570e056e3d050f2ecd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b61b71ab2570e056e3d050f2ecd9175"/>
                    <pic:cNvPicPr>
                      <a:picLocks noChangeAspect="1"/>
                    </pic:cNvPicPr>
                  </pic:nvPicPr>
                  <pic:blipFill>
                    <a:blip r:embed="rId35"/>
                    <a:srcRect l="31840" t="32393" r="56373" b="49834"/>
                    <a:stretch>
                      <a:fillRect/>
                    </a:stretch>
                  </pic:blipFill>
                  <pic:spPr>
                    <a:xfrm>
                      <a:off x="0" y="0"/>
                      <a:ext cx="1148715" cy="1137920"/>
                    </a:xfrm>
                    <a:prstGeom prst="rect">
                      <a:avLst/>
                    </a:prstGeom>
                  </pic:spPr>
                </pic:pic>
              </a:graphicData>
            </a:graphic>
          </wp:inline>
        </w:drawing>
      </w:r>
      <w:r>
        <w:rPr>
          <w:rFonts w:hint="default" w:ascii="Times New Roman" w:hAnsi="Times New Roman" w:cs="Times New Roman"/>
        </w:rPr>
        <w:drawing>
          <wp:inline distT="0" distB="0" distL="114300" distR="114300">
            <wp:extent cx="1069340" cy="1200150"/>
            <wp:effectExtent l="0" t="0" r="0" b="0"/>
            <wp:docPr id="12" name="图片 12" descr="8b61b71ab2570e056e3d050f2ecd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b61b71ab2570e056e3d050f2ecd9175"/>
                    <pic:cNvPicPr>
                      <a:picLocks noChangeAspect="1"/>
                    </pic:cNvPicPr>
                  </pic:nvPicPr>
                  <pic:blipFill>
                    <a:blip r:embed="rId35"/>
                    <a:srcRect l="43242" t="31798" r="45786" b="49457"/>
                    <a:stretch>
                      <a:fillRect/>
                    </a:stretch>
                  </pic:blipFill>
                  <pic:spPr>
                    <a:xfrm>
                      <a:off x="0" y="0"/>
                      <a:ext cx="1069340" cy="1200150"/>
                    </a:xfrm>
                    <a:prstGeom prst="rect">
                      <a:avLst/>
                    </a:prstGeom>
                  </pic:spPr>
                </pic:pic>
              </a:graphicData>
            </a:graphic>
          </wp:inline>
        </w:drawing>
      </w:r>
      <w:r>
        <w:rPr>
          <w:rFonts w:hint="default" w:ascii="Times New Roman" w:hAnsi="Times New Roman" w:cs="Times New Roman"/>
        </w:rPr>
        <w:drawing>
          <wp:inline distT="0" distB="0" distL="114300" distR="114300">
            <wp:extent cx="1166495" cy="1185545"/>
            <wp:effectExtent l="0" t="0" r="0" b="0"/>
            <wp:docPr id="10" name="图片 10" descr="8b61b71ab2570e056e3d050f2ecd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b61b71ab2570e056e3d050f2ecd9175"/>
                    <pic:cNvPicPr>
                      <a:picLocks noChangeAspect="1"/>
                    </pic:cNvPicPr>
                  </pic:nvPicPr>
                  <pic:blipFill>
                    <a:blip r:embed="rId35"/>
                    <a:srcRect l="54670" t="32294" r="33361" b="49190"/>
                    <a:stretch>
                      <a:fillRect/>
                    </a:stretch>
                  </pic:blipFill>
                  <pic:spPr>
                    <a:xfrm>
                      <a:off x="0" y="0"/>
                      <a:ext cx="1166495" cy="1185545"/>
                    </a:xfrm>
                    <a:prstGeom prst="rect">
                      <a:avLst/>
                    </a:prstGeom>
                  </pic:spPr>
                </pic:pic>
              </a:graphicData>
            </a:graphic>
          </wp:inline>
        </w:drawing>
      </w:r>
      <w:r>
        <w:rPr>
          <w:rFonts w:hint="default" w:ascii="Times New Roman" w:hAnsi="Times New Roman" w:cs="Times New Roman"/>
        </w:rPr>
        <w:drawing>
          <wp:inline distT="0" distB="0" distL="114300" distR="114300">
            <wp:extent cx="1110615" cy="1149350"/>
            <wp:effectExtent l="0" t="0" r="0" b="0"/>
            <wp:docPr id="9" name="图片 9" descr="8b61b71ab2570e056e3d050f2ecd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b61b71ab2570e056e3d050f2ecd9175"/>
                    <pic:cNvPicPr>
                      <a:picLocks noChangeAspect="1"/>
                    </pic:cNvPicPr>
                  </pic:nvPicPr>
                  <pic:blipFill>
                    <a:blip r:embed="rId35"/>
                    <a:srcRect l="67356" t="33346" r="21248" b="48704"/>
                    <a:stretch>
                      <a:fillRect/>
                    </a:stretch>
                  </pic:blipFill>
                  <pic:spPr>
                    <a:xfrm>
                      <a:off x="0" y="0"/>
                      <a:ext cx="1110615" cy="1149350"/>
                    </a:xfrm>
                    <a:prstGeom prst="rect">
                      <a:avLst/>
                    </a:prstGeom>
                  </pic:spPr>
                </pic:pic>
              </a:graphicData>
            </a:graphic>
          </wp:inline>
        </w:drawing>
      </w:r>
      <w:r>
        <w:rPr>
          <w:rFonts w:hint="default" w:ascii="Times New Roman" w:hAnsi="Times New Roman" w:cs="Times New Roman"/>
          <w:lang w:val="en-US" w:eastAsia="zh-CN"/>
        </w:rPr>
        <w:t xml:space="preserve">    </w:t>
      </w:r>
    </w:p>
    <w:p w14:paraId="4D0054D3">
      <w:pPr>
        <w:keepNext w:val="0"/>
        <w:keepLines w:val="0"/>
        <w:pageBreakBefore w:val="0"/>
        <w:widowControl/>
        <w:kinsoku w:val="0"/>
        <w:wordWrap/>
        <w:overflowPunct/>
        <w:topLinePunct w:val="0"/>
        <w:autoSpaceDE w:val="0"/>
        <w:autoSpaceDN w:val="0"/>
        <w:bidi w:val="0"/>
        <w:adjustRightInd w:val="0"/>
        <w:snapToGrid w:val="0"/>
        <w:spacing w:line="360" w:lineRule="auto"/>
        <w:ind w:firstLine="900" w:firstLineChars="500"/>
        <w:textAlignment w:val="baseline"/>
        <w:rPr>
          <w:rFonts w:hint="default" w:ascii="Times New Roman" w:hAnsi="Times New Roman" w:eastAsia="宋体" w:cs="Times New Roman"/>
          <w:snapToGrid w:val="0"/>
          <w:color w:val="000000"/>
          <w:kern w:val="0"/>
          <w:sz w:val="18"/>
          <w:szCs w:val="18"/>
          <w:lang w:val="en-US" w:eastAsia="zh-CN" w:bidi="ar"/>
        </w:rPr>
      </w:pPr>
      <w:r>
        <w:rPr>
          <w:rFonts w:hint="default" w:ascii="Times New Roman" w:hAnsi="Times New Roman" w:eastAsia="宋体" w:cs="Times New Roman"/>
          <w:snapToGrid w:val="0"/>
          <w:color w:val="000000"/>
          <w:kern w:val="0"/>
          <w:sz w:val="18"/>
          <w:szCs w:val="18"/>
          <w:lang w:val="en-US" w:eastAsia="zh-CN" w:bidi="ar"/>
        </w:rPr>
        <w:t xml:space="preserve">1                     2                 3                  4            </w:t>
      </w:r>
      <w:r>
        <w:rPr>
          <w:rFonts w:hint="default" w:ascii="Times New Roman" w:hAnsi="Times New Roman" w:cs="Times New Roman"/>
          <w:snapToGrid w:val="0"/>
          <w:color w:val="000000"/>
          <w:kern w:val="0"/>
          <w:sz w:val="18"/>
          <w:szCs w:val="18"/>
          <w:lang w:val="en-US" w:eastAsia="zh-CN" w:bidi="ar"/>
        </w:rPr>
        <w:t xml:space="preserve">  </w:t>
      </w:r>
      <w:r>
        <w:rPr>
          <w:rFonts w:hint="default" w:ascii="Times New Roman" w:hAnsi="Times New Roman" w:eastAsia="宋体" w:cs="Times New Roman"/>
          <w:snapToGrid w:val="0"/>
          <w:color w:val="000000"/>
          <w:kern w:val="0"/>
          <w:sz w:val="18"/>
          <w:szCs w:val="18"/>
          <w:lang w:val="en-US" w:eastAsia="zh-CN" w:bidi="ar"/>
        </w:rPr>
        <w:t xml:space="preserve">     5    </w:t>
      </w:r>
    </w:p>
    <w:p w14:paraId="787F9B6A">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400"/>
        <w:textAlignment w:val="baseline"/>
        <w:rPr>
          <w:rFonts w:hint="default" w:ascii="Times New Roman" w:hAnsi="Times New Roman" w:cs="Times New Roman"/>
          <w:snapToGrid w:val="0"/>
          <w:color w:val="000000"/>
          <w:kern w:val="0"/>
          <w:sz w:val="18"/>
          <w:szCs w:val="18"/>
          <w:lang w:val="en-US" w:eastAsia="zh-CN" w:bidi="ar"/>
        </w:rPr>
      </w:pPr>
      <w:r>
        <w:rPr>
          <w:rFonts w:hint="default" w:ascii="Times New Roman" w:hAnsi="Times New Roman" w:eastAsia="宋体" w:cs="Times New Roman"/>
          <w:snapToGrid w:val="0"/>
          <w:color w:val="000000"/>
          <w:kern w:val="0"/>
          <w:sz w:val="18"/>
          <w:szCs w:val="18"/>
          <w:lang w:val="en-US" w:eastAsia="zh-CN" w:bidi="ar"/>
        </w:rPr>
        <w:t xml:space="preserve">钝尖   </w:t>
      </w:r>
      <w:r>
        <w:rPr>
          <w:rFonts w:hint="default" w:ascii="Times New Roman" w:hAnsi="Times New Roman" w:cs="Times New Roman"/>
          <w:snapToGrid w:val="0"/>
          <w:color w:val="000000"/>
          <w:kern w:val="0"/>
          <w:sz w:val="18"/>
          <w:szCs w:val="18"/>
          <w:lang w:val="en-US" w:eastAsia="zh-CN" w:bidi="ar"/>
        </w:rPr>
        <w:t xml:space="preserve">               突尖             </w:t>
      </w:r>
      <w:r>
        <w:rPr>
          <w:rFonts w:hint="default" w:ascii="Times New Roman" w:hAnsi="Times New Roman" w:cs="Times New Roman"/>
          <w:snapToGrid w:val="0"/>
          <w:color w:val="000000"/>
          <w:kern w:val="0"/>
          <w:sz w:val="22"/>
          <w:szCs w:val="22"/>
          <w:lang w:val="en-US" w:eastAsia="zh-CN" w:bidi="ar"/>
        </w:rPr>
        <w:t xml:space="preserve"> </w:t>
      </w:r>
      <w:r>
        <w:rPr>
          <w:rFonts w:hint="default" w:ascii="Times New Roman" w:hAnsi="Times New Roman" w:cs="Times New Roman"/>
          <w:snapToGrid w:val="0"/>
          <w:color w:val="000000"/>
          <w:kern w:val="0"/>
          <w:sz w:val="18"/>
          <w:szCs w:val="18"/>
          <w:lang w:val="en-US" w:eastAsia="zh-CN" w:bidi="ar"/>
        </w:rPr>
        <w:t xml:space="preserve">急尖             </w:t>
      </w:r>
      <w:r>
        <w:rPr>
          <w:rFonts w:hint="default" w:ascii="Times New Roman" w:hAnsi="Times New Roman" w:cs="Times New Roman"/>
          <w:snapToGrid w:val="0"/>
          <w:color w:val="000000"/>
          <w:kern w:val="0"/>
          <w:sz w:val="15"/>
          <w:szCs w:val="15"/>
          <w:lang w:val="en-US" w:eastAsia="zh-CN" w:bidi="ar"/>
        </w:rPr>
        <w:t xml:space="preserve">   </w:t>
      </w:r>
      <w:r>
        <w:rPr>
          <w:rFonts w:hint="default" w:ascii="Times New Roman" w:hAnsi="Times New Roman" w:cs="Times New Roman"/>
          <w:snapToGrid w:val="0"/>
          <w:color w:val="000000"/>
          <w:kern w:val="0"/>
          <w:sz w:val="18"/>
          <w:szCs w:val="18"/>
          <w:lang w:val="en-US" w:eastAsia="zh-CN" w:bidi="ar"/>
        </w:rPr>
        <w:t>渐尖                尾尖</w:t>
      </w:r>
    </w:p>
    <w:p w14:paraId="522B24C0">
      <w:pPr>
        <w:pStyle w:val="131"/>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图 B.5</w:t>
      </w:r>
    </w:p>
    <w:p w14:paraId="7A4A5B5C">
      <w:pPr>
        <w:pStyle w:val="56"/>
        <w:rPr>
          <w:rFonts w:hint="default" w:ascii="Times New Roman" w:hAnsi="Times New Roman" w:cs="Times New Roman"/>
          <w:lang w:val="en-US" w:eastAsia="zh-CN"/>
        </w:rPr>
      </w:pPr>
    </w:p>
    <w:p w14:paraId="42258895">
      <w:pPr>
        <w:pStyle w:val="212"/>
        <w:bidi w:val="0"/>
        <w:rPr>
          <w:rFonts w:hint="default" w:ascii="Times New Roman" w:hAnsi="Times New Roman" w:cs="Times New Roman"/>
          <w:lang w:val="en-US" w:eastAsia="zh-CN"/>
        </w:rPr>
      </w:pPr>
      <w:r>
        <w:rPr>
          <w:rFonts w:hint="default" w:ascii="Times New Roman" w:hAnsi="Times New Roman" w:eastAsia="黑体" w:cs="Times New Roman"/>
          <w:snapToGrid/>
          <w:color w:val="auto"/>
          <w:kern w:val="21"/>
          <w:sz w:val="21"/>
          <w:szCs w:val="20"/>
          <w:lang w:val="en-US" w:eastAsia="zh-CN" w:bidi="ar-SA"/>
        </w:rPr>
        <w:t>A</w:t>
      </w:r>
      <w:r>
        <w:rPr>
          <w:rFonts w:hint="default" w:ascii="Times New Roman" w:hAnsi="Times New Roman" w:cs="Times New Roman"/>
          <w:lang w:val="en-US" w:eastAsia="zh-CN"/>
        </w:rPr>
        <w:t>2.6 表 A.1 性状序号 31（果：纵剖面形状）</w:t>
      </w:r>
    </w:p>
    <w:p w14:paraId="00A3E165">
      <w:pPr>
        <w:pStyle w:val="212"/>
        <w:numPr>
          <w:ilvl w:val="2"/>
          <w:numId w:val="0"/>
        </w:numPr>
        <w:bidi w:val="0"/>
        <w:ind w:leftChars="0"/>
        <w:rPr>
          <w:rFonts w:hint="default" w:ascii="Times New Roman" w:hAnsi="Times New Roman" w:cs="Times New Roman"/>
          <w:lang w:val="en-US" w:eastAsia="zh-CN"/>
        </w:rPr>
      </w:pPr>
    </w:p>
    <w:p w14:paraId="6F5CBB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sz w:val="24"/>
          <w:szCs w:val="24"/>
        </w:rPr>
        <w:drawing>
          <wp:inline distT="0" distB="0" distL="114300" distR="114300">
            <wp:extent cx="1050290" cy="1150620"/>
            <wp:effectExtent l="0" t="0" r="3810" b="508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36"/>
                    <a:srcRect l="51286" r="21305" b="19489"/>
                    <a:stretch>
                      <a:fillRect/>
                    </a:stretch>
                  </pic:blipFill>
                  <pic:spPr>
                    <a:xfrm>
                      <a:off x="0" y="0"/>
                      <a:ext cx="1050290" cy="1150620"/>
                    </a:xfrm>
                    <a:prstGeom prst="rect">
                      <a:avLst/>
                    </a:prstGeom>
                    <a:noFill/>
                    <a:ln w="9525">
                      <a:noFill/>
                    </a:ln>
                  </pic:spPr>
                </pic:pic>
              </a:graphicData>
            </a:graphic>
          </wp:inline>
        </w:drawing>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lang w:val="en-US" w:eastAsia="zh-CN"/>
        </w:rPr>
        <w:t xml:space="preserve">  </w:t>
      </w:r>
      <w:r>
        <w:rPr>
          <w:rFonts w:hint="default" w:ascii="Times New Roman" w:hAnsi="Times New Roman" w:cs="Times New Roman"/>
        </w:rPr>
        <w:drawing>
          <wp:inline distT="0" distB="0" distL="114300" distR="114300">
            <wp:extent cx="932180" cy="1132840"/>
            <wp:effectExtent l="0" t="0" r="7620" b="10160"/>
            <wp:docPr id="41" name="图片 19" descr="花瓣形状-卵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9" descr="花瓣形状-卵形"/>
                    <pic:cNvPicPr>
                      <a:picLocks noChangeAspect="1"/>
                    </pic:cNvPicPr>
                  </pic:nvPicPr>
                  <pic:blipFill>
                    <a:blip r:embed="rId37"/>
                    <a:srcRect t="2847"/>
                    <a:stretch>
                      <a:fillRect/>
                    </a:stretch>
                  </pic:blipFill>
                  <pic:spPr>
                    <a:xfrm rot="10800000">
                      <a:off x="0" y="0"/>
                      <a:ext cx="932180" cy="1132840"/>
                    </a:xfrm>
                    <a:prstGeom prst="rect">
                      <a:avLst/>
                    </a:prstGeom>
                    <a:noFill/>
                    <a:ln>
                      <a:noFill/>
                    </a:ln>
                  </pic:spPr>
                </pic:pic>
              </a:graphicData>
            </a:graphic>
          </wp:inline>
        </w:drawing>
      </w:r>
      <w:r>
        <w:rPr>
          <w:rFonts w:hint="default" w:ascii="Times New Roman" w:hAnsi="Times New Roman" w:eastAsia="宋体" w:cs="Times New Roman"/>
          <w:lang w:val="en-US" w:eastAsia="zh-CN"/>
        </w:rPr>
        <w:t xml:space="preserve">      </w:t>
      </w:r>
      <w:r>
        <w:rPr>
          <w:rFonts w:hint="default" w:ascii="Times New Roman" w:hAnsi="Times New Roman" w:cs="Times New Roman"/>
        </w:rPr>
        <w:drawing>
          <wp:inline distT="0" distB="0" distL="114300" distR="114300">
            <wp:extent cx="1023620" cy="1044575"/>
            <wp:effectExtent l="0" t="0" r="5080" b="9525"/>
            <wp:docPr id="40" name="图片 18" descr="花瓣形状-圆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8" descr="花瓣形状-圆形"/>
                    <pic:cNvPicPr>
                      <a:picLocks noChangeAspect="1"/>
                    </pic:cNvPicPr>
                  </pic:nvPicPr>
                  <pic:blipFill>
                    <a:blip r:embed="rId38"/>
                    <a:srcRect t="12422"/>
                    <a:stretch>
                      <a:fillRect/>
                    </a:stretch>
                  </pic:blipFill>
                  <pic:spPr>
                    <a:xfrm rot="10800000">
                      <a:off x="0" y="0"/>
                      <a:ext cx="1023620" cy="1044575"/>
                    </a:xfrm>
                    <a:prstGeom prst="rect">
                      <a:avLst/>
                    </a:prstGeom>
                    <a:noFill/>
                    <a:ln>
                      <a:noFill/>
                    </a:ln>
                  </pic:spPr>
                </pic:pic>
              </a:graphicData>
            </a:graphic>
          </wp:inline>
        </w:drawing>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drawing>
          <wp:inline distT="0" distB="0" distL="114300" distR="114300">
            <wp:extent cx="948055" cy="1068070"/>
            <wp:effectExtent l="0" t="0" r="4445" b="11430"/>
            <wp:docPr id="42" name="图片 4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无标题"/>
                    <pic:cNvPicPr>
                      <a:picLocks noChangeAspect="1"/>
                    </pic:cNvPicPr>
                  </pic:nvPicPr>
                  <pic:blipFill>
                    <a:blip r:embed="rId39"/>
                    <a:srcRect l="13848" t="2714" r="8886" b="4547"/>
                    <a:stretch>
                      <a:fillRect/>
                    </a:stretch>
                  </pic:blipFill>
                  <pic:spPr>
                    <a:xfrm>
                      <a:off x="0" y="0"/>
                      <a:ext cx="948055" cy="1068070"/>
                    </a:xfrm>
                    <a:prstGeom prst="rect">
                      <a:avLst/>
                    </a:prstGeom>
                  </pic:spPr>
                </pic:pic>
              </a:graphicData>
            </a:graphic>
          </wp:inline>
        </w:drawing>
      </w:r>
    </w:p>
    <w:p w14:paraId="25D22D31">
      <w:pPr>
        <w:keepNext w:val="0"/>
        <w:keepLines w:val="0"/>
        <w:pageBreakBefore w:val="0"/>
        <w:widowControl/>
        <w:kinsoku w:val="0"/>
        <w:wordWrap/>
        <w:overflowPunct/>
        <w:topLinePunct w:val="0"/>
        <w:autoSpaceDE w:val="0"/>
        <w:autoSpaceDN w:val="0"/>
        <w:bidi w:val="0"/>
        <w:adjustRightInd w:val="0"/>
        <w:snapToGrid w:val="0"/>
        <w:spacing w:line="360" w:lineRule="auto"/>
        <w:ind w:firstLine="1260" w:firstLineChars="700"/>
        <w:textAlignment w:val="baseline"/>
        <w:rPr>
          <w:rFonts w:hint="default" w:ascii="Times New Roman" w:hAnsi="Times New Roman" w:eastAsia="宋体" w:cs="Times New Roman"/>
          <w:snapToGrid w:val="0"/>
          <w:color w:val="000000"/>
          <w:kern w:val="0"/>
          <w:sz w:val="18"/>
          <w:szCs w:val="18"/>
          <w:lang w:val="en-US" w:eastAsia="zh-CN" w:bidi="ar"/>
        </w:rPr>
      </w:pPr>
      <w:r>
        <w:rPr>
          <w:rFonts w:hint="default" w:ascii="Times New Roman" w:hAnsi="Times New Roman" w:eastAsia="宋体" w:cs="Times New Roman"/>
          <w:snapToGrid w:val="0"/>
          <w:color w:val="000000"/>
          <w:kern w:val="0"/>
          <w:sz w:val="18"/>
          <w:szCs w:val="18"/>
          <w:lang w:val="en-US" w:eastAsia="zh-CN" w:bidi="ar"/>
        </w:rPr>
        <w:t xml:space="preserve">1                     2                </w:t>
      </w:r>
      <w:r>
        <w:rPr>
          <w:rFonts w:hint="default" w:ascii="Times New Roman" w:hAnsi="Times New Roman" w:cs="Times New Roman"/>
          <w:snapToGrid w:val="0"/>
          <w:color w:val="000000"/>
          <w:kern w:val="0"/>
          <w:sz w:val="18"/>
          <w:szCs w:val="18"/>
          <w:lang w:val="en-US" w:eastAsia="zh-CN" w:bidi="ar"/>
        </w:rPr>
        <w:t xml:space="preserve"> </w:t>
      </w:r>
      <w:r>
        <w:rPr>
          <w:rFonts w:hint="default" w:ascii="Times New Roman" w:hAnsi="Times New Roman" w:eastAsia="宋体" w:cs="Times New Roman"/>
          <w:snapToGrid w:val="0"/>
          <w:color w:val="000000"/>
          <w:kern w:val="0"/>
          <w:sz w:val="18"/>
          <w:szCs w:val="18"/>
          <w:lang w:val="en-US" w:eastAsia="zh-CN" w:bidi="ar"/>
        </w:rPr>
        <w:t xml:space="preserve">      3                       4</w:t>
      </w:r>
    </w:p>
    <w:p w14:paraId="5EAC507D">
      <w:pPr>
        <w:keepNext w:val="0"/>
        <w:keepLines w:val="0"/>
        <w:pageBreakBefore w:val="0"/>
        <w:widowControl/>
        <w:kinsoku w:val="0"/>
        <w:wordWrap/>
        <w:overflowPunct/>
        <w:topLinePunct w:val="0"/>
        <w:autoSpaceDE w:val="0"/>
        <w:autoSpaceDN w:val="0"/>
        <w:bidi w:val="0"/>
        <w:adjustRightInd w:val="0"/>
        <w:snapToGrid w:val="0"/>
        <w:spacing w:line="360" w:lineRule="auto"/>
        <w:ind w:firstLine="1100" w:firstLineChars="550"/>
        <w:textAlignment w:val="baseline"/>
        <w:rPr>
          <w:rFonts w:hint="default" w:ascii="Times New Roman" w:hAnsi="Times New Roman" w:eastAsia="宋体" w:cs="Times New Roman"/>
          <w:i w:val="0"/>
          <w:iCs w:val="0"/>
          <w:snapToGrid w:val="0"/>
          <w:color w:val="000000"/>
          <w:kern w:val="0"/>
          <w:sz w:val="20"/>
          <w:szCs w:val="20"/>
          <w:u w:val="none"/>
          <w:lang w:val="en-US" w:eastAsia="zh-CN" w:bidi="ar"/>
        </w:rPr>
      </w:pPr>
      <w:r>
        <w:rPr>
          <w:rFonts w:hint="default" w:ascii="Times New Roman" w:hAnsi="Times New Roman" w:eastAsia="宋体" w:cs="Times New Roman"/>
          <w:i w:val="0"/>
          <w:iCs w:val="0"/>
          <w:snapToGrid w:val="0"/>
          <w:color w:val="000000"/>
          <w:kern w:val="0"/>
          <w:sz w:val="20"/>
          <w:szCs w:val="20"/>
          <w:u w:val="none"/>
          <w:lang w:val="en-US" w:eastAsia="zh-CN" w:bidi="ar"/>
        </w:rPr>
        <w:t xml:space="preserve">卵形              椭圆形        </w:t>
      </w:r>
      <w:r>
        <w:rPr>
          <w:rFonts w:hint="default" w:ascii="Times New Roman" w:hAnsi="Times New Roman" w:cs="Times New Roman"/>
          <w:i w:val="0"/>
          <w:iCs w:val="0"/>
          <w:snapToGrid w:val="0"/>
          <w:color w:val="000000"/>
          <w:kern w:val="0"/>
          <w:sz w:val="20"/>
          <w:szCs w:val="20"/>
          <w:u w:val="none"/>
          <w:lang w:val="en-US" w:eastAsia="zh-CN" w:bidi="ar"/>
        </w:rPr>
        <w:t xml:space="preserve"> </w:t>
      </w:r>
      <w:r>
        <w:rPr>
          <w:rFonts w:hint="default" w:ascii="Times New Roman" w:hAnsi="Times New Roman" w:eastAsia="宋体" w:cs="Times New Roman"/>
          <w:i w:val="0"/>
          <w:iCs w:val="0"/>
          <w:snapToGrid w:val="0"/>
          <w:color w:val="000000"/>
          <w:kern w:val="0"/>
          <w:sz w:val="20"/>
          <w:szCs w:val="20"/>
          <w:u w:val="none"/>
          <w:lang w:val="en-US" w:eastAsia="zh-CN" w:bidi="ar"/>
        </w:rPr>
        <w:t xml:space="preserve">   </w:t>
      </w:r>
      <w:r>
        <w:rPr>
          <w:rFonts w:hint="default" w:ascii="Times New Roman" w:hAnsi="Times New Roman" w:cs="Times New Roman"/>
          <w:i w:val="0"/>
          <w:iCs w:val="0"/>
          <w:snapToGrid w:val="0"/>
          <w:color w:val="000000"/>
          <w:kern w:val="0"/>
          <w:sz w:val="20"/>
          <w:szCs w:val="20"/>
          <w:u w:val="none"/>
          <w:lang w:val="en-US" w:eastAsia="zh-CN" w:bidi="ar"/>
        </w:rPr>
        <w:t xml:space="preserve">  </w:t>
      </w:r>
      <w:r>
        <w:rPr>
          <w:rFonts w:hint="default" w:ascii="Times New Roman" w:hAnsi="Times New Roman" w:eastAsia="宋体" w:cs="Times New Roman"/>
          <w:i w:val="0"/>
          <w:iCs w:val="0"/>
          <w:snapToGrid w:val="0"/>
          <w:color w:val="000000"/>
          <w:kern w:val="0"/>
          <w:sz w:val="20"/>
          <w:szCs w:val="20"/>
          <w:u w:val="none"/>
          <w:lang w:val="en-US" w:eastAsia="zh-CN" w:bidi="ar"/>
        </w:rPr>
        <w:t xml:space="preserve">  近圆形              </w:t>
      </w:r>
      <w:r>
        <w:rPr>
          <w:rFonts w:hint="default" w:ascii="Times New Roman" w:hAnsi="Times New Roman" w:cs="Times New Roman"/>
          <w:i w:val="0"/>
          <w:iCs w:val="0"/>
          <w:snapToGrid w:val="0"/>
          <w:color w:val="000000"/>
          <w:kern w:val="0"/>
          <w:sz w:val="20"/>
          <w:szCs w:val="20"/>
          <w:u w:val="none"/>
          <w:lang w:val="en-US" w:eastAsia="zh-CN" w:bidi="ar"/>
        </w:rPr>
        <w:t xml:space="preserve"> </w:t>
      </w:r>
      <w:r>
        <w:rPr>
          <w:rFonts w:hint="default" w:ascii="Times New Roman" w:hAnsi="Times New Roman" w:eastAsia="宋体" w:cs="Times New Roman"/>
          <w:i w:val="0"/>
          <w:iCs w:val="0"/>
          <w:snapToGrid w:val="0"/>
          <w:color w:val="000000"/>
          <w:kern w:val="0"/>
          <w:sz w:val="20"/>
          <w:szCs w:val="20"/>
          <w:u w:val="none"/>
          <w:lang w:val="en-US" w:eastAsia="zh-CN" w:bidi="ar"/>
        </w:rPr>
        <w:t xml:space="preserve">  菱形</w:t>
      </w:r>
    </w:p>
    <w:p w14:paraId="4400F750">
      <w:pPr>
        <w:pStyle w:val="131"/>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图 B.6</w:t>
      </w:r>
    </w:p>
    <w:p w14:paraId="638C6BDB">
      <w:pPr>
        <w:pStyle w:val="56"/>
        <w:rPr>
          <w:rFonts w:hint="default" w:ascii="Times New Roman" w:hAnsi="Times New Roman" w:cs="Times New Roman"/>
          <w:lang w:val="en-US" w:eastAsia="zh-CN"/>
        </w:rPr>
      </w:pPr>
    </w:p>
    <w:p w14:paraId="6B4DEA0E">
      <w:pPr>
        <w:pStyle w:val="56"/>
        <w:rPr>
          <w:rFonts w:hint="default" w:ascii="Times New Roman" w:hAnsi="Times New Roman" w:cs="Times New Roman"/>
          <w:lang w:val="en-US" w:eastAsia="zh-CN"/>
        </w:rPr>
      </w:pPr>
    </w:p>
    <w:p w14:paraId="418793B5">
      <w:pPr>
        <w:pStyle w:val="56"/>
        <w:rPr>
          <w:rFonts w:hint="default" w:ascii="Times New Roman" w:hAnsi="Times New Roman" w:cs="Times New Roman"/>
          <w:lang w:val="en-US" w:eastAsia="zh-CN"/>
        </w:rPr>
      </w:pPr>
    </w:p>
    <w:p w14:paraId="76EC86CC">
      <w:pPr>
        <w:pStyle w:val="56"/>
        <w:rPr>
          <w:rFonts w:hint="default" w:ascii="Times New Roman" w:hAnsi="Times New Roman" w:cs="Times New Roman"/>
          <w:lang w:val="en-US" w:eastAsia="zh-CN"/>
        </w:rPr>
      </w:pPr>
    </w:p>
    <w:p w14:paraId="24E67D90">
      <w:pPr>
        <w:pStyle w:val="56"/>
        <w:rPr>
          <w:rFonts w:hint="default" w:ascii="Times New Roman" w:hAnsi="Times New Roman" w:cs="Times New Roman"/>
          <w:lang w:val="en-US" w:eastAsia="zh-CN"/>
        </w:rPr>
      </w:pPr>
    </w:p>
    <w:p w14:paraId="30418468">
      <w:pPr>
        <w:pStyle w:val="56"/>
        <w:rPr>
          <w:rFonts w:hint="default" w:ascii="Times New Roman" w:hAnsi="Times New Roman" w:cs="Times New Roman"/>
          <w:lang w:val="en-US" w:eastAsia="zh-CN"/>
        </w:rPr>
      </w:pPr>
    </w:p>
    <w:p w14:paraId="1A267F06">
      <w:pPr>
        <w:pStyle w:val="56"/>
        <w:rPr>
          <w:rFonts w:hint="default" w:ascii="Times New Roman" w:hAnsi="Times New Roman" w:cs="Times New Roman"/>
          <w:lang w:val="en-US" w:eastAsia="zh-CN"/>
        </w:rPr>
      </w:pPr>
    </w:p>
    <w:p w14:paraId="0C118554">
      <w:pPr>
        <w:pStyle w:val="212"/>
        <w:bidi w:val="0"/>
        <w:rPr>
          <w:rFonts w:hint="default" w:ascii="Times New Roman" w:hAnsi="Times New Roman" w:eastAsia="宋体" w:cs="Times New Roman"/>
          <w:b w:val="0"/>
          <w:bCs w:val="0"/>
          <w:snapToGrid/>
          <w:color w:val="auto"/>
          <w:kern w:val="21"/>
          <w:sz w:val="21"/>
          <w:szCs w:val="20"/>
          <w:lang w:val="en-US" w:eastAsia="zh-CN" w:bidi="ar-SA"/>
        </w:rPr>
      </w:pPr>
      <w:r>
        <w:rPr>
          <w:rFonts w:hint="default" w:ascii="Times New Roman" w:hAnsi="Times New Roman" w:eastAsia="宋体" w:cs="Times New Roman"/>
          <w:b w:val="0"/>
          <w:bCs w:val="0"/>
          <w:snapToGrid/>
          <w:color w:val="auto"/>
          <w:kern w:val="21"/>
          <w:sz w:val="21"/>
          <w:szCs w:val="20"/>
          <w:lang w:val="en-US" w:eastAsia="zh-CN" w:bidi="ar-SA"/>
        </w:rPr>
        <w:t xml:space="preserve"> 表A.1性状序号37（种子：附属物弯曲程度）见图B.7。</w:t>
      </w:r>
    </w:p>
    <w:p w14:paraId="76803F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i w:val="0"/>
          <w:iCs w:val="0"/>
          <w:snapToGrid w:val="0"/>
          <w:color w:val="000000"/>
          <w:kern w:val="0"/>
          <w:sz w:val="20"/>
          <w:szCs w:val="20"/>
          <w:u w:val="none"/>
          <w:lang w:val="en-US" w:eastAsia="zh-CN" w:bidi="ar"/>
        </w:rPr>
      </w:pPr>
      <w:r>
        <w:rPr>
          <w:rFonts w:hint="default" w:ascii="Times New Roman" w:hAnsi="Times New Roman" w:eastAsia="黑体" w:cs="Times New Roman"/>
          <w:b/>
          <w:sz w:val="28"/>
          <w:szCs w:val="32"/>
          <w:lang w:val="en-US" w:eastAsia="zh-CN"/>
        </w:rPr>
        <w:drawing>
          <wp:inline distT="0" distB="0" distL="114300" distR="114300">
            <wp:extent cx="4539615" cy="1636395"/>
            <wp:effectExtent l="0" t="0" r="0" b="0"/>
            <wp:docPr id="8" name="图片 3" descr="IMG_20250710_16410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0250710_164102 (2)"/>
                    <pic:cNvPicPr>
                      <a:picLocks noChangeAspect="1"/>
                    </pic:cNvPicPr>
                  </pic:nvPicPr>
                  <pic:blipFill>
                    <a:blip r:embed="rId40"/>
                    <a:srcRect l="13086" t="25991" r="13634" b="38791"/>
                    <a:stretch>
                      <a:fillRect/>
                    </a:stretch>
                  </pic:blipFill>
                  <pic:spPr>
                    <a:xfrm>
                      <a:off x="0" y="0"/>
                      <a:ext cx="4539615" cy="1636395"/>
                    </a:xfrm>
                    <a:prstGeom prst="rect">
                      <a:avLst/>
                    </a:prstGeom>
                    <a:noFill/>
                    <a:ln>
                      <a:noFill/>
                    </a:ln>
                  </pic:spPr>
                </pic:pic>
              </a:graphicData>
            </a:graphic>
          </wp:inline>
        </w:drawing>
      </w:r>
    </w:p>
    <w:p w14:paraId="18F5F5CC">
      <w:pPr>
        <w:ind w:firstLine="2000" w:firstLineChars="1000"/>
        <w:rPr>
          <w:rFonts w:hint="default" w:ascii="Times New Roman" w:hAnsi="Times New Roman" w:cs="Times New Roman"/>
          <w:i w:val="0"/>
          <w:iCs w:val="0"/>
          <w:snapToGrid w:val="0"/>
          <w:color w:val="000000"/>
          <w:kern w:val="0"/>
          <w:sz w:val="20"/>
          <w:szCs w:val="20"/>
          <w:u w:val="none"/>
          <w:lang w:val="en-US" w:eastAsia="zh-CN" w:bidi="ar"/>
        </w:rPr>
      </w:pPr>
      <w:r>
        <w:rPr>
          <w:rFonts w:hint="default" w:ascii="Times New Roman" w:hAnsi="Times New Roman" w:cs="Times New Roman"/>
          <w:i w:val="0"/>
          <w:iCs w:val="0"/>
          <w:snapToGrid w:val="0"/>
          <w:color w:val="000000"/>
          <w:kern w:val="0"/>
          <w:sz w:val="20"/>
          <w:szCs w:val="20"/>
          <w:u w:val="none"/>
          <w:lang w:val="en-US" w:eastAsia="zh-CN" w:bidi="ar"/>
        </w:rPr>
        <w:t>1                      2                       3</w:t>
      </w:r>
    </w:p>
    <w:p w14:paraId="7219ACF7">
      <w:pPr>
        <w:ind w:firstLine="1800" w:firstLineChars="900"/>
        <w:rPr>
          <w:rFonts w:hint="default" w:ascii="Times New Roman" w:hAnsi="Times New Roman" w:cs="Times New Roman"/>
          <w:i w:val="0"/>
          <w:iCs w:val="0"/>
          <w:snapToGrid w:val="0"/>
          <w:color w:val="000000"/>
          <w:kern w:val="0"/>
          <w:sz w:val="20"/>
          <w:szCs w:val="20"/>
          <w:u w:val="none"/>
          <w:lang w:val="en-US" w:eastAsia="zh-CN" w:bidi="ar"/>
        </w:rPr>
      </w:pPr>
      <w:r>
        <w:rPr>
          <w:rFonts w:hint="default" w:ascii="Times New Roman" w:hAnsi="Times New Roman" w:cs="Times New Roman"/>
          <w:i w:val="0"/>
          <w:iCs w:val="0"/>
          <w:snapToGrid w:val="0"/>
          <w:color w:val="000000"/>
          <w:kern w:val="0"/>
          <w:sz w:val="20"/>
          <w:szCs w:val="20"/>
          <w:u w:val="none"/>
          <w:lang w:val="en-US" w:eastAsia="zh-CN" w:bidi="ar"/>
        </w:rPr>
        <w:t>平直                  弱弯曲                   强弯曲</w:t>
      </w:r>
    </w:p>
    <w:p w14:paraId="0B8CE510">
      <w:pPr>
        <w:pStyle w:val="131"/>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图 B.7</w:t>
      </w:r>
      <w:r>
        <w:rPr>
          <w:rFonts w:hint="default" w:ascii="Times New Roman" w:hAnsi="Times New Roman" w:cs="Times New Roman"/>
          <w:lang w:val="en-US" w:eastAsia="zh-CN"/>
        </w:rPr>
        <w:br w:type="page"/>
      </w:r>
    </w:p>
    <w:p w14:paraId="03A62DA0">
      <w:pPr>
        <w:pStyle w:val="7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rPr>
      </w:pPr>
      <w:bookmarkStart w:id="80" w:name="_Toc11210"/>
      <w:r>
        <w:rPr>
          <w:rFonts w:hint="default" w:ascii="Times New Roman" w:hAnsi="Times New Roman" w:cs="Times New Roman"/>
        </w:rPr>
        <w:br w:type="textWrapping"/>
      </w:r>
      <w:r>
        <w:rPr>
          <w:rFonts w:hint="default" w:ascii="Times New Roman" w:hAnsi="Times New Roman" w:cs="Times New Roman"/>
          <w:lang w:eastAsia="zh-CN"/>
        </w:rPr>
        <w:t>（规范性）</w:t>
      </w:r>
      <w:r>
        <w:rPr>
          <w:rFonts w:hint="default" w:ascii="Times New Roman" w:hAnsi="Times New Roman" w:cs="Times New Roman"/>
          <w:lang w:eastAsia="zh-CN"/>
        </w:rPr>
        <w:br w:type="textWrapping"/>
      </w:r>
      <w:r>
        <w:rPr>
          <w:rFonts w:hint="default" w:ascii="Times New Roman" w:hAnsi="Times New Roman" w:cs="Times New Roman"/>
          <w:lang w:eastAsia="zh-CN"/>
        </w:rPr>
        <w:t>技术问卷</w:t>
      </w:r>
      <w:bookmarkEnd w:id="80"/>
    </w:p>
    <w:p w14:paraId="261E9CAE">
      <w:pPr>
        <w:pStyle w:val="56"/>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技术问卷见表C.1。</w:t>
      </w:r>
    </w:p>
    <w:p w14:paraId="7AAA1A74">
      <w:pPr>
        <w:pStyle w:val="185"/>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表C.1  技术问卷</w:t>
      </w:r>
    </w:p>
    <w:tbl>
      <w:tblPr>
        <w:tblStyle w:val="27"/>
        <w:tblW w:w="0" w:type="auto"/>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323"/>
        <w:gridCol w:w="2277"/>
      </w:tblGrid>
      <w:tr w14:paraId="2CA29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04" w:hRule="atLeast"/>
          <w:tblHeader/>
          <w:jc w:val="right"/>
        </w:trPr>
        <w:tc>
          <w:tcPr>
            <w:tcW w:w="1323" w:type="dxa"/>
            <w:tcBorders>
              <w:bottom w:val="single" w:color="auto" w:sz="8" w:space="0"/>
            </w:tcBorders>
            <w:vAlign w:val="center"/>
          </w:tcPr>
          <w:p w14:paraId="64D95564">
            <w:pPr>
              <w:pStyle w:val="178"/>
              <w:bidi w:val="0"/>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申请编号</w:t>
            </w:r>
          </w:p>
        </w:tc>
        <w:tc>
          <w:tcPr>
            <w:tcW w:w="2277" w:type="dxa"/>
            <w:tcBorders>
              <w:bottom w:val="single" w:color="auto" w:sz="8" w:space="0"/>
            </w:tcBorders>
            <w:vAlign w:val="center"/>
          </w:tcPr>
          <w:p w14:paraId="2D23E70F">
            <w:pPr>
              <w:pStyle w:val="178"/>
              <w:bidi w:val="0"/>
              <w:spacing w:line="240" w:lineRule="auto"/>
              <w:jc w:val="center"/>
              <w:rPr>
                <w:rFonts w:hint="default" w:ascii="Times New Roman" w:hAnsi="Times New Roman" w:cs="Times New Roman"/>
              </w:rPr>
            </w:pPr>
          </w:p>
        </w:tc>
      </w:tr>
      <w:tr w14:paraId="23A94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07" w:hRule="atLeast"/>
          <w:jc w:val="right"/>
        </w:trPr>
        <w:tc>
          <w:tcPr>
            <w:tcW w:w="1323" w:type="dxa"/>
            <w:tcBorders>
              <w:top w:val="single" w:color="auto" w:sz="8" w:space="0"/>
            </w:tcBorders>
            <w:vAlign w:val="center"/>
          </w:tcPr>
          <w:p w14:paraId="18AFCDE2">
            <w:pPr>
              <w:pStyle w:val="178"/>
              <w:bidi w:val="0"/>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申请日期</w:t>
            </w:r>
          </w:p>
        </w:tc>
        <w:tc>
          <w:tcPr>
            <w:tcW w:w="2277" w:type="dxa"/>
            <w:tcBorders>
              <w:top w:val="single" w:color="auto" w:sz="8" w:space="0"/>
            </w:tcBorders>
            <w:vAlign w:val="center"/>
          </w:tcPr>
          <w:p w14:paraId="60559422">
            <w:pPr>
              <w:pStyle w:val="178"/>
              <w:bidi w:val="0"/>
              <w:spacing w:line="240" w:lineRule="auto"/>
              <w:jc w:val="center"/>
              <w:rPr>
                <w:rFonts w:hint="default" w:ascii="Times New Roman" w:hAnsi="Times New Roman" w:cs="Times New Roman"/>
              </w:rPr>
            </w:pPr>
          </w:p>
        </w:tc>
      </w:tr>
    </w:tbl>
    <w:p w14:paraId="46BBEB3C">
      <w:pPr>
        <w:pStyle w:val="56"/>
        <w:keepNext w:val="0"/>
        <w:keepLines w:val="0"/>
        <w:pageBreakBefore w:val="0"/>
        <w:widowControl/>
        <w:kinsoku/>
        <w:wordWrap/>
        <w:overflowPunct/>
        <w:topLinePunct w:val="0"/>
        <w:autoSpaceDE w:val="0"/>
        <w:autoSpaceDN w:val="0"/>
        <w:bidi w:val="0"/>
        <w:adjustRightInd/>
        <w:snapToGrid/>
        <w:spacing w:line="300" w:lineRule="exact"/>
        <w:jc w:val="right"/>
        <w:textAlignment w:val="auto"/>
        <w:rPr>
          <w:rFonts w:hint="default" w:ascii="Times New Roman" w:hAnsi="Times New Roman" w:cs="Times New Roman"/>
          <w:lang w:val="en-US" w:eastAsia="zh-CN"/>
        </w:rPr>
      </w:pP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申请者不必填写）</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9554"/>
      </w:tblGrid>
      <w:tr w14:paraId="45217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77" w:hRule="atLeast"/>
          <w:tblHeader/>
          <w:jc w:val="center"/>
        </w:trPr>
        <w:tc>
          <w:tcPr>
            <w:tcW w:w="9554" w:type="dxa"/>
            <w:tcBorders>
              <w:bottom w:val="single" w:color="auto" w:sz="8" w:space="0"/>
            </w:tcBorders>
            <w:vAlign w:val="center"/>
          </w:tcPr>
          <w:p w14:paraId="7A975E79">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1   申请品种名称(请注明中文名和学名)及编号</w:t>
            </w:r>
          </w:p>
          <w:p w14:paraId="24B7F6E5">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品种暂定名称：</w:t>
            </w:r>
          </w:p>
          <w:p w14:paraId="7CC19D0B">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 xml:space="preserve">育种者编号：            </w:t>
            </w:r>
          </w:p>
        </w:tc>
      </w:tr>
      <w:tr w14:paraId="6EC48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54" w:type="dxa"/>
            <w:tcBorders>
              <w:top w:val="single" w:color="auto" w:sz="8" w:space="0"/>
              <w:bottom w:val="single" w:color="auto" w:sz="4" w:space="0"/>
            </w:tcBorders>
            <w:vAlign w:val="center"/>
          </w:tcPr>
          <w:p w14:paraId="35994699">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2   品种隶属的物种[     ]亚种[    ]变种[    ]或杂交亲本。</w:t>
            </w:r>
          </w:p>
          <w:p w14:paraId="2816C5F9">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学名：                                  中文名：</w:t>
            </w:r>
          </w:p>
        </w:tc>
      </w:tr>
      <w:tr w14:paraId="7424C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150" w:hRule="atLeast"/>
          <w:jc w:val="center"/>
        </w:trPr>
        <w:tc>
          <w:tcPr>
            <w:tcW w:w="9554" w:type="dxa"/>
            <w:tcBorders>
              <w:top w:val="single" w:color="auto" w:sz="4" w:space="0"/>
            </w:tcBorders>
            <w:vAlign w:val="center"/>
          </w:tcPr>
          <w:p w14:paraId="24E360F5">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3   申请者信息</w:t>
            </w:r>
          </w:p>
          <w:p w14:paraId="4D53E62B">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申请者：                                共同申请者：</w:t>
            </w:r>
          </w:p>
          <w:p w14:paraId="4C072ED4">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地址：</w:t>
            </w:r>
          </w:p>
          <w:p w14:paraId="475A6300">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both"/>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邮政编码：           电话：             传真：           电子邮箱：</w:t>
            </w:r>
          </w:p>
          <w:p w14:paraId="3E25CD7F">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both"/>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 xml:space="preserve">育种者（如果与申请者不同）：     </w:t>
            </w:r>
          </w:p>
        </w:tc>
      </w:tr>
      <w:tr w14:paraId="055D5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7018" w:hRule="atLeast"/>
          <w:jc w:val="center"/>
        </w:trPr>
        <w:tc>
          <w:tcPr>
            <w:tcW w:w="9554" w:type="dxa"/>
            <w:vAlign w:val="center"/>
          </w:tcPr>
          <w:p w14:paraId="5EE500C6">
            <w:pPr>
              <w:pStyle w:val="178"/>
              <w:keepNext w:val="0"/>
              <w:keepLines w:val="0"/>
              <w:pageBreakBefore w:val="0"/>
              <w:widowControl/>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br w:type="page"/>
            </w:r>
            <w:r>
              <w:rPr>
                <w:rFonts w:hint="default" w:ascii="Times New Roman" w:hAnsi="Times New Roman" w:eastAsia="宋体" w:cs="Times New Roman"/>
                <w:sz w:val="18"/>
                <w:lang w:val="en-US" w:eastAsia="zh-CN"/>
              </w:rPr>
              <w:t>4   品种起源和繁殖方式：</w:t>
            </w:r>
          </w:p>
          <w:p w14:paraId="2BAAA2DC">
            <w:pPr>
              <w:pStyle w:val="178"/>
              <w:keepNext w:val="0"/>
              <w:keepLines w:val="0"/>
              <w:pageBreakBefore w:val="0"/>
              <w:widowControl/>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4.1 品种选育方式：</w:t>
            </w:r>
          </w:p>
          <w:p w14:paraId="15D9645A">
            <w:pPr>
              <w:pStyle w:val="178"/>
              <w:keepNext w:val="0"/>
              <w:keepLines w:val="0"/>
              <w:pageBreakBefore w:val="0"/>
              <w:widowControl/>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4.1.1 杂交起源：</w:t>
            </w:r>
          </w:p>
          <w:p w14:paraId="01D450BF">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（a）父母本已知[   ]</w:t>
            </w:r>
          </w:p>
          <w:p w14:paraId="5FA65A31">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720" w:firstLineChars="4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♀（母本）×♂（父本）</w:t>
            </w:r>
          </w:p>
          <w:p w14:paraId="26A19B94">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（b）父母本已知其一[   ]</w:t>
            </w:r>
          </w:p>
          <w:p w14:paraId="32641962">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720" w:firstLineChars="4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♀（母本）×♂（父本）</w:t>
            </w:r>
          </w:p>
          <w:p w14:paraId="3F2C8252">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（c）父母本未知[   ]</w:t>
            </w:r>
          </w:p>
          <w:p w14:paraId="520F65A9">
            <w:pPr>
              <w:pStyle w:val="178"/>
              <w:keepNext w:val="0"/>
              <w:keepLines w:val="0"/>
              <w:pageBreakBefore w:val="0"/>
              <w:widowControl/>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4.1.2 突变选育</w:t>
            </w:r>
          </w:p>
          <w:p w14:paraId="23BCB183">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突变母本品种</w:t>
            </w:r>
            <w:r>
              <w:rPr>
                <w:rFonts w:hint="eastAsia" w:ascii="Times New Roman" w:hAnsi="Times New Roman" w:cs="Times New Roman"/>
                <w:sz w:val="18"/>
                <w:lang w:val="en-US" w:eastAsia="zh-CN"/>
              </w:rPr>
              <w:t>：</w:t>
            </w:r>
          </w:p>
          <w:p w14:paraId="43982A37">
            <w:pPr>
              <w:pStyle w:val="178"/>
              <w:keepNext w:val="0"/>
              <w:keepLines w:val="0"/>
              <w:pageBreakBefore w:val="0"/>
              <w:widowControl/>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4.1.3 发现并选育（包括时间和地点）：</w:t>
            </w:r>
          </w:p>
          <w:p w14:paraId="5390C844">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发现并选育过程摘要：</w:t>
            </w:r>
          </w:p>
          <w:p w14:paraId="152CB698">
            <w:pPr>
              <w:pStyle w:val="178"/>
              <w:keepNext w:val="0"/>
              <w:keepLines w:val="0"/>
              <w:pageBreakBefore w:val="0"/>
              <w:widowControl/>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4.1.4 其他育种途径：</w:t>
            </w:r>
          </w:p>
          <w:p w14:paraId="6DF0F8DB">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选育过程摘要：</w:t>
            </w:r>
          </w:p>
          <w:p w14:paraId="768C2EC9">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品种繁殖方式：</w:t>
            </w:r>
          </w:p>
          <w:p w14:paraId="49031097">
            <w:pPr>
              <w:pStyle w:val="178"/>
              <w:keepNext w:val="0"/>
              <w:keepLines w:val="0"/>
              <w:pageBreakBefore w:val="0"/>
              <w:widowControl/>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4.2.1 无性繁殖方式</w:t>
            </w:r>
          </w:p>
          <w:p w14:paraId="052A0F07">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（a）扦插 [   ]</w:t>
            </w:r>
          </w:p>
          <w:p w14:paraId="7E001CE5">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（b）嫁接 [   ]</w:t>
            </w:r>
          </w:p>
          <w:p w14:paraId="7F5AFA31">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（c）组培 [   ]</w:t>
            </w:r>
          </w:p>
          <w:p w14:paraId="5D1A520E">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（d）其他 [   ]</w:t>
            </w:r>
          </w:p>
          <w:p w14:paraId="57125F57">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请说明:</w:t>
            </w:r>
          </w:p>
          <w:p w14:paraId="66106AC7">
            <w:pPr>
              <w:pStyle w:val="178"/>
              <w:keepNext w:val="0"/>
              <w:keepLines w:val="0"/>
              <w:pageBreakBefore w:val="0"/>
              <w:widowControl/>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4.2.2 其他繁殖方式</w:t>
            </w:r>
          </w:p>
          <w:p w14:paraId="0510B74D">
            <w:pPr>
              <w:pStyle w:val="178"/>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eastAsia="宋体" w:cs="Times New Roman"/>
                <w:sz w:val="18"/>
                <w:lang w:val="en-US" w:eastAsia="zh-CN"/>
              </w:rPr>
            </w:pPr>
            <w:r>
              <w:rPr>
                <w:rFonts w:hint="default" w:ascii="Times New Roman" w:hAnsi="Times New Roman" w:eastAsia="宋体" w:cs="Times New Roman"/>
                <w:sz w:val="18"/>
                <w:lang w:val="en-US" w:eastAsia="zh-CN"/>
              </w:rPr>
              <w:t>请说明：</w:t>
            </w:r>
          </w:p>
        </w:tc>
      </w:tr>
    </w:tbl>
    <w:p w14:paraId="705AA75B">
      <w:pPr>
        <w:pStyle w:val="185"/>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表C.1  技术问卷</w:t>
      </w:r>
      <w:r>
        <w:rPr>
          <w:rFonts w:hint="default" w:ascii="Times New Roman" w:hAnsi="Times New Roman" w:eastAsia="宋体" w:cs="Times New Roman"/>
          <w:b w:val="0"/>
          <w:bCs w:val="0"/>
          <w:lang w:val="en-US" w:eastAsia="zh-CN"/>
        </w:rPr>
        <w:t>（续)</w:t>
      </w:r>
    </w:p>
    <w:tbl>
      <w:tblPr>
        <w:tblStyle w:val="27"/>
        <w:tblW w:w="98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767"/>
        <w:gridCol w:w="2364"/>
        <w:gridCol w:w="2356"/>
        <w:gridCol w:w="1774"/>
        <w:gridCol w:w="1579"/>
      </w:tblGrid>
      <w:tr w14:paraId="1853F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07" w:hRule="atLeast"/>
          <w:tblHeader/>
          <w:jc w:val="center"/>
        </w:trPr>
        <w:tc>
          <w:tcPr>
            <w:tcW w:w="9840" w:type="dxa"/>
            <w:gridSpan w:val="5"/>
            <w:tcBorders>
              <w:bottom w:val="single" w:color="auto" w:sz="8" w:space="0"/>
            </w:tcBorders>
            <w:vAlign w:val="center"/>
          </w:tcPr>
          <w:p w14:paraId="2A71FA86">
            <w:pPr>
              <w:pStyle w:val="178"/>
              <w:bidi w:val="0"/>
              <w:spacing w:line="24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5 主要性状（第1列括弧中的数字为表A.1中性状序号,请在相符合的性状代码后的[   ]中划‘√’）</w:t>
            </w:r>
          </w:p>
        </w:tc>
      </w:tr>
      <w:tr w14:paraId="78DBC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07" w:hRule="atLeast"/>
          <w:jc w:val="center"/>
        </w:trPr>
        <w:tc>
          <w:tcPr>
            <w:tcW w:w="1767" w:type="dxa"/>
            <w:tcBorders>
              <w:top w:val="single" w:color="auto" w:sz="8" w:space="0"/>
              <w:left w:val="single" w:color="auto" w:sz="8" w:space="0"/>
              <w:bottom w:val="single" w:color="auto" w:sz="8" w:space="0"/>
            </w:tcBorders>
            <w:vAlign w:val="center"/>
          </w:tcPr>
          <w:p w14:paraId="33737727">
            <w:pPr>
              <w:pStyle w:val="178"/>
              <w:bidi w:val="0"/>
              <w:spacing w:line="240" w:lineRule="auto"/>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序号</w:t>
            </w:r>
          </w:p>
        </w:tc>
        <w:tc>
          <w:tcPr>
            <w:tcW w:w="2364" w:type="dxa"/>
            <w:tcBorders>
              <w:top w:val="single" w:color="auto" w:sz="8" w:space="0"/>
              <w:bottom w:val="single" w:color="auto" w:sz="8" w:space="0"/>
            </w:tcBorders>
            <w:vAlign w:val="center"/>
          </w:tcPr>
          <w:p w14:paraId="0B190DF9">
            <w:pPr>
              <w:pStyle w:val="178"/>
              <w:bidi w:val="0"/>
              <w:spacing w:line="240" w:lineRule="auto"/>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性状</w:t>
            </w:r>
          </w:p>
        </w:tc>
        <w:tc>
          <w:tcPr>
            <w:tcW w:w="2356" w:type="dxa"/>
            <w:tcBorders>
              <w:top w:val="single" w:color="auto" w:sz="8" w:space="0"/>
              <w:bottom w:val="single" w:color="auto" w:sz="8" w:space="0"/>
            </w:tcBorders>
            <w:vAlign w:val="center"/>
          </w:tcPr>
          <w:p w14:paraId="6CC9F70B">
            <w:pPr>
              <w:pStyle w:val="178"/>
              <w:bidi w:val="0"/>
              <w:spacing w:line="240" w:lineRule="auto"/>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标准品种（中文）</w:t>
            </w:r>
          </w:p>
        </w:tc>
        <w:tc>
          <w:tcPr>
            <w:tcW w:w="1774" w:type="dxa"/>
            <w:tcBorders>
              <w:top w:val="single" w:color="auto" w:sz="8" w:space="0"/>
              <w:bottom w:val="single" w:color="auto" w:sz="8" w:space="0"/>
            </w:tcBorders>
            <w:vAlign w:val="center"/>
          </w:tcPr>
          <w:p w14:paraId="72FFBFB1">
            <w:pPr>
              <w:pStyle w:val="178"/>
              <w:bidi w:val="0"/>
              <w:spacing w:line="240" w:lineRule="auto"/>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标准品种（英文名）</w:t>
            </w:r>
          </w:p>
        </w:tc>
        <w:tc>
          <w:tcPr>
            <w:tcW w:w="1579" w:type="dxa"/>
            <w:tcBorders>
              <w:top w:val="single" w:color="auto" w:sz="8" w:space="0"/>
              <w:bottom w:val="single" w:color="auto" w:sz="8" w:space="0"/>
            </w:tcBorders>
            <w:vAlign w:val="center"/>
          </w:tcPr>
          <w:p w14:paraId="4526D183">
            <w:pPr>
              <w:pStyle w:val="178"/>
              <w:bidi w:val="0"/>
              <w:spacing w:line="240" w:lineRule="auto"/>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代码</w:t>
            </w:r>
          </w:p>
        </w:tc>
      </w:tr>
      <w:tr w14:paraId="4A1BA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53" w:hRule="atLeast"/>
          <w:jc w:val="center"/>
        </w:trPr>
        <w:tc>
          <w:tcPr>
            <w:tcW w:w="1767" w:type="dxa"/>
            <w:tcBorders>
              <w:top w:val="single" w:color="auto" w:sz="8" w:space="0"/>
              <w:left w:val="single" w:color="auto" w:sz="8" w:space="0"/>
              <w:bottom w:val="single" w:color="auto" w:sz="4" w:space="0"/>
            </w:tcBorders>
            <w:vAlign w:val="center"/>
          </w:tcPr>
          <w:p w14:paraId="4ED3408B">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5.1（1）</w:t>
            </w:r>
          </w:p>
        </w:tc>
        <w:tc>
          <w:tcPr>
            <w:tcW w:w="2364" w:type="dxa"/>
            <w:tcBorders>
              <w:top w:val="single" w:color="auto" w:sz="8" w:space="0"/>
              <w:bottom w:val="single" w:color="auto" w:sz="4" w:space="0"/>
            </w:tcBorders>
            <w:vAlign w:val="center"/>
          </w:tcPr>
          <w:p w14:paraId="3BE789A8">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植株：分枝姿态</w:t>
            </w:r>
          </w:p>
        </w:tc>
        <w:tc>
          <w:tcPr>
            <w:tcW w:w="2356" w:type="dxa"/>
            <w:tcBorders>
              <w:top w:val="single" w:color="auto" w:sz="8" w:space="0"/>
              <w:bottom w:val="single" w:color="auto" w:sz="4" w:space="0"/>
            </w:tcBorders>
            <w:vAlign w:val="center"/>
          </w:tcPr>
          <w:p w14:paraId="46C55238">
            <w:pPr>
              <w:pStyle w:val="178"/>
              <w:bidi w:val="0"/>
              <w:spacing w:line="240" w:lineRule="auto"/>
              <w:jc w:val="center"/>
              <w:rPr>
                <w:rFonts w:hint="default" w:ascii="Times New Roman" w:hAnsi="Times New Roman" w:cs="Times New Roman"/>
                <w:b w:val="0"/>
                <w:bCs w:val="0"/>
                <w:lang w:val="en-US" w:eastAsia="zh-CN"/>
              </w:rPr>
            </w:pPr>
          </w:p>
        </w:tc>
        <w:tc>
          <w:tcPr>
            <w:tcW w:w="1774" w:type="dxa"/>
            <w:tcBorders>
              <w:top w:val="single" w:color="auto" w:sz="8" w:space="0"/>
              <w:bottom w:val="single" w:color="auto" w:sz="4" w:space="0"/>
            </w:tcBorders>
            <w:vAlign w:val="center"/>
          </w:tcPr>
          <w:p w14:paraId="3117F5D1">
            <w:pPr>
              <w:pStyle w:val="178"/>
              <w:bidi w:val="0"/>
              <w:spacing w:line="240" w:lineRule="auto"/>
              <w:jc w:val="center"/>
              <w:rPr>
                <w:rFonts w:hint="default" w:ascii="Times New Roman" w:hAnsi="Times New Roman" w:cs="Times New Roman"/>
                <w:b w:val="0"/>
                <w:bCs w:val="0"/>
                <w:lang w:val="en-US" w:eastAsia="zh-CN"/>
              </w:rPr>
            </w:pPr>
          </w:p>
        </w:tc>
        <w:tc>
          <w:tcPr>
            <w:tcW w:w="1579" w:type="dxa"/>
            <w:tcBorders>
              <w:top w:val="single" w:color="auto" w:sz="8" w:space="0"/>
              <w:bottom w:val="single" w:color="auto" w:sz="4" w:space="0"/>
            </w:tcBorders>
            <w:vAlign w:val="center"/>
          </w:tcPr>
          <w:p w14:paraId="055FE43A">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1直立 [  ]</w:t>
            </w:r>
          </w:p>
          <w:p w14:paraId="25994DAE">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2半直立 [  ]</w:t>
            </w:r>
          </w:p>
          <w:p w14:paraId="67B795E6">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3开展 [  ]</w:t>
            </w:r>
          </w:p>
          <w:p w14:paraId="4444BD28">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4半下垂 [  ]</w:t>
            </w:r>
          </w:p>
        </w:tc>
      </w:tr>
      <w:tr w14:paraId="23335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53" w:hRule="atLeast"/>
          <w:jc w:val="center"/>
        </w:trPr>
        <w:tc>
          <w:tcPr>
            <w:tcW w:w="1767" w:type="dxa"/>
            <w:tcBorders>
              <w:top w:val="single" w:color="auto" w:sz="8" w:space="0"/>
              <w:left w:val="single" w:color="auto" w:sz="8" w:space="0"/>
              <w:bottom w:val="single" w:color="auto" w:sz="4" w:space="0"/>
            </w:tcBorders>
            <w:vAlign w:val="center"/>
          </w:tcPr>
          <w:p w14:paraId="3358B482">
            <w:pPr>
              <w:pStyle w:val="178"/>
              <w:bidi w:val="0"/>
              <w:spacing w:line="240" w:lineRule="auto"/>
              <w:jc w:val="center"/>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5.2（3）</w:t>
            </w:r>
          </w:p>
        </w:tc>
        <w:tc>
          <w:tcPr>
            <w:tcW w:w="2364" w:type="dxa"/>
            <w:tcBorders>
              <w:top w:val="single" w:color="auto" w:sz="8" w:space="0"/>
              <w:bottom w:val="single" w:color="auto" w:sz="4" w:space="0"/>
            </w:tcBorders>
            <w:vAlign w:val="center"/>
          </w:tcPr>
          <w:p w14:paraId="6F021A4D">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eastAsia="宋体" w:cs="Times New Roman"/>
                <w:color w:val="auto"/>
                <w:spacing w:val="0"/>
                <w:w w:val="100"/>
                <w:position w:val="0"/>
                <w:sz w:val="18"/>
                <w:szCs w:val="18"/>
                <w:lang w:val="en-US" w:eastAsia="zh-CN"/>
              </w:rPr>
              <w:t>植株：主干凹陷</w:t>
            </w:r>
          </w:p>
        </w:tc>
        <w:tc>
          <w:tcPr>
            <w:tcW w:w="2356" w:type="dxa"/>
            <w:tcBorders>
              <w:top w:val="single" w:color="auto" w:sz="8" w:space="0"/>
              <w:bottom w:val="single" w:color="auto" w:sz="4" w:space="0"/>
            </w:tcBorders>
            <w:vAlign w:val="center"/>
          </w:tcPr>
          <w:p w14:paraId="1C12BEE1">
            <w:pPr>
              <w:pStyle w:val="178"/>
              <w:bidi w:val="0"/>
              <w:spacing w:line="240" w:lineRule="auto"/>
              <w:jc w:val="center"/>
              <w:rPr>
                <w:rFonts w:hint="default" w:ascii="Times New Roman" w:hAnsi="Times New Roman" w:cs="Times New Roman"/>
                <w:b w:val="0"/>
                <w:bCs w:val="0"/>
                <w:lang w:val="en-US" w:eastAsia="zh-CN"/>
              </w:rPr>
            </w:pPr>
          </w:p>
        </w:tc>
        <w:tc>
          <w:tcPr>
            <w:tcW w:w="1774" w:type="dxa"/>
            <w:tcBorders>
              <w:top w:val="single" w:color="auto" w:sz="8" w:space="0"/>
              <w:bottom w:val="single" w:color="auto" w:sz="4" w:space="0"/>
            </w:tcBorders>
            <w:vAlign w:val="center"/>
          </w:tcPr>
          <w:p w14:paraId="4631FA50">
            <w:pPr>
              <w:pStyle w:val="178"/>
              <w:bidi w:val="0"/>
              <w:spacing w:line="240" w:lineRule="auto"/>
              <w:jc w:val="center"/>
              <w:rPr>
                <w:rFonts w:hint="default" w:ascii="Times New Roman" w:hAnsi="Times New Roman" w:cs="Times New Roman"/>
                <w:b w:val="0"/>
                <w:bCs w:val="0"/>
                <w:lang w:val="en-US" w:eastAsia="zh-CN"/>
              </w:rPr>
            </w:pPr>
          </w:p>
        </w:tc>
        <w:tc>
          <w:tcPr>
            <w:tcW w:w="1579" w:type="dxa"/>
            <w:tcBorders>
              <w:top w:val="single" w:color="auto" w:sz="8" w:space="0"/>
              <w:bottom w:val="single" w:color="auto" w:sz="4" w:space="0"/>
            </w:tcBorders>
            <w:vAlign w:val="center"/>
          </w:tcPr>
          <w:p w14:paraId="0474AECB">
            <w:pPr>
              <w:pStyle w:val="178"/>
              <w:bidi w:val="0"/>
              <w:spacing w:line="240" w:lineRule="auto"/>
              <w:jc w:val="cente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1无</w:t>
            </w:r>
            <w:r>
              <w:rPr>
                <w:rFonts w:hint="default" w:ascii="Times New Roman" w:hAnsi="Times New Roman" w:cs="Times New Roman"/>
                <w:b w:val="0"/>
                <w:bCs w:val="0"/>
                <w:lang w:val="en-US" w:eastAsia="zh-CN"/>
              </w:rPr>
              <w:t xml:space="preserve"> [  ]</w:t>
            </w:r>
          </w:p>
          <w:p w14:paraId="16E050F9">
            <w:pPr>
              <w:pStyle w:val="178"/>
              <w:bidi w:val="0"/>
              <w:spacing w:line="240" w:lineRule="auto"/>
              <w:jc w:val="center"/>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9有</w:t>
            </w:r>
            <w:r>
              <w:rPr>
                <w:rFonts w:hint="default" w:ascii="Times New Roman" w:hAnsi="Times New Roman" w:cs="Times New Roman"/>
                <w:b w:val="0"/>
                <w:bCs w:val="0"/>
                <w:lang w:val="en-US" w:eastAsia="zh-CN"/>
              </w:rPr>
              <w:t xml:space="preserve"> [  ]</w:t>
            </w:r>
          </w:p>
        </w:tc>
      </w:tr>
      <w:tr w14:paraId="44920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53" w:hRule="atLeast"/>
          <w:jc w:val="center"/>
        </w:trPr>
        <w:tc>
          <w:tcPr>
            <w:tcW w:w="1767" w:type="dxa"/>
            <w:tcBorders>
              <w:top w:val="single" w:color="auto" w:sz="4" w:space="0"/>
              <w:left w:val="single" w:color="auto" w:sz="8" w:space="0"/>
              <w:bottom w:val="single" w:color="auto" w:sz="4" w:space="0"/>
            </w:tcBorders>
            <w:vAlign w:val="center"/>
          </w:tcPr>
          <w:p w14:paraId="4A409E7F">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5.3（6）</w:t>
            </w:r>
          </w:p>
        </w:tc>
        <w:tc>
          <w:tcPr>
            <w:tcW w:w="2364" w:type="dxa"/>
            <w:tcBorders>
              <w:top w:val="single" w:color="auto" w:sz="4" w:space="0"/>
              <w:bottom w:val="single" w:color="auto" w:sz="4" w:space="0"/>
            </w:tcBorders>
            <w:vAlign w:val="center"/>
          </w:tcPr>
          <w:p w14:paraId="2CB1C8FB">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rPr>
              <w:t>枝：当年生枝颜色</w:t>
            </w:r>
          </w:p>
        </w:tc>
        <w:tc>
          <w:tcPr>
            <w:tcW w:w="2356" w:type="dxa"/>
            <w:tcBorders>
              <w:top w:val="single" w:color="auto" w:sz="4" w:space="0"/>
              <w:bottom w:val="single" w:color="auto" w:sz="4" w:space="0"/>
            </w:tcBorders>
            <w:vAlign w:val="center"/>
          </w:tcPr>
          <w:p w14:paraId="024F1C6E">
            <w:pPr>
              <w:pStyle w:val="178"/>
              <w:bidi w:val="0"/>
              <w:spacing w:line="240" w:lineRule="auto"/>
              <w:jc w:val="center"/>
              <w:rPr>
                <w:rFonts w:hint="default" w:ascii="Times New Roman" w:hAnsi="Times New Roman" w:cs="Times New Roman"/>
                <w:b w:val="0"/>
                <w:bCs w:val="0"/>
                <w:lang w:val="en-US" w:eastAsia="zh-CN"/>
              </w:rPr>
            </w:pPr>
          </w:p>
        </w:tc>
        <w:tc>
          <w:tcPr>
            <w:tcW w:w="1774" w:type="dxa"/>
            <w:tcBorders>
              <w:top w:val="single" w:color="auto" w:sz="4" w:space="0"/>
              <w:bottom w:val="single" w:color="auto" w:sz="4" w:space="0"/>
            </w:tcBorders>
            <w:vAlign w:val="center"/>
          </w:tcPr>
          <w:p w14:paraId="6831F1BC">
            <w:pPr>
              <w:pStyle w:val="178"/>
              <w:bidi w:val="0"/>
              <w:spacing w:line="240" w:lineRule="auto"/>
              <w:jc w:val="center"/>
              <w:rPr>
                <w:rFonts w:hint="default" w:ascii="Times New Roman" w:hAnsi="Times New Roman" w:cs="Times New Roman"/>
                <w:b w:val="0"/>
                <w:bCs w:val="0"/>
                <w:lang w:val="en-US" w:eastAsia="zh-CN"/>
              </w:rPr>
            </w:pPr>
          </w:p>
        </w:tc>
        <w:tc>
          <w:tcPr>
            <w:tcW w:w="1579" w:type="dxa"/>
            <w:tcBorders>
              <w:top w:val="single" w:color="auto" w:sz="4" w:space="0"/>
              <w:bottom w:val="single" w:color="auto" w:sz="4" w:space="0"/>
            </w:tcBorders>
            <w:vAlign w:val="center"/>
          </w:tcPr>
          <w:p w14:paraId="3028560F">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1白[  ]</w:t>
            </w:r>
          </w:p>
          <w:p w14:paraId="5CCCEC49">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2棕[  ]</w:t>
            </w:r>
          </w:p>
          <w:p w14:paraId="4136262B">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3褐[  ]</w:t>
            </w:r>
          </w:p>
        </w:tc>
      </w:tr>
      <w:tr w14:paraId="4F6B0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53" w:hRule="atLeast"/>
          <w:jc w:val="center"/>
        </w:trPr>
        <w:tc>
          <w:tcPr>
            <w:tcW w:w="1767" w:type="dxa"/>
            <w:tcBorders>
              <w:top w:val="single" w:color="auto" w:sz="4" w:space="0"/>
              <w:left w:val="single" w:color="auto" w:sz="8" w:space="0"/>
              <w:bottom w:val="single" w:color="auto" w:sz="4" w:space="0"/>
            </w:tcBorders>
            <w:vAlign w:val="center"/>
          </w:tcPr>
          <w:p w14:paraId="629F3A22">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5.4（8）</w:t>
            </w:r>
          </w:p>
        </w:tc>
        <w:tc>
          <w:tcPr>
            <w:tcW w:w="2364" w:type="dxa"/>
            <w:tcBorders>
              <w:top w:val="single" w:color="auto" w:sz="4" w:space="0"/>
              <w:bottom w:val="single" w:color="auto" w:sz="4" w:space="0"/>
            </w:tcBorders>
            <w:vAlign w:val="center"/>
          </w:tcPr>
          <w:p w14:paraId="31E35BA7">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rPr>
              <w:t>叶：幼叶颜色</w:t>
            </w:r>
          </w:p>
        </w:tc>
        <w:tc>
          <w:tcPr>
            <w:tcW w:w="2356" w:type="dxa"/>
            <w:tcBorders>
              <w:top w:val="single" w:color="auto" w:sz="4" w:space="0"/>
              <w:bottom w:val="single" w:color="auto" w:sz="4" w:space="0"/>
            </w:tcBorders>
            <w:vAlign w:val="center"/>
          </w:tcPr>
          <w:p w14:paraId="2518685E">
            <w:pPr>
              <w:pStyle w:val="178"/>
              <w:bidi w:val="0"/>
              <w:spacing w:line="240" w:lineRule="auto"/>
              <w:jc w:val="center"/>
              <w:rPr>
                <w:rFonts w:hint="default" w:ascii="Times New Roman" w:hAnsi="Times New Roman" w:cs="Times New Roman"/>
                <w:b w:val="0"/>
                <w:bCs w:val="0"/>
                <w:lang w:val="en-US" w:eastAsia="zh-CN"/>
              </w:rPr>
            </w:pPr>
          </w:p>
        </w:tc>
        <w:tc>
          <w:tcPr>
            <w:tcW w:w="1774" w:type="dxa"/>
            <w:tcBorders>
              <w:top w:val="single" w:color="auto" w:sz="4" w:space="0"/>
              <w:bottom w:val="single" w:color="auto" w:sz="4" w:space="0"/>
            </w:tcBorders>
            <w:vAlign w:val="center"/>
          </w:tcPr>
          <w:p w14:paraId="74E1599F">
            <w:pPr>
              <w:pStyle w:val="178"/>
              <w:bidi w:val="0"/>
              <w:spacing w:line="240" w:lineRule="auto"/>
              <w:jc w:val="center"/>
              <w:rPr>
                <w:rFonts w:hint="default" w:ascii="Times New Roman" w:hAnsi="Times New Roman" w:cs="Times New Roman"/>
                <w:b w:val="0"/>
                <w:bCs w:val="0"/>
                <w:lang w:val="en-US" w:eastAsia="zh-CN"/>
              </w:rPr>
            </w:pPr>
          </w:p>
        </w:tc>
        <w:tc>
          <w:tcPr>
            <w:tcW w:w="1579" w:type="dxa"/>
            <w:tcBorders>
              <w:top w:val="single" w:color="auto" w:sz="4" w:space="0"/>
              <w:bottom w:val="single" w:color="auto" w:sz="4" w:space="0"/>
            </w:tcBorders>
            <w:vAlign w:val="center"/>
          </w:tcPr>
          <w:p w14:paraId="224812A2">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1黄[  ]</w:t>
            </w:r>
          </w:p>
          <w:p w14:paraId="6FC6E20C">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2黄绿[  ]</w:t>
            </w:r>
          </w:p>
          <w:p w14:paraId="01016962">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3绿[  ]</w:t>
            </w:r>
          </w:p>
        </w:tc>
      </w:tr>
      <w:tr w14:paraId="56513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53" w:hRule="atLeast"/>
          <w:jc w:val="center"/>
        </w:trPr>
        <w:tc>
          <w:tcPr>
            <w:tcW w:w="1767" w:type="dxa"/>
            <w:tcBorders>
              <w:top w:val="single" w:color="auto" w:sz="4" w:space="0"/>
              <w:left w:val="single" w:color="auto" w:sz="8" w:space="0"/>
              <w:bottom w:val="single" w:color="auto" w:sz="4" w:space="0"/>
            </w:tcBorders>
            <w:vAlign w:val="center"/>
          </w:tcPr>
          <w:p w14:paraId="72D3B56B">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5.5（12）</w:t>
            </w:r>
          </w:p>
        </w:tc>
        <w:tc>
          <w:tcPr>
            <w:tcW w:w="2364" w:type="dxa"/>
            <w:tcBorders>
              <w:top w:val="single" w:color="auto" w:sz="4" w:space="0"/>
              <w:bottom w:val="single" w:color="auto" w:sz="4" w:space="0"/>
            </w:tcBorders>
            <w:vAlign w:val="center"/>
          </w:tcPr>
          <w:p w14:paraId="7FE237A0">
            <w:pPr>
              <w:pStyle w:val="178"/>
              <w:tabs>
                <w:tab w:val="left" w:pos="575"/>
              </w:tabs>
              <w:bidi w:val="0"/>
              <w:spacing w:line="240" w:lineRule="auto"/>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ab/>
            </w:r>
            <w:r>
              <w:rPr>
                <w:rFonts w:hint="default" w:ascii="Times New Roman" w:hAnsi="Times New Roman" w:cs="Times New Roman"/>
                <w:b w:val="0"/>
                <w:bCs w:val="0"/>
                <w:lang w:val="en-US" w:eastAsia="zh-CN"/>
              </w:rPr>
              <w:t>叶片：形状</w:t>
            </w:r>
          </w:p>
        </w:tc>
        <w:tc>
          <w:tcPr>
            <w:tcW w:w="2356" w:type="dxa"/>
            <w:tcBorders>
              <w:top w:val="single" w:color="auto" w:sz="4" w:space="0"/>
              <w:bottom w:val="single" w:color="auto" w:sz="4" w:space="0"/>
            </w:tcBorders>
            <w:vAlign w:val="center"/>
          </w:tcPr>
          <w:p w14:paraId="6913B40B">
            <w:pPr>
              <w:pStyle w:val="178"/>
              <w:bidi w:val="0"/>
              <w:spacing w:line="240" w:lineRule="auto"/>
              <w:jc w:val="center"/>
              <w:rPr>
                <w:rFonts w:hint="default" w:ascii="Times New Roman" w:hAnsi="Times New Roman" w:cs="Times New Roman"/>
                <w:b w:val="0"/>
                <w:bCs w:val="0"/>
                <w:lang w:val="en-US" w:eastAsia="zh-CN"/>
              </w:rPr>
            </w:pPr>
          </w:p>
        </w:tc>
        <w:tc>
          <w:tcPr>
            <w:tcW w:w="1774" w:type="dxa"/>
            <w:tcBorders>
              <w:top w:val="single" w:color="auto" w:sz="4" w:space="0"/>
              <w:bottom w:val="single" w:color="auto" w:sz="4" w:space="0"/>
            </w:tcBorders>
            <w:vAlign w:val="center"/>
          </w:tcPr>
          <w:p w14:paraId="0354D0AF">
            <w:pPr>
              <w:pStyle w:val="178"/>
              <w:bidi w:val="0"/>
              <w:spacing w:line="240" w:lineRule="auto"/>
              <w:jc w:val="center"/>
              <w:rPr>
                <w:rFonts w:hint="default" w:ascii="Times New Roman" w:hAnsi="Times New Roman" w:cs="Times New Roman"/>
                <w:b w:val="0"/>
                <w:bCs w:val="0"/>
                <w:lang w:val="en-US" w:eastAsia="zh-CN"/>
              </w:rPr>
            </w:pPr>
          </w:p>
        </w:tc>
        <w:tc>
          <w:tcPr>
            <w:tcW w:w="1579" w:type="dxa"/>
            <w:tcBorders>
              <w:top w:val="single" w:color="auto" w:sz="4" w:space="0"/>
              <w:bottom w:val="single" w:color="auto" w:sz="4" w:space="0"/>
            </w:tcBorders>
            <w:vAlign w:val="center"/>
          </w:tcPr>
          <w:p w14:paraId="0A041F59">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1披针形[  ]</w:t>
            </w:r>
          </w:p>
          <w:p w14:paraId="6C834A6B">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2倒卵形[  ]</w:t>
            </w:r>
          </w:p>
          <w:p w14:paraId="6CE4A86F">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3阔椭圆形[  ]</w:t>
            </w:r>
          </w:p>
          <w:p w14:paraId="524E6205">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4中椭圆形[  ]</w:t>
            </w:r>
          </w:p>
          <w:p w14:paraId="6B316006">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5长椭圆形[  ]</w:t>
            </w:r>
          </w:p>
          <w:p w14:paraId="2F173C21">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6近圆形[  ]</w:t>
            </w:r>
          </w:p>
        </w:tc>
      </w:tr>
      <w:tr w14:paraId="259F1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53" w:hRule="atLeast"/>
          <w:jc w:val="center"/>
        </w:trPr>
        <w:tc>
          <w:tcPr>
            <w:tcW w:w="1767" w:type="dxa"/>
            <w:tcBorders>
              <w:top w:val="single" w:color="auto" w:sz="4" w:space="0"/>
              <w:left w:val="single" w:color="auto" w:sz="8" w:space="0"/>
              <w:bottom w:val="single" w:color="auto" w:sz="4" w:space="0"/>
            </w:tcBorders>
            <w:vAlign w:val="center"/>
          </w:tcPr>
          <w:p w14:paraId="7BA4B956">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5.6（13）</w:t>
            </w:r>
          </w:p>
        </w:tc>
        <w:tc>
          <w:tcPr>
            <w:tcW w:w="2364" w:type="dxa"/>
            <w:tcBorders>
              <w:top w:val="single" w:color="auto" w:sz="4" w:space="0"/>
              <w:bottom w:val="single" w:color="auto" w:sz="4" w:space="0"/>
            </w:tcBorders>
            <w:vAlign w:val="center"/>
          </w:tcPr>
          <w:p w14:paraId="08B8D57E">
            <w:pPr>
              <w:pStyle w:val="178"/>
              <w:tabs>
                <w:tab w:val="left" w:pos="366"/>
              </w:tabs>
              <w:bidi w:val="0"/>
              <w:spacing w:line="240" w:lineRule="auto"/>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ab/>
            </w:r>
            <w:r>
              <w:rPr>
                <w:rFonts w:hint="default" w:ascii="Times New Roman" w:hAnsi="Times New Roman" w:cs="Times New Roman"/>
                <w:b w:val="0"/>
                <w:bCs w:val="0"/>
                <w:lang w:val="en-US" w:eastAsia="zh-CN"/>
              </w:rPr>
              <w:t>叶片：基部形状</w:t>
            </w:r>
          </w:p>
        </w:tc>
        <w:tc>
          <w:tcPr>
            <w:tcW w:w="2356" w:type="dxa"/>
            <w:tcBorders>
              <w:top w:val="single" w:color="auto" w:sz="4" w:space="0"/>
              <w:bottom w:val="single" w:color="auto" w:sz="4" w:space="0"/>
            </w:tcBorders>
            <w:vAlign w:val="center"/>
          </w:tcPr>
          <w:p w14:paraId="388D183D">
            <w:pPr>
              <w:pStyle w:val="178"/>
              <w:bidi w:val="0"/>
              <w:spacing w:line="240" w:lineRule="auto"/>
              <w:jc w:val="center"/>
              <w:rPr>
                <w:rFonts w:hint="default" w:ascii="Times New Roman" w:hAnsi="Times New Roman" w:cs="Times New Roman"/>
                <w:b w:val="0"/>
                <w:bCs w:val="0"/>
                <w:lang w:val="en-US" w:eastAsia="zh-CN"/>
              </w:rPr>
            </w:pPr>
          </w:p>
        </w:tc>
        <w:tc>
          <w:tcPr>
            <w:tcW w:w="1774" w:type="dxa"/>
            <w:tcBorders>
              <w:top w:val="single" w:color="auto" w:sz="4" w:space="0"/>
              <w:bottom w:val="single" w:color="auto" w:sz="4" w:space="0"/>
            </w:tcBorders>
            <w:vAlign w:val="center"/>
          </w:tcPr>
          <w:p w14:paraId="737BC228">
            <w:pPr>
              <w:pStyle w:val="178"/>
              <w:bidi w:val="0"/>
              <w:spacing w:line="240" w:lineRule="auto"/>
              <w:jc w:val="center"/>
              <w:rPr>
                <w:rFonts w:hint="default" w:ascii="Times New Roman" w:hAnsi="Times New Roman" w:cs="Times New Roman"/>
                <w:b w:val="0"/>
                <w:bCs w:val="0"/>
                <w:lang w:val="en-US" w:eastAsia="zh-CN"/>
              </w:rPr>
            </w:pPr>
          </w:p>
        </w:tc>
        <w:tc>
          <w:tcPr>
            <w:tcW w:w="1579" w:type="dxa"/>
            <w:tcBorders>
              <w:top w:val="single" w:color="auto" w:sz="4" w:space="0"/>
              <w:bottom w:val="single" w:color="auto" w:sz="4" w:space="0"/>
            </w:tcBorders>
            <w:vAlign w:val="center"/>
          </w:tcPr>
          <w:p w14:paraId="4332EDFD">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1窄楔[  ]</w:t>
            </w:r>
          </w:p>
          <w:p w14:paraId="52945F2E">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2宽楔[  ]</w:t>
            </w:r>
          </w:p>
          <w:p w14:paraId="13A85648">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3近圆[  ]</w:t>
            </w:r>
          </w:p>
        </w:tc>
      </w:tr>
      <w:tr w14:paraId="6C7F7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53" w:hRule="atLeast"/>
          <w:jc w:val="center"/>
        </w:trPr>
        <w:tc>
          <w:tcPr>
            <w:tcW w:w="1767" w:type="dxa"/>
            <w:tcBorders>
              <w:top w:val="single" w:color="auto" w:sz="4" w:space="0"/>
              <w:left w:val="single" w:color="auto" w:sz="8" w:space="0"/>
              <w:bottom w:val="single" w:color="auto" w:sz="4" w:space="0"/>
            </w:tcBorders>
            <w:vAlign w:val="center"/>
          </w:tcPr>
          <w:p w14:paraId="1EA43DE2">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5.7（14）</w:t>
            </w:r>
          </w:p>
        </w:tc>
        <w:tc>
          <w:tcPr>
            <w:tcW w:w="2364" w:type="dxa"/>
            <w:tcBorders>
              <w:top w:val="single" w:color="auto" w:sz="4" w:space="0"/>
              <w:bottom w:val="single" w:color="auto" w:sz="4" w:space="0"/>
            </w:tcBorders>
            <w:vAlign w:val="center"/>
          </w:tcPr>
          <w:p w14:paraId="494960CB">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rPr>
              <w:t>叶片：先端形状</w:t>
            </w:r>
          </w:p>
        </w:tc>
        <w:tc>
          <w:tcPr>
            <w:tcW w:w="2356" w:type="dxa"/>
            <w:tcBorders>
              <w:top w:val="single" w:color="auto" w:sz="4" w:space="0"/>
              <w:bottom w:val="single" w:color="auto" w:sz="4" w:space="0"/>
            </w:tcBorders>
            <w:vAlign w:val="center"/>
          </w:tcPr>
          <w:p w14:paraId="5B1C3DA1">
            <w:pPr>
              <w:pStyle w:val="178"/>
              <w:bidi w:val="0"/>
              <w:spacing w:line="240" w:lineRule="auto"/>
              <w:jc w:val="center"/>
              <w:rPr>
                <w:rFonts w:hint="default" w:ascii="Times New Roman" w:hAnsi="Times New Roman" w:cs="Times New Roman"/>
                <w:b w:val="0"/>
                <w:bCs w:val="0"/>
                <w:lang w:val="en-US" w:eastAsia="zh-CN"/>
              </w:rPr>
            </w:pPr>
          </w:p>
        </w:tc>
        <w:tc>
          <w:tcPr>
            <w:tcW w:w="1774" w:type="dxa"/>
            <w:tcBorders>
              <w:top w:val="single" w:color="auto" w:sz="4" w:space="0"/>
              <w:bottom w:val="single" w:color="auto" w:sz="4" w:space="0"/>
            </w:tcBorders>
            <w:vAlign w:val="center"/>
          </w:tcPr>
          <w:p w14:paraId="741E4C23">
            <w:pPr>
              <w:pStyle w:val="178"/>
              <w:bidi w:val="0"/>
              <w:spacing w:line="240" w:lineRule="auto"/>
              <w:jc w:val="center"/>
              <w:rPr>
                <w:rFonts w:hint="default" w:ascii="Times New Roman" w:hAnsi="Times New Roman" w:cs="Times New Roman"/>
                <w:b w:val="0"/>
                <w:bCs w:val="0"/>
                <w:lang w:val="en-US" w:eastAsia="zh-CN"/>
              </w:rPr>
            </w:pPr>
          </w:p>
        </w:tc>
        <w:tc>
          <w:tcPr>
            <w:tcW w:w="1579" w:type="dxa"/>
            <w:tcBorders>
              <w:top w:val="single" w:color="auto" w:sz="4" w:space="0"/>
              <w:bottom w:val="single" w:color="auto" w:sz="4" w:space="0"/>
            </w:tcBorders>
            <w:vAlign w:val="center"/>
          </w:tcPr>
          <w:p w14:paraId="5945085B">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1钝尖[  ]</w:t>
            </w:r>
          </w:p>
          <w:p w14:paraId="2E8EF253">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2突尖[  ]</w:t>
            </w:r>
          </w:p>
          <w:p w14:paraId="28159B53">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3急尖[  ]</w:t>
            </w:r>
          </w:p>
          <w:p w14:paraId="63DB6903">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4渐尖[  ]</w:t>
            </w:r>
          </w:p>
          <w:p w14:paraId="17797C5B">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5尾尖[  ]</w:t>
            </w:r>
          </w:p>
        </w:tc>
      </w:tr>
      <w:tr w14:paraId="46EAB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53" w:hRule="atLeast"/>
          <w:jc w:val="center"/>
        </w:trPr>
        <w:tc>
          <w:tcPr>
            <w:tcW w:w="1767" w:type="dxa"/>
            <w:tcBorders>
              <w:top w:val="single" w:color="auto" w:sz="4" w:space="0"/>
              <w:left w:val="single" w:color="auto" w:sz="8" w:space="0"/>
              <w:bottom w:val="single" w:color="auto" w:sz="4" w:space="0"/>
            </w:tcBorders>
            <w:vAlign w:val="center"/>
          </w:tcPr>
          <w:p w14:paraId="096A6649">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5.8（15）</w:t>
            </w:r>
          </w:p>
        </w:tc>
        <w:tc>
          <w:tcPr>
            <w:tcW w:w="2364" w:type="dxa"/>
            <w:tcBorders>
              <w:top w:val="single" w:color="auto" w:sz="4" w:space="0"/>
              <w:bottom w:val="single" w:color="auto" w:sz="4" w:space="0"/>
            </w:tcBorders>
            <w:vAlign w:val="center"/>
          </w:tcPr>
          <w:p w14:paraId="4BAB2BAE">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rPr>
              <w:t>叶片：主色</w:t>
            </w:r>
          </w:p>
        </w:tc>
        <w:tc>
          <w:tcPr>
            <w:tcW w:w="2356" w:type="dxa"/>
            <w:tcBorders>
              <w:top w:val="single" w:color="auto" w:sz="4" w:space="0"/>
              <w:bottom w:val="single" w:color="auto" w:sz="4" w:space="0"/>
            </w:tcBorders>
            <w:vAlign w:val="center"/>
          </w:tcPr>
          <w:p w14:paraId="13CDC988">
            <w:pPr>
              <w:pStyle w:val="178"/>
              <w:bidi w:val="0"/>
              <w:spacing w:line="240" w:lineRule="auto"/>
              <w:jc w:val="center"/>
              <w:rPr>
                <w:rFonts w:hint="default" w:ascii="Times New Roman" w:hAnsi="Times New Roman" w:cs="Times New Roman"/>
                <w:b w:val="0"/>
                <w:bCs w:val="0"/>
                <w:lang w:val="en-US" w:eastAsia="zh-CN"/>
              </w:rPr>
            </w:pPr>
          </w:p>
        </w:tc>
        <w:tc>
          <w:tcPr>
            <w:tcW w:w="1774" w:type="dxa"/>
            <w:tcBorders>
              <w:top w:val="single" w:color="auto" w:sz="4" w:space="0"/>
              <w:bottom w:val="single" w:color="auto" w:sz="4" w:space="0"/>
            </w:tcBorders>
            <w:vAlign w:val="center"/>
          </w:tcPr>
          <w:p w14:paraId="31C9CD60">
            <w:pPr>
              <w:pStyle w:val="178"/>
              <w:bidi w:val="0"/>
              <w:spacing w:line="240" w:lineRule="auto"/>
              <w:jc w:val="center"/>
              <w:rPr>
                <w:rFonts w:hint="default" w:ascii="Times New Roman" w:hAnsi="Times New Roman" w:cs="Times New Roman"/>
                <w:b w:val="0"/>
                <w:bCs w:val="0"/>
                <w:lang w:val="en-US" w:eastAsia="zh-CN"/>
              </w:rPr>
            </w:pPr>
          </w:p>
        </w:tc>
        <w:tc>
          <w:tcPr>
            <w:tcW w:w="1579" w:type="dxa"/>
            <w:tcBorders>
              <w:top w:val="single" w:color="auto" w:sz="4" w:space="0"/>
              <w:bottom w:val="single" w:color="auto" w:sz="4" w:space="0"/>
            </w:tcBorders>
            <w:vAlign w:val="center"/>
          </w:tcPr>
          <w:p w14:paraId="4CFDA50C">
            <w:pPr>
              <w:pStyle w:val="178"/>
              <w:tabs>
                <w:tab w:val="left" w:pos="364"/>
              </w:tabs>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1黄[  ]</w:t>
            </w:r>
          </w:p>
          <w:p w14:paraId="57DA5899">
            <w:pPr>
              <w:pStyle w:val="178"/>
              <w:tabs>
                <w:tab w:val="left" w:pos="364"/>
              </w:tabs>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2黄绿[  ]</w:t>
            </w:r>
          </w:p>
          <w:p w14:paraId="13E9D6E6">
            <w:pPr>
              <w:pStyle w:val="178"/>
              <w:tabs>
                <w:tab w:val="left" w:pos="364"/>
              </w:tabs>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3浅绿[  ]</w:t>
            </w:r>
          </w:p>
          <w:p w14:paraId="1E8DAD59">
            <w:pPr>
              <w:pStyle w:val="178"/>
              <w:tabs>
                <w:tab w:val="left" w:pos="364"/>
              </w:tabs>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4中绿[  ]</w:t>
            </w:r>
          </w:p>
          <w:p w14:paraId="671FE1C5">
            <w:pPr>
              <w:pStyle w:val="178"/>
              <w:tabs>
                <w:tab w:val="left" w:pos="364"/>
              </w:tabs>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5深绿[  ]</w:t>
            </w:r>
          </w:p>
        </w:tc>
      </w:tr>
      <w:tr w14:paraId="53529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73" w:hRule="atLeast"/>
          <w:jc w:val="center"/>
        </w:trPr>
        <w:tc>
          <w:tcPr>
            <w:tcW w:w="1767" w:type="dxa"/>
            <w:tcBorders>
              <w:top w:val="single" w:color="auto" w:sz="4" w:space="0"/>
              <w:left w:val="single" w:color="auto" w:sz="8" w:space="0"/>
              <w:bottom w:val="single" w:color="auto" w:sz="4" w:space="0"/>
            </w:tcBorders>
            <w:vAlign w:val="center"/>
          </w:tcPr>
          <w:p w14:paraId="43C108B2">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5.9（16）</w:t>
            </w:r>
          </w:p>
        </w:tc>
        <w:tc>
          <w:tcPr>
            <w:tcW w:w="2364" w:type="dxa"/>
            <w:tcBorders>
              <w:top w:val="single" w:color="auto" w:sz="4" w:space="0"/>
              <w:bottom w:val="single" w:color="auto" w:sz="4" w:space="0"/>
            </w:tcBorders>
            <w:vAlign w:val="center"/>
          </w:tcPr>
          <w:p w14:paraId="2FED7C29">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rPr>
              <w:t>叶片：边缘波状程度</w:t>
            </w:r>
          </w:p>
        </w:tc>
        <w:tc>
          <w:tcPr>
            <w:tcW w:w="2356" w:type="dxa"/>
            <w:tcBorders>
              <w:top w:val="single" w:color="auto" w:sz="4" w:space="0"/>
              <w:bottom w:val="single" w:color="auto" w:sz="4" w:space="0"/>
            </w:tcBorders>
            <w:vAlign w:val="center"/>
          </w:tcPr>
          <w:p w14:paraId="35828FF1">
            <w:pPr>
              <w:pStyle w:val="178"/>
              <w:bidi w:val="0"/>
              <w:spacing w:line="240" w:lineRule="auto"/>
              <w:jc w:val="center"/>
              <w:rPr>
                <w:rFonts w:hint="default" w:ascii="Times New Roman" w:hAnsi="Times New Roman" w:cs="Times New Roman"/>
                <w:b w:val="0"/>
                <w:bCs w:val="0"/>
                <w:lang w:val="en-US" w:eastAsia="zh-CN"/>
              </w:rPr>
            </w:pPr>
          </w:p>
        </w:tc>
        <w:tc>
          <w:tcPr>
            <w:tcW w:w="1774" w:type="dxa"/>
            <w:tcBorders>
              <w:top w:val="single" w:color="auto" w:sz="4" w:space="0"/>
              <w:bottom w:val="single" w:color="auto" w:sz="4" w:space="0"/>
            </w:tcBorders>
            <w:vAlign w:val="center"/>
          </w:tcPr>
          <w:p w14:paraId="4077D546">
            <w:pPr>
              <w:pStyle w:val="178"/>
              <w:bidi w:val="0"/>
              <w:spacing w:line="240" w:lineRule="auto"/>
              <w:jc w:val="center"/>
              <w:rPr>
                <w:rFonts w:hint="default" w:ascii="Times New Roman" w:hAnsi="Times New Roman" w:cs="Times New Roman"/>
                <w:b w:val="0"/>
                <w:bCs w:val="0"/>
                <w:lang w:val="en-US" w:eastAsia="zh-CN"/>
              </w:rPr>
            </w:pPr>
          </w:p>
        </w:tc>
        <w:tc>
          <w:tcPr>
            <w:tcW w:w="1579" w:type="dxa"/>
            <w:tcBorders>
              <w:top w:val="single" w:color="auto" w:sz="4" w:space="0"/>
              <w:bottom w:val="single" w:color="auto" w:sz="4" w:space="0"/>
            </w:tcBorders>
            <w:vAlign w:val="center"/>
          </w:tcPr>
          <w:p w14:paraId="0BD0BBD5">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1无或弱[  ]</w:t>
            </w:r>
          </w:p>
          <w:p w14:paraId="4BB7E388">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2中[  ]</w:t>
            </w:r>
          </w:p>
          <w:p w14:paraId="7D62AD81">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3强[  ]</w:t>
            </w:r>
          </w:p>
        </w:tc>
      </w:tr>
      <w:tr w14:paraId="34226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53" w:hRule="atLeast"/>
          <w:jc w:val="center"/>
        </w:trPr>
        <w:tc>
          <w:tcPr>
            <w:tcW w:w="1767" w:type="dxa"/>
            <w:tcBorders>
              <w:top w:val="single" w:color="auto" w:sz="4" w:space="0"/>
              <w:left w:val="single" w:color="auto" w:sz="8" w:space="0"/>
              <w:bottom w:val="single" w:color="auto" w:sz="4" w:space="0"/>
            </w:tcBorders>
            <w:vAlign w:val="center"/>
          </w:tcPr>
          <w:p w14:paraId="5758AF5A">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5.10（21）</w:t>
            </w:r>
          </w:p>
        </w:tc>
        <w:tc>
          <w:tcPr>
            <w:tcW w:w="2364" w:type="dxa"/>
            <w:tcBorders>
              <w:top w:val="single" w:color="auto" w:sz="4" w:space="0"/>
              <w:bottom w:val="single" w:color="auto" w:sz="4" w:space="0"/>
            </w:tcBorders>
            <w:vAlign w:val="center"/>
          </w:tcPr>
          <w:p w14:paraId="0A9732D7">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rPr>
              <w:t>叶片：边缘卷曲</w:t>
            </w:r>
          </w:p>
        </w:tc>
        <w:tc>
          <w:tcPr>
            <w:tcW w:w="2356" w:type="dxa"/>
            <w:tcBorders>
              <w:top w:val="single" w:color="auto" w:sz="4" w:space="0"/>
              <w:bottom w:val="single" w:color="auto" w:sz="4" w:space="0"/>
            </w:tcBorders>
            <w:vAlign w:val="center"/>
          </w:tcPr>
          <w:p w14:paraId="33A353C6">
            <w:pPr>
              <w:pStyle w:val="178"/>
              <w:bidi w:val="0"/>
              <w:spacing w:line="240" w:lineRule="auto"/>
              <w:jc w:val="center"/>
              <w:rPr>
                <w:rFonts w:hint="default" w:ascii="Times New Roman" w:hAnsi="Times New Roman" w:cs="Times New Roman"/>
                <w:b w:val="0"/>
                <w:bCs w:val="0"/>
                <w:lang w:val="en-US" w:eastAsia="zh-CN"/>
              </w:rPr>
            </w:pPr>
          </w:p>
        </w:tc>
        <w:tc>
          <w:tcPr>
            <w:tcW w:w="1774" w:type="dxa"/>
            <w:tcBorders>
              <w:top w:val="single" w:color="auto" w:sz="4" w:space="0"/>
              <w:bottom w:val="single" w:color="auto" w:sz="4" w:space="0"/>
            </w:tcBorders>
            <w:vAlign w:val="center"/>
          </w:tcPr>
          <w:p w14:paraId="70452709">
            <w:pPr>
              <w:pStyle w:val="178"/>
              <w:bidi w:val="0"/>
              <w:spacing w:line="240" w:lineRule="auto"/>
              <w:jc w:val="center"/>
              <w:rPr>
                <w:rFonts w:hint="default" w:ascii="Times New Roman" w:hAnsi="Times New Roman" w:cs="Times New Roman"/>
                <w:b w:val="0"/>
                <w:bCs w:val="0"/>
                <w:lang w:val="en-US" w:eastAsia="zh-CN"/>
              </w:rPr>
            </w:pPr>
          </w:p>
        </w:tc>
        <w:tc>
          <w:tcPr>
            <w:tcW w:w="1579" w:type="dxa"/>
            <w:tcBorders>
              <w:top w:val="single" w:color="auto" w:sz="4" w:space="0"/>
              <w:bottom w:val="single" w:color="auto" w:sz="4" w:space="0"/>
            </w:tcBorders>
            <w:vAlign w:val="center"/>
          </w:tcPr>
          <w:p w14:paraId="4156EECD">
            <w:pPr>
              <w:pStyle w:val="178"/>
              <w:bidi w:val="0"/>
              <w:spacing w:line="240" w:lineRule="auto"/>
              <w:jc w:val="center"/>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否</w:t>
            </w:r>
            <w:r>
              <w:rPr>
                <w:rFonts w:hint="default" w:ascii="Times New Roman" w:hAnsi="Times New Roman" w:cs="Times New Roman"/>
                <w:b w:val="0"/>
                <w:bCs w:val="0"/>
                <w:lang w:val="en-US" w:eastAsia="zh-CN"/>
              </w:rPr>
              <w:t>[  ]</w:t>
            </w:r>
          </w:p>
          <w:p w14:paraId="411A8BFF">
            <w:pPr>
              <w:pStyle w:val="178"/>
              <w:bidi w:val="0"/>
              <w:spacing w:line="240" w:lineRule="auto"/>
              <w:jc w:val="center"/>
              <w:rPr>
                <w:rFonts w:hint="default" w:ascii="Times New Roman" w:hAnsi="Times New Roman" w:cs="Times New Roman"/>
                <w:b w:val="0"/>
                <w:bCs w:val="0"/>
                <w:lang w:val="en-US" w:eastAsia="zh-CN"/>
              </w:rPr>
            </w:pPr>
            <w:r>
              <w:rPr>
                <w:rFonts w:hint="default" w:ascii="Times New Roman" w:hAnsi="Times New Roman" w:cs="Times New Roman"/>
                <w:lang w:val="en-US" w:eastAsia="zh-CN"/>
              </w:rPr>
              <w:t>9</w:t>
            </w:r>
            <w:r>
              <w:rPr>
                <w:rFonts w:hint="default" w:ascii="Times New Roman" w:hAnsi="Times New Roman" w:cs="Times New Roman"/>
              </w:rPr>
              <w:t>是</w:t>
            </w:r>
            <w:r>
              <w:rPr>
                <w:rFonts w:hint="default" w:ascii="Times New Roman" w:hAnsi="Times New Roman" w:cs="Times New Roman"/>
                <w:b w:val="0"/>
                <w:bCs w:val="0"/>
                <w:lang w:val="en-US" w:eastAsia="zh-CN"/>
              </w:rPr>
              <w:t>[  ]</w:t>
            </w:r>
          </w:p>
        </w:tc>
      </w:tr>
      <w:tr w14:paraId="70DE8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892" w:hRule="atLeast"/>
          <w:jc w:val="center"/>
        </w:trPr>
        <w:tc>
          <w:tcPr>
            <w:tcW w:w="9840" w:type="dxa"/>
            <w:gridSpan w:val="5"/>
            <w:tcBorders>
              <w:top w:val="single" w:color="auto" w:sz="4" w:space="0"/>
              <w:left w:val="single" w:color="auto" w:sz="8" w:space="0"/>
              <w:bottom w:val="single" w:color="auto" w:sz="8" w:space="0"/>
            </w:tcBorders>
            <w:vAlign w:val="top"/>
          </w:tcPr>
          <w:p w14:paraId="515D320D">
            <w:pPr>
              <w:pStyle w:val="178"/>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6  近似品种比较</w:t>
            </w:r>
          </w:p>
          <w:tbl>
            <w:tblPr>
              <w:tblStyle w:val="27"/>
              <w:tblpPr w:leftFromText="180" w:rightFromText="180" w:vertAnchor="text" w:horzAnchor="page" w:tblpX="473"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655"/>
              <w:gridCol w:w="2398"/>
              <w:gridCol w:w="2063"/>
            </w:tblGrid>
            <w:tr w14:paraId="7BF6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41" w:type="dxa"/>
                  <w:tcBorders>
                    <w:top w:val="single" w:color="auto" w:sz="8" w:space="0"/>
                  </w:tcBorders>
                </w:tcPr>
                <w:p w14:paraId="3AC27DE4">
                  <w:pPr>
                    <w:pStyle w:val="178"/>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近似品种名称</w:t>
                  </w:r>
                </w:p>
              </w:tc>
              <w:tc>
                <w:tcPr>
                  <w:tcW w:w="1655" w:type="dxa"/>
                  <w:tcBorders>
                    <w:top w:val="single" w:color="auto" w:sz="8" w:space="0"/>
                  </w:tcBorders>
                </w:tcPr>
                <w:p w14:paraId="1CE1DADB">
                  <w:pPr>
                    <w:pStyle w:val="178"/>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差异性状</w:t>
                  </w:r>
                </w:p>
              </w:tc>
              <w:tc>
                <w:tcPr>
                  <w:tcW w:w="2398" w:type="dxa"/>
                  <w:tcBorders>
                    <w:top w:val="single" w:color="auto" w:sz="8" w:space="0"/>
                  </w:tcBorders>
                </w:tcPr>
                <w:p w14:paraId="395327E8">
                  <w:pPr>
                    <w:pStyle w:val="178"/>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近似品种表达状态</w:t>
                  </w:r>
                </w:p>
              </w:tc>
              <w:tc>
                <w:tcPr>
                  <w:tcW w:w="2063" w:type="dxa"/>
                  <w:tcBorders>
                    <w:top w:val="single" w:color="auto" w:sz="8" w:space="0"/>
                    <w:right w:val="single" w:color="auto" w:sz="8" w:space="0"/>
                  </w:tcBorders>
                </w:tcPr>
                <w:p w14:paraId="7C5CED54">
                  <w:pPr>
                    <w:pStyle w:val="178"/>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申请品种表达状态</w:t>
                  </w:r>
                </w:p>
              </w:tc>
            </w:tr>
            <w:tr w14:paraId="22C2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41" w:type="dxa"/>
                  <w:tcBorders>
                    <w:left w:val="single" w:color="auto" w:sz="4" w:space="0"/>
                    <w:bottom w:val="single" w:color="auto" w:sz="8" w:space="0"/>
                  </w:tcBorders>
                </w:tcPr>
                <w:p w14:paraId="3A367CEC">
                  <w:pPr>
                    <w:pStyle w:val="178"/>
                    <w:bidi w:val="0"/>
                    <w:jc w:val="left"/>
                    <w:rPr>
                      <w:rFonts w:hint="default" w:ascii="Times New Roman" w:hAnsi="Times New Roman" w:cs="Times New Roman"/>
                      <w:lang w:val="en-US" w:eastAsia="zh-CN"/>
                    </w:rPr>
                  </w:pPr>
                </w:p>
              </w:tc>
              <w:tc>
                <w:tcPr>
                  <w:tcW w:w="1655" w:type="dxa"/>
                  <w:tcBorders>
                    <w:bottom w:val="single" w:color="auto" w:sz="8" w:space="0"/>
                  </w:tcBorders>
                </w:tcPr>
                <w:p w14:paraId="3BB36A74">
                  <w:pPr>
                    <w:pStyle w:val="178"/>
                    <w:bidi w:val="0"/>
                    <w:jc w:val="left"/>
                    <w:rPr>
                      <w:rFonts w:hint="default" w:ascii="Times New Roman" w:hAnsi="Times New Roman" w:cs="Times New Roman"/>
                      <w:lang w:val="en-US" w:eastAsia="zh-CN"/>
                    </w:rPr>
                  </w:pPr>
                </w:p>
              </w:tc>
              <w:tc>
                <w:tcPr>
                  <w:tcW w:w="2398" w:type="dxa"/>
                  <w:tcBorders>
                    <w:bottom w:val="single" w:color="auto" w:sz="8" w:space="0"/>
                  </w:tcBorders>
                </w:tcPr>
                <w:p w14:paraId="57048C51">
                  <w:pPr>
                    <w:pStyle w:val="178"/>
                    <w:bidi w:val="0"/>
                    <w:jc w:val="left"/>
                    <w:rPr>
                      <w:rFonts w:hint="default" w:ascii="Times New Roman" w:hAnsi="Times New Roman" w:cs="Times New Roman"/>
                      <w:lang w:val="en-US" w:eastAsia="zh-CN"/>
                    </w:rPr>
                  </w:pPr>
                </w:p>
              </w:tc>
              <w:tc>
                <w:tcPr>
                  <w:tcW w:w="2063" w:type="dxa"/>
                  <w:tcBorders>
                    <w:bottom w:val="single" w:color="auto" w:sz="8" w:space="0"/>
                    <w:right w:val="single" w:color="auto" w:sz="8" w:space="0"/>
                  </w:tcBorders>
                </w:tcPr>
                <w:p w14:paraId="41F54081">
                  <w:pPr>
                    <w:pStyle w:val="178"/>
                    <w:bidi w:val="0"/>
                    <w:jc w:val="left"/>
                    <w:rPr>
                      <w:rFonts w:hint="default" w:ascii="Times New Roman" w:hAnsi="Times New Roman" w:cs="Times New Roman"/>
                      <w:lang w:val="en-US" w:eastAsia="zh-CN"/>
                    </w:rPr>
                  </w:pPr>
                </w:p>
              </w:tc>
            </w:tr>
          </w:tbl>
          <w:p w14:paraId="7335ED82">
            <w:pPr>
              <w:pStyle w:val="178"/>
              <w:bidi w:val="0"/>
              <w:jc w:val="left"/>
              <w:rPr>
                <w:rFonts w:hint="default" w:ascii="Times New Roman" w:hAnsi="Times New Roman" w:cs="Times New Roman"/>
                <w:lang w:val="en-US" w:eastAsia="zh-CN"/>
              </w:rPr>
            </w:pPr>
          </w:p>
          <w:p w14:paraId="793B5E51">
            <w:pPr>
              <w:pStyle w:val="178"/>
              <w:bidi w:val="0"/>
              <w:jc w:val="left"/>
              <w:rPr>
                <w:rFonts w:hint="default" w:ascii="Times New Roman" w:hAnsi="Times New Roman" w:cs="Times New Roman"/>
                <w:lang w:val="en-US" w:eastAsia="zh-CN"/>
              </w:rPr>
            </w:pPr>
          </w:p>
          <w:p w14:paraId="0E442F15">
            <w:pPr>
              <w:pStyle w:val="178"/>
              <w:bidi w:val="0"/>
              <w:jc w:val="left"/>
              <w:rPr>
                <w:rFonts w:hint="default" w:ascii="Times New Roman" w:hAnsi="Times New Roman" w:cs="Times New Roman"/>
                <w:lang w:val="en-US" w:eastAsia="zh-CN"/>
              </w:rPr>
            </w:pPr>
          </w:p>
          <w:p w14:paraId="7E64D1BE">
            <w:pPr>
              <w:pStyle w:val="178"/>
              <w:bidi w:val="0"/>
              <w:jc w:val="left"/>
              <w:rPr>
                <w:rFonts w:hint="default" w:ascii="Times New Roman" w:hAnsi="Times New Roman" w:cs="Times New Roman"/>
                <w:lang w:val="en-US" w:eastAsia="zh-CN"/>
              </w:rPr>
            </w:pPr>
          </w:p>
          <w:p w14:paraId="650310C8">
            <w:pPr>
              <w:pStyle w:val="178"/>
              <w:bidi w:val="0"/>
              <w:jc w:val="left"/>
              <w:rPr>
                <w:rFonts w:hint="default" w:ascii="Times New Roman" w:hAnsi="Times New Roman" w:cs="Times New Roman"/>
                <w:lang w:val="en-US" w:eastAsia="zh-CN"/>
              </w:rPr>
            </w:pPr>
          </w:p>
          <w:p w14:paraId="623BCA9D">
            <w:pPr>
              <w:pStyle w:val="178"/>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说明：</w:t>
            </w:r>
          </w:p>
          <w:p w14:paraId="42D97533">
            <w:pPr>
              <w:pStyle w:val="178"/>
              <w:bidi w:val="0"/>
              <w:jc w:val="left"/>
              <w:rPr>
                <w:rFonts w:hint="default" w:ascii="Times New Roman" w:hAnsi="Times New Roman" w:cs="Times New Roman"/>
                <w:lang w:val="en-US" w:eastAsia="zh-CN"/>
              </w:rPr>
            </w:pPr>
          </w:p>
          <w:p w14:paraId="76BBD947">
            <w:pPr>
              <w:pStyle w:val="178"/>
              <w:bidi w:val="0"/>
              <w:jc w:val="left"/>
              <w:rPr>
                <w:rFonts w:hint="default" w:ascii="Times New Roman" w:hAnsi="Times New Roman" w:cs="Times New Roman"/>
                <w:lang w:val="en-US" w:eastAsia="zh-CN"/>
              </w:rPr>
            </w:pPr>
          </w:p>
          <w:p w14:paraId="33EC3436">
            <w:pPr>
              <w:pStyle w:val="178"/>
              <w:bidi w:val="0"/>
              <w:jc w:val="left"/>
              <w:rPr>
                <w:rFonts w:hint="default" w:ascii="Times New Roman" w:hAnsi="Times New Roman" w:cs="Times New Roman"/>
                <w:lang w:val="en-US" w:eastAsia="zh-CN"/>
              </w:rPr>
            </w:pPr>
          </w:p>
        </w:tc>
      </w:tr>
      <w:tr w14:paraId="65C06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030" w:hRule="atLeast"/>
          <w:jc w:val="center"/>
        </w:trPr>
        <w:tc>
          <w:tcPr>
            <w:tcW w:w="9840" w:type="dxa"/>
            <w:gridSpan w:val="5"/>
            <w:tcBorders>
              <w:top w:val="single" w:color="auto" w:sz="8" w:space="0"/>
              <w:left w:val="single" w:color="auto" w:sz="8" w:space="0"/>
              <w:bottom w:val="single" w:color="auto" w:sz="8" w:space="0"/>
            </w:tcBorders>
            <w:vAlign w:val="top"/>
          </w:tcPr>
          <w:p w14:paraId="26599763">
            <w:pPr>
              <w:pStyle w:val="178"/>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7  申请品品种主要性状描述</w:t>
            </w:r>
          </w:p>
          <w:p w14:paraId="7E9A2492">
            <w:pPr>
              <w:pStyle w:val="178"/>
              <w:bidi w:val="0"/>
              <w:jc w:val="left"/>
              <w:rPr>
                <w:rFonts w:hint="default" w:ascii="Times New Roman" w:hAnsi="Times New Roman" w:cs="Times New Roman"/>
                <w:lang w:val="en-US" w:eastAsia="zh-CN"/>
              </w:rPr>
            </w:pPr>
          </w:p>
        </w:tc>
      </w:tr>
    </w:tbl>
    <w:p w14:paraId="64328062">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3FC57C44">
      <w:pPr>
        <w:pStyle w:val="185"/>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表C.1  技术问卷</w:t>
      </w:r>
      <w:r>
        <w:rPr>
          <w:rFonts w:hint="default" w:ascii="Times New Roman" w:hAnsi="Times New Roman" w:eastAsia="宋体" w:cs="Times New Roman"/>
          <w:b w:val="0"/>
          <w:bCs w:val="0"/>
          <w:lang w:val="en-US" w:eastAsia="zh-CN"/>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9554"/>
      </w:tblGrid>
      <w:tr w14:paraId="3C9D1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9570" w:type="dxa"/>
          </w:tcPr>
          <w:p w14:paraId="52953A43">
            <w:pPr>
              <w:pStyle w:val="178"/>
              <w:bidi w:val="0"/>
              <w:spacing w:line="24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8  有助于区别申请品种的其他信息</w:t>
            </w:r>
          </w:p>
          <w:p w14:paraId="056AAE43">
            <w:pPr>
              <w:pStyle w:val="178"/>
              <w:bidi w:val="0"/>
              <w:spacing w:line="24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8.1  除了5和6提供的信息外</w:t>
            </w:r>
            <w:r>
              <w:rPr>
                <w:rFonts w:hint="eastAsia" w:ascii="Times New Roman" w:hAnsi="Times New Roman" w:cs="Times New Roman"/>
                <w:lang w:val="en-US" w:eastAsia="zh-CN"/>
              </w:rPr>
              <w:t>，</w:t>
            </w:r>
            <w:r>
              <w:rPr>
                <w:rFonts w:hint="default" w:ascii="Times New Roman" w:hAnsi="Times New Roman" w:cs="Times New Roman"/>
                <w:lang w:val="en-US" w:eastAsia="zh-CN"/>
              </w:rPr>
              <w:t>是否有任何其他性状可以帮助区分品种？</w:t>
            </w:r>
          </w:p>
          <w:p w14:paraId="6A791DEF">
            <w:pPr>
              <w:pStyle w:val="178"/>
              <w:bidi w:val="0"/>
              <w:spacing w:line="240" w:lineRule="auto"/>
              <w:jc w:val="left"/>
              <w:rPr>
                <w:rFonts w:hint="default" w:ascii="Times New Roman" w:hAnsi="Times New Roman" w:cs="Times New Roman"/>
                <w:lang w:val="en-US" w:eastAsia="zh-CN"/>
              </w:rPr>
            </w:pPr>
          </w:p>
          <w:p w14:paraId="0A6C33EC">
            <w:pPr>
              <w:pStyle w:val="178"/>
              <w:bidi w:val="0"/>
              <w:spacing w:line="240" w:lineRule="auto"/>
              <w:ind w:firstLine="36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是 [   ]      否  [    ]</w:t>
            </w:r>
          </w:p>
          <w:p w14:paraId="5B5BF8A5">
            <w:pPr>
              <w:pStyle w:val="178"/>
              <w:bidi w:val="0"/>
              <w:spacing w:line="240" w:lineRule="auto"/>
              <w:jc w:val="left"/>
              <w:rPr>
                <w:rFonts w:hint="default" w:ascii="Times New Roman" w:hAnsi="Times New Roman" w:cs="Times New Roman"/>
                <w:lang w:val="en-US" w:eastAsia="zh-CN"/>
              </w:rPr>
            </w:pPr>
          </w:p>
          <w:p w14:paraId="4AB04E65">
            <w:pPr>
              <w:pStyle w:val="178"/>
              <w:bidi w:val="0"/>
              <w:spacing w:line="240" w:lineRule="auto"/>
              <w:ind w:firstLine="36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（如果有，请提供详细信息）</w:t>
            </w:r>
          </w:p>
          <w:p w14:paraId="55EC680D">
            <w:pPr>
              <w:pStyle w:val="178"/>
              <w:bidi w:val="0"/>
              <w:spacing w:line="240" w:lineRule="auto"/>
              <w:jc w:val="left"/>
              <w:rPr>
                <w:rFonts w:hint="default" w:ascii="Times New Roman" w:hAnsi="Times New Roman" w:cs="Times New Roman"/>
                <w:lang w:val="en-US" w:eastAsia="zh-CN"/>
              </w:rPr>
            </w:pPr>
          </w:p>
          <w:p w14:paraId="085E26C0">
            <w:pPr>
              <w:pStyle w:val="178"/>
              <w:bidi w:val="0"/>
              <w:spacing w:line="24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8.2  抗逆性和适应性（抗旱、抗寒、耐涝、抗盐碱、抗病虫害等特性）：</w:t>
            </w:r>
          </w:p>
          <w:p w14:paraId="7D120F94">
            <w:pPr>
              <w:pStyle w:val="178"/>
              <w:bidi w:val="0"/>
              <w:spacing w:line="240" w:lineRule="auto"/>
              <w:jc w:val="left"/>
              <w:rPr>
                <w:rFonts w:hint="default" w:ascii="Times New Roman" w:hAnsi="Times New Roman" w:cs="Times New Roman"/>
                <w:lang w:val="en-US" w:eastAsia="zh-CN"/>
              </w:rPr>
            </w:pPr>
          </w:p>
          <w:p w14:paraId="39D4168C">
            <w:pPr>
              <w:pStyle w:val="178"/>
              <w:bidi w:val="0"/>
              <w:spacing w:line="240" w:lineRule="auto"/>
              <w:jc w:val="left"/>
              <w:rPr>
                <w:rFonts w:hint="default" w:ascii="Times New Roman" w:hAnsi="Times New Roman" w:cs="Times New Roman"/>
                <w:lang w:val="en-US" w:eastAsia="zh-CN"/>
              </w:rPr>
            </w:pPr>
          </w:p>
          <w:p w14:paraId="45684F88">
            <w:pPr>
              <w:pStyle w:val="178"/>
              <w:bidi w:val="0"/>
              <w:spacing w:line="240" w:lineRule="auto"/>
              <w:jc w:val="left"/>
              <w:rPr>
                <w:rFonts w:hint="default" w:ascii="Times New Roman" w:hAnsi="Times New Roman" w:cs="Times New Roman"/>
                <w:lang w:val="en-US" w:eastAsia="zh-CN"/>
              </w:rPr>
            </w:pPr>
          </w:p>
          <w:p w14:paraId="74C0CC48">
            <w:pPr>
              <w:pStyle w:val="178"/>
              <w:bidi w:val="0"/>
              <w:spacing w:line="240" w:lineRule="auto"/>
              <w:jc w:val="left"/>
              <w:rPr>
                <w:rFonts w:hint="default" w:ascii="Times New Roman" w:hAnsi="Times New Roman" w:cs="Times New Roman"/>
                <w:lang w:val="en-US" w:eastAsia="zh-CN"/>
              </w:rPr>
            </w:pPr>
          </w:p>
          <w:p w14:paraId="27929F0C">
            <w:pPr>
              <w:pStyle w:val="178"/>
              <w:bidi w:val="0"/>
              <w:spacing w:line="240" w:lineRule="auto"/>
              <w:jc w:val="left"/>
              <w:rPr>
                <w:rFonts w:hint="default" w:ascii="Times New Roman" w:hAnsi="Times New Roman" w:cs="Times New Roman"/>
                <w:lang w:val="en-US" w:eastAsia="zh-CN"/>
              </w:rPr>
            </w:pPr>
          </w:p>
          <w:p w14:paraId="6A408016">
            <w:pPr>
              <w:pStyle w:val="178"/>
              <w:bidi w:val="0"/>
              <w:spacing w:line="24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8.3  栽培管理要点：</w:t>
            </w:r>
          </w:p>
          <w:p w14:paraId="20D8E556">
            <w:pPr>
              <w:pStyle w:val="178"/>
              <w:bidi w:val="0"/>
              <w:spacing w:line="240" w:lineRule="auto"/>
              <w:jc w:val="left"/>
              <w:rPr>
                <w:rFonts w:hint="default" w:ascii="Times New Roman" w:hAnsi="Times New Roman" w:cs="Times New Roman"/>
                <w:lang w:val="en-US" w:eastAsia="zh-CN"/>
              </w:rPr>
            </w:pPr>
          </w:p>
          <w:p w14:paraId="5E81B65D">
            <w:pPr>
              <w:pStyle w:val="178"/>
              <w:bidi w:val="0"/>
              <w:spacing w:line="240" w:lineRule="auto"/>
              <w:jc w:val="left"/>
              <w:rPr>
                <w:rFonts w:hint="default" w:ascii="Times New Roman" w:hAnsi="Times New Roman" w:cs="Times New Roman"/>
                <w:lang w:val="en-US" w:eastAsia="zh-CN"/>
              </w:rPr>
            </w:pPr>
          </w:p>
          <w:p w14:paraId="0730930F">
            <w:pPr>
              <w:pStyle w:val="178"/>
              <w:bidi w:val="0"/>
              <w:spacing w:line="240" w:lineRule="auto"/>
              <w:jc w:val="left"/>
              <w:rPr>
                <w:rFonts w:hint="default" w:ascii="Times New Roman" w:hAnsi="Times New Roman" w:cs="Times New Roman"/>
                <w:lang w:val="en-US" w:eastAsia="zh-CN"/>
              </w:rPr>
            </w:pPr>
          </w:p>
          <w:p w14:paraId="38CAD045">
            <w:pPr>
              <w:pStyle w:val="178"/>
              <w:bidi w:val="0"/>
              <w:spacing w:line="240" w:lineRule="auto"/>
              <w:jc w:val="left"/>
              <w:rPr>
                <w:rFonts w:hint="default" w:ascii="Times New Roman" w:hAnsi="Times New Roman" w:cs="Times New Roman"/>
                <w:lang w:val="en-US" w:eastAsia="zh-CN"/>
              </w:rPr>
            </w:pPr>
          </w:p>
          <w:p w14:paraId="18AF3D63">
            <w:pPr>
              <w:pStyle w:val="178"/>
              <w:bidi w:val="0"/>
              <w:spacing w:line="240" w:lineRule="auto"/>
              <w:jc w:val="left"/>
              <w:rPr>
                <w:rFonts w:hint="default" w:ascii="Times New Roman" w:hAnsi="Times New Roman" w:cs="Times New Roman"/>
                <w:lang w:val="en-US" w:eastAsia="zh-CN"/>
              </w:rPr>
            </w:pPr>
          </w:p>
          <w:p w14:paraId="1B5A847E">
            <w:pPr>
              <w:pStyle w:val="178"/>
              <w:bidi w:val="0"/>
              <w:spacing w:line="240" w:lineRule="auto"/>
              <w:jc w:val="left"/>
              <w:rPr>
                <w:rFonts w:hint="default" w:ascii="Times New Roman" w:hAnsi="Times New Roman" w:cs="Times New Roman"/>
                <w:lang w:val="en-US" w:eastAsia="zh-CN"/>
              </w:rPr>
            </w:pPr>
          </w:p>
          <w:p w14:paraId="0F65698E">
            <w:pPr>
              <w:pStyle w:val="178"/>
              <w:bidi w:val="0"/>
              <w:spacing w:line="240" w:lineRule="auto"/>
              <w:jc w:val="left"/>
              <w:rPr>
                <w:rFonts w:hint="default" w:ascii="Times New Roman" w:hAnsi="Times New Roman" w:cs="Times New Roman"/>
                <w:lang w:val="en-US" w:eastAsia="zh-CN"/>
              </w:rPr>
            </w:pPr>
          </w:p>
          <w:p w14:paraId="53F437DD">
            <w:pPr>
              <w:pStyle w:val="178"/>
              <w:bidi w:val="0"/>
              <w:spacing w:line="24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8.4  测试要求(该品种测试所需特殊条件等)</w:t>
            </w:r>
          </w:p>
          <w:p w14:paraId="057FE08E">
            <w:pPr>
              <w:pStyle w:val="178"/>
              <w:bidi w:val="0"/>
              <w:spacing w:line="240" w:lineRule="auto"/>
              <w:jc w:val="left"/>
              <w:rPr>
                <w:rFonts w:hint="default" w:ascii="Times New Roman" w:hAnsi="Times New Roman" w:cs="Times New Roman"/>
                <w:lang w:val="en-US" w:eastAsia="zh-CN"/>
              </w:rPr>
            </w:pPr>
          </w:p>
          <w:p w14:paraId="6D1C9AF6">
            <w:pPr>
              <w:pStyle w:val="178"/>
              <w:bidi w:val="0"/>
              <w:spacing w:line="240" w:lineRule="auto"/>
              <w:ind w:firstLine="36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测试品种是否需要特殊条件?</w:t>
            </w:r>
          </w:p>
          <w:p w14:paraId="0CEA1D44">
            <w:pPr>
              <w:pStyle w:val="178"/>
              <w:bidi w:val="0"/>
              <w:spacing w:line="240" w:lineRule="auto"/>
              <w:ind w:firstLine="360" w:firstLineChars="200"/>
              <w:jc w:val="left"/>
              <w:rPr>
                <w:rFonts w:hint="default" w:ascii="Times New Roman" w:hAnsi="Times New Roman" w:cs="Times New Roman"/>
                <w:lang w:val="en-US" w:eastAsia="zh-CN"/>
              </w:rPr>
            </w:pPr>
          </w:p>
          <w:p w14:paraId="34D80C83">
            <w:pPr>
              <w:pStyle w:val="178"/>
              <w:bidi w:val="0"/>
              <w:spacing w:line="240" w:lineRule="auto"/>
              <w:ind w:firstLine="36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是[   ]     否[   ]</w:t>
            </w:r>
          </w:p>
          <w:p w14:paraId="5077608D">
            <w:pPr>
              <w:pStyle w:val="178"/>
              <w:bidi w:val="0"/>
              <w:spacing w:line="240" w:lineRule="auto"/>
              <w:ind w:firstLine="360" w:firstLineChars="200"/>
              <w:jc w:val="left"/>
              <w:rPr>
                <w:rFonts w:hint="default" w:ascii="Times New Roman" w:hAnsi="Times New Roman" w:cs="Times New Roman"/>
                <w:lang w:val="en-US" w:eastAsia="zh-CN"/>
              </w:rPr>
            </w:pPr>
          </w:p>
          <w:p w14:paraId="3343015D">
            <w:pPr>
              <w:pStyle w:val="178"/>
              <w:bidi w:val="0"/>
              <w:spacing w:line="240" w:lineRule="auto"/>
              <w:ind w:firstLine="36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（如果需要，请提供详细信息）：</w:t>
            </w:r>
          </w:p>
          <w:p w14:paraId="4848CFD9">
            <w:pPr>
              <w:pStyle w:val="178"/>
              <w:bidi w:val="0"/>
              <w:spacing w:line="240" w:lineRule="auto"/>
              <w:ind w:firstLine="360" w:firstLineChars="200"/>
              <w:jc w:val="left"/>
              <w:rPr>
                <w:rFonts w:hint="default" w:ascii="Times New Roman" w:hAnsi="Times New Roman" w:cs="Times New Roman"/>
                <w:lang w:val="en-US" w:eastAsia="zh-CN"/>
              </w:rPr>
            </w:pPr>
          </w:p>
          <w:p w14:paraId="4A0479E0">
            <w:pPr>
              <w:pStyle w:val="178"/>
              <w:bidi w:val="0"/>
              <w:spacing w:line="240" w:lineRule="auto"/>
              <w:rPr>
                <w:rFonts w:hint="default" w:ascii="Times New Roman" w:hAnsi="Times New Roman" w:cs="Times New Roman"/>
                <w:lang w:val="en-US" w:eastAsia="zh-CN"/>
              </w:rPr>
            </w:pPr>
          </w:p>
          <w:p w14:paraId="52E470B6">
            <w:pPr>
              <w:pStyle w:val="178"/>
              <w:bidi w:val="0"/>
              <w:spacing w:line="240" w:lineRule="auto"/>
              <w:rPr>
                <w:rFonts w:hint="default" w:ascii="Times New Roman" w:hAnsi="Times New Roman" w:cs="Times New Roman"/>
                <w:lang w:val="en-US" w:eastAsia="zh-CN"/>
              </w:rPr>
            </w:pPr>
          </w:p>
          <w:p w14:paraId="34CCD863">
            <w:pPr>
              <w:pStyle w:val="178"/>
              <w:bidi w:val="0"/>
              <w:spacing w:line="240" w:lineRule="auto"/>
              <w:rPr>
                <w:rFonts w:hint="default" w:ascii="Times New Roman" w:hAnsi="Times New Roman" w:cs="Times New Roman"/>
                <w:lang w:val="en-US" w:eastAsia="zh-CN"/>
              </w:rPr>
            </w:pPr>
          </w:p>
          <w:p w14:paraId="7A428BF1">
            <w:pPr>
              <w:pStyle w:val="178"/>
              <w:bidi w:val="0"/>
              <w:spacing w:line="240" w:lineRule="auto"/>
              <w:rPr>
                <w:rFonts w:hint="default" w:ascii="Times New Roman" w:hAnsi="Times New Roman" w:cs="Times New Roman"/>
                <w:lang w:val="en-US" w:eastAsia="zh-CN"/>
              </w:rPr>
            </w:pPr>
          </w:p>
          <w:p w14:paraId="464ADBC7">
            <w:pPr>
              <w:pStyle w:val="178"/>
              <w:bidi w:val="0"/>
              <w:spacing w:line="240" w:lineRule="auto"/>
              <w:rPr>
                <w:rFonts w:hint="default" w:ascii="Times New Roman" w:hAnsi="Times New Roman" w:cs="Times New Roman"/>
                <w:lang w:val="en-US" w:eastAsia="zh-CN"/>
              </w:rPr>
            </w:pPr>
          </w:p>
          <w:p w14:paraId="4D96F344">
            <w:pPr>
              <w:pStyle w:val="178"/>
              <w:bidi w:val="0"/>
              <w:spacing w:line="240" w:lineRule="auto"/>
              <w:rPr>
                <w:rFonts w:hint="default" w:ascii="Times New Roman" w:hAnsi="Times New Roman" w:cs="Times New Roman"/>
                <w:lang w:val="en-US" w:eastAsia="zh-CN"/>
              </w:rPr>
            </w:pPr>
          </w:p>
          <w:p w14:paraId="0712B4B9">
            <w:pPr>
              <w:pStyle w:val="178"/>
              <w:bidi w:val="0"/>
              <w:spacing w:line="240" w:lineRule="auto"/>
              <w:rPr>
                <w:rFonts w:hint="default" w:ascii="Times New Roman" w:hAnsi="Times New Roman" w:cs="Times New Roman"/>
                <w:lang w:val="en-US" w:eastAsia="zh-CN"/>
              </w:rPr>
            </w:pPr>
          </w:p>
          <w:p w14:paraId="4A74A73A">
            <w:pPr>
              <w:pStyle w:val="178"/>
              <w:bidi w:val="0"/>
              <w:spacing w:line="240" w:lineRule="auto"/>
              <w:rPr>
                <w:rFonts w:hint="default" w:ascii="Times New Roman" w:hAnsi="Times New Roman" w:cs="Times New Roman"/>
                <w:lang w:val="en-US" w:eastAsia="zh-CN"/>
              </w:rPr>
            </w:pPr>
          </w:p>
          <w:p w14:paraId="331752C4">
            <w:pPr>
              <w:pStyle w:val="178"/>
              <w:bidi w:val="0"/>
              <w:spacing w:line="240" w:lineRule="auto"/>
              <w:rPr>
                <w:rFonts w:hint="default" w:ascii="Times New Roman" w:hAnsi="Times New Roman" w:cs="Times New Roman"/>
                <w:lang w:val="en-US" w:eastAsia="zh-CN"/>
              </w:rPr>
            </w:pPr>
          </w:p>
          <w:p w14:paraId="1AC3A698">
            <w:pPr>
              <w:pStyle w:val="178"/>
              <w:bidi w:val="0"/>
              <w:spacing w:line="240" w:lineRule="auto"/>
              <w:rPr>
                <w:rFonts w:hint="default" w:ascii="Times New Roman" w:hAnsi="Times New Roman" w:cs="Times New Roman"/>
                <w:lang w:val="en-US" w:eastAsia="zh-CN"/>
              </w:rPr>
            </w:pPr>
          </w:p>
          <w:p w14:paraId="0A4C4DCA">
            <w:pPr>
              <w:pStyle w:val="178"/>
              <w:bidi w:val="0"/>
              <w:spacing w:line="24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8.5  其他信息：</w:t>
            </w:r>
          </w:p>
          <w:p w14:paraId="35F41460">
            <w:pPr>
              <w:pStyle w:val="178"/>
              <w:bidi w:val="0"/>
              <w:spacing w:line="240" w:lineRule="auto"/>
              <w:jc w:val="both"/>
              <w:rPr>
                <w:rFonts w:hint="default" w:ascii="Times New Roman" w:hAnsi="Times New Roman" w:cs="Times New Roman"/>
                <w:lang w:val="en-US" w:eastAsia="zh-CN"/>
              </w:rPr>
            </w:pPr>
          </w:p>
          <w:p w14:paraId="6997E522">
            <w:pPr>
              <w:pStyle w:val="178"/>
              <w:bidi w:val="0"/>
              <w:spacing w:line="240" w:lineRule="auto"/>
              <w:jc w:val="both"/>
              <w:rPr>
                <w:rFonts w:hint="default" w:ascii="Times New Roman" w:hAnsi="Times New Roman" w:cs="Times New Roman"/>
                <w:lang w:val="en-US" w:eastAsia="zh-CN"/>
              </w:rPr>
            </w:pPr>
          </w:p>
          <w:p w14:paraId="170A9302">
            <w:pPr>
              <w:pStyle w:val="178"/>
              <w:bidi w:val="0"/>
              <w:spacing w:line="240" w:lineRule="auto"/>
              <w:jc w:val="both"/>
              <w:rPr>
                <w:rFonts w:hint="default" w:ascii="Times New Roman" w:hAnsi="Times New Roman" w:cs="Times New Roman"/>
                <w:lang w:val="en-US" w:eastAsia="zh-CN"/>
              </w:rPr>
            </w:pPr>
          </w:p>
          <w:p w14:paraId="408FEAF0">
            <w:pPr>
              <w:pStyle w:val="178"/>
              <w:bidi w:val="0"/>
              <w:spacing w:line="240" w:lineRule="auto"/>
              <w:jc w:val="both"/>
              <w:rPr>
                <w:rFonts w:hint="default" w:ascii="Times New Roman" w:hAnsi="Times New Roman" w:cs="Times New Roman"/>
                <w:lang w:val="en-US" w:eastAsia="zh-CN"/>
              </w:rPr>
            </w:pPr>
          </w:p>
          <w:p w14:paraId="24EEDCD6">
            <w:pPr>
              <w:pStyle w:val="178"/>
              <w:bidi w:val="0"/>
              <w:spacing w:line="240" w:lineRule="auto"/>
              <w:jc w:val="both"/>
              <w:rPr>
                <w:rFonts w:hint="default" w:ascii="Times New Roman" w:hAnsi="Times New Roman" w:cs="Times New Roman"/>
                <w:lang w:val="en-US" w:eastAsia="zh-CN"/>
              </w:rPr>
            </w:pPr>
          </w:p>
          <w:p w14:paraId="5BFBA746">
            <w:pPr>
              <w:pStyle w:val="178"/>
              <w:bidi w:val="0"/>
              <w:spacing w:line="240" w:lineRule="auto"/>
              <w:jc w:val="both"/>
              <w:rPr>
                <w:rFonts w:hint="default" w:ascii="Times New Roman" w:hAnsi="Times New Roman" w:cs="Times New Roman"/>
                <w:lang w:val="en-US" w:eastAsia="zh-CN"/>
              </w:rPr>
            </w:pPr>
          </w:p>
          <w:p w14:paraId="2BFB18D8">
            <w:pPr>
              <w:pStyle w:val="178"/>
              <w:bidi w:val="0"/>
              <w:spacing w:line="240" w:lineRule="auto"/>
              <w:jc w:val="both"/>
              <w:rPr>
                <w:rFonts w:hint="default" w:ascii="Times New Roman" w:hAnsi="Times New Roman" w:cs="Times New Roman"/>
                <w:lang w:val="en-US" w:eastAsia="zh-CN"/>
              </w:rPr>
            </w:pPr>
          </w:p>
          <w:p w14:paraId="063C83BF">
            <w:pPr>
              <w:pStyle w:val="178"/>
              <w:bidi w:val="0"/>
              <w:spacing w:line="240" w:lineRule="auto"/>
              <w:jc w:val="both"/>
              <w:rPr>
                <w:rFonts w:hint="default" w:ascii="Times New Roman" w:hAnsi="Times New Roman" w:cs="Times New Roman"/>
                <w:lang w:val="en-US" w:eastAsia="zh-CN"/>
              </w:rPr>
            </w:pPr>
          </w:p>
          <w:p w14:paraId="637D69CD">
            <w:pPr>
              <w:pStyle w:val="178"/>
              <w:bidi w:val="0"/>
              <w:spacing w:line="240" w:lineRule="auto"/>
              <w:jc w:val="both"/>
              <w:rPr>
                <w:rFonts w:hint="default" w:ascii="Times New Roman" w:hAnsi="Times New Roman" w:cs="Times New Roman"/>
                <w:lang w:val="en-US" w:eastAsia="zh-CN"/>
              </w:rPr>
            </w:pPr>
          </w:p>
          <w:p w14:paraId="25FB2E47">
            <w:pPr>
              <w:pStyle w:val="178"/>
              <w:bidi w:val="0"/>
              <w:spacing w:line="240" w:lineRule="auto"/>
              <w:jc w:val="both"/>
              <w:rPr>
                <w:rFonts w:hint="default" w:ascii="Times New Roman" w:hAnsi="Times New Roman" w:cs="Times New Roman"/>
                <w:lang w:val="en-US" w:eastAsia="zh-CN"/>
              </w:rPr>
            </w:pPr>
          </w:p>
          <w:p w14:paraId="2E363085">
            <w:pPr>
              <w:pStyle w:val="178"/>
              <w:bidi w:val="0"/>
              <w:spacing w:line="240" w:lineRule="auto"/>
              <w:jc w:val="both"/>
              <w:rPr>
                <w:rFonts w:hint="default" w:ascii="Times New Roman" w:hAnsi="Times New Roman" w:cs="Times New Roman"/>
                <w:lang w:val="en-US" w:eastAsia="zh-CN"/>
              </w:rPr>
            </w:pPr>
          </w:p>
          <w:p w14:paraId="69A3B41F">
            <w:pPr>
              <w:pStyle w:val="178"/>
              <w:bidi w:val="0"/>
              <w:spacing w:line="240" w:lineRule="auto"/>
              <w:jc w:val="both"/>
              <w:rPr>
                <w:rFonts w:hint="default" w:ascii="Times New Roman" w:hAnsi="Times New Roman" w:cs="Times New Roman"/>
                <w:lang w:val="en-US" w:eastAsia="zh-CN"/>
              </w:rPr>
            </w:pPr>
          </w:p>
          <w:p w14:paraId="34C43F0D">
            <w:pPr>
              <w:pStyle w:val="178"/>
              <w:bidi w:val="0"/>
              <w:spacing w:line="240" w:lineRule="auto"/>
              <w:jc w:val="both"/>
              <w:rPr>
                <w:rFonts w:hint="default" w:ascii="Times New Roman" w:hAnsi="Times New Roman" w:cs="Times New Roman"/>
                <w:lang w:val="en-US" w:eastAsia="zh-CN"/>
              </w:rPr>
            </w:pPr>
          </w:p>
          <w:p w14:paraId="40AC08A5">
            <w:pPr>
              <w:pStyle w:val="178"/>
              <w:bidi w:val="0"/>
              <w:spacing w:line="240" w:lineRule="auto"/>
              <w:jc w:val="both"/>
              <w:rPr>
                <w:rFonts w:hint="default" w:ascii="Times New Roman" w:hAnsi="Times New Roman" w:cs="Times New Roman"/>
                <w:lang w:val="en-US" w:eastAsia="zh-CN"/>
              </w:rPr>
            </w:pPr>
          </w:p>
          <w:p w14:paraId="6FFE6FFC">
            <w:pPr>
              <w:pStyle w:val="178"/>
              <w:bidi w:val="0"/>
              <w:spacing w:line="240" w:lineRule="auto"/>
              <w:jc w:val="both"/>
              <w:rPr>
                <w:rFonts w:hint="default" w:ascii="Times New Roman" w:hAnsi="Times New Roman" w:cs="Times New Roman"/>
                <w:lang w:val="en-US" w:eastAsia="zh-CN"/>
              </w:rPr>
            </w:pPr>
          </w:p>
          <w:p w14:paraId="0F3A3F6A">
            <w:pPr>
              <w:pStyle w:val="178"/>
              <w:bidi w:val="0"/>
              <w:spacing w:line="240" w:lineRule="auto"/>
              <w:jc w:val="both"/>
              <w:rPr>
                <w:rFonts w:hint="default" w:ascii="Times New Roman" w:hAnsi="Times New Roman" w:cs="Times New Roman"/>
                <w:lang w:val="en-US" w:eastAsia="zh-CN"/>
              </w:rPr>
            </w:pPr>
          </w:p>
          <w:p w14:paraId="0D84FE13">
            <w:pPr>
              <w:pStyle w:val="178"/>
              <w:bidi w:val="0"/>
              <w:spacing w:line="240" w:lineRule="auto"/>
              <w:rPr>
                <w:rFonts w:hint="default" w:ascii="Times New Roman" w:hAnsi="Times New Roman" w:cs="Times New Roman"/>
                <w:lang w:val="en-US" w:eastAsia="zh-CN"/>
              </w:rPr>
            </w:pPr>
          </w:p>
          <w:p w14:paraId="2DAD0DB9">
            <w:pPr>
              <w:pStyle w:val="178"/>
              <w:bidi w:val="0"/>
              <w:spacing w:line="240" w:lineRule="auto"/>
              <w:rPr>
                <w:rFonts w:hint="default" w:ascii="Times New Roman" w:hAnsi="Times New Roman" w:cs="Times New Roman"/>
                <w:lang w:val="en-US" w:eastAsia="zh-CN"/>
              </w:rPr>
            </w:pPr>
          </w:p>
        </w:tc>
      </w:tr>
    </w:tbl>
    <w:p w14:paraId="320E704F">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0DEC548F">
      <w:pPr>
        <w:pStyle w:val="185"/>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textAlignment w:val="auto"/>
        <w:rPr>
          <w:rFonts w:hint="default" w:ascii="Times New Roman" w:hAnsi="Times New Roman" w:cs="Times New Roman"/>
          <w:lang w:val="en-US" w:eastAsia="zh-CN"/>
        </w:rPr>
      </w:pPr>
      <w:r>
        <w:rPr>
          <w:rFonts w:hint="default" w:ascii="Times New Roman" w:hAnsi="Times New Roman" w:eastAsia="宋体" w:cs="Times New Roman"/>
          <w:b/>
          <w:bCs/>
          <w:lang w:val="en-US" w:eastAsia="zh-CN"/>
        </w:rPr>
        <w:t>表C.1 技术问卷</w:t>
      </w:r>
      <w:r>
        <w:rPr>
          <w:rFonts w:hint="default" w:ascii="Times New Roman" w:hAnsi="Times New Roman" w:eastAsia="宋体" w:cs="Times New Roman"/>
          <w:b w:val="0"/>
          <w:bCs w:val="0"/>
          <w:lang w:val="en-US" w:eastAsia="zh-CN"/>
        </w:rPr>
        <w:t>（续）</w:t>
      </w:r>
      <w:bookmarkEnd w:id="77"/>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9554"/>
      </w:tblGrid>
      <w:tr w14:paraId="3E3E3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9570" w:type="dxa"/>
            <w:tcBorders>
              <w:bottom w:val="single" w:color="auto" w:sz="4" w:space="0"/>
            </w:tcBorders>
            <w:vAlign w:val="center"/>
          </w:tcPr>
          <w:p w14:paraId="4EAFF1FB">
            <w:pPr>
              <w:pStyle w:val="178"/>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9 除非主管当局明确或要求,植物材料不应被进行任何可能影响其性状表达的处理。如果植物材料已经被处理,则应详细说明处理方法。因此,请在下面说明您是否知悉。</w:t>
            </w:r>
          </w:p>
          <w:p w14:paraId="769AC84F">
            <w:pPr>
              <w:pStyle w:val="178"/>
              <w:keepNext w:val="0"/>
              <w:keepLines w:val="0"/>
              <w:pageBreakBefore w:val="0"/>
              <w:widowControl/>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植物材料受到以下因素的影响:</w:t>
            </w:r>
          </w:p>
          <w:p w14:paraId="395C7A8F">
            <w:pPr>
              <w:pStyle w:val="178"/>
              <w:keepNext w:val="0"/>
              <w:keepLines w:val="0"/>
              <w:pageBreakBefore w:val="0"/>
              <w:widowControl/>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（a）微生物(例如病毒、细菌、植物菌原体） 是 [   ]     否 [   ]</w:t>
            </w:r>
          </w:p>
          <w:p w14:paraId="2CA7ED4C">
            <w:pPr>
              <w:pStyle w:val="178"/>
              <w:keepNext w:val="0"/>
              <w:keepLines w:val="0"/>
              <w:pageBreakBefore w:val="0"/>
              <w:widowControl/>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（b）化学处理（例如生长抑制剂、杀虫剂）</w:t>
            </w:r>
            <w:r>
              <w:rPr>
                <w:rFonts w:hint="default" w:ascii="Times New Roman" w:hAnsi="Times New Roman" w:cs="Times New Roman"/>
                <w:sz w:val="11"/>
                <w:szCs w:val="13"/>
                <w:lang w:val="en-US" w:eastAsia="zh-CN"/>
              </w:rPr>
              <w:t xml:space="preserve">  </w:t>
            </w:r>
            <w:r>
              <w:rPr>
                <w:rFonts w:hint="default" w:ascii="Times New Roman" w:hAnsi="Times New Roman" w:cs="Times New Roman"/>
                <w:sz w:val="6"/>
                <w:szCs w:val="8"/>
                <w:lang w:val="en-US" w:eastAsia="zh-CN"/>
              </w:rPr>
              <w:t xml:space="preserve"> </w:t>
            </w:r>
            <w:r>
              <w:rPr>
                <w:rFonts w:hint="default" w:ascii="Times New Roman" w:hAnsi="Times New Roman" w:cs="Times New Roman"/>
                <w:lang w:val="en-US" w:eastAsia="zh-CN"/>
              </w:rPr>
              <w:t>是 [   ]     否 [   ]</w:t>
            </w:r>
          </w:p>
          <w:p w14:paraId="5964BFDD">
            <w:pPr>
              <w:pStyle w:val="178"/>
              <w:keepNext w:val="0"/>
              <w:keepLines w:val="0"/>
              <w:pageBreakBefore w:val="0"/>
              <w:widowControl/>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（c）组织培养                         </w:t>
            </w:r>
            <w:r>
              <w:rPr>
                <w:rFonts w:hint="default" w:ascii="Times New Roman" w:hAnsi="Times New Roman" w:cs="Times New Roman"/>
                <w:sz w:val="15"/>
                <w:szCs w:val="16"/>
                <w:lang w:val="en-US" w:eastAsia="zh-CN"/>
              </w:rPr>
              <w:t xml:space="preserve"> </w:t>
            </w:r>
            <w:r>
              <w:rPr>
                <w:rFonts w:hint="default" w:ascii="Times New Roman" w:hAnsi="Times New Roman" w:cs="Times New Roman"/>
                <w:sz w:val="10"/>
                <w:szCs w:val="11"/>
                <w:lang w:val="en-US" w:eastAsia="zh-CN"/>
              </w:rPr>
              <w:t xml:space="preserve">  </w:t>
            </w:r>
            <w:r>
              <w:rPr>
                <w:rFonts w:hint="default" w:ascii="Times New Roman" w:hAnsi="Times New Roman" w:cs="Times New Roman"/>
                <w:sz w:val="13"/>
                <w:szCs w:val="15"/>
                <w:lang w:val="en-US" w:eastAsia="zh-CN"/>
              </w:rPr>
              <w:t xml:space="preserve"> </w:t>
            </w:r>
            <w:r>
              <w:rPr>
                <w:rFonts w:hint="default" w:ascii="Times New Roman" w:hAnsi="Times New Roman" w:cs="Times New Roman"/>
                <w:lang w:val="en-US" w:eastAsia="zh-CN"/>
              </w:rPr>
              <w:t>是 [   ]     否 [   ]</w:t>
            </w:r>
          </w:p>
          <w:p w14:paraId="129983A5">
            <w:pPr>
              <w:pStyle w:val="178"/>
              <w:keepNext w:val="0"/>
              <w:keepLines w:val="0"/>
              <w:pageBreakBefore w:val="0"/>
              <w:widowControl/>
              <w:kinsoku/>
              <w:wordWrap/>
              <w:overflowPunct/>
              <w:topLinePunct w:val="0"/>
              <w:autoSpaceDE w:val="0"/>
              <w:autoSpaceDN w:val="0"/>
              <w:bidi w:val="0"/>
              <w:adjustRightInd/>
              <w:snapToGrid/>
              <w:spacing w:line="300" w:lineRule="exact"/>
              <w:ind w:firstLine="36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（d）其他因素                        </w:t>
            </w:r>
            <w:r>
              <w:rPr>
                <w:rFonts w:hint="default" w:ascii="Times New Roman" w:hAnsi="Times New Roman" w:cs="Times New Roman"/>
                <w:sz w:val="16"/>
                <w:szCs w:val="18"/>
                <w:lang w:val="en-US" w:eastAsia="zh-CN"/>
              </w:rPr>
              <w:t xml:space="preserve">  </w:t>
            </w:r>
            <w:r>
              <w:rPr>
                <w:rFonts w:hint="default" w:ascii="Times New Roman" w:hAnsi="Times New Roman" w:cs="Times New Roman"/>
                <w:sz w:val="13"/>
                <w:szCs w:val="15"/>
                <w:lang w:val="en-US" w:eastAsia="zh-CN"/>
              </w:rPr>
              <w:t xml:space="preserve"> </w:t>
            </w:r>
            <w:r>
              <w:rPr>
                <w:rFonts w:hint="default" w:ascii="Times New Roman" w:hAnsi="Times New Roman" w:cs="Times New Roman"/>
                <w:sz w:val="8"/>
                <w:szCs w:val="10"/>
                <w:lang w:val="en-US" w:eastAsia="zh-CN"/>
              </w:rPr>
              <w:t xml:space="preserve"> </w:t>
            </w:r>
            <w:r>
              <w:rPr>
                <w:rFonts w:hint="default" w:ascii="Times New Roman" w:hAnsi="Times New Roman" w:cs="Times New Roman"/>
                <w:sz w:val="11"/>
                <w:szCs w:val="13"/>
                <w:lang w:val="en-US" w:eastAsia="zh-CN"/>
              </w:rPr>
              <w:t xml:space="preserve"> </w:t>
            </w:r>
            <w:r>
              <w:rPr>
                <w:rFonts w:hint="default" w:ascii="Times New Roman" w:hAnsi="Times New Roman" w:cs="Times New Roman"/>
                <w:lang w:val="en-US" w:eastAsia="zh-CN"/>
              </w:rPr>
              <w:t>是 [   ]     否 [   ]</w:t>
            </w:r>
          </w:p>
          <w:p w14:paraId="6D3ED952">
            <w:pPr>
              <w:pStyle w:val="178"/>
              <w:keepNext w:val="0"/>
              <w:keepLines w:val="0"/>
              <w:pageBreakBefore w:val="0"/>
              <w:widowControl/>
              <w:kinsoku/>
              <w:wordWrap/>
              <w:overflowPunct/>
              <w:topLinePunct w:val="0"/>
              <w:autoSpaceDE w:val="0"/>
              <w:autoSpaceDN w:val="0"/>
              <w:bidi w:val="0"/>
              <w:adjustRightInd/>
              <w:snapToGrid/>
              <w:spacing w:line="300" w:lineRule="exact"/>
              <w:ind w:firstLine="450" w:firstLineChars="25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如果您对以上任何一个问题的回答为“是”，请提供详细信息。</w:t>
            </w:r>
          </w:p>
          <w:p w14:paraId="11C16C57">
            <w:pPr>
              <w:pStyle w:val="178"/>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default" w:ascii="Times New Roman" w:hAnsi="Times New Roman" w:cs="Times New Roman"/>
                <w:lang w:val="en-US" w:eastAsia="zh-CN"/>
              </w:rPr>
            </w:pPr>
          </w:p>
          <w:p w14:paraId="376E2DA1">
            <w:pPr>
              <w:pStyle w:val="178"/>
              <w:bidi w:val="0"/>
              <w:spacing w:line="240" w:lineRule="auto"/>
              <w:jc w:val="left"/>
              <w:rPr>
                <w:rFonts w:hint="default" w:ascii="Times New Roman" w:hAnsi="Times New Roman" w:cs="Times New Roman"/>
                <w:lang w:val="en-US" w:eastAsia="zh-CN"/>
              </w:rPr>
            </w:pPr>
          </w:p>
          <w:p w14:paraId="49C7F449">
            <w:pPr>
              <w:pStyle w:val="178"/>
              <w:bidi w:val="0"/>
              <w:spacing w:line="240" w:lineRule="auto"/>
              <w:jc w:val="left"/>
              <w:rPr>
                <w:rFonts w:hint="default" w:ascii="Times New Roman" w:hAnsi="Times New Roman" w:cs="Times New Roman"/>
                <w:lang w:val="en-US" w:eastAsia="zh-CN"/>
              </w:rPr>
            </w:pPr>
          </w:p>
          <w:p w14:paraId="4CB59C53">
            <w:pPr>
              <w:pStyle w:val="178"/>
              <w:bidi w:val="0"/>
              <w:spacing w:line="240" w:lineRule="auto"/>
              <w:jc w:val="left"/>
              <w:rPr>
                <w:rFonts w:hint="default" w:ascii="Times New Roman" w:hAnsi="Times New Roman" w:cs="Times New Roman"/>
                <w:lang w:val="en-US" w:eastAsia="zh-CN"/>
              </w:rPr>
            </w:pPr>
          </w:p>
          <w:p w14:paraId="7E18327E">
            <w:pPr>
              <w:pStyle w:val="178"/>
              <w:bidi w:val="0"/>
              <w:spacing w:line="240" w:lineRule="auto"/>
              <w:jc w:val="left"/>
              <w:rPr>
                <w:rFonts w:hint="default" w:ascii="Times New Roman" w:hAnsi="Times New Roman" w:cs="Times New Roman"/>
                <w:lang w:val="en-US" w:eastAsia="zh-CN"/>
              </w:rPr>
            </w:pPr>
          </w:p>
        </w:tc>
      </w:tr>
      <w:tr w14:paraId="67616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70" w:type="dxa"/>
            <w:tcBorders>
              <w:top w:val="single" w:color="auto" w:sz="4" w:space="0"/>
            </w:tcBorders>
            <w:vAlign w:val="center"/>
          </w:tcPr>
          <w:p w14:paraId="1474E136">
            <w:pPr>
              <w:pStyle w:val="178"/>
              <w:bidi w:val="0"/>
              <w:spacing w:line="24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10  批准释放</w:t>
            </w:r>
          </w:p>
          <w:p w14:paraId="6FF65CE8">
            <w:pPr>
              <w:pStyle w:val="178"/>
              <w:bidi w:val="0"/>
              <w:spacing w:line="240" w:lineRule="auto"/>
              <w:jc w:val="left"/>
              <w:rPr>
                <w:rFonts w:hint="default" w:ascii="Times New Roman" w:hAnsi="Times New Roman" w:cs="Times New Roman"/>
                <w:lang w:val="en-US" w:eastAsia="zh-CN"/>
              </w:rPr>
            </w:pPr>
          </w:p>
          <w:p w14:paraId="54CD4DE0">
            <w:pPr>
              <w:pStyle w:val="178"/>
              <w:numPr>
                <w:ilvl w:val="0"/>
                <w:numId w:val="0"/>
              </w:numPr>
              <w:bidi w:val="0"/>
              <w:spacing w:line="240" w:lineRule="auto"/>
              <w:ind w:firstLine="36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（a）根据有关保护环境、人类和动物健康的立法,该品种是否需要事先批准才能释放?</w:t>
            </w:r>
          </w:p>
          <w:p w14:paraId="29F4EBFD">
            <w:pPr>
              <w:pStyle w:val="178"/>
              <w:numPr>
                <w:ilvl w:val="0"/>
                <w:numId w:val="0"/>
              </w:numPr>
              <w:bidi w:val="0"/>
              <w:spacing w:line="240" w:lineRule="auto"/>
              <w:jc w:val="left"/>
              <w:rPr>
                <w:rFonts w:hint="default" w:ascii="Times New Roman" w:hAnsi="Times New Roman" w:cs="Times New Roman"/>
                <w:lang w:val="en-US" w:eastAsia="zh-CN"/>
              </w:rPr>
            </w:pPr>
          </w:p>
          <w:p w14:paraId="2491EC5C">
            <w:pPr>
              <w:pStyle w:val="178"/>
              <w:keepNext w:val="0"/>
              <w:keepLines w:val="0"/>
              <w:pageBreakBefore w:val="0"/>
              <w:widowControl/>
              <w:kinsoku/>
              <w:wordWrap/>
              <w:overflowPunct/>
              <w:topLinePunct w:val="0"/>
              <w:autoSpaceDE w:val="0"/>
              <w:autoSpaceDN w:val="0"/>
              <w:bidi w:val="0"/>
              <w:adjustRightInd/>
              <w:snapToGrid/>
              <w:spacing w:line="300" w:lineRule="exact"/>
              <w:ind w:firstLine="450" w:firstLineChars="25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是 [   ]     否 [   ]</w:t>
            </w:r>
          </w:p>
          <w:p w14:paraId="193704C8">
            <w:pPr>
              <w:pStyle w:val="178"/>
              <w:bidi w:val="0"/>
              <w:spacing w:line="240" w:lineRule="auto"/>
              <w:ind w:firstLine="360" w:firstLineChars="200"/>
              <w:jc w:val="left"/>
              <w:rPr>
                <w:rFonts w:hint="default" w:ascii="Times New Roman" w:hAnsi="Times New Roman" w:cs="Times New Roman"/>
                <w:lang w:val="en-US" w:eastAsia="zh-CN"/>
              </w:rPr>
            </w:pPr>
          </w:p>
          <w:p w14:paraId="390465B3">
            <w:pPr>
              <w:pStyle w:val="178"/>
              <w:numPr>
                <w:ilvl w:val="0"/>
                <w:numId w:val="0"/>
              </w:numPr>
              <w:bidi w:val="0"/>
              <w:spacing w:line="240" w:lineRule="auto"/>
              <w:ind w:firstLine="36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（b）是否已获得此类批准?</w:t>
            </w:r>
          </w:p>
          <w:p w14:paraId="38569433">
            <w:pPr>
              <w:pStyle w:val="178"/>
              <w:numPr>
                <w:ilvl w:val="0"/>
                <w:numId w:val="0"/>
              </w:numPr>
              <w:bidi w:val="0"/>
              <w:spacing w:line="240" w:lineRule="auto"/>
              <w:ind w:leftChars="200"/>
              <w:jc w:val="left"/>
              <w:rPr>
                <w:rFonts w:hint="default" w:ascii="Times New Roman" w:hAnsi="Times New Roman" w:cs="Times New Roman"/>
                <w:lang w:val="en-US" w:eastAsia="zh-CN"/>
              </w:rPr>
            </w:pPr>
          </w:p>
          <w:p w14:paraId="0BA86838">
            <w:pPr>
              <w:pStyle w:val="178"/>
              <w:keepNext w:val="0"/>
              <w:keepLines w:val="0"/>
              <w:pageBreakBefore w:val="0"/>
              <w:widowControl/>
              <w:kinsoku/>
              <w:wordWrap/>
              <w:overflowPunct/>
              <w:topLinePunct w:val="0"/>
              <w:autoSpaceDE w:val="0"/>
              <w:autoSpaceDN w:val="0"/>
              <w:bidi w:val="0"/>
              <w:adjustRightInd/>
              <w:snapToGrid/>
              <w:spacing w:line="300" w:lineRule="exact"/>
              <w:ind w:firstLine="450" w:firstLineChars="25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是 [   ]     否 [   ]</w:t>
            </w:r>
          </w:p>
          <w:p w14:paraId="009C8D27">
            <w:pPr>
              <w:pStyle w:val="178"/>
              <w:bidi w:val="0"/>
              <w:spacing w:line="240" w:lineRule="auto"/>
              <w:ind w:firstLine="360" w:firstLineChars="200"/>
              <w:jc w:val="left"/>
              <w:rPr>
                <w:rFonts w:hint="default" w:ascii="Times New Roman" w:hAnsi="Times New Roman" w:cs="Times New Roman"/>
                <w:lang w:val="en-US" w:eastAsia="zh-CN"/>
              </w:rPr>
            </w:pPr>
          </w:p>
          <w:p w14:paraId="0AE79EE5">
            <w:pPr>
              <w:pStyle w:val="178"/>
              <w:keepNext w:val="0"/>
              <w:keepLines w:val="0"/>
              <w:pageBreakBefore w:val="0"/>
              <w:widowControl/>
              <w:kinsoku/>
              <w:wordWrap/>
              <w:overflowPunct/>
              <w:topLinePunct w:val="0"/>
              <w:autoSpaceDE w:val="0"/>
              <w:autoSpaceDN w:val="0"/>
              <w:bidi w:val="0"/>
              <w:adjustRightInd/>
              <w:snapToGrid/>
              <w:spacing w:line="300" w:lineRule="exact"/>
              <w:ind w:firstLine="450" w:firstLineChars="25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如果（b）的答案是肯定的，请附上批准书副本。</w:t>
            </w:r>
          </w:p>
          <w:p w14:paraId="67AE00FE">
            <w:pPr>
              <w:pStyle w:val="178"/>
              <w:bidi w:val="0"/>
              <w:spacing w:line="240" w:lineRule="auto"/>
              <w:jc w:val="left"/>
              <w:rPr>
                <w:rFonts w:hint="default" w:ascii="Times New Roman" w:hAnsi="Times New Roman" w:cs="Times New Roman"/>
                <w:lang w:val="en-US" w:eastAsia="zh-CN"/>
              </w:rPr>
            </w:pPr>
          </w:p>
          <w:p w14:paraId="075570D1">
            <w:pPr>
              <w:pStyle w:val="178"/>
              <w:bidi w:val="0"/>
              <w:spacing w:line="240" w:lineRule="auto"/>
              <w:jc w:val="left"/>
              <w:rPr>
                <w:rFonts w:hint="default" w:ascii="Times New Roman" w:hAnsi="Times New Roman" w:cs="Times New Roman"/>
                <w:lang w:val="en-US" w:eastAsia="zh-CN"/>
              </w:rPr>
            </w:pPr>
          </w:p>
          <w:p w14:paraId="7024655E">
            <w:pPr>
              <w:pStyle w:val="178"/>
              <w:bidi w:val="0"/>
              <w:spacing w:line="240" w:lineRule="auto"/>
              <w:jc w:val="left"/>
              <w:rPr>
                <w:rFonts w:hint="default" w:ascii="Times New Roman" w:hAnsi="Times New Roman" w:cs="Times New Roman"/>
                <w:lang w:val="en-US" w:eastAsia="zh-CN"/>
              </w:rPr>
            </w:pPr>
          </w:p>
          <w:p w14:paraId="3184DA90">
            <w:pPr>
              <w:pStyle w:val="178"/>
              <w:bidi w:val="0"/>
              <w:spacing w:line="240" w:lineRule="auto"/>
              <w:jc w:val="center"/>
              <w:rPr>
                <w:rFonts w:hint="default" w:ascii="Times New Roman" w:hAnsi="Times New Roman" w:cs="Times New Roman"/>
                <w:lang w:val="en-US" w:eastAsia="zh-CN"/>
              </w:rPr>
            </w:pPr>
          </w:p>
        </w:tc>
      </w:tr>
    </w:tbl>
    <w:p w14:paraId="253AD567">
      <w:pPr>
        <w:pStyle w:val="178"/>
        <w:bidi w:val="0"/>
        <w:spacing w:line="240" w:lineRule="auto"/>
        <w:ind w:firstLine="36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*上述表格各条款预留空格不足时可另附A4纸补充说明</w:t>
      </w:r>
    </w:p>
    <w:p w14:paraId="170A9F18">
      <w:pPr>
        <w:pStyle w:val="178"/>
        <w:bidi w:val="0"/>
        <w:spacing w:line="240" w:lineRule="auto"/>
        <w:jc w:val="left"/>
        <w:rPr>
          <w:rFonts w:hint="default" w:ascii="Times New Roman" w:hAnsi="Times New Roman" w:cs="Times New Roman"/>
          <w:lang w:val="en-US" w:eastAsia="zh-CN"/>
        </w:rPr>
      </w:pPr>
    </w:p>
    <w:p w14:paraId="0980376B">
      <w:pPr>
        <w:pStyle w:val="55"/>
        <w:bidi w:val="0"/>
        <w:rPr>
          <w:rFonts w:hint="default" w:ascii="Times New Roman" w:hAnsi="Times New Roman" w:cs="Times New Roman"/>
          <w:lang w:val="en-US" w:eastAsia="zh-CN"/>
        </w:rPr>
      </w:pPr>
      <w:r>
        <w:rPr>
          <w:rFonts w:hint="default" w:ascii="Times New Roman" w:hAnsi="Times New Roman" w:cs="Times New Roman"/>
          <w:lang w:val="en-US" w:eastAsia="zh-CN"/>
        </w:rPr>
        <w:t>本表所提供的资料是正确的，谨此声明。</w:t>
      </w:r>
    </w:p>
    <w:p w14:paraId="025E8F51">
      <w:pPr>
        <w:pStyle w:val="55"/>
        <w:bidi w:val="0"/>
        <w:rPr>
          <w:rFonts w:hint="default" w:ascii="Times New Roman" w:hAnsi="Times New Roman" w:cs="Times New Roman"/>
          <w:lang w:val="en-US" w:eastAsia="zh-CN"/>
        </w:rPr>
      </w:pPr>
    </w:p>
    <w:p w14:paraId="65D31FB9">
      <w:pPr>
        <w:pStyle w:val="55"/>
        <w:bidi w:val="0"/>
        <w:jc w:val="right"/>
        <w:rPr>
          <w:rFonts w:hint="default" w:ascii="Times New Roman" w:hAnsi="Times New Roman" w:cs="Times New Roman"/>
          <w:lang w:val="en-US" w:eastAsia="zh-CN"/>
        </w:rPr>
      </w:pPr>
      <w:r>
        <w:rPr>
          <w:rFonts w:hint="default" w:ascii="Times New Roman" w:hAnsi="Times New Roman" w:cs="Times New Roman"/>
          <w:lang w:val="en-US" w:eastAsia="zh-CN"/>
        </w:rPr>
        <w:t>申请者签名：                        日期：     年   月   日</w:t>
      </w:r>
    </w:p>
    <w:p w14:paraId="5DD9092A">
      <w:pPr>
        <w:pStyle w:val="231"/>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rPr>
          <w:rFonts w:hint="default" w:ascii="Times New Roman" w:hAnsi="Times New Roman" w:cs="Times New Roman"/>
        </w:rPr>
      </w:pPr>
    </w:p>
    <w:sectPr>
      <w:headerReference r:id="rId22" w:type="default"/>
      <w:footerReference r:id="rId24" w:type="default"/>
      <w:headerReference r:id="rId23" w:type="even"/>
      <w:footerReference r:id="rId25" w:type="even"/>
      <w:pgSz w:w="11906" w:h="16838"/>
      <w:pgMar w:top="1928" w:right="1134" w:bottom="1134" w:left="1134" w:header="1418" w:footer="1134" w:gutter="284"/>
      <w:pgNumType w:fmt="decimal"/>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BF16">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7F89">
    <w:pPr>
      <w:pStyle w:val="51"/>
      <w:bidi w:val="0"/>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BD88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0E48A">
    <w:pPr>
      <w:pStyle w:val="52"/>
      <w:bidi w:val="0"/>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123E6">
    <w:pPr>
      <w:pStyle w:val="51"/>
      <w:bidi w:val="0"/>
    </w:pPr>
    <w:r>
      <w:fldChar w:fldCharType="begin"/>
    </w:r>
    <w:r>
      <w:instrText xml:space="preserve"> PAGE   \* MERGEFORMAT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601A">
    <w:pPr>
      <w:pStyle w:val="52"/>
      <w:bidi w:val="0"/>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3773">
    <w:pPr>
      <w:pStyle w:val="51"/>
      <w:bidi w:val="0"/>
    </w:pPr>
    <w:r>
      <w:fldChar w:fldCharType="begin"/>
    </w:r>
    <w:r>
      <w:instrText xml:space="preserve"> PAGE   \* MERGEFORMAT \* MERGEFORMAT </w:instrText>
    </w:r>
    <w:r>
      <w:fldChar w:fldCharType="separate"/>
    </w:r>
    <w: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3A319">
    <w:pPr>
      <w:pStyle w:val="52"/>
      <w:bidi w:val="0"/>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B95B">
    <w:pPr>
      <w:pStyle w:val="51"/>
      <w:bidi w:val="0"/>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59AFD">
    <w:pPr>
      <w:pStyle w:val="52"/>
      <w:bidi w:val="0"/>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FB82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A1793">
    <w:pPr>
      <w:pStyle w:val="61"/>
      <w:bidi w:val="0"/>
      <w:rPr>
        <w:rFonts w:hint="eastAsia"/>
      </w:rPr>
    </w:pPr>
    <w:r>
      <w:fldChar w:fldCharType="begin"/>
    </w:r>
    <w:r>
      <w:instrText xml:space="preserve"> STYLEREF  标准文件_文件编号  \* MERGEFORMAT </w:instrText>
    </w:r>
    <w:r>
      <w:fldChar w:fldCharType="separate"/>
    </w:r>
    <w:r>
      <w:t>LY/T XXXXX—2026</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A936">
    <w:pPr>
      <w:pStyle w:val="62"/>
      <w:bidi w:val="0"/>
    </w:pPr>
    <w:r>
      <w:fldChar w:fldCharType="begin"/>
    </w:r>
    <w:r>
      <w:instrText xml:space="preserve"> STYLEREF  标准文件_文件编号 \* MERGEFORMAT </w:instrText>
    </w:r>
    <w:r>
      <w:fldChar w:fldCharType="separate"/>
    </w:r>
    <w:r>
      <w:t>LY/T XXXXX—2026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C98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4E3E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70B97">
    <w:pPr>
      <w:pStyle w:val="61"/>
      <w:bidi w:val="0"/>
      <w:rPr>
        <w:rFonts w:hint="eastAsia"/>
      </w:rPr>
    </w:pPr>
    <w:r>
      <w:fldChar w:fldCharType="begin"/>
    </w:r>
    <w:r>
      <w:instrText xml:space="preserve"> STYLEREF  标准文件_文件编号  \* MERGEFORMAT </w:instrText>
    </w:r>
    <w:r>
      <w:fldChar w:fldCharType="separate"/>
    </w:r>
    <w:r>
      <w:t>LY/T XXXXX—2026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4D5BE">
    <w:pPr>
      <w:pStyle w:val="62"/>
      <w:bidi w:val="0"/>
    </w:pPr>
    <w:r>
      <w:fldChar w:fldCharType="begin"/>
    </w:r>
    <w:r>
      <w:instrText xml:space="preserve"> STYLEREF  标准文件_文件编号 \* MERGEFORMAT </w:instrText>
    </w:r>
    <w:r>
      <w:fldChar w:fldCharType="separate"/>
    </w:r>
    <w:r>
      <w:t>LY/T XXXXX—2026</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CD9BA">
    <w:pPr>
      <w:pStyle w:val="61"/>
      <w:bidi w:val="0"/>
      <w:rPr>
        <w:rFonts w:hint="eastAsia"/>
      </w:rPr>
    </w:pPr>
    <w:r>
      <w:fldChar w:fldCharType="begin"/>
    </w:r>
    <w:r>
      <w:instrText xml:space="preserve"> STYLEREF  标准文件_文件编号  \* MERGEFORMAT </w:instrText>
    </w:r>
    <w:r>
      <w:fldChar w:fldCharType="separate"/>
    </w:r>
    <w:r>
      <w:t>LY/T XXXXX—2026</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8017">
    <w:pPr>
      <w:pStyle w:val="62"/>
      <w:bidi w:val="0"/>
    </w:pPr>
    <w:r>
      <w:fldChar w:fldCharType="begin"/>
    </w:r>
    <w:r>
      <w:instrText xml:space="preserve"> STYLEREF  标准文件_文件编号 \* MERGEFORMAT </w:instrText>
    </w:r>
    <w:r>
      <w:fldChar w:fldCharType="separate"/>
    </w:r>
    <w:r>
      <w:t>LY/T XXXXX—2026</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3C974">
    <w:pPr>
      <w:pStyle w:val="61"/>
      <w:bidi w:val="0"/>
      <w:rPr>
        <w:rFonts w:hint="eastAsia"/>
      </w:rPr>
    </w:pPr>
    <w:r>
      <w:fldChar w:fldCharType="begin"/>
    </w:r>
    <w:r>
      <w:instrText xml:space="preserve"> STYLEREF  标准文件_文件编号  \* MERGEFORMAT </w:instrText>
    </w:r>
    <w:r>
      <w:fldChar w:fldCharType="separate"/>
    </w:r>
    <w:r>
      <w:t>LY/T XXXXX—2026</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318A">
    <w:pPr>
      <w:pStyle w:val="62"/>
      <w:bidi w:val="0"/>
    </w:pPr>
    <w:r>
      <w:fldChar w:fldCharType="begin"/>
    </w:r>
    <w:r>
      <w:instrText xml:space="preserve"> STYLEREF  标准文件_文件编号 \* MERGEFORMAT </w:instrText>
    </w:r>
    <w:r>
      <w:fldChar w:fldCharType="separate"/>
    </w:r>
    <w:r>
      <w:t>LY/T XXXXX—2026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A5B1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2974"/>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7F1"/>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1FD2"/>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6F52"/>
    <w:rsid w:val="00407D39"/>
    <w:rsid w:val="0041477A"/>
    <w:rsid w:val="004167A3"/>
    <w:rsid w:val="0042054E"/>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9622A"/>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861"/>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263"/>
    <w:rsid w:val="00725949"/>
    <w:rsid w:val="00725BEF"/>
    <w:rsid w:val="00727FA2"/>
    <w:rsid w:val="007322D9"/>
    <w:rsid w:val="00732BC0"/>
    <w:rsid w:val="00732F4E"/>
    <w:rsid w:val="0073720F"/>
    <w:rsid w:val="00737796"/>
    <w:rsid w:val="0074165C"/>
    <w:rsid w:val="00742C35"/>
    <w:rsid w:val="007432CA"/>
    <w:rsid w:val="007439EB"/>
    <w:rsid w:val="00743CB4"/>
    <w:rsid w:val="00743F0A"/>
    <w:rsid w:val="007443FE"/>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E304C"/>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4695B"/>
    <w:rsid w:val="0085173A"/>
    <w:rsid w:val="00854343"/>
    <w:rsid w:val="00856811"/>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5DCF"/>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18A6"/>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4585"/>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AA3D44"/>
    <w:rsid w:val="0534047C"/>
    <w:rsid w:val="12C17D51"/>
    <w:rsid w:val="18E01F34"/>
    <w:rsid w:val="1A1F2BFD"/>
    <w:rsid w:val="23B65808"/>
    <w:rsid w:val="25391D37"/>
    <w:rsid w:val="2654326D"/>
    <w:rsid w:val="26914755"/>
    <w:rsid w:val="29DD218D"/>
    <w:rsid w:val="2B920D55"/>
    <w:rsid w:val="2CA70A07"/>
    <w:rsid w:val="314F17A6"/>
    <w:rsid w:val="322F51C5"/>
    <w:rsid w:val="337D0C7C"/>
    <w:rsid w:val="354D5B85"/>
    <w:rsid w:val="37D45239"/>
    <w:rsid w:val="42C674F8"/>
    <w:rsid w:val="44890AEF"/>
    <w:rsid w:val="450D34CE"/>
    <w:rsid w:val="467852BF"/>
    <w:rsid w:val="46ED18ED"/>
    <w:rsid w:val="47482EE3"/>
    <w:rsid w:val="477B7331"/>
    <w:rsid w:val="48535003"/>
    <w:rsid w:val="4B0E72B8"/>
    <w:rsid w:val="4BB5171B"/>
    <w:rsid w:val="4CF11911"/>
    <w:rsid w:val="4DE95E4E"/>
    <w:rsid w:val="4E4936E5"/>
    <w:rsid w:val="53CF31B1"/>
    <w:rsid w:val="55554508"/>
    <w:rsid w:val="59233A65"/>
    <w:rsid w:val="59321E5B"/>
    <w:rsid w:val="5B7210AD"/>
    <w:rsid w:val="60C15884"/>
    <w:rsid w:val="630C05E4"/>
    <w:rsid w:val="680A6658"/>
    <w:rsid w:val="6F5A5B13"/>
    <w:rsid w:val="7B4F0455"/>
    <w:rsid w:val="7D7B0C16"/>
    <w:rsid w:val="7EE50C48"/>
    <w:rsid w:val="7EF41568"/>
    <w:rsid w:val="7FE45138"/>
    <w:rsid w:val="7FFB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link w:val="230"/>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link w:val="233"/>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link w:val="232"/>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标准文件_标准正文 Char"/>
    <w:link w:val="55"/>
    <w:qFormat/>
    <w:uiPriority w:val="0"/>
    <w:rPr>
      <w:kern w:val="0"/>
    </w:rPr>
  </w:style>
  <w:style w:type="paragraph" w:customStyle="1" w:styleId="231">
    <w:name w:val="Table Paragraph"/>
    <w:basedOn w:val="1"/>
    <w:qFormat/>
    <w:uiPriority w:val="1"/>
  </w:style>
  <w:style w:type="character" w:customStyle="1" w:styleId="232">
    <w:name w:val="标准文件_表格续 Char"/>
    <w:link w:val="185"/>
    <w:qFormat/>
    <w:uiPriority w:val="0"/>
    <w:rPr>
      <w:rFonts w:ascii="黑体" w:hAnsi="黑体" w:eastAsia="黑体"/>
    </w:rPr>
  </w:style>
  <w:style w:type="character" w:customStyle="1" w:styleId="233">
    <w:name w:val="标准文件_表格 Char"/>
    <w:link w:val="178"/>
    <w:qFormat/>
    <w:uiPriority w:val="0"/>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5" Type="http://schemas.openxmlformats.org/officeDocument/2006/relationships/glossaryDocument" Target="glossary/document.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4.jpeg"/><Relationship Id="rId4" Type="http://schemas.openxmlformats.org/officeDocument/2006/relationships/endnotes" Target="endnotes.xml"/><Relationship Id="rId39" Type="http://schemas.openxmlformats.org/officeDocument/2006/relationships/image" Target="media/image13.png"/><Relationship Id="rId38" Type="http://schemas.openxmlformats.org/officeDocument/2006/relationships/image" Target="media/image12.jpeg"/><Relationship Id="rId37" Type="http://schemas.openxmlformats.org/officeDocument/2006/relationships/image" Target="media/image11.jpeg"/><Relationship Id="rId36" Type="http://schemas.openxmlformats.org/officeDocument/2006/relationships/image" Target="media/image10.jpeg"/><Relationship Id="rId35" Type="http://schemas.openxmlformats.org/officeDocument/2006/relationships/image" Target="media/image9.jpe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jpe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1EF255349BF4879A401D1F653C32D58"/>
        <w:style w:val=""/>
        <w:category>
          <w:name w:val="常规"/>
          <w:gallery w:val="placeholder"/>
        </w:category>
        <w:types>
          <w:type w:val="bbPlcHdr"/>
        </w:types>
        <w:behaviors>
          <w:behavior w:val="content"/>
        </w:behaviors>
        <w:description w:val=""/>
        <w:guid w:val="{35C85775-AC3F-4420-A387-EE90A1418157}"/>
      </w:docPartPr>
      <w:docPartBody>
        <w:p w14:paraId="7B7A8D1D">
          <w:pPr>
            <w:pStyle w:val="5"/>
          </w:pPr>
          <w:r>
            <w:rPr>
              <w:rStyle w:val="4"/>
              <w:rFonts w:hint="eastAsia"/>
            </w:rPr>
            <w:t>单击或点击此处输入文字。</w:t>
          </w:r>
        </w:p>
      </w:docPartBody>
    </w:docPart>
    <w:docPart>
      <w:docPartPr>
        <w:name w:val="B9E4185CA68A4B96B452F02D64AF27C2"/>
        <w:style w:val=""/>
        <w:category>
          <w:name w:val="常规"/>
          <w:gallery w:val="placeholder"/>
        </w:category>
        <w:types>
          <w:type w:val="bbPlcHdr"/>
        </w:types>
        <w:behaviors>
          <w:behavior w:val="content"/>
        </w:behaviors>
        <w:description w:val=""/>
        <w:guid w:val="{74D9C2A8-DD48-4785-8BEF-0F0E39A94654}"/>
      </w:docPartPr>
      <w:docPartBody>
        <w:p w14:paraId="5A9690D6">
          <w:pPr>
            <w:pStyle w:val="6"/>
          </w:pPr>
          <w:r>
            <w:rPr>
              <w:rStyle w:val="4"/>
              <w:rFonts w:hint="eastAsia"/>
            </w:rPr>
            <w:t>选择一项。</w:t>
          </w:r>
        </w:p>
      </w:docPartBody>
    </w:docPart>
    <w:docPart>
      <w:docPartPr>
        <w:name w:val="C65557384BFE4796919B9E4949FEF453"/>
        <w:style w:val=""/>
        <w:category>
          <w:name w:val="常规"/>
          <w:gallery w:val="placeholder"/>
        </w:category>
        <w:types>
          <w:type w:val="bbPlcHdr"/>
        </w:types>
        <w:behaviors>
          <w:behavior w:val="content"/>
        </w:behaviors>
        <w:description w:val=""/>
        <w:guid w:val="{AF1518EF-01FA-4046-81DA-DDA32C476F43}"/>
      </w:docPartPr>
      <w:docPartBody>
        <w:p w14:paraId="31D75811">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73"/>
    <w:rsid w:val="0049622A"/>
    <w:rsid w:val="0075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1EF255349BF4879A401D1F653C32D5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9E4185CA68A4B96B452F02D64AF27C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65557384BFE4796919B9E4949FEF45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行业标准.dotx</Template>
  <Pages>21</Pages>
  <Words>4140</Words>
  <Characters>4701</Characters>
  <Lines>80</Lines>
  <Paragraphs>55</Paragraphs>
  <TotalTime>0</TotalTime>
  <ScaleCrop>false</ScaleCrop>
  <LinksUpToDate>false</LinksUpToDate>
  <CharactersWithSpaces>4817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2025-08-26T08:42:00Z</dcterms:created>
  <dc:creator>爱上你第一个夏天</dc:creator>
  <cp:lastModifiedBy>陈彧</cp:lastModifiedBy>
  <dcterms:modified xsi:type="dcterms:W3CDTF">2025-09-05T01:59:22Z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AD9E7187CC1A4A878689DF470D2A7A09_13</vt:lpwstr>
  </property>
  <property fmtid="{D5CDD505-2E9C-101B-9397-08002B2CF9AE}" pid="15" name="KSOTemplateDocerSaveRecord">
    <vt:lpwstr>eyJoZGlkIjoiZTMzODI3N2Q0NDE4MTU4ZDlhOTg2MjJkNzc2MzIzMzQiLCJ1c2VySWQiOiI0MTQ1MzIyMTMifQ==</vt:lpwstr>
  </property>
  <property fmtid="{D5CDD505-2E9C-101B-9397-08002B2CF9AE}" pid="16" name="KSOProductBuildVer">
    <vt:lpwstr>2052-12.1.0.22529</vt:lpwstr>
  </property>
  <property fmtid="{D5CDD505-2E9C-101B-9397-08002B2CF9AE}" pid="17" name="DoublePage">
    <vt:lpwstr>true</vt:lpwstr>
  </property>
</Properties>
</file>