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7D8" w:rsidRPr="000F234E" w:rsidRDefault="00EB3B4E">
      <w:pPr>
        <w:rPr>
          <w:rFonts w:eastAsia="仿宋_GB2312"/>
          <w:b/>
          <w:color w:val="000000"/>
          <w:sz w:val="30"/>
          <w:szCs w:val="30"/>
        </w:rPr>
      </w:pPr>
      <w:r w:rsidRPr="000F234E">
        <w:rPr>
          <w:rFonts w:eastAsia="方正仿宋简体"/>
          <w:snapToGrid w:val="0"/>
          <w:color w:val="000000"/>
          <w:kern w:val="0"/>
          <w:sz w:val="32"/>
          <w:szCs w:val="32"/>
        </w:rPr>
        <w:t>附件</w:t>
      </w:r>
      <w:r w:rsidRPr="000F234E">
        <w:rPr>
          <w:rFonts w:eastAsia="方正仿宋简体" w:hint="eastAsia"/>
          <w:snapToGrid w:val="0"/>
          <w:color w:val="000000"/>
          <w:kern w:val="0"/>
          <w:sz w:val="32"/>
          <w:szCs w:val="32"/>
        </w:rPr>
        <w:t>7</w:t>
      </w:r>
      <w:r w:rsidRPr="000F234E">
        <w:rPr>
          <w:rFonts w:eastAsia="方正仿宋简体"/>
          <w:snapToGrid w:val="0"/>
          <w:color w:val="000000"/>
          <w:kern w:val="0"/>
          <w:sz w:val="32"/>
          <w:szCs w:val="32"/>
        </w:rPr>
        <w:t>：</w:t>
      </w:r>
    </w:p>
    <w:p w:rsidR="00D347D8" w:rsidRPr="000F234E" w:rsidRDefault="00EB3B4E">
      <w:pPr>
        <w:autoSpaceDE w:val="0"/>
        <w:autoSpaceDN w:val="0"/>
        <w:adjustRightInd w:val="0"/>
        <w:jc w:val="center"/>
        <w:rPr>
          <w:rFonts w:ascii="方正小标宋简体" w:eastAsia="方正小标宋简体"/>
          <w:sz w:val="32"/>
          <w:szCs w:val="32"/>
        </w:rPr>
      </w:pPr>
      <w:r w:rsidRPr="000F234E">
        <w:rPr>
          <w:rFonts w:ascii="方正小标宋简体" w:eastAsia="方正小标宋简体" w:hint="eastAsia"/>
          <w:sz w:val="32"/>
          <w:szCs w:val="32"/>
        </w:rPr>
        <w:t>认证认可</w:t>
      </w:r>
      <w:r w:rsidRPr="000F234E">
        <w:rPr>
          <w:rFonts w:ascii="方正小标宋简体" w:eastAsia="方正小标宋简体"/>
          <w:sz w:val="32"/>
          <w:szCs w:val="32"/>
        </w:rPr>
        <w:t>行业标准草案编制说明</w:t>
      </w:r>
    </w:p>
    <w:p w:rsidR="00D347D8" w:rsidRPr="000F234E" w:rsidRDefault="00EB3B4E">
      <w:pPr>
        <w:autoSpaceDE w:val="0"/>
        <w:autoSpaceDN w:val="0"/>
        <w:adjustRightInd w:val="0"/>
        <w:jc w:val="center"/>
        <w:rPr>
          <w:rFonts w:ascii="方正仿宋简体" w:eastAsia="方正仿宋简体"/>
          <w:color w:val="000000"/>
          <w:sz w:val="24"/>
          <w:szCs w:val="24"/>
        </w:rPr>
      </w:pPr>
      <w:r w:rsidRPr="000F234E">
        <w:rPr>
          <w:rFonts w:ascii="方正仿宋简体" w:eastAsia="方正仿宋简体" w:hint="eastAsia"/>
          <w:color w:val="000000"/>
          <w:sz w:val="24"/>
          <w:szCs w:val="24"/>
        </w:rPr>
        <w:t>（参考格式）</w:t>
      </w:r>
    </w:p>
    <w:tbl>
      <w:tblPr>
        <w:tblpPr w:leftFromText="180" w:rightFromText="180" w:vertAnchor="text" w:horzAnchor="margin" w:tblpXSpec="center" w:tblpY="169"/>
        <w:tblW w:w="93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94"/>
        <w:gridCol w:w="1384"/>
        <w:gridCol w:w="1155"/>
        <w:gridCol w:w="1635"/>
        <w:gridCol w:w="1260"/>
        <w:gridCol w:w="2156"/>
      </w:tblGrid>
      <w:tr w:rsidR="00D347D8" w:rsidRPr="000F234E">
        <w:trPr>
          <w:cantSplit/>
          <w:trHeight w:val="168"/>
        </w:trPr>
        <w:tc>
          <w:tcPr>
            <w:tcW w:w="9384" w:type="dxa"/>
            <w:gridSpan w:val="6"/>
            <w:tcBorders>
              <w:top w:val="nil"/>
              <w:left w:val="nil"/>
              <w:bottom w:val="nil"/>
              <w:right w:val="nil"/>
            </w:tcBorders>
            <w:vAlign w:val="center"/>
          </w:tcPr>
          <w:p w:rsidR="00D347D8" w:rsidRPr="000F234E" w:rsidRDefault="00EB3B4E">
            <w:pPr>
              <w:rPr>
                <w:rFonts w:ascii="宋体" w:hAnsi="宋体"/>
                <w:b/>
                <w:color w:val="000000"/>
                <w:szCs w:val="21"/>
              </w:rPr>
            </w:pPr>
            <w:r w:rsidRPr="000F234E">
              <w:rPr>
                <w:rFonts w:ascii="宋体" w:hAnsi="宋体" w:hint="eastAsia"/>
                <w:b/>
                <w:color w:val="000000"/>
                <w:szCs w:val="21"/>
              </w:rPr>
              <w:t>1、基本信息</w:t>
            </w:r>
          </w:p>
        </w:tc>
      </w:tr>
      <w:tr w:rsidR="00D347D8" w:rsidRPr="000F234E">
        <w:trPr>
          <w:cantSplit/>
          <w:trHeight w:val="568"/>
        </w:trPr>
        <w:tc>
          <w:tcPr>
            <w:tcW w:w="1794" w:type="dxa"/>
            <w:vMerge w:val="restart"/>
            <w:tcBorders>
              <w:top w:val="single" w:sz="4" w:space="0" w:color="auto"/>
              <w:left w:val="single" w:sz="4" w:space="0" w:color="auto"/>
              <w:bottom w:val="single" w:sz="4" w:space="0" w:color="auto"/>
              <w:right w:val="single" w:sz="4" w:space="0" w:color="auto"/>
            </w:tcBorders>
            <w:vAlign w:val="center"/>
          </w:tcPr>
          <w:p w:rsidR="00D347D8" w:rsidRPr="000F234E" w:rsidRDefault="00EB3B4E">
            <w:pPr>
              <w:ind w:leftChars="67" w:left="141" w:rightChars="84" w:right="176"/>
              <w:rPr>
                <w:rFonts w:ascii="宋体" w:hAnsi="宋体"/>
                <w:color w:val="000000"/>
                <w:szCs w:val="21"/>
              </w:rPr>
            </w:pPr>
            <w:r w:rsidRPr="000F234E">
              <w:rPr>
                <w:rFonts w:ascii="宋体" w:hAnsi="宋体"/>
                <w:color w:val="000000"/>
                <w:szCs w:val="21"/>
              </w:rPr>
              <w:t>1.1 标准草案名称</w:t>
            </w:r>
          </w:p>
        </w:tc>
        <w:tc>
          <w:tcPr>
            <w:tcW w:w="1384" w:type="dxa"/>
            <w:tcBorders>
              <w:top w:val="single" w:sz="4" w:space="0" w:color="auto"/>
              <w:left w:val="single" w:sz="4" w:space="0" w:color="auto"/>
              <w:bottom w:val="single" w:sz="4" w:space="0" w:color="auto"/>
              <w:right w:val="single" w:sz="4" w:space="0" w:color="auto"/>
            </w:tcBorders>
            <w:vAlign w:val="center"/>
          </w:tcPr>
          <w:p w:rsidR="00D347D8" w:rsidRPr="000F234E" w:rsidRDefault="00EB3B4E">
            <w:pPr>
              <w:jc w:val="center"/>
              <w:rPr>
                <w:rFonts w:ascii="宋体" w:hAnsi="宋体"/>
                <w:color w:val="000000"/>
                <w:szCs w:val="21"/>
              </w:rPr>
            </w:pPr>
            <w:r w:rsidRPr="000F234E">
              <w:rPr>
                <w:rFonts w:ascii="宋体" w:hAnsi="宋体"/>
                <w:color w:val="000000"/>
                <w:szCs w:val="21"/>
              </w:rPr>
              <w:t>中文</w:t>
            </w:r>
          </w:p>
        </w:tc>
        <w:tc>
          <w:tcPr>
            <w:tcW w:w="6206" w:type="dxa"/>
            <w:gridSpan w:val="4"/>
            <w:tcBorders>
              <w:top w:val="single" w:sz="4" w:space="0" w:color="auto"/>
              <w:left w:val="single" w:sz="4" w:space="0" w:color="auto"/>
              <w:bottom w:val="single" w:sz="4" w:space="0" w:color="auto"/>
              <w:right w:val="single" w:sz="4" w:space="0" w:color="auto"/>
            </w:tcBorders>
            <w:vAlign w:val="center"/>
          </w:tcPr>
          <w:p w:rsidR="00D347D8" w:rsidRPr="000F234E" w:rsidRDefault="002638F8">
            <w:pPr>
              <w:rPr>
                <w:rFonts w:ascii="宋体" w:hAnsi="宋体"/>
                <w:color w:val="000000"/>
                <w:szCs w:val="21"/>
              </w:rPr>
            </w:pPr>
            <w:bookmarkStart w:id="0" w:name="OLE_LINK3"/>
            <w:bookmarkStart w:id="1" w:name="OLE_LINK4"/>
            <w:r w:rsidRPr="002638F8">
              <w:rPr>
                <w:rFonts w:ascii="宋体" w:hAnsi="宋体" w:hint="eastAsia"/>
                <w:color w:val="000000"/>
                <w:szCs w:val="21"/>
              </w:rPr>
              <w:t>检验机构安全作业规范 认可通用要求</w:t>
            </w:r>
            <w:bookmarkEnd w:id="0"/>
            <w:bookmarkEnd w:id="1"/>
          </w:p>
        </w:tc>
      </w:tr>
      <w:tr w:rsidR="00D347D8" w:rsidRPr="000F234E">
        <w:trPr>
          <w:cantSplit/>
          <w:trHeight w:val="548"/>
        </w:trPr>
        <w:tc>
          <w:tcPr>
            <w:tcW w:w="1794" w:type="dxa"/>
            <w:vMerge/>
            <w:tcBorders>
              <w:top w:val="single" w:sz="4" w:space="0" w:color="auto"/>
              <w:left w:val="single" w:sz="4" w:space="0" w:color="auto"/>
              <w:bottom w:val="single" w:sz="4" w:space="0" w:color="auto"/>
              <w:right w:val="single" w:sz="4" w:space="0" w:color="auto"/>
            </w:tcBorders>
            <w:vAlign w:val="center"/>
          </w:tcPr>
          <w:p w:rsidR="00D347D8" w:rsidRPr="000F234E" w:rsidRDefault="00D347D8">
            <w:pPr>
              <w:ind w:leftChars="67" w:left="141" w:rightChars="84" w:right="176"/>
              <w:jc w:val="center"/>
              <w:rPr>
                <w:rFonts w:ascii="宋体" w:hAnsi="宋体"/>
                <w:color w:val="000000"/>
                <w:szCs w:val="21"/>
              </w:rPr>
            </w:pPr>
          </w:p>
        </w:tc>
        <w:tc>
          <w:tcPr>
            <w:tcW w:w="1384" w:type="dxa"/>
            <w:tcBorders>
              <w:top w:val="single" w:sz="4" w:space="0" w:color="auto"/>
              <w:left w:val="single" w:sz="4" w:space="0" w:color="auto"/>
              <w:bottom w:val="single" w:sz="6" w:space="0" w:color="auto"/>
              <w:right w:val="single" w:sz="4" w:space="0" w:color="auto"/>
            </w:tcBorders>
            <w:vAlign w:val="center"/>
          </w:tcPr>
          <w:p w:rsidR="00D347D8" w:rsidRPr="000F234E" w:rsidRDefault="00EB3B4E">
            <w:pPr>
              <w:jc w:val="center"/>
              <w:rPr>
                <w:rFonts w:ascii="宋体" w:hAnsi="宋体"/>
                <w:color w:val="000000"/>
                <w:szCs w:val="21"/>
              </w:rPr>
            </w:pPr>
            <w:r w:rsidRPr="000F234E">
              <w:rPr>
                <w:rFonts w:ascii="宋体" w:hAnsi="宋体"/>
                <w:color w:val="000000"/>
                <w:szCs w:val="21"/>
              </w:rPr>
              <w:t>英文</w:t>
            </w:r>
          </w:p>
        </w:tc>
        <w:tc>
          <w:tcPr>
            <w:tcW w:w="6206" w:type="dxa"/>
            <w:gridSpan w:val="4"/>
            <w:tcBorders>
              <w:top w:val="single" w:sz="4" w:space="0" w:color="auto"/>
              <w:left w:val="single" w:sz="4" w:space="0" w:color="auto"/>
              <w:bottom w:val="single" w:sz="4" w:space="0" w:color="auto"/>
            </w:tcBorders>
            <w:vAlign w:val="center"/>
          </w:tcPr>
          <w:p w:rsidR="00D347D8" w:rsidRPr="002638F8" w:rsidRDefault="002638F8">
            <w:pPr>
              <w:rPr>
                <w:color w:val="000000"/>
                <w:szCs w:val="21"/>
              </w:rPr>
            </w:pPr>
            <w:r w:rsidRPr="002638F8">
              <w:rPr>
                <w:color w:val="000000"/>
                <w:szCs w:val="21"/>
              </w:rPr>
              <w:t>Safety Operation Specification of Inspection Bodies  Accreditation General Requirements</w:t>
            </w:r>
          </w:p>
        </w:tc>
      </w:tr>
      <w:tr w:rsidR="00D347D8" w:rsidRPr="000F234E">
        <w:trPr>
          <w:cantSplit/>
          <w:trHeight w:val="603"/>
        </w:trPr>
        <w:tc>
          <w:tcPr>
            <w:tcW w:w="1794" w:type="dxa"/>
            <w:vMerge w:val="restart"/>
            <w:tcBorders>
              <w:right w:val="single" w:sz="4" w:space="0" w:color="auto"/>
            </w:tcBorders>
            <w:vAlign w:val="center"/>
          </w:tcPr>
          <w:p w:rsidR="00D347D8" w:rsidRPr="000F234E" w:rsidRDefault="00EB3B4E">
            <w:pPr>
              <w:ind w:leftChars="67" w:left="141" w:rightChars="84" w:right="176"/>
              <w:rPr>
                <w:rFonts w:ascii="宋体" w:hAnsi="宋体"/>
                <w:color w:val="000000"/>
                <w:szCs w:val="21"/>
              </w:rPr>
            </w:pPr>
            <w:r w:rsidRPr="000F234E">
              <w:rPr>
                <w:rFonts w:ascii="宋体" w:hAnsi="宋体"/>
                <w:color w:val="000000"/>
                <w:szCs w:val="21"/>
              </w:rPr>
              <w:t>1.2 与国际标准和国外先进标准一致</w:t>
            </w:r>
            <w:r w:rsidRPr="000F234E">
              <w:rPr>
                <w:rFonts w:ascii="宋体" w:hAnsi="宋体" w:hint="eastAsia"/>
                <w:color w:val="000000"/>
                <w:szCs w:val="21"/>
              </w:rPr>
              <w:t>性</w:t>
            </w:r>
            <w:r w:rsidRPr="000F234E">
              <w:rPr>
                <w:rFonts w:ascii="宋体" w:hAnsi="宋体"/>
                <w:color w:val="000000"/>
                <w:szCs w:val="21"/>
              </w:rPr>
              <w:t>程度情况</w:t>
            </w:r>
          </w:p>
        </w:tc>
        <w:tc>
          <w:tcPr>
            <w:tcW w:w="1384" w:type="dxa"/>
            <w:vMerge w:val="restart"/>
            <w:tcBorders>
              <w:left w:val="single" w:sz="4" w:space="0" w:color="auto"/>
              <w:right w:val="single" w:sz="4" w:space="0" w:color="auto"/>
            </w:tcBorders>
            <w:vAlign w:val="center"/>
          </w:tcPr>
          <w:p w:rsidR="00D347D8" w:rsidRPr="000F234E" w:rsidRDefault="00EB3B4E">
            <w:pPr>
              <w:rPr>
                <w:rFonts w:ascii="宋体" w:hAnsi="宋体"/>
                <w:color w:val="000000"/>
                <w:szCs w:val="21"/>
              </w:rPr>
            </w:pPr>
            <w:r w:rsidRPr="000F234E">
              <w:rPr>
                <w:rFonts w:ascii="宋体" w:hAnsi="宋体"/>
                <w:color w:val="000000"/>
                <w:szCs w:val="21"/>
              </w:rPr>
              <w:t>□等同</w:t>
            </w:r>
            <w:r w:rsidRPr="000F234E">
              <w:rPr>
                <w:rFonts w:ascii="宋体" w:hAnsi="宋体" w:hint="eastAsia"/>
                <w:color w:val="000000"/>
                <w:szCs w:val="21"/>
              </w:rPr>
              <w:t>采用</w:t>
            </w:r>
          </w:p>
          <w:p w:rsidR="00D347D8" w:rsidRPr="000F234E" w:rsidRDefault="00EB3B4E">
            <w:pPr>
              <w:rPr>
                <w:rFonts w:ascii="宋体" w:hAnsi="宋体"/>
                <w:color w:val="000000"/>
                <w:szCs w:val="21"/>
              </w:rPr>
            </w:pPr>
            <w:r w:rsidRPr="000F234E">
              <w:rPr>
                <w:rFonts w:ascii="宋体" w:hAnsi="宋体"/>
                <w:color w:val="000000"/>
                <w:szCs w:val="21"/>
              </w:rPr>
              <w:t>□修改</w:t>
            </w:r>
            <w:r w:rsidRPr="000F234E">
              <w:rPr>
                <w:rFonts w:ascii="宋体" w:hAnsi="宋体" w:hint="eastAsia"/>
                <w:color w:val="000000"/>
                <w:szCs w:val="21"/>
              </w:rPr>
              <w:t>采用</w:t>
            </w:r>
          </w:p>
          <w:p w:rsidR="00D347D8" w:rsidRPr="000F234E" w:rsidRDefault="00EB3B4E">
            <w:pPr>
              <w:rPr>
                <w:rFonts w:ascii="宋体" w:hAnsi="宋体"/>
                <w:color w:val="000000"/>
                <w:szCs w:val="21"/>
              </w:rPr>
            </w:pPr>
            <w:r w:rsidRPr="000F234E">
              <w:rPr>
                <w:rFonts w:ascii="宋体" w:hAnsi="宋体"/>
                <w:color w:val="000000"/>
                <w:szCs w:val="21"/>
              </w:rPr>
              <w:t>□非等效</w:t>
            </w:r>
            <w:r w:rsidRPr="000F234E">
              <w:rPr>
                <w:rFonts w:ascii="宋体" w:hAnsi="宋体" w:hint="eastAsia"/>
                <w:color w:val="000000"/>
                <w:szCs w:val="21"/>
              </w:rPr>
              <w:t>采用</w:t>
            </w:r>
          </w:p>
          <w:p w:rsidR="00D347D8" w:rsidRPr="000F234E" w:rsidRDefault="002638F8">
            <w:pPr>
              <w:rPr>
                <w:rFonts w:ascii="宋体" w:hAnsi="宋体"/>
                <w:color w:val="000000"/>
                <w:szCs w:val="21"/>
              </w:rPr>
            </w:pPr>
            <w:r>
              <w:rPr>
                <w:rFonts w:ascii="宋体" w:hAnsi="宋体"/>
                <w:color w:val="000000"/>
                <w:szCs w:val="21"/>
              </w:rPr>
              <w:sym w:font="Wingdings" w:char="F0FE"/>
            </w:r>
            <w:r w:rsidR="00EB3B4E" w:rsidRPr="000F234E">
              <w:rPr>
                <w:rFonts w:ascii="宋体" w:hAnsi="宋体" w:hint="eastAsia"/>
                <w:color w:val="000000"/>
                <w:szCs w:val="21"/>
              </w:rPr>
              <w:t>未采用</w:t>
            </w:r>
          </w:p>
        </w:tc>
        <w:tc>
          <w:tcPr>
            <w:tcW w:w="1155" w:type="dxa"/>
            <w:tcBorders>
              <w:left w:val="single" w:sz="4" w:space="0" w:color="auto"/>
              <w:bottom w:val="single" w:sz="4" w:space="0" w:color="auto"/>
              <w:right w:val="single" w:sz="4" w:space="0" w:color="auto"/>
            </w:tcBorders>
            <w:vAlign w:val="center"/>
          </w:tcPr>
          <w:p w:rsidR="00D347D8" w:rsidRPr="000F234E" w:rsidRDefault="00EB3B4E">
            <w:pPr>
              <w:jc w:val="center"/>
              <w:rPr>
                <w:rFonts w:ascii="宋体" w:hAnsi="宋体"/>
                <w:color w:val="000000"/>
                <w:szCs w:val="21"/>
              </w:rPr>
            </w:pPr>
            <w:r w:rsidRPr="000F234E">
              <w:rPr>
                <w:rFonts w:ascii="宋体" w:hAnsi="宋体"/>
                <w:color w:val="000000"/>
                <w:szCs w:val="21"/>
              </w:rPr>
              <w:t>标准</w:t>
            </w:r>
            <w:r w:rsidRPr="000F234E">
              <w:rPr>
                <w:rFonts w:ascii="宋体" w:hAnsi="宋体" w:hint="eastAsia"/>
                <w:color w:val="000000"/>
                <w:szCs w:val="21"/>
              </w:rPr>
              <w:t>编</w:t>
            </w:r>
            <w:r w:rsidRPr="000F234E">
              <w:rPr>
                <w:rFonts w:ascii="宋体" w:hAnsi="宋体"/>
                <w:color w:val="000000"/>
                <w:szCs w:val="21"/>
              </w:rPr>
              <w:t>号</w:t>
            </w:r>
          </w:p>
        </w:tc>
        <w:tc>
          <w:tcPr>
            <w:tcW w:w="5051" w:type="dxa"/>
            <w:gridSpan w:val="3"/>
            <w:tcBorders>
              <w:left w:val="single" w:sz="4" w:space="0" w:color="auto"/>
              <w:bottom w:val="single" w:sz="4" w:space="0" w:color="auto"/>
            </w:tcBorders>
            <w:vAlign w:val="center"/>
          </w:tcPr>
          <w:p w:rsidR="00D347D8" w:rsidRPr="000F234E" w:rsidRDefault="00D347D8">
            <w:pPr>
              <w:rPr>
                <w:rFonts w:ascii="宋体" w:hAnsi="宋体"/>
                <w:color w:val="000000"/>
                <w:szCs w:val="21"/>
              </w:rPr>
            </w:pPr>
          </w:p>
        </w:tc>
      </w:tr>
      <w:tr w:rsidR="00D347D8" w:rsidRPr="000F234E">
        <w:trPr>
          <w:cantSplit/>
          <w:trHeight w:val="659"/>
        </w:trPr>
        <w:tc>
          <w:tcPr>
            <w:tcW w:w="1794" w:type="dxa"/>
            <w:vMerge/>
            <w:tcBorders>
              <w:right w:val="single" w:sz="4" w:space="0" w:color="auto"/>
            </w:tcBorders>
            <w:vAlign w:val="center"/>
          </w:tcPr>
          <w:p w:rsidR="00D347D8" w:rsidRPr="000F234E" w:rsidRDefault="00D347D8">
            <w:pPr>
              <w:ind w:leftChars="67" w:left="141" w:rightChars="84" w:right="176"/>
              <w:jc w:val="center"/>
              <w:rPr>
                <w:rFonts w:ascii="宋体" w:hAnsi="宋体"/>
                <w:color w:val="000000"/>
                <w:szCs w:val="21"/>
              </w:rPr>
            </w:pPr>
          </w:p>
        </w:tc>
        <w:tc>
          <w:tcPr>
            <w:tcW w:w="1384" w:type="dxa"/>
            <w:vMerge/>
            <w:tcBorders>
              <w:left w:val="single" w:sz="4" w:space="0" w:color="auto"/>
              <w:right w:val="single" w:sz="4" w:space="0" w:color="auto"/>
            </w:tcBorders>
            <w:vAlign w:val="center"/>
          </w:tcPr>
          <w:p w:rsidR="00D347D8" w:rsidRPr="000F234E" w:rsidRDefault="00D347D8">
            <w:pPr>
              <w:jc w:val="center"/>
              <w:rPr>
                <w:rFonts w:ascii="宋体" w:hAnsi="宋体"/>
                <w:color w:val="00000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D347D8" w:rsidRPr="000F234E" w:rsidRDefault="00EB3B4E">
            <w:pPr>
              <w:jc w:val="center"/>
              <w:rPr>
                <w:rFonts w:ascii="宋体" w:hAnsi="宋体"/>
                <w:color w:val="000000"/>
                <w:szCs w:val="21"/>
              </w:rPr>
            </w:pPr>
            <w:r w:rsidRPr="000F234E">
              <w:rPr>
                <w:rFonts w:ascii="宋体" w:hAnsi="宋体"/>
                <w:color w:val="000000"/>
                <w:szCs w:val="21"/>
              </w:rPr>
              <w:t>英文名称</w:t>
            </w:r>
          </w:p>
        </w:tc>
        <w:tc>
          <w:tcPr>
            <w:tcW w:w="5051" w:type="dxa"/>
            <w:gridSpan w:val="3"/>
            <w:tcBorders>
              <w:top w:val="single" w:sz="4" w:space="0" w:color="auto"/>
              <w:left w:val="single" w:sz="4" w:space="0" w:color="auto"/>
              <w:bottom w:val="single" w:sz="4" w:space="0" w:color="auto"/>
            </w:tcBorders>
            <w:vAlign w:val="center"/>
          </w:tcPr>
          <w:p w:rsidR="00D347D8" w:rsidRPr="000F234E" w:rsidRDefault="00D347D8">
            <w:pPr>
              <w:rPr>
                <w:rFonts w:ascii="宋体" w:hAnsi="宋体"/>
                <w:color w:val="000000"/>
                <w:szCs w:val="21"/>
              </w:rPr>
            </w:pPr>
          </w:p>
        </w:tc>
      </w:tr>
      <w:tr w:rsidR="00D347D8" w:rsidRPr="000F234E">
        <w:trPr>
          <w:cantSplit/>
          <w:trHeight w:val="604"/>
        </w:trPr>
        <w:tc>
          <w:tcPr>
            <w:tcW w:w="1794" w:type="dxa"/>
            <w:vMerge/>
            <w:tcBorders>
              <w:right w:val="single" w:sz="4" w:space="0" w:color="auto"/>
            </w:tcBorders>
            <w:vAlign w:val="center"/>
          </w:tcPr>
          <w:p w:rsidR="00D347D8" w:rsidRPr="000F234E" w:rsidRDefault="00D347D8">
            <w:pPr>
              <w:ind w:leftChars="67" w:left="141" w:rightChars="84" w:right="176"/>
              <w:jc w:val="center"/>
              <w:rPr>
                <w:rFonts w:ascii="宋体" w:hAnsi="宋体"/>
                <w:color w:val="000000"/>
                <w:szCs w:val="21"/>
              </w:rPr>
            </w:pPr>
          </w:p>
        </w:tc>
        <w:tc>
          <w:tcPr>
            <w:tcW w:w="1384" w:type="dxa"/>
            <w:vMerge/>
            <w:tcBorders>
              <w:left w:val="single" w:sz="4" w:space="0" w:color="auto"/>
              <w:bottom w:val="single" w:sz="4" w:space="0" w:color="auto"/>
              <w:right w:val="single" w:sz="4" w:space="0" w:color="auto"/>
            </w:tcBorders>
            <w:vAlign w:val="center"/>
          </w:tcPr>
          <w:p w:rsidR="00D347D8" w:rsidRPr="000F234E" w:rsidRDefault="00D347D8">
            <w:pPr>
              <w:jc w:val="center"/>
              <w:rPr>
                <w:rFonts w:ascii="宋体" w:hAnsi="宋体"/>
                <w:color w:val="00000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D347D8" w:rsidRPr="000F234E" w:rsidRDefault="00EB3B4E">
            <w:pPr>
              <w:jc w:val="center"/>
              <w:rPr>
                <w:rFonts w:ascii="宋体" w:hAnsi="宋体"/>
                <w:color w:val="000000"/>
                <w:szCs w:val="21"/>
              </w:rPr>
            </w:pPr>
            <w:r w:rsidRPr="000F234E">
              <w:rPr>
                <w:rFonts w:ascii="宋体" w:hAnsi="宋体"/>
                <w:color w:val="000000"/>
                <w:szCs w:val="21"/>
              </w:rPr>
              <w:t>中文名称</w:t>
            </w:r>
          </w:p>
        </w:tc>
        <w:tc>
          <w:tcPr>
            <w:tcW w:w="5051" w:type="dxa"/>
            <w:gridSpan w:val="3"/>
            <w:tcBorders>
              <w:top w:val="single" w:sz="4" w:space="0" w:color="auto"/>
              <w:left w:val="single" w:sz="4" w:space="0" w:color="auto"/>
              <w:bottom w:val="single" w:sz="4" w:space="0" w:color="auto"/>
            </w:tcBorders>
            <w:vAlign w:val="center"/>
          </w:tcPr>
          <w:p w:rsidR="00D347D8" w:rsidRPr="000F234E" w:rsidRDefault="00D347D8">
            <w:pPr>
              <w:rPr>
                <w:rFonts w:ascii="宋体" w:hAnsi="宋体"/>
                <w:color w:val="000000"/>
                <w:szCs w:val="21"/>
              </w:rPr>
            </w:pPr>
          </w:p>
        </w:tc>
      </w:tr>
      <w:tr w:rsidR="00D347D8" w:rsidRPr="000F234E">
        <w:trPr>
          <w:cantSplit/>
          <w:trHeight w:val="510"/>
        </w:trPr>
        <w:tc>
          <w:tcPr>
            <w:tcW w:w="1794" w:type="dxa"/>
            <w:tcBorders>
              <w:right w:val="single" w:sz="4" w:space="0" w:color="auto"/>
            </w:tcBorders>
            <w:vAlign w:val="center"/>
          </w:tcPr>
          <w:p w:rsidR="00D347D8" w:rsidRPr="000F234E" w:rsidRDefault="00EB3B4E">
            <w:pPr>
              <w:ind w:leftChars="67" w:left="141" w:rightChars="84" w:right="176"/>
              <w:rPr>
                <w:rFonts w:ascii="宋体" w:hAnsi="宋体"/>
                <w:color w:val="000000"/>
                <w:szCs w:val="21"/>
              </w:rPr>
            </w:pPr>
            <w:r w:rsidRPr="000F234E">
              <w:rPr>
                <w:rFonts w:ascii="宋体" w:hAnsi="宋体"/>
                <w:color w:val="000000"/>
                <w:szCs w:val="21"/>
              </w:rPr>
              <w:t>1.3 任务来源</w:t>
            </w:r>
          </w:p>
        </w:tc>
        <w:tc>
          <w:tcPr>
            <w:tcW w:w="1384" w:type="dxa"/>
            <w:tcBorders>
              <w:left w:val="single" w:sz="4" w:space="0" w:color="auto"/>
              <w:bottom w:val="single" w:sz="4" w:space="0" w:color="auto"/>
              <w:right w:val="single" w:sz="4" w:space="0" w:color="auto"/>
            </w:tcBorders>
            <w:vAlign w:val="center"/>
          </w:tcPr>
          <w:p w:rsidR="00D347D8" w:rsidRPr="000F234E" w:rsidRDefault="00EB3B4E">
            <w:pPr>
              <w:jc w:val="center"/>
              <w:rPr>
                <w:rFonts w:ascii="宋体" w:hAnsi="宋体"/>
                <w:color w:val="000000"/>
                <w:szCs w:val="21"/>
              </w:rPr>
            </w:pPr>
            <w:r w:rsidRPr="000F234E">
              <w:rPr>
                <w:rFonts w:ascii="宋体" w:hAnsi="宋体"/>
                <w:color w:val="000000"/>
                <w:szCs w:val="21"/>
              </w:rPr>
              <w:t>批准立项的文件名称和文件号</w:t>
            </w:r>
          </w:p>
        </w:tc>
        <w:tc>
          <w:tcPr>
            <w:tcW w:w="2790" w:type="dxa"/>
            <w:gridSpan w:val="2"/>
            <w:tcBorders>
              <w:left w:val="single" w:sz="4" w:space="0" w:color="auto"/>
              <w:bottom w:val="single" w:sz="4" w:space="0" w:color="auto"/>
              <w:right w:val="single" w:sz="4" w:space="0" w:color="auto"/>
            </w:tcBorders>
            <w:vAlign w:val="center"/>
          </w:tcPr>
          <w:p w:rsidR="00D347D8" w:rsidRPr="000F234E" w:rsidRDefault="00E03242" w:rsidP="00E03242">
            <w:pPr>
              <w:rPr>
                <w:rFonts w:ascii="宋体" w:hAnsi="宋体"/>
                <w:color w:val="000000"/>
                <w:szCs w:val="21"/>
              </w:rPr>
            </w:pPr>
            <w:r w:rsidRPr="00E03242">
              <w:rPr>
                <w:rFonts w:ascii="宋体" w:hAnsi="宋体" w:hint="eastAsia"/>
                <w:color w:val="000000"/>
                <w:szCs w:val="21"/>
              </w:rPr>
              <w:t>国家认监委关于下达《合规管理体系审核和认证机构认可要求》等 22 项认证认可行业标准制修订计划项目的通知</w:t>
            </w:r>
            <w:r>
              <w:rPr>
                <w:rFonts w:ascii="宋体" w:hAnsi="宋体" w:hint="eastAsia"/>
                <w:color w:val="000000"/>
                <w:szCs w:val="21"/>
              </w:rPr>
              <w:t>，</w:t>
            </w:r>
            <w:proofErr w:type="gramStart"/>
            <w:r w:rsidRPr="00E03242">
              <w:rPr>
                <w:rFonts w:ascii="宋体" w:hAnsi="宋体" w:hint="eastAsia"/>
                <w:color w:val="000000"/>
                <w:szCs w:val="21"/>
              </w:rPr>
              <w:t>国认监发</w:t>
            </w:r>
            <w:proofErr w:type="gramEnd"/>
            <w:r w:rsidRPr="00E03242">
              <w:rPr>
                <w:rFonts w:ascii="宋体" w:hAnsi="宋体" w:hint="eastAsia"/>
                <w:color w:val="000000"/>
                <w:szCs w:val="21"/>
              </w:rPr>
              <w:t>〔2025〕2 号</w:t>
            </w:r>
          </w:p>
        </w:tc>
        <w:tc>
          <w:tcPr>
            <w:tcW w:w="1260" w:type="dxa"/>
            <w:tcBorders>
              <w:left w:val="single" w:sz="4" w:space="0" w:color="auto"/>
              <w:bottom w:val="single" w:sz="4" w:space="0" w:color="auto"/>
              <w:right w:val="single" w:sz="4" w:space="0" w:color="auto"/>
            </w:tcBorders>
            <w:vAlign w:val="center"/>
          </w:tcPr>
          <w:p w:rsidR="00D347D8" w:rsidRPr="000F234E" w:rsidRDefault="00EB3B4E">
            <w:pPr>
              <w:jc w:val="center"/>
              <w:rPr>
                <w:rFonts w:ascii="宋体" w:hAnsi="宋体"/>
                <w:color w:val="000000"/>
                <w:szCs w:val="21"/>
              </w:rPr>
            </w:pPr>
            <w:r w:rsidRPr="000F234E">
              <w:rPr>
                <w:rFonts w:ascii="宋体" w:hAnsi="宋体"/>
                <w:color w:val="000000"/>
                <w:szCs w:val="21"/>
              </w:rPr>
              <w:t>计划编号</w:t>
            </w:r>
          </w:p>
        </w:tc>
        <w:tc>
          <w:tcPr>
            <w:tcW w:w="2156" w:type="dxa"/>
            <w:tcBorders>
              <w:left w:val="single" w:sz="4" w:space="0" w:color="auto"/>
              <w:bottom w:val="single" w:sz="4" w:space="0" w:color="auto"/>
            </w:tcBorders>
            <w:vAlign w:val="center"/>
          </w:tcPr>
          <w:p w:rsidR="00D347D8" w:rsidRPr="000F234E" w:rsidRDefault="00E03242">
            <w:pPr>
              <w:rPr>
                <w:rFonts w:ascii="宋体" w:hAnsi="宋体"/>
                <w:color w:val="000000"/>
                <w:szCs w:val="21"/>
              </w:rPr>
            </w:pPr>
            <w:bookmarkStart w:id="2" w:name="OLE_LINK1"/>
            <w:bookmarkStart w:id="3" w:name="OLE_LINK2"/>
            <w:r w:rsidRPr="00E03242">
              <w:rPr>
                <w:rFonts w:ascii="宋体" w:hAnsi="宋体"/>
                <w:color w:val="000000"/>
                <w:szCs w:val="21"/>
              </w:rPr>
              <w:t>2024RB002</w:t>
            </w:r>
            <w:bookmarkEnd w:id="2"/>
            <w:bookmarkEnd w:id="3"/>
          </w:p>
        </w:tc>
      </w:tr>
      <w:tr w:rsidR="00D347D8" w:rsidRPr="000F234E">
        <w:trPr>
          <w:cantSplit/>
          <w:trHeight w:val="1029"/>
        </w:trPr>
        <w:tc>
          <w:tcPr>
            <w:tcW w:w="1794" w:type="dxa"/>
            <w:vAlign w:val="center"/>
          </w:tcPr>
          <w:p w:rsidR="00D347D8" w:rsidRPr="000F234E" w:rsidRDefault="00EB3B4E">
            <w:pPr>
              <w:spacing w:line="360" w:lineRule="exact"/>
              <w:ind w:leftChars="67" w:left="141" w:rightChars="84" w:right="176"/>
              <w:rPr>
                <w:rFonts w:ascii="宋体" w:hAnsi="宋体"/>
                <w:color w:val="000000"/>
                <w:szCs w:val="21"/>
              </w:rPr>
            </w:pPr>
            <w:r w:rsidRPr="000F234E">
              <w:rPr>
                <w:rFonts w:ascii="宋体" w:hAnsi="宋体" w:hint="eastAsia"/>
                <w:color w:val="000000"/>
                <w:szCs w:val="21"/>
              </w:rPr>
              <w:t>1.4制（修）订</w:t>
            </w:r>
          </w:p>
        </w:tc>
        <w:tc>
          <w:tcPr>
            <w:tcW w:w="7590" w:type="dxa"/>
            <w:gridSpan w:val="5"/>
            <w:vAlign w:val="center"/>
          </w:tcPr>
          <w:p w:rsidR="00D347D8" w:rsidRPr="000F234E" w:rsidRDefault="00E03242">
            <w:pPr>
              <w:jc w:val="left"/>
              <w:rPr>
                <w:rFonts w:ascii="宋体" w:hAnsi="宋体"/>
                <w:snapToGrid w:val="0"/>
                <w:color w:val="000000"/>
                <w:kern w:val="0"/>
                <w:szCs w:val="21"/>
              </w:rPr>
            </w:pPr>
            <w:r>
              <w:rPr>
                <w:rFonts w:ascii="宋体" w:hAnsi="宋体" w:hint="eastAsia"/>
                <w:snapToGrid w:val="0"/>
                <w:color w:val="000000"/>
                <w:kern w:val="0"/>
                <w:szCs w:val="21"/>
              </w:rPr>
              <w:sym w:font="Wingdings" w:char="F0FE"/>
            </w:r>
            <w:r w:rsidR="00EB3B4E" w:rsidRPr="000F234E">
              <w:rPr>
                <w:rFonts w:ascii="宋体" w:hAnsi="宋体" w:hint="eastAsia"/>
                <w:snapToGrid w:val="0"/>
                <w:color w:val="000000"/>
                <w:kern w:val="0"/>
                <w:szCs w:val="21"/>
              </w:rPr>
              <w:t>制定     □修订</w:t>
            </w:r>
            <w:r w:rsidR="00EB3B4E" w:rsidRPr="000F234E">
              <w:rPr>
                <w:rFonts w:ascii="宋体" w:hAnsi="宋体" w:hint="eastAsia"/>
                <w:szCs w:val="21"/>
              </w:rPr>
              <w:t>（被修订标准名称及编号：                      ）</w:t>
            </w:r>
          </w:p>
        </w:tc>
      </w:tr>
      <w:tr w:rsidR="00D347D8" w:rsidRPr="000F234E">
        <w:trPr>
          <w:cantSplit/>
          <w:trHeight w:val="745"/>
        </w:trPr>
        <w:tc>
          <w:tcPr>
            <w:tcW w:w="1794" w:type="dxa"/>
            <w:vAlign w:val="center"/>
          </w:tcPr>
          <w:p w:rsidR="00D347D8" w:rsidRPr="000F234E" w:rsidRDefault="00EB3B4E">
            <w:pPr>
              <w:ind w:leftChars="67" w:left="141" w:rightChars="84" w:right="176"/>
              <w:rPr>
                <w:rFonts w:ascii="宋体" w:hAnsi="宋体"/>
                <w:color w:val="000000"/>
                <w:szCs w:val="21"/>
              </w:rPr>
            </w:pPr>
            <w:r w:rsidRPr="000F234E">
              <w:rPr>
                <w:rFonts w:ascii="宋体" w:hAnsi="宋体"/>
                <w:color w:val="000000"/>
                <w:szCs w:val="21"/>
              </w:rPr>
              <w:t>1.5 起止时间</w:t>
            </w:r>
          </w:p>
        </w:tc>
        <w:tc>
          <w:tcPr>
            <w:tcW w:w="7590" w:type="dxa"/>
            <w:gridSpan w:val="5"/>
            <w:vAlign w:val="center"/>
          </w:tcPr>
          <w:p w:rsidR="00D347D8" w:rsidRPr="000F234E" w:rsidRDefault="002638F8" w:rsidP="00B63BEF">
            <w:pPr>
              <w:jc w:val="center"/>
              <w:rPr>
                <w:rFonts w:ascii="宋体" w:hAnsi="宋体"/>
                <w:color w:val="000000"/>
                <w:szCs w:val="21"/>
              </w:rPr>
            </w:pPr>
            <w:r>
              <w:rPr>
                <w:rFonts w:ascii="宋体" w:hAnsi="宋体" w:hint="eastAsia"/>
                <w:color w:val="000000"/>
                <w:szCs w:val="21"/>
              </w:rPr>
              <w:t>2025</w:t>
            </w:r>
            <w:r w:rsidR="00EB3B4E" w:rsidRPr="000F234E">
              <w:rPr>
                <w:rFonts w:ascii="宋体" w:hAnsi="宋体"/>
                <w:color w:val="000000"/>
                <w:szCs w:val="21"/>
              </w:rPr>
              <w:t>年</w:t>
            </w:r>
            <w:r>
              <w:rPr>
                <w:rFonts w:ascii="宋体" w:hAnsi="宋体" w:hint="eastAsia"/>
                <w:color w:val="000000"/>
                <w:szCs w:val="21"/>
              </w:rPr>
              <w:t>3</w:t>
            </w:r>
            <w:r w:rsidR="00EB3B4E" w:rsidRPr="000F234E">
              <w:rPr>
                <w:rFonts w:ascii="宋体" w:hAnsi="宋体"/>
                <w:color w:val="000000"/>
                <w:szCs w:val="21"/>
              </w:rPr>
              <w:t>月---</w:t>
            </w:r>
            <w:r>
              <w:rPr>
                <w:rFonts w:ascii="宋体" w:hAnsi="宋体" w:hint="eastAsia"/>
                <w:color w:val="000000"/>
                <w:szCs w:val="21"/>
              </w:rPr>
              <w:t>2026</w:t>
            </w:r>
            <w:r w:rsidR="00EB3B4E" w:rsidRPr="000F234E">
              <w:rPr>
                <w:rFonts w:ascii="宋体" w:hAnsi="宋体"/>
                <w:color w:val="000000"/>
                <w:szCs w:val="21"/>
              </w:rPr>
              <w:t xml:space="preserve">年 </w:t>
            </w:r>
            <w:r w:rsidR="00B63BEF">
              <w:rPr>
                <w:rFonts w:ascii="宋体" w:hAnsi="宋体" w:hint="eastAsia"/>
                <w:color w:val="000000"/>
                <w:szCs w:val="21"/>
              </w:rPr>
              <w:t>8</w:t>
            </w:r>
            <w:r w:rsidR="00EB3B4E" w:rsidRPr="000F234E">
              <w:rPr>
                <w:rFonts w:ascii="宋体" w:hAnsi="宋体"/>
                <w:color w:val="000000"/>
                <w:szCs w:val="21"/>
              </w:rPr>
              <w:t>月</w:t>
            </w:r>
          </w:p>
        </w:tc>
      </w:tr>
      <w:tr w:rsidR="00D347D8" w:rsidRPr="000F234E">
        <w:trPr>
          <w:cantSplit/>
          <w:trHeight w:val="686"/>
        </w:trPr>
        <w:tc>
          <w:tcPr>
            <w:tcW w:w="1794" w:type="dxa"/>
            <w:vAlign w:val="center"/>
          </w:tcPr>
          <w:p w:rsidR="00D347D8" w:rsidRPr="000F234E" w:rsidRDefault="00EB3B4E">
            <w:pPr>
              <w:ind w:leftChars="67" w:left="141" w:rightChars="84" w:right="176"/>
              <w:rPr>
                <w:rFonts w:ascii="宋体" w:hAnsi="宋体"/>
                <w:color w:val="000000"/>
                <w:szCs w:val="21"/>
              </w:rPr>
            </w:pPr>
            <w:r w:rsidRPr="000F234E">
              <w:rPr>
                <w:rFonts w:ascii="宋体" w:hAnsi="宋体"/>
                <w:color w:val="000000"/>
                <w:szCs w:val="21"/>
              </w:rPr>
              <w:t xml:space="preserve">1.6 </w:t>
            </w:r>
            <w:r w:rsidRPr="000F234E">
              <w:rPr>
                <w:rFonts w:ascii="宋体" w:hAnsi="宋体" w:hint="eastAsia"/>
                <w:color w:val="000000"/>
                <w:szCs w:val="21"/>
              </w:rPr>
              <w:t>标准起草</w:t>
            </w:r>
            <w:r w:rsidRPr="000F234E">
              <w:rPr>
                <w:rFonts w:ascii="宋体" w:hAnsi="宋体"/>
                <w:color w:val="000000"/>
                <w:szCs w:val="21"/>
              </w:rPr>
              <w:t>单位</w:t>
            </w:r>
          </w:p>
        </w:tc>
        <w:tc>
          <w:tcPr>
            <w:tcW w:w="7590" w:type="dxa"/>
            <w:gridSpan w:val="5"/>
            <w:vAlign w:val="center"/>
          </w:tcPr>
          <w:p w:rsidR="00D347D8" w:rsidRPr="000F234E" w:rsidRDefault="002638F8" w:rsidP="003E5D58">
            <w:pPr>
              <w:rPr>
                <w:rFonts w:ascii="宋体" w:hAnsi="宋体"/>
                <w:color w:val="000000"/>
                <w:szCs w:val="21"/>
              </w:rPr>
            </w:pPr>
            <w:r>
              <w:rPr>
                <w:rFonts w:ascii="宋体" w:hAnsi="宋体"/>
                <w:color w:val="000000"/>
                <w:szCs w:val="21"/>
              </w:rPr>
              <w:t>中国合格评定国家认可中心</w:t>
            </w:r>
            <w:r w:rsidR="003E5D58">
              <w:rPr>
                <w:rFonts w:ascii="宋体" w:hAnsi="宋体"/>
                <w:color w:val="000000"/>
                <w:szCs w:val="21"/>
              </w:rPr>
              <w:t>、</w:t>
            </w:r>
            <w:r w:rsidR="003E5D58" w:rsidRPr="003E5D58">
              <w:rPr>
                <w:rFonts w:ascii="宋体" w:hAnsi="宋体" w:hint="eastAsia"/>
                <w:color w:val="000000"/>
                <w:szCs w:val="21"/>
              </w:rPr>
              <w:t>建研院检测中心有限公司</w:t>
            </w:r>
            <w:r w:rsidR="003E5D58">
              <w:rPr>
                <w:rFonts w:ascii="宋体" w:hAnsi="宋体" w:hint="eastAsia"/>
                <w:color w:val="000000"/>
                <w:szCs w:val="21"/>
              </w:rPr>
              <w:t>、</w:t>
            </w:r>
            <w:r w:rsidR="003E5D58" w:rsidRPr="003E5D58">
              <w:rPr>
                <w:rFonts w:ascii="宋体" w:hAnsi="宋体" w:hint="eastAsia"/>
                <w:color w:val="000000"/>
                <w:szCs w:val="21"/>
              </w:rPr>
              <w:t>北京市特种设备检验检测研究院</w:t>
            </w:r>
            <w:r w:rsidR="003E5D58">
              <w:rPr>
                <w:rFonts w:ascii="宋体" w:hAnsi="宋体" w:hint="eastAsia"/>
                <w:color w:val="000000"/>
                <w:szCs w:val="21"/>
              </w:rPr>
              <w:t>、</w:t>
            </w:r>
            <w:r w:rsidR="003E5D58" w:rsidRPr="003E5D58">
              <w:rPr>
                <w:rFonts w:ascii="宋体" w:hAnsi="宋体" w:hint="eastAsia"/>
                <w:color w:val="000000"/>
                <w:szCs w:val="21"/>
              </w:rPr>
              <w:t>宁波海关技术中心</w:t>
            </w:r>
            <w:r w:rsidR="003E5D58">
              <w:rPr>
                <w:rFonts w:ascii="宋体" w:hAnsi="宋体" w:hint="eastAsia"/>
                <w:color w:val="000000"/>
                <w:szCs w:val="21"/>
              </w:rPr>
              <w:t>、</w:t>
            </w:r>
            <w:r w:rsidR="003E5D58" w:rsidRPr="003E5D58">
              <w:rPr>
                <w:rFonts w:ascii="宋体" w:hAnsi="宋体" w:hint="eastAsia"/>
                <w:color w:val="000000"/>
                <w:szCs w:val="21"/>
              </w:rPr>
              <w:t>中国检验认证集团检验有限公司</w:t>
            </w:r>
            <w:r w:rsidR="003E5D58">
              <w:rPr>
                <w:rFonts w:ascii="宋体" w:hAnsi="宋体" w:hint="eastAsia"/>
                <w:color w:val="000000"/>
                <w:szCs w:val="21"/>
              </w:rPr>
              <w:t>、</w:t>
            </w:r>
            <w:r w:rsidR="003E5D58" w:rsidRPr="003E5D58">
              <w:rPr>
                <w:rFonts w:ascii="宋体" w:hAnsi="宋体" w:hint="eastAsia"/>
                <w:color w:val="000000"/>
                <w:szCs w:val="21"/>
              </w:rPr>
              <w:t>中国设备监理协会</w:t>
            </w:r>
          </w:p>
        </w:tc>
      </w:tr>
      <w:tr w:rsidR="00D347D8" w:rsidRPr="000F234E">
        <w:trPr>
          <w:cantSplit/>
          <w:trHeight w:val="837"/>
        </w:trPr>
        <w:tc>
          <w:tcPr>
            <w:tcW w:w="1794" w:type="dxa"/>
            <w:vAlign w:val="center"/>
          </w:tcPr>
          <w:p w:rsidR="00D347D8" w:rsidRPr="000F234E" w:rsidRDefault="00EB3B4E">
            <w:pPr>
              <w:ind w:leftChars="67" w:left="141" w:rightChars="84" w:right="176"/>
              <w:rPr>
                <w:rFonts w:ascii="宋体" w:hAnsi="宋体"/>
                <w:color w:val="000000"/>
                <w:szCs w:val="21"/>
              </w:rPr>
            </w:pPr>
            <w:r w:rsidRPr="000F234E">
              <w:rPr>
                <w:rFonts w:ascii="宋体" w:hAnsi="宋体"/>
                <w:color w:val="000000"/>
                <w:szCs w:val="21"/>
              </w:rPr>
              <w:t>1.7 起草</w:t>
            </w:r>
            <w:r w:rsidRPr="000F234E">
              <w:rPr>
                <w:rFonts w:ascii="宋体" w:hAnsi="宋体" w:hint="eastAsia"/>
                <w:color w:val="000000"/>
                <w:szCs w:val="21"/>
              </w:rPr>
              <w:t>组成员</w:t>
            </w:r>
          </w:p>
        </w:tc>
        <w:tc>
          <w:tcPr>
            <w:tcW w:w="7590" w:type="dxa"/>
            <w:gridSpan w:val="5"/>
            <w:vAlign w:val="center"/>
          </w:tcPr>
          <w:p w:rsidR="00D347D8" w:rsidRPr="000F234E" w:rsidRDefault="00B63BEF" w:rsidP="00A4676B">
            <w:pPr>
              <w:rPr>
                <w:rFonts w:ascii="宋体" w:hAnsi="宋体"/>
                <w:color w:val="000000"/>
                <w:szCs w:val="21"/>
              </w:rPr>
            </w:pPr>
            <w:bookmarkStart w:id="4" w:name="OLE_LINK5"/>
            <w:bookmarkStart w:id="5" w:name="OLE_LINK6"/>
            <w:proofErr w:type="gramStart"/>
            <w:r w:rsidRPr="00B63BEF">
              <w:rPr>
                <w:rFonts w:ascii="宋体" w:hAnsi="宋体" w:hint="eastAsia"/>
                <w:color w:val="000000"/>
                <w:szCs w:val="21"/>
              </w:rPr>
              <w:t>耿雷</w:t>
            </w:r>
            <w:proofErr w:type="gramEnd"/>
            <w:r>
              <w:rPr>
                <w:rFonts w:ascii="宋体" w:hAnsi="宋体" w:hint="eastAsia"/>
                <w:color w:val="000000"/>
                <w:szCs w:val="21"/>
              </w:rPr>
              <w:t xml:space="preserve"> </w:t>
            </w:r>
            <w:r w:rsidRPr="00B63BEF">
              <w:rPr>
                <w:rFonts w:ascii="宋体" w:hAnsi="宋体" w:hint="eastAsia"/>
                <w:color w:val="000000"/>
                <w:szCs w:val="21"/>
              </w:rPr>
              <w:t>牛兴荣</w:t>
            </w:r>
            <w:r>
              <w:rPr>
                <w:rFonts w:ascii="宋体" w:hAnsi="宋体" w:hint="eastAsia"/>
                <w:color w:val="000000"/>
                <w:szCs w:val="21"/>
              </w:rPr>
              <w:t xml:space="preserve"> </w:t>
            </w:r>
            <w:r w:rsidRPr="00B63BEF">
              <w:rPr>
                <w:rFonts w:ascii="宋体" w:hAnsi="宋体" w:hint="eastAsia"/>
                <w:color w:val="000000"/>
                <w:szCs w:val="21"/>
              </w:rPr>
              <w:t>窦维薇</w:t>
            </w:r>
            <w:r>
              <w:rPr>
                <w:rFonts w:ascii="宋体" w:hAnsi="宋体" w:hint="eastAsia"/>
                <w:color w:val="000000"/>
                <w:szCs w:val="21"/>
              </w:rPr>
              <w:t xml:space="preserve"> </w:t>
            </w:r>
            <w:r w:rsidRPr="00B63BEF">
              <w:rPr>
                <w:rFonts w:ascii="宋体" w:hAnsi="宋体" w:hint="eastAsia"/>
                <w:color w:val="000000"/>
                <w:szCs w:val="21"/>
              </w:rPr>
              <w:t>陈有为</w:t>
            </w:r>
            <w:r>
              <w:rPr>
                <w:rFonts w:ascii="宋体" w:hAnsi="宋体" w:hint="eastAsia"/>
                <w:color w:val="000000"/>
                <w:szCs w:val="21"/>
              </w:rPr>
              <w:t xml:space="preserve"> </w:t>
            </w:r>
            <w:r w:rsidRPr="00B63BEF">
              <w:rPr>
                <w:rFonts w:ascii="宋体" w:hAnsi="宋体" w:hint="eastAsia"/>
                <w:color w:val="000000"/>
                <w:szCs w:val="21"/>
              </w:rPr>
              <w:t>郝萍</w:t>
            </w:r>
            <w:r>
              <w:rPr>
                <w:rFonts w:ascii="宋体" w:hAnsi="宋体" w:hint="eastAsia"/>
                <w:color w:val="000000"/>
                <w:szCs w:val="21"/>
              </w:rPr>
              <w:t xml:space="preserve"> </w:t>
            </w:r>
            <w:r w:rsidR="00E72AAE" w:rsidRPr="00B63BEF">
              <w:rPr>
                <w:rFonts w:ascii="宋体" w:hAnsi="宋体" w:hint="eastAsia"/>
                <w:color w:val="000000"/>
                <w:szCs w:val="21"/>
              </w:rPr>
              <w:t>李昂</w:t>
            </w:r>
            <w:r w:rsidR="00E72AAE">
              <w:rPr>
                <w:rFonts w:ascii="宋体" w:hAnsi="宋体" w:hint="eastAsia"/>
                <w:color w:val="000000"/>
                <w:szCs w:val="21"/>
              </w:rPr>
              <w:t xml:space="preserve"> </w:t>
            </w:r>
            <w:r w:rsidR="00A4676B" w:rsidRPr="00B63BEF">
              <w:rPr>
                <w:rFonts w:ascii="宋体" w:hAnsi="宋体" w:hint="eastAsia"/>
                <w:color w:val="000000"/>
                <w:szCs w:val="21"/>
              </w:rPr>
              <w:t>王志远</w:t>
            </w:r>
            <w:r w:rsidR="00A4676B">
              <w:rPr>
                <w:rFonts w:ascii="宋体" w:hAnsi="宋体" w:hint="eastAsia"/>
                <w:color w:val="000000"/>
                <w:szCs w:val="21"/>
              </w:rPr>
              <w:t xml:space="preserve"> </w:t>
            </w:r>
            <w:r w:rsidRPr="00B63BEF">
              <w:rPr>
                <w:rFonts w:ascii="宋体" w:hAnsi="宋体" w:hint="eastAsia"/>
                <w:color w:val="000000"/>
                <w:szCs w:val="21"/>
              </w:rPr>
              <w:t>李文</w:t>
            </w:r>
            <w:proofErr w:type="gramStart"/>
            <w:r w:rsidRPr="00B63BEF">
              <w:rPr>
                <w:rFonts w:ascii="宋体" w:hAnsi="宋体" w:hint="eastAsia"/>
                <w:color w:val="000000"/>
                <w:szCs w:val="21"/>
              </w:rPr>
              <w:t>婷</w:t>
            </w:r>
            <w:proofErr w:type="gramEnd"/>
            <w:r w:rsidR="00A4676B">
              <w:rPr>
                <w:rFonts w:ascii="宋体" w:hAnsi="宋体" w:hint="eastAsia"/>
                <w:color w:val="000000"/>
                <w:szCs w:val="21"/>
              </w:rPr>
              <w:t xml:space="preserve"> </w:t>
            </w:r>
            <w:r w:rsidR="00E72AAE" w:rsidRPr="00B63BEF">
              <w:rPr>
                <w:rFonts w:ascii="宋体" w:hAnsi="宋体" w:hint="eastAsia"/>
                <w:color w:val="000000"/>
                <w:szCs w:val="21"/>
              </w:rPr>
              <w:t>郝奇</w:t>
            </w:r>
            <w:r w:rsidR="00E72AAE">
              <w:rPr>
                <w:rFonts w:ascii="宋体" w:hAnsi="宋体" w:hint="eastAsia"/>
                <w:color w:val="000000"/>
                <w:szCs w:val="21"/>
              </w:rPr>
              <w:t xml:space="preserve"> </w:t>
            </w:r>
            <w:r w:rsidR="00E72AAE" w:rsidRPr="00B63BEF">
              <w:rPr>
                <w:rFonts w:ascii="宋体" w:hAnsi="宋体" w:hint="eastAsia"/>
                <w:color w:val="000000"/>
                <w:szCs w:val="21"/>
              </w:rPr>
              <w:t>张文燕</w:t>
            </w:r>
            <w:r w:rsidR="00E72AAE">
              <w:rPr>
                <w:rFonts w:ascii="宋体" w:hAnsi="宋体" w:hint="eastAsia"/>
                <w:color w:val="000000"/>
                <w:szCs w:val="21"/>
              </w:rPr>
              <w:t xml:space="preserve"> </w:t>
            </w:r>
            <w:r w:rsidR="00E72AAE" w:rsidRPr="00B63BEF">
              <w:rPr>
                <w:rFonts w:ascii="宋体" w:hAnsi="宋体" w:hint="eastAsia"/>
                <w:color w:val="000000"/>
                <w:szCs w:val="21"/>
              </w:rPr>
              <w:t>邱辉</w:t>
            </w:r>
            <w:r w:rsidR="00E72AAE">
              <w:rPr>
                <w:rFonts w:ascii="宋体" w:hAnsi="宋体" w:hint="eastAsia"/>
                <w:color w:val="000000"/>
                <w:szCs w:val="21"/>
              </w:rPr>
              <w:t xml:space="preserve"> </w:t>
            </w:r>
            <w:r w:rsidRPr="00B63BEF">
              <w:rPr>
                <w:rFonts w:ascii="宋体" w:hAnsi="宋体" w:hint="eastAsia"/>
                <w:color w:val="000000"/>
                <w:szCs w:val="21"/>
              </w:rPr>
              <w:t>齐军</w:t>
            </w:r>
            <w:r>
              <w:rPr>
                <w:rFonts w:ascii="宋体" w:hAnsi="宋体" w:hint="eastAsia"/>
                <w:color w:val="000000"/>
                <w:szCs w:val="21"/>
              </w:rPr>
              <w:t xml:space="preserve"> </w:t>
            </w:r>
            <w:r w:rsidRPr="00B63BEF">
              <w:rPr>
                <w:rFonts w:ascii="宋体" w:hAnsi="宋体" w:hint="eastAsia"/>
                <w:color w:val="000000"/>
                <w:szCs w:val="21"/>
              </w:rPr>
              <w:t>石莹</w:t>
            </w:r>
            <w:r>
              <w:rPr>
                <w:rFonts w:ascii="宋体" w:hAnsi="宋体" w:hint="eastAsia"/>
                <w:color w:val="000000"/>
                <w:szCs w:val="21"/>
              </w:rPr>
              <w:t xml:space="preserve"> </w:t>
            </w:r>
            <w:r w:rsidRPr="00B63BEF">
              <w:rPr>
                <w:rFonts w:ascii="宋体" w:hAnsi="宋体" w:hint="eastAsia"/>
                <w:color w:val="000000"/>
                <w:szCs w:val="21"/>
              </w:rPr>
              <w:t>李扬威</w:t>
            </w:r>
            <w:bookmarkEnd w:id="4"/>
            <w:bookmarkEnd w:id="5"/>
          </w:p>
        </w:tc>
      </w:tr>
      <w:tr w:rsidR="00D347D8" w:rsidRPr="000F234E">
        <w:trPr>
          <w:cantSplit/>
          <w:trHeight w:hRule="exact" w:val="1264"/>
        </w:trPr>
        <w:tc>
          <w:tcPr>
            <w:tcW w:w="1794" w:type="dxa"/>
            <w:tcBorders>
              <w:bottom w:val="single" w:sz="4" w:space="0" w:color="auto"/>
            </w:tcBorders>
            <w:vAlign w:val="center"/>
          </w:tcPr>
          <w:p w:rsidR="00D347D8" w:rsidRPr="000F234E" w:rsidRDefault="00EB3B4E">
            <w:pPr>
              <w:ind w:leftChars="67" w:left="141" w:rightChars="84" w:right="176"/>
              <w:rPr>
                <w:rFonts w:ascii="宋体" w:hAnsi="宋体"/>
                <w:color w:val="000000"/>
                <w:szCs w:val="21"/>
              </w:rPr>
            </w:pPr>
            <w:r w:rsidRPr="000F234E">
              <w:rPr>
                <w:rFonts w:ascii="宋体" w:hAnsi="宋体"/>
                <w:color w:val="000000"/>
                <w:szCs w:val="21"/>
              </w:rPr>
              <w:t>1.</w:t>
            </w:r>
            <w:r w:rsidRPr="000F234E">
              <w:rPr>
                <w:rFonts w:ascii="宋体" w:hAnsi="宋体" w:hint="eastAsia"/>
                <w:color w:val="000000"/>
                <w:szCs w:val="21"/>
              </w:rPr>
              <w:t>8标准体系表内编号</w:t>
            </w:r>
          </w:p>
        </w:tc>
        <w:tc>
          <w:tcPr>
            <w:tcW w:w="7590" w:type="dxa"/>
            <w:gridSpan w:val="5"/>
            <w:tcBorders>
              <w:bottom w:val="single" w:sz="4" w:space="0" w:color="auto"/>
            </w:tcBorders>
            <w:vAlign w:val="center"/>
          </w:tcPr>
          <w:p w:rsidR="00D347D8" w:rsidRPr="000F234E" w:rsidRDefault="00D347D8">
            <w:pPr>
              <w:rPr>
                <w:rFonts w:ascii="宋体" w:hAnsi="宋体"/>
                <w:color w:val="000000"/>
                <w:szCs w:val="21"/>
              </w:rPr>
            </w:pPr>
          </w:p>
        </w:tc>
      </w:tr>
      <w:tr w:rsidR="00D347D8" w:rsidRPr="000F234E" w:rsidTr="002638F8">
        <w:trPr>
          <w:cantSplit/>
          <w:trHeight w:hRule="exact" w:val="1848"/>
        </w:trPr>
        <w:tc>
          <w:tcPr>
            <w:tcW w:w="1794" w:type="dxa"/>
            <w:tcBorders>
              <w:top w:val="single" w:sz="4" w:space="0" w:color="auto"/>
              <w:left w:val="single" w:sz="4" w:space="0" w:color="auto"/>
              <w:bottom w:val="single" w:sz="4" w:space="0" w:color="auto"/>
              <w:right w:val="single" w:sz="4" w:space="0" w:color="auto"/>
            </w:tcBorders>
            <w:vAlign w:val="center"/>
          </w:tcPr>
          <w:p w:rsidR="00D347D8" w:rsidRPr="000F234E" w:rsidRDefault="00EB3B4E">
            <w:pPr>
              <w:ind w:leftChars="67" w:left="141" w:rightChars="84" w:right="176"/>
              <w:rPr>
                <w:rFonts w:ascii="宋体" w:hAnsi="宋体"/>
                <w:color w:val="000000"/>
                <w:szCs w:val="21"/>
              </w:rPr>
            </w:pPr>
            <w:r w:rsidRPr="000F234E">
              <w:rPr>
                <w:rFonts w:ascii="宋体" w:hAnsi="宋体"/>
                <w:color w:val="000000"/>
                <w:szCs w:val="21"/>
              </w:rPr>
              <w:t>1.</w:t>
            </w:r>
            <w:r w:rsidRPr="000F234E">
              <w:rPr>
                <w:rFonts w:ascii="宋体" w:hAnsi="宋体" w:hint="eastAsia"/>
                <w:color w:val="000000"/>
                <w:szCs w:val="21"/>
              </w:rPr>
              <w:t>9</w:t>
            </w:r>
            <w:r w:rsidRPr="000F234E">
              <w:rPr>
                <w:rFonts w:ascii="宋体" w:hAnsi="宋体"/>
                <w:color w:val="000000"/>
                <w:szCs w:val="21"/>
              </w:rPr>
              <w:t>调整情况</w:t>
            </w:r>
          </w:p>
        </w:tc>
        <w:tc>
          <w:tcPr>
            <w:tcW w:w="7590" w:type="dxa"/>
            <w:gridSpan w:val="5"/>
            <w:tcBorders>
              <w:top w:val="single" w:sz="4" w:space="0" w:color="auto"/>
              <w:left w:val="single" w:sz="4" w:space="0" w:color="auto"/>
              <w:bottom w:val="single" w:sz="4" w:space="0" w:color="auto"/>
              <w:right w:val="single" w:sz="4" w:space="0" w:color="auto"/>
            </w:tcBorders>
            <w:vAlign w:val="center"/>
          </w:tcPr>
          <w:p w:rsidR="00D347D8" w:rsidRPr="000F234E" w:rsidRDefault="00D347D8">
            <w:pPr>
              <w:rPr>
                <w:rFonts w:ascii="宋体" w:hAnsi="宋体"/>
                <w:color w:val="000000"/>
                <w:szCs w:val="21"/>
              </w:rPr>
            </w:pPr>
          </w:p>
        </w:tc>
      </w:tr>
    </w:tbl>
    <w:p w:rsidR="00D347D8" w:rsidRPr="000F234E" w:rsidRDefault="00D347D8">
      <w:pPr>
        <w:rPr>
          <w:rFonts w:eastAsia="仿宋_GB2312"/>
          <w:b/>
          <w:color w:val="000000"/>
          <w:kern w:val="0"/>
          <w:sz w:val="32"/>
        </w:rPr>
      </w:pPr>
    </w:p>
    <w:tbl>
      <w:tblPr>
        <w:tblpPr w:leftFromText="180" w:rightFromText="180" w:vertAnchor="text" w:horzAnchor="margin" w:tblpXSpec="center" w:tblpY="169"/>
        <w:tblW w:w="93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94"/>
        <w:gridCol w:w="7590"/>
      </w:tblGrid>
      <w:tr w:rsidR="00D347D8" w:rsidRPr="000F234E">
        <w:trPr>
          <w:cantSplit/>
          <w:trHeight w:hRule="exact" w:val="485"/>
        </w:trPr>
        <w:tc>
          <w:tcPr>
            <w:tcW w:w="9384" w:type="dxa"/>
            <w:gridSpan w:val="2"/>
            <w:tcBorders>
              <w:top w:val="nil"/>
              <w:left w:val="nil"/>
              <w:bottom w:val="nil"/>
              <w:right w:val="nil"/>
            </w:tcBorders>
            <w:vAlign w:val="center"/>
          </w:tcPr>
          <w:p w:rsidR="00D347D8" w:rsidRPr="000F234E" w:rsidRDefault="00EB3B4E">
            <w:pPr>
              <w:rPr>
                <w:rFonts w:ascii="宋体" w:hAnsi="宋体"/>
                <w:b/>
                <w:color w:val="000000"/>
                <w:szCs w:val="21"/>
              </w:rPr>
            </w:pPr>
            <w:r w:rsidRPr="000F234E">
              <w:rPr>
                <w:rFonts w:ascii="宋体" w:hAnsi="宋体" w:hint="eastAsia"/>
                <w:b/>
                <w:color w:val="000000"/>
                <w:szCs w:val="21"/>
              </w:rPr>
              <w:lastRenderedPageBreak/>
              <w:t>2、背景情况</w:t>
            </w:r>
          </w:p>
        </w:tc>
      </w:tr>
      <w:tr w:rsidR="00D347D8" w:rsidRPr="000F234E">
        <w:trPr>
          <w:cantSplit/>
          <w:trHeight w:val="5733"/>
        </w:trPr>
        <w:tc>
          <w:tcPr>
            <w:tcW w:w="1794" w:type="dxa"/>
            <w:tcBorders>
              <w:top w:val="single" w:sz="4" w:space="0" w:color="auto"/>
              <w:left w:val="single" w:sz="4" w:space="0" w:color="auto"/>
              <w:right w:val="single" w:sz="4" w:space="0" w:color="auto"/>
            </w:tcBorders>
            <w:vAlign w:val="center"/>
          </w:tcPr>
          <w:p w:rsidR="00D347D8" w:rsidRPr="000F234E" w:rsidRDefault="00EB3B4E">
            <w:pPr>
              <w:ind w:leftChars="67" w:left="141" w:rightChars="17" w:right="36"/>
              <w:rPr>
                <w:rFonts w:ascii="宋体" w:hAnsi="宋体"/>
                <w:color w:val="000000"/>
                <w:szCs w:val="21"/>
              </w:rPr>
            </w:pPr>
            <w:r w:rsidRPr="000F234E">
              <w:rPr>
                <w:rFonts w:ascii="宋体" w:hAnsi="宋体"/>
                <w:color w:val="000000"/>
                <w:szCs w:val="21"/>
              </w:rPr>
              <w:t>2.1 目的、意义</w:t>
            </w:r>
          </w:p>
          <w:p w:rsidR="00D347D8" w:rsidRPr="000F234E" w:rsidRDefault="00EB3B4E">
            <w:pPr>
              <w:ind w:leftChars="67" w:left="141" w:rightChars="17" w:right="36"/>
              <w:rPr>
                <w:rFonts w:ascii="宋体" w:hAnsi="宋体"/>
                <w:color w:val="000000"/>
                <w:szCs w:val="21"/>
              </w:rPr>
            </w:pPr>
            <w:r w:rsidRPr="000F234E">
              <w:rPr>
                <w:rFonts w:ascii="宋体" w:hAnsi="宋体" w:hint="eastAsia"/>
                <w:color w:val="000000"/>
                <w:szCs w:val="21"/>
              </w:rPr>
              <w:t>（工作开展背景及要求）</w:t>
            </w:r>
          </w:p>
        </w:tc>
        <w:tc>
          <w:tcPr>
            <w:tcW w:w="7590" w:type="dxa"/>
            <w:tcBorders>
              <w:top w:val="single" w:sz="4" w:space="0" w:color="auto"/>
              <w:left w:val="single" w:sz="4" w:space="0" w:color="auto"/>
              <w:right w:val="single" w:sz="4" w:space="0" w:color="auto"/>
            </w:tcBorders>
            <w:vAlign w:val="center"/>
          </w:tcPr>
          <w:p w:rsidR="002638F8" w:rsidRPr="002638F8" w:rsidRDefault="002638F8" w:rsidP="002638F8">
            <w:pPr>
              <w:ind w:firstLineChars="200" w:firstLine="420"/>
              <w:rPr>
                <w:rFonts w:ascii="宋体" w:hAnsi="宋体"/>
                <w:color w:val="000000"/>
                <w:szCs w:val="21"/>
              </w:rPr>
            </w:pPr>
            <w:r w:rsidRPr="002638F8">
              <w:rPr>
                <w:rFonts w:ascii="宋体" w:hAnsi="宋体" w:hint="eastAsia"/>
                <w:color w:val="000000"/>
                <w:szCs w:val="21"/>
              </w:rPr>
              <w:t>检验机构认可作为合格评定认可领域四大认可门类之一，近年来发展迅速，引起各国认可机构的高度重视。我国自2002年试点开展检验机构认可工作以来，紧密跟踪国际认可发展动态，并结合我国国情，围绕“国际化的中国认可体系，中国化的认可实施体系”建设，以科学发展观为指导，不断满足经济和社会发展的需要，积极扩大认可领域，截至202</w:t>
            </w:r>
            <w:r>
              <w:rPr>
                <w:rFonts w:ascii="宋体" w:hAnsi="宋体" w:hint="eastAsia"/>
                <w:color w:val="000000"/>
                <w:szCs w:val="21"/>
              </w:rPr>
              <w:t>4</w:t>
            </w:r>
            <w:r w:rsidRPr="002638F8">
              <w:rPr>
                <w:rFonts w:ascii="宋体" w:hAnsi="宋体" w:hint="eastAsia"/>
                <w:color w:val="000000"/>
                <w:szCs w:val="21"/>
              </w:rPr>
              <w:t>年底，获准认可的检验机构已超过1000家，覆盖全球24个国家，</w:t>
            </w:r>
            <w:proofErr w:type="gramStart"/>
            <w:r w:rsidRPr="002638F8">
              <w:rPr>
                <w:rFonts w:ascii="宋体" w:hAnsi="宋体" w:hint="eastAsia"/>
                <w:color w:val="000000"/>
                <w:szCs w:val="21"/>
              </w:rPr>
              <w:t>近占亚太地区</w:t>
            </w:r>
            <w:proofErr w:type="gramEnd"/>
            <w:r w:rsidRPr="002638F8">
              <w:rPr>
                <w:rFonts w:ascii="宋体" w:hAnsi="宋体" w:hint="eastAsia"/>
                <w:color w:val="000000"/>
                <w:szCs w:val="21"/>
              </w:rPr>
              <w:t>获认可检验机构总数的12%，行业采信度等位居亚太地区领先水平。</w:t>
            </w:r>
          </w:p>
          <w:p w:rsidR="002638F8" w:rsidRPr="002638F8" w:rsidRDefault="002638F8" w:rsidP="00FA7FCD">
            <w:pPr>
              <w:ind w:firstLineChars="200" w:firstLine="420"/>
              <w:rPr>
                <w:rFonts w:ascii="宋体" w:hAnsi="宋体"/>
                <w:color w:val="000000"/>
                <w:szCs w:val="21"/>
              </w:rPr>
            </w:pPr>
            <w:r w:rsidRPr="002638F8">
              <w:rPr>
                <w:rFonts w:ascii="宋体" w:hAnsi="宋体" w:hint="eastAsia"/>
                <w:color w:val="000000"/>
                <w:szCs w:val="21"/>
              </w:rPr>
              <w:t>由于检验活动技术的复杂性，特别是其区别于其他合格评定活动的显著特点——专业判断和符合性判定基于技术人员的经验，大大增加了对检验机构认可的难度和风险，加上检验活动涉及的领域往往较为特殊，或与人身安全关系密切，或有较高的社会关注度，或涉及金额较大的公正性鉴定等。从检验过程上来讲，检验活动覆盖安全生产管理全要素，所以对实施安全检验的要求较高，而且不同检验领域检验过程中安全要素重点不同，既需要建立基于风险管理的通用安全检验技术要求，又需要建立专用的安全检验技术要求，形成整套完备的安全管理系列规范。</w:t>
            </w:r>
          </w:p>
          <w:p w:rsidR="00D347D8" w:rsidRDefault="002638F8" w:rsidP="002638F8">
            <w:pPr>
              <w:rPr>
                <w:rFonts w:ascii="宋体" w:hAnsi="宋体"/>
                <w:color w:val="000000"/>
                <w:szCs w:val="21"/>
              </w:rPr>
            </w:pPr>
            <w:r w:rsidRPr="002638F8">
              <w:rPr>
                <w:rFonts w:ascii="宋体" w:hAnsi="宋体" w:hint="eastAsia"/>
                <w:color w:val="000000"/>
                <w:szCs w:val="21"/>
              </w:rPr>
              <w:t>检验机构认可相较于实验室认可起步相对较晚，全球范围内也是从近期开始进行相关项目的研究，可供借鉴的经验较少，存在以下方面不足：一是对认可过程中关键技术研究较少，使得检验机构认可成为合格评定认可领域公认的风险程度最高的认可业务；二是对检验机构在检验过程中的安全风险识别和降低措施缺少系统的研究，使得检验过程存在较大的安全隐患，检验机构和检验员的安全作业处于失控状态。2021年9月1日起施行的《中华人民共和国安全生产法》规定：承担安全评价、认证、检测、检验职责的机构应当具备国家规定的资质条件，并对其</w:t>
            </w:r>
            <w:proofErr w:type="gramStart"/>
            <w:r w:rsidRPr="002638F8">
              <w:rPr>
                <w:rFonts w:ascii="宋体" w:hAnsi="宋体" w:hint="eastAsia"/>
                <w:color w:val="000000"/>
                <w:szCs w:val="21"/>
              </w:rPr>
              <w:t>作出</w:t>
            </w:r>
            <w:proofErr w:type="gramEnd"/>
            <w:r w:rsidRPr="002638F8">
              <w:rPr>
                <w:rFonts w:ascii="宋体" w:hAnsi="宋体" w:hint="eastAsia"/>
                <w:color w:val="000000"/>
                <w:szCs w:val="21"/>
              </w:rPr>
              <w:t>的安全评价、认证、检测、检验结果的合法性、真实性负责。承担安全评价、认证、检测、检验职责的机构应当建立并实施服务公开和报告公开制度，不得租借资质、挂靠、出具虚假报告。承担安全评价、认证、检测、检验职责的机构租借资质、挂靠、出具虚假报告的，没收违法所得；给他人造成损害的，与生产经营单位承担连带赔偿责任；构成犯罪的，依照刑法有关规定追究刑事责任。国家已经将安全性上升到法律层面，可见重视程度之高。国家标准《合格评定 各类检验机构的运作要求》(GB/T 27020-2016)等同转换了ISO/IEC 17020：2012《合格评定 各类检验机构的运作要求》(GB/T 27020-2016),5.1.4条检验机构应有充分的措施（例如保险或风险储备金），以承担经营检验业务产生的责任风险，7.1.9条检验机构应有安全实施检验的文件</w:t>
            </w:r>
            <w:proofErr w:type="gramStart"/>
            <w:r w:rsidRPr="002638F8">
              <w:rPr>
                <w:rFonts w:ascii="宋体" w:hAnsi="宋体" w:hint="eastAsia"/>
                <w:color w:val="000000"/>
                <w:szCs w:val="21"/>
              </w:rPr>
              <w:t>化指导</w:t>
            </w:r>
            <w:proofErr w:type="gramEnd"/>
            <w:r w:rsidRPr="002638F8">
              <w:rPr>
                <w:rFonts w:ascii="宋体" w:hAnsi="宋体" w:hint="eastAsia"/>
                <w:color w:val="000000"/>
                <w:szCs w:val="21"/>
              </w:rPr>
              <w:t>书。在这些要求下，各检验机构也做了一些关于安全实施检验的作业指导书或者细则，但是受到自身能力的局限，针对性和实施效果均不佳，使得检验机构检验活动的风险无法有效控制。</w:t>
            </w:r>
          </w:p>
          <w:p w:rsidR="002638F8" w:rsidRPr="000F234E" w:rsidRDefault="002638F8" w:rsidP="00FA7FCD">
            <w:pPr>
              <w:ind w:firstLineChars="200" w:firstLine="420"/>
              <w:rPr>
                <w:rFonts w:ascii="宋体" w:hAnsi="宋体"/>
                <w:color w:val="000000"/>
                <w:szCs w:val="21"/>
              </w:rPr>
            </w:pPr>
            <w:r>
              <w:rPr>
                <w:rFonts w:ascii="宋体" w:hAnsi="宋体" w:hint="eastAsia"/>
                <w:color w:val="000000"/>
                <w:szCs w:val="21"/>
              </w:rPr>
              <w:t>《</w:t>
            </w:r>
            <w:r w:rsidRPr="002638F8">
              <w:rPr>
                <w:rFonts w:ascii="宋体" w:hAnsi="宋体" w:hint="eastAsia"/>
                <w:color w:val="000000"/>
                <w:szCs w:val="21"/>
              </w:rPr>
              <w:t>检验机构安全作业</w:t>
            </w:r>
            <w:r>
              <w:rPr>
                <w:rFonts w:ascii="宋体" w:hAnsi="宋体" w:hint="eastAsia"/>
                <w:color w:val="000000"/>
                <w:szCs w:val="21"/>
              </w:rPr>
              <w:t>规范</w:t>
            </w:r>
            <w:r w:rsidRPr="002638F8">
              <w:rPr>
                <w:rFonts w:ascii="宋体" w:hAnsi="宋体" w:hint="eastAsia"/>
                <w:color w:val="000000"/>
                <w:szCs w:val="21"/>
              </w:rPr>
              <w:t xml:space="preserve"> </w:t>
            </w:r>
            <w:r>
              <w:rPr>
                <w:rFonts w:ascii="宋体" w:hAnsi="宋体" w:hint="eastAsia"/>
                <w:color w:val="000000"/>
                <w:szCs w:val="21"/>
              </w:rPr>
              <w:t>认可</w:t>
            </w:r>
            <w:r w:rsidRPr="002638F8">
              <w:rPr>
                <w:rFonts w:ascii="宋体" w:hAnsi="宋体" w:hint="eastAsia"/>
                <w:color w:val="000000"/>
                <w:szCs w:val="21"/>
              </w:rPr>
              <w:t>通用要求</w:t>
            </w:r>
            <w:r>
              <w:rPr>
                <w:rFonts w:ascii="宋体" w:hAnsi="宋体" w:hint="eastAsia"/>
                <w:color w:val="000000"/>
                <w:szCs w:val="21"/>
              </w:rPr>
              <w:t>》</w:t>
            </w:r>
            <w:r w:rsidRPr="002638F8">
              <w:rPr>
                <w:rFonts w:ascii="宋体" w:hAnsi="宋体" w:hint="eastAsia"/>
                <w:color w:val="000000"/>
                <w:szCs w:val="21"/>
              </w:rPr>
              <w:t>是对国家标准《合格评定 各类检验机构的运作要求》(GB/T 27020-2016)中7.1.9条检验机构应有安全实施检验的文件</w:t>
            </w:r>
            <w:proofErr w:type="gramStart"/>
            <w:r w:rsidRPr="002638F8">
              <w:rPr>
                <w:rFonts w:ascii="宋体" w:hAnsi="宋体" w:hint="eastAsia"/>
                <w:color w:val="000000"/>
                <w:szCs w:val="21"/>
              </w:rPr>
              <w:t>化指导</w:t>
            </w:r>
            <w:proofErr w:type="gramEnd"/>
            <w:r w:rsidRPr="002638F8">
              <w:rPr>
                <w:rFonts w:ascii="宋体" w:hAnsi="宋体" w:hint="eastAsia"/>
                <w:color w:val="000000"/>
                <w:szCs w:val="21"/>
              </w:rPr>
              <w:t>书</w:t>
            </w:r>
            <w:proofErr w:type="gramStart"/>
            <w:r w:rsidRPr="002638F8">
              <w:rPr>
                <w:rFonts w:ascii="宋体" w:hAnsi="宋体" w:hint="eastAsia"/>
                <w:color w:val="000000"/>
                <w:szCs w:val="21"/>
              </w:rPr>
              <w:t>”</w:t>
            </w:r>
            <w:proofErr w:type="gramEnd"/>
            <w:r w:rsidRPr="002638F8">
              <w:rPr>
                <w:rFonts w:ascii="宋体" w:hAnsi="宋体" w:hint="eastAsia"/>
                <w:color w:val="000000"/>
                <w:szCs w:val="21"/>
              </w:rPr>
              <w:t>的具体细化，是对《中华人民共和国安全生产法》在检验机构检验活动执行中的具体落实措施。本文件的出台，一是为认可机构在认可检验机构的过程中提供了安全作业方面的依据，二是为从业的检验机构，在制定检验活动作业指导书方面提供了依据，也为检验活动的安全作业提供了依据。降低认可机构和检验机构的风险，提高认可机构和检验机构的安全管理能力和安全技术能力。</w:t>
            </w:r>
          </w:p>
        </w:tc>
      </w:tr>
      <w:tr w:rsidR="00D347D8" w:rsidRPr="000F234E" w:rsidTr="007335DD">
        <w:trPr>
          <w:cantSplit/>
          <w:trHeight w:hRule="exact" w:val="6820"/>
        </w:trPr>
        <w:tc>
          <w:tcPr>
            <w:tcW w:w="1794" w:type="dxa"/>
            <w:tcBorders>
              <w:top w:val="single" w:sz="4" w:space="0" w:color="auto"/>
              <w:left w:val="single" w:sz="4" w:space="0" w:color="auto"/>
              <w:bottom w:val="single" w:sz="4" w:space="0" w:color="auto"/>
              <w:right w:val="single" w:sz="4" w:space="0" w:color="auto"/>
            </w:tcBorders>
            <w:vAlign w:val="center"/>
          </w:tcPr>
          <w:p w:rsidR="00D347D8" w:rsidRPr="000F234E" w:rsidRDefault="00EB3B4E">
            <w:pPr>
              <w:ind w:leftChars="67" w:left="141" w:rightChars="17" w:right="36"/>
              <w:rPr>
                <w:rFonts w:ascii="宋体" w:hAnsi="宋体"/>
                <w:color w:val="000000"/>
                <w:szCs w:val="21"/>
              </w:rPr>
            </w:pPr>
            <w:r w:rsidRPr="000F234E">
              <w:rPr>
                <w:rFonts w:ascii="宋体" w:hAnsi="宋体"/>
                <w:color w:val="000000"/>
                <w:szCs w:val="21"/>
              </w:rPr>
              <w:lastRenderedPageBreak/>
              <w:t>2.2 与国内外相关标准、文献的关系</w:t>
            </w:r>
          </w:p>
        </w:tc>
        <w:tc>
          <w:tcPr>
            <w:tcW w:w="7590" w:type="dxa"/>
            <w:tcBorders>
              <w:top w:val="single" w:sz="4" w:space="0" w:color="auto"/>
              <w:left w:val="single" w:sz="4" w:space="0" w:color="auto"/>
              <w:bottom w:val="single" w:sz="4" w:space="0" w:color="auto"/>
              <w:right w:val="single" w:sz="4" w:space="0" w:color="auto"/>
            </w:tcBorders>
            <w:vAlign w:val="center"/>
          </w:tcPr>
          <w:p w:rsidR="00FA7FCD" w:rsidRPr="00FA7FCD" w:rsidRDefault="00FA7FCD" w:rsidP="00FA7FCD">
            <w:pPr>
              <w:ind w:firstLineChars="200" w:firstLine="420"/>
              <w:rPr>
                <w:rFonts w:ascii="宋体" w:hAnsi="宋体"/>
                <w:color w:val="000000"/>
                <w:szCs w:val="21"/>
              </w:rPr>
            </w:pPr>
            <w:r w:rsidRPr="00FA7FCD">
              <w:rPr>
                <w:rFonts w:ascii="宋体" w:hAnsi="宋体" w:hint="eastAsia"/>
                <w:color w:val="000000"/>
                <w:szCs w:val="21"/>
              </w:rPr>
              <w:t>GB/T33000-2016《企业安全生产标准化基本规范》，规定了企业安全生产标准化管理体系建立、保持与评定的原则和一般要求，以及目标职责、制度化管理、教育培训、现场管理、安全风险</w:t>
            </w:r>
            <w:proofErr w:type="gramStart"/>
            <w:r w:rsidRPr="00FA7FCD">
              <w:rPr>
                <w:rFonts w:ascii="宋体" w:hAnsi="宋体" w:hint="eastAsia"/>
                <w:color w:val="000000"/>
                <w:szCs w:val="21"/>
              </w:rPr>
              <w:t>管控及隐患</w:t>
            </w:r>
            <w:proofErr w:type="gramEnd"/>
            <w:r w:rsidRPr="00FA7FCD">
              <w:rPr>
                <w:rFonts w:ascii="宋体" w:hAnsi="宋体" w:hint="eastAsia"/>
                <w:color w:val="000000"/>
                <w:szCs w:val="21"/>
              </w:rPr>
              <w:t>排查治理、应急管理、事故管理和持续改进8个体系的核心技术要求。该标准适用于工矿商贸企业开展安全生产标准化建设工作，有关行业制修订安全生产标准化标准、评定标准，以及对标准化工作的咨询、服务、评审、科研、管理和规划等。在企业安全生产标准化实践中发挥积极的推动作用，指导和规范广大企业自主推进安全生产标准化建设，强化企业安全生产基础，引导企业科学发展、安全发展，实现企业生产质量、效益和安全的有机统一，能够产生广泛而实际的社会效益和经济效益。</w:t>
            </w:r>
          </w:p>
          <w:p w:rsidR="00FA7FCD" w:rsidRPr="00FA7FCD" w:rsidRDefault="00FA7FCD" w:rsidP="00FA7FCD">
            <w:pPr>
              <w:ind w:firstLineChars="200" w:firstLine="420"/>
              <w:rPr>
                <w:rFonts w:ascii="宋体" w:hAnsi="宋体"/>
                <w:color w:val="000000"/>
                <w:szCs w:val="21"/>
              </w:rPr>
            </w:pPr>
            <w:r w:rsidRPr="00FA7FCD">
              <w:rPr>
                <w:rFonts w:ascii="宋体" w:hAnsi="宋体" w:hint="eastAsia"/>
                <w:color w:val="000000"/>
                <w:szCs w:val="21"/>
              </w:rPr>
              <w:t>ISO 45001是国际标准化组织（ISO）制定的职业健康与安全管理体系标准，为企业提供科学有效的职业健康安全管理体系规范和指南，提高职业健康安全管理水平，形成自我监督、自我发现和自我完善的机制，从而提高劳动者身心健康和安全卫生技能，大幅减少成本投入和提高工作效率，在社会树立良好的品质、信誉和形象。</w:t>
            </w:r>
          </w:p>
          <w:p w:rsidR="00FA7FCD" w:rsidRPr="00FA7FCD" w:rsidRDefault="00FA7FCD" w:rsidP="00FA7FCD">
            <w:pPr>
              <w:ind w:firstLineChars="200" w:firstLine="420"/>
              <w:rPr>
                <w:rFonts w:ascii="宋体" w:hAnsi="宋体"/>
                <w:color w:val="000000"/>
                <w:szCs w:val="21"/>
              </w:rPr>
            </w:pPr>
            <w:r w:rsidRPr="00FA7FCD">
              <w:rPr>
                <w:rFonts w:ascii="宋体" w:hAnsi="宋体" w:hint="eastAsia"/>
                <w:color w:val="000000"/>
                <w:szCs w:val="21"/>
              </w:rPr>
              <w:t>GB/T27476.1-2014《检测实验室安全 第1部分：总则》、GB/T27476.2-2014《检测实验室安全 第2部分：电气因素》、GB/T27476.3-2014《检测实验室安全 第3部分：机械因素》、GB/T27476.4-2014《检测实验室安全 第4部分：非电离辐射因素》GB/T27476.5-2014 《检测实验室安全 第5部分：化学因素》、GB/T27476.6-2020《检测实验室安全 第6部分：电离辐射因素》等系列标准，这些标准主要针对固定的检测实验室中可能存在的安全风险因素来制定相关措施。</w:t>
            </w:r>
          </w:p>
          <w:p w:rsidR="00D347D8" w:rsidRDefault="00FA7FCD" w:rsidP="00FA7FCD">
            <w:pPr>
              <w:ind w:firstLineChars="200" w:firstLine="420"/>
              <w:rPr>
                <w:rFonts w:ascii="宋体" w:hAnsi="宋体"/>
                <w:color w:val="000000"/>
                <w:szCs w:val="21"/>
              </w:rPr>
            </w:pPr>
            <w:r w:rsidRPr="00FA7FCD">
              <w:rPr>
                <w:rFonts w:ascii="宋体" w:hAnsi="宋体" w:hint="eastAsia"/>
                <w:color w:val="000000"/>
                <w:szCs w:val="21"/>
              </w:rPr>
              <w:t>上述三类标准各有适用范围，GB/T33000-2016《企业安全生产标准化基本规范》针对生产企业及生产流程，GB/T27476.1-2014《检测实验室安全 第1部分：总则》等针对固定的检测实验室，均不适用检验机构安全作业。</w:t>
            </w:r>
          </w:p>
          <w:p w:rsidR="00FA7FCD" w:rsidRPr="007335DD" w:rsidRDefault="00FA7FCD" w:rsidP="007336C9">
            <w:pPr>
              <w:ind w:firstLineChars="200" w:firstLine="420"/>
              <w:rPr>
                <w:rFonts w:ascii="宋体" w:hAnsi="宋体"/>
                <w:color w:val="000000"/>
                <w:szCs w:val="21"/>
              </w:rPr>
            </w:pPr>
          </w:p>
        </w:tc>
      </w:tr>
    </w:tbl>
    <w:p w:rsidR="00D347D8" w:rsidRPr="000F234E" w:rsidRDefault="00D347D8">
      <w:pPr>
        <w:rPr>
          <w:rFonts w:eastAsia="仿宋_GB2312"/>
          <w:b/>
          <w:color w:val="000000"/>
          <w:kern w:val="0"/>
          <w:sz w:val="32"/>
        </w:rPr>
      </w:pPr>
    </w:p>
    <w:tbl>
      <w:tblPr>
        <w:tblpPr w:leftFromText="180" w:rightFromText="180" w:vertAnchor="text" w:horzAnchor="margin" w:tblpXSpec="center" w:tblpY="169"/>
        <w:tblW w:w="96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794"/>
        <w:gridCol w:w="7831"/>
      </w:tblGrid>
      <w:tr w:rsidR="00D347D8" w:rsidRPr="000F234E" w:rsidTr="00BC2086">
        <w:trPr>
          <w:cantSplit/>
          <w:trHeight w:hRule="exact" w:val="465"/>
        </w:trPr>
        <w:tc>
          <w:tcPr>
            <w:tcW w:w="9625" w:type="dxa"/>
            <w:gridSpan w:val="2"/>
            <w:tcBorders>
              <w:top w:val="nil"/>
              <w:left w:val="nil"/>
              <w:bottom w:val="nil"/>
              <w:right w:val="nil"/>
            </w:tcBorders>
            <w:vAlign w:val="center"/>
          </w:tcPr>
          <w:p w:rsidR="00D347D8" w:rsidRPr="000F234E" w:rsidRDefault="00EB3B4E">
            <w:pPr>
              <w:rPr>
                <w:rFonts w:ascii="宋体" w:hAnsi="宋体"/>
                <w:b/>
                <w:color w:val="000000"/>
                <w:szCs w:val="21"/>
              </w:rPr>
            </w:pPr>
            <w:r w:rsidRPr="000F234E">
              <w:rPr>
                <w:rFonts w:ascii="宋体" w:hAnsi="宋体" w:hint="eastAsia"/>
                <w:b/>
                <w:color w:val="000000"/>
                <w:szCs w:val="21"/>
              </w:rPr>
              <w:t>3  编制过程</w:t>
            </w:r>
          </w:p>
        </w:tc>
      </w:tr>
      <w:tr w:rsidR="00D347D8" w:rsidRPr="000F234E" w:rsidTr="00C3484B">
        <w:trPr>
          <w:cantSplit/>
          <w:trHeight w:val="3392"/>
        </w:trPr>
        <w:tc>
          <w:tcPr>
            <w:tcW w:w="1794" w:type="dxa"/>
            <w:tcBorders>
              <w:top w:val="single" w:sz="4" w:space="0" w:color="auto"/>
              <w:bottom w:val="single" w:sz="4" w:space="0" w:color="auto"/>
            </w:tcBorders>
            <w:vAlign w:val="center"/>
          </w:tcPr>
          <w:p w:rsidR="00D347D8" w:rsidRPr="000F234E" w:rsidRDefault="00EB3B4E">
            <w:pPr>
              <w:ind w:leftChars="67" w:left="141" w:rightChars="84" w:right="176"/>
              <w:rPr>
                <w:rFonts w:ascii="宋体" w:hAnsi="宋体"/>
                <w:color w:val="000000"/>
                <w:szCs w:val="21"/>
              </w:rPr>
            </w:pPr>
            <w:r w:rsidRPr="000F234E">
              <w:rPr>
                <w:rFonts w:ascii="宋体" w:hAnsi="宋体"/>
                <w:color w:val="000000"/>
                <w:szCs w:val="21"/>
              </w:rPr>
              <w:t>3.</w:t>
            </w:r>
            <w:r w:rsidRPr="000F234E">
              <w:rPr>
                <w:rFonts w:ascii="宋体" w:hAnsi="宋体" w:hint="eastAsia"/>
                <w:color w:val="000000"/>
                <w:szCs w:val="21"/>
              </w:rPr>
              <w:t>1</w:t>
            </w:r>
            <w:r w:rsidRPr="000F234E">
              <w:rPr>
                <w:rFonts w:ascii="宋体" w:hAnsi="宋体"/>
                <w:color w:val="000000"/>
                <w:szCs w:val="21"/>
              </w:rPr>
              <w:t xml:space="preserve"> 分工情况</w:t>
            </w:r>
          </w:p>
        </w:tc>
        <w:tc>
          <w:tcPr>
            <w:tcW w:w="7831" w:type="dxa"/>
            <w:tcBorders>
              <w:bottom w:val="single" w:sz="4" w:space="0" w:color="auto"/>
            </w:tcBorders>
            <w:vAlign w:val="center"/>
          </w:tcPr>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34"/>
              <w:gridCol w:w="3786"/>
            </w:tblGrid>
            <w:tr w:rsidR="00BC2086" w:rsidRPr="00BC2086" w:rsidTr="00781ED4">
              <w:trPr>
                <w:trHeight w:val="20"/>
                <w:jc w:val="center"/>
              </w:trPr>
              <w:tc>
                <w:tcPr>
                  <w:tcW w:w="0" w:type="auto"/>
                  <w:shd w:val="clear" w:color="auto" w:fill="auto"/>
                  <w:tcMar>
                    <w:top w:w="15" w:type="dxa"/>
                    <w:left w:w="108" w:type="dxa"/>
                    <w:bottom w:w="0" w:type="dxa"/>
                    <w:right w:w="108" w:type="dxa"/>
                  </w:tcMa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章节</w:t>
                  </w:r>
                </w:p>
              </w:tc>
              <w:tc>
                <w:tcPr>
                  <w:tcW w:w="0" w:type="auto"/>
                  <w:shd w:val="clear" w:color="auto" w:fill="auto"/>
                  <w:tcMar>
                    <w:top w:w="15" w:type="dxa"/>
                    <w:left w:w="108" w:type="dxa"/>
                    <w:bottom w:w="0" w:type="dxa"/>
                    <w:right w:w="108" w:type="dxa"/>
                  </w:tcMa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负责人</w:t>
                  </w:r>
                </w:p>
              </w:tc>
            </w:tr>
            <w:tr w:rsidR="00BC2086" w:rsidRPr="00BC2086" w:rsidTr="00781ED4">
              <w:trPr>
                <w:trHeight w:val="20"/>
                <w:jc w:val="center"/>
              </w:trPr>
              <w:tc>
                <w:tcPr>
                  <w:tcW w:w="0" w:type="auto"/>
                  <w:shd w:val="clear" w:color="auto" w:fill="auto"/>
                  <w:tcMar>
                    <w:top w:w="15" w:type="dxa"/>
                    <w:left w:w="108" w:type="dxa"/>
                    <w:bottom w:w="0" w:type="dxa"/>
                    <w:right w:w="108" w:type="dxa"/>
                  </w:tcMar>
                  <w:vAlign w:val="cente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标准全文</w:t>
                  </w:r>
                </w:p>
              </w:tc>
              <w:tc>
                <w:tcPr>
                  <w:tcW w:w="0" w:type="auto"/>
                  <w:shd w:val="clear" w:color="auto" w:fill="auto"/>
                  <w:tcMar>
                    <w:top w:w="15" w:type="dxa"/>
                    <w:left w:w="108" w:type="dxa"/>
                    <w:bottom w:w="0" w:type="dxa"/>
                    <w:right w:w="108" w:type="dxa"/>
                  </w:tcMar>
                  <w:vAlign w:val="cente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耿雷、牛兴荣、陈有为</w:t>
                  </w:r>
                </w:p>
              </w:tc>
            </w:tr>
            <w:tr w:rsidR="00BC2086" w:rsidRPr="00BC2086" w:rsidTr="00781ED4">
              <w:trPr>
                <w:trHeight w:val="20"/>
                <w:jc w:val="center"/>
              </w:trPr>
              <w:tc>
                <w:tcPr>
                  <w:tcW w:w="0" w:type="auto"/>
                  <w:shd w:val="clear" w:color="auto" w:fill="auto"/>
                  <w:tcMar>
                    <w:top w:w="15" w:type="dxa"/>
                    <w:left w:w="108" w:type="dxa"/>
                    <w:bottom w:w="0" w:type="dxa"/>
                    <w:right w:w="108" w:type="dxa"/>
                  </w:tcMar>
                  <w:vAlign w:val="cente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引言</w:t>
                  </w:r>
                </w:p>
              </w:tc>
              <w:tc>
                <w:tcPr>
                  <w:tcW w:w="0" w:type="auto"/>
                  <w:shd w:val="clear" w:color="auto" w:fill="auto"/>
                  <w:tcMar>
                    <w:top w:w="15" w:type="dxa"/>
                    <w:left w:w="108" w:type="dxa"/>
                    <w:bottom w:w="0" w:type="dxa"/>
                    <w:right w:w="108" w:type="dxa"/>
                  </w:tcMar>
                  <w:vAlign w:val="cente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牛兴荣、陈有为、李文</w:t>
                  </w:r>
                  <w:proofErr w:type="gramStart"/>
                  <w:r w:rsidRPr="00BC2086">
                    <w:rPr>
                      <w:rFonts w:ascii="宋体" w:hAnsi="宋体" w:hint="eastAsia"/>
                      <w:color w:val="000000"/>
                      <w:szCs w:val="21"/>
                    </w:rPr>
                    <w:t>婷</w:t>
                  </w:r>
                  <w:proofErr w:type="gramEnd"/>
                  <w:r w:rsidRPr="00BC2086">
                    <w:rPr>
                      <w:rFonts w:ascii="宋体" w:hAnsi="宋体" w:hint="eastAsia"/>
                      <w:color w:val="000000"/>
                      <w:szCs w:val="21"/>
                    </w:rPr>
                    <w:t>、邱辉</w:t>
                  </w:r>
                </w:p>
              </w:tc>
            </w:tr>
            <w:tr w:rsidR="00BC2086" w:rsidRPr="00BC2086" w:rsidTr="00781ED4">
              <w:trPr>
                <w:trHeight w:val="20"/>
                <w:jc w:val="center"/>
              </w:trPr>
              <w:tc>
                <w:tcPr>
                  <w:tcW w:w="0" w:type="auto"/>
                  <w:shd w:val="clear" w:color="auto" w:fill="auto"/>
                  <w:tcMar>
                    <w:top w:w="15" w:type="dxa"/>
                    <w:left w:w="108" w:type="dxa"/>
                    <w:bottom w:w="0" w:type="dxa"/>
                    <w:right w:w="108" w:type="dxa"/>
                  </w:tcMar>
                  <w:vAlign w:val="cente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第1-4章</w:t>
                  </w:r>
                </w:p>
              </w:tc>
              <w:tc>
                <w:tcPr>
                  <w:tcW w:w="0" w:type="auto"/>
                  <w:shd w:val="clear" w:color="auto" w:fill="auto"/>
                  <w:tcMar>
                    <w:top w:w="15" w:type="dxa"/>
                    <w:left w:w="108" w:type="dxa"/>
                    <w:bottom w:w="0" w:type="dxa"/>
                    <w:right w:w="108" w:type="dxa"/>
                  </w:tcMar>
                  <w:vAlign w:val="cente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窦维薇、齐军、李扬威</w:t>
                  </w:r>
                </w:p>
              </w:tc>
            </w:tr>
            <w:tr w:rsidR="00BC2086" w:rsidRPr="00BC2086" w:rsidTr="00781ED4">
              <w:trPr>
                <w:trHeight w:val="20"/>
                <w:jc w:val="center"/>
              </w:trPr>
              <w:tc>
                <w:tcPr>
                  <w:tcW w:w="0" w:type="auto"/>
                  <w:shd w:val="clear" w:color="auto" w:fill="auto"/>
                  <w:tcMar>
                    <w:top w:w="15" w:type="dxa"/>
                    <w:left w:w="108" w:type="dxa"/>
                    <w:bottom w:w="0" w:type="dxa"/>
                    <w:right w:w="108" w:type="dxa"/>
                  </w:tcMar>
                  <w:vAlign w:val="cente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第5章</w:t>
                  </w:r>
                </w:p>
              </w:tc>
              <w:tc>
                <w:tcPr>
                  <w:tcW w:w="0" w:type="auto"/>
                  <w:shd w:val="clear" w:color="auto" w:fill="auto"/>
                  <w:tcMar>
                    <w:top w:w="15" w:type="dxa"/>
                    <w:left w:w="108" w:type="dxa"/>
                    <w:bottom w:w="0" w:type="dxa"/>
                    <w:right w:w="108" w:type="dxa"/>
                  </w:tcMar>
                  <w:vAlign w:val="cente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王志远、郝奇、李昂</w:t>
                  </w:r>
                </w:p>
              </w:tc>
            </w:tr>
            <w:tr w:rsidR="00BC2086" w:rsidRPr="00BC2086" w:rsidTr="00781ED4">
              <w:trPr>
                <w:trHeight w:val="20"/>
                <w:jc w:val="center"/>
              </w:trPr>
              <w:tc>
                <w:tcPr>
                  <w:tcW w:w="0" w:type="auto"/>
                  <w:shd w:val="clear" w:color="auto" w:fill="auto"/>
                  <w:tcMar>
                    <w:top w:w="15" w:type="dxa"/>
                    <w:left w:w="108" w:type="dxa"/>
                    <w:bottom w:w="0" w:type="dxa"/>
                    <w:right w:w="108" w:type="dxa"/>
                  </w:tcMar>
                  <w:vAlign w:val="cente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第6章</w:t>
                  </w:r>
                </w:p>
              </w:tc>
              <w:tc>
                <w:tcPr>
                  <w:tcW w:w="0" w:type="auto"/>
                  <w:shd w:val="clear" w:color="auto" w:fill="auto"/>
                  <w:tcMar>
                    <w:top w:w="15" w:type="dxa"/>
                    <w:left w:w="108" w:type="dxa"/>
                    <w:bottom w:w="0" w:type="dxa"/>
                    <w:right w:w="108" w:type="dxa"/>
                  </w:tcMar>
                  <w:vAlign w:val="cente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郝萍、李昂、李扬威</w:t>
                  </w:r>
                </w:p>
              </w:tc>
            </w:tr>
            <w:tr w:rsidR="00BC2086" w:rsidRPr="00BC2086" w:rsidTr="00781ED4">
              <w:trPr>
                <w:trHeight w:val="20"/>
                <w:jc w:val="center"/>
              </w:trPr>
              <w:tc>
                <w:tcPr>
                  <w:tcW w:w="0" w:type="auto"/>
                  <w:shd w:val="clear" w:color="auto" w:fill="auto"/>
                  <w:tcMar>
                    <w:top w:w="15" w:type="dxa"/>
                    <w:left w:w="108" w:type="dxa"/>
                    <w:bottom w:w="0" w:type="dxa"/>
                    <w:right w:w="108" w:type="dxa"/>
                  </w:tcMar>
                  <w:vAlign w:val="cente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第7章、附录B</w:t>
                  </w:r>
                </w:p>
              </w:tc>
              <w:tc>
                <w:tcPr>
                  <w:tcW w:w="0" w:type="auto"/>
                  <w:shd w:val="clear" w:color="auto" w:fill="auto"/>
                  <w:tcMar>
                    <w:top w:w="15" w:type="dxa"/>
                    <w:left w:w="108" w:type="dxa"/>
                    <w:bottom w:w="0" w:type="dxa"/>
                    <w:right w:w="108" w:type="dxa"/>
                  </w:tcMar>
                  <w:vAlign w:val="cente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李昂、郝奇</w:t>
                  </w:r>
                </w:p>
              </w:tc>
            </w:tr>
            <w:tr w:rsidR="00BC2086" w:rsidRPr="00BC2086" w:rsidTr="00781ED4">
              <w:trPr>
                <w:trHeight w:val="20"/>
                <w:jc w:val="center"/>
              </w:trPr>
              <w:tc>
                <w:tcPr>
                  <w:tcW w:w="0" w:type="auto"/>
                  <w:shd w:val="clear" w:color="auto" w:fill="auto"/>
                  <w:tcMar>
                    <w:top w:w="15" w:type="dxa"/>
                    <w:left w:w="108" w:type="dxa"/>
                    <w:bottom w:w="0" w:type="dxa"/>
                    <w:right w:w="108" w:type="dxa"/>
                  </w:tcMar>
                  <w:vAlign w:val="cente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第8章</w:t>
                  </w:r>
                </w:p>
              </w:tc>
              <w:tc>
                <w:tcPr>
                  <w:tcW w:w="0" w:type="auto"/>
                  <w:shd w:val="clear" w:color="auto" w:fill="auto"/>
                  <w:tcMar>
                    <w:top w:w="15" w:type="dxa"/>
                    <w:left w:w="108" w:type="dxa"/>
                    <w:bottom w:w="0" w:type="dxa"/>
                    <w:right w:w="108" w:type="dxa"/>
                  </w:tcMar>
                  <w:vAlign w:val="cente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陈有为、李文</w:t>
                  </w:r>
                  <w:proofErr w:type="gramStart"/>
                  <w:r w:rsidRPr="00BC2086">
                    <w:rPr>
                      <w:rFonts w:ascii="宋体" w:hAnsi="宋体" w:hint="eastAsia"/>
                      <w:color w:val="000000"/>
                      <w:szCs w:val="21"/>
                    </w:rPr>
                    <w:t>婷</w:t>
                  </w:r>
                  <w:proofErr w:type="gramEnd"/>
                  <w:r w:rsidRPr="00BC2086">
                    <w:rPr>
                      <w:rFonts w:ascii="宋体" w:hAnsi="宋体" w:hint="eastAsia"/>
                      <w:color w:val="000000"/>
                      <w:szCs w:val="21"/>
                    </w:rPr>
                    <w:t>、石莹、邱辉、张文燕</w:t>
                  </w:r>
                </w:p>
              </w:tc>
            </w:tr>
            <w:tr w:rsidR="00BC2086" w:rsidRPr="00BC2086" w:rsidTr="00781ED4">
              <w:trPr>
                <w:trHeight w:val="20"/>
                <w:jc w:val="center"/>
              </w:trPr>
              <w:tc>
                <w:tcPr>
                  <w:tcW w:w="0" w:type="auto"/>
                  <w:shd w:val="clear" w:color="auto" w:fill="auto"/>
                  <w:tcMar>
                    <w:top w:w="15" w:type="dxa"/>
                    <w:left w:w="108" w:type="dxa"/>
                    <w:bottom w:w="0" w:type="dxa"/>
                    <w:right w:w="108" w:type="dxa"/>
                  </w:tcMar>
                  <w:vAlign w:val="cente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附录A</w:t>
                  </w:r>
                </w:p>
              </w:tc>
              <w:tc>
                <w:tcPr>
                  <w:tcW w:w="0" w:type="auto"/>
                  <w:shd w:val="clear" w:color="auto" w:fill="auto"/>
                  <w:tcMar>
                    <w:top w:w="15" w:type="dxa"/>
                    <w:left w:w="108" w:type="dxa"/>
                    <w:bottom w:w="0" w:type="dxa"/>
                    <w:right w:w="108" w:type="dxa"/>
                  </w:tcMar>
                  <w:vAlign w:val="cente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牛兴荣、李文</w:t>
                  </w:r>
                  <w:proofErr w:type="gramStart"/>
                  <w:r w:rsidRPr="00BC2086">
                    <w:rPr>
                      <w:rFonts w:ascii="宋体" w:hAnsi="宋体" w:hint="eastAsia"/>
                      <w:color w:val="000000"/>
                      <w:szCs w:val="21"/>
                    </w:rPr>
                    <w:t>婷</w:t>
                  </w:r>
                  <w:proofErr w:type="gramEnd"/>
                  <w:r w:rsidRPr="00BC2086">
                    <w:rPr>
                      <w:rFonts w:ascii="宋体" w:hAnsi="宋体" w:hint="eastAsia"/>
                      <w:color w:val="000000"/>
                      <w:szCs w:val="21"/>
                    </w:rPr>
                    <w:t>、邱辉、陈有为</w:t>
                  </w:r>
                </w:p>
              </w:tc>
            </w:tr>
            <w:tr w:rsidR="00BC2086" w:rsidRPr="00BC2086" w:rsidTr="00781ED4">
              <w:trPr>
                <w:trHeight w:val="20"/>
                <w:jc w:val="center"/>
              </w:trPr>
              <w:tc>
                <w:tcPr>
                  <w:tcW w:w="0" w:type="auto"/>
                  <w:shd w:val="clear" w:color="auto" w:fill="auto"/>
                  <w:tcMar>
                    <w:top w:w="15" w:type="dxa"/>
                    <w:left w:w="108" w:type="dxa"/>
                    <w:bottom w:w="0" w:type="dxa"/>
                    <w:right w:w="108" w:type="dxa"/>
                  </w:tcMar>
                  <w:vAlign w:val="center"/>
                  <w:hideMark/>
                </w:tcPr>
                <w:p w:rsidR="00BC2086" w:rsidRPr="00BC2086" w:rsidRDefault="00BC2086" w:rsidP="00586762">
                  <w:pPr>
                    <w:framePr w:hSpace="180" w:wrap="around" w:vAnchor="text" w:hAnchor="margin" w:xAlign="center" w:y="169"/>
                    <w:rPr>
                      <w:rFonts w:ascii="宋体" w:hAnsi="宋体"/>
                      <w:color w:val="000000"/>
                      <w:szCs w:val="21"/>
                    </w:rPr>
                  </w:pPr>
                  <w:r w:rsidRPr="00BC2086">
                    <w:rPr>
                      <w:rFonts w:ascii="宋体" w:hAnsi="宋体" w:hint="eastAsia"/>
                      <w:color w:val="000000"/>
                      <w:szCs w:val="21"/>
                    </w:rPr>
                    <w:t>参考文献</w:t>
                  </w:r>
                </w:p>
              </w:tc>
              <w:tc>
                <w:tcPr>
                  <w:tcW w:w="0" w:type="auto"/>
                  <w:shd w:val="clear" w:color="auto" w:fill="auto"/>
                  <w:tcMar>
                    <w:top w:w="15" w:type="dxa"/>
                    <w:left w:w="108" w:type="dxa"/>
                    <w:bottom w:w="0" w:type="dxa"/>
                    <w:right w:w="108" w:type="dxa"/>
                  </w:tcMar>
                  <w:vAlign w:val="center"/>
                  <w:hideMark/>
                </w:tcPr>
                <w:p w:rsidR="00BC2086" w:rsidRPr="00BC2086" w:rsidRDefault="00BC2086" w:rsidP="00586762">
                  <w:pPr>
                    <w:framePr w:hSpace="180" w:wrap="around" w:vAnchor="text" w:hAnchor="margin" w:xAlign="center" w:y="169"/>
                    <w:rPr>
                      <w:rFonts w:ascii="宋体" w:hAnsi="宋体"/>
                      <w:color w:val="000000"/>
                      <w:szCs w:val="21"/>
                    </w:rPr>
                  </w:pPr>
                  <w:proofErr w:type="gramStart"/>
                  <w:r w:rsidRPr="00BC2086">
                    <w:rPr>
                      <w:rFonts w:ascii="宋体" w:hAnsi="宋体" w:hint="eastAsia"/>
                      <w:color w:val="000000"/>
                      <w:szCs w:val="21"/>
                    </w:rPr>
                    <w:t>耿雷</w:t>
                  </w:r>
                  <w:proofErr w:type="gramEnd"/>
                </w:p>
              </w:tc>
            </w:tr>
          </w:tbl>
          <w:p w:rsidR="00FF3811" w:rsidRPr="00FF3811" w:rsidRDefault="00FF3811">
            <w:pPr>
              <w:rPr>
                <w:rFonts w:ascii="宋体" w:hAnsi="宋体"/>
                <w:color w:val="000000"/>
                <w:szCs w:val="21"/>
              </w:rPr>
            </w:pPr>
          </w:p>
        </w:tc>
      </w:tr>
      <w:tr w:rsidR="00D347D8" w:rsidRPr="000F234E" w:rsidTr="00BC2086">
        <w:trPr>
          <w:cantSplit/>
          <w:trHeight w:val="2947"/>
        </w:trPr>
        <w:tc>
          <w:tcPr>
            <w:tcW w:w="1794" w:type="dxa"/>
            <w:tcBorders>
              <w:top w:val="single" w:sz="4" w:space="0" w:color="auto"/>
              <w:bottom w:val="single" w:sz="4" w:space="0" w:color="auto"/>
            </w:tcBorders>
            <w:vAlign w:val="center"/>
          </w:tcPr>
          <w:p w:rsidR="00D347D8" w:rsidRPr="000F234E" w:rsidRDefault="00EB3B4E">
            <w:pPr>
              <w:ind w:leftChars="67" w:left="141" w:rightChars="84" w:right="176"/>
              <w:rPr>
                <w:rFonts w:ascii="宋体" w:hAnsi="宋体"/>
                <w:color w:val="000000"/>
                <w:szCs w:val="21"/>
              </w:rPr>
            </w:pPr>
            <w:r w:rsidRPr="000F234E">
              <w:rPr>
                <w:rFonts w:ascii="宋体" w:hAnsi="宋体"/>
                <w:color w:val="000000"/>
                <w:szCs w:val="21"/>
              </w:rPr>
              <w:lastRenderedPageBreak/>
              <w:t>3.</w:t>
            </w:r>
            <w:r w:rsidRPr="000F234E">
              <w:rPr>
                <w:rFonts w:ascii="宋体" w:hAnsi="宋体" w:hint="eastAsia"/>
                <w:color w:val="000000"/>
                <w:szCs w:val="21"/>
              </w:rPr>
              <w:t>2起草阶段</w:t>
            </w:r>
          </w:p>
        </w:tc>
        <w:tc>
          <w:tcPr>
            <w:tcW w:w="7831" w:type="dxa"/>
            <w:tcBorders>
              <w:bottom w:val="single" w:sz="4" w:space="0" w:color="auto"/>
            </w:tcBorders>
            <w:vAlign w:val="center"/>
          </w:tcPr>
          <w:p w:rsidR="00FF3811" w:rsidRPr="00FF3811" w:rsidRDefault="00FF3811" w:rsidP="00FF3811">
            <w:pPr>
              <w:rPr>
                <w:rFonts w:ascii="宋体" w:hAnsi="宋体"/>
                <w:color w:val="000000"/>
                <w:szCs w:val="21"/>
              </w:rPr>
            </w:pPr>
            <w:r w:rsidRPr="00FF3811">
              <w:rPr>
                <w:rFonts w:ascii="宋体" w:hAnsi="宋体" w:hint="eastAsia"/>
                <w:color w:val="000000"/>
                <w:szCs w:val="21"/>
              </w:rPr>
              <w:t>中国合格评定国家认可中心负责标准的总体方案制定和技术路线设计，组织落实标准研究计划。</w:t>
            </w:r>
          </w:p>
          <w:p w:rsidR="00FF3811" w:rsidRPr="00FF3811" w:rsidRDefault="00D41391" w:rsidP="00FF3811">
            <w:pPr>
              <w:rPr>
                <w:rFonts w:ascii="宋体" w:hAnsi="宋体"/>
                <w:color w:val="000000"/>
                <w:szCs w:val="21"/>
              </w:rPr>
            </w:pPr>
            <w:r w:rsidRPr="00D41391">
              <w:rPr>
                <w:rFonts w:ascii="宋体" w:hAnsi="宋体" w:hint="eastAsia"/>
                <w:color w:val="000000"/>
                <w:szCs w:val="21"/>
              </w:rPr>
              <w:t>建</w:t>
            </w:r>
            <w:proofErr w:type="gramStart"/>
            <w:r w:rsidRPr="00D41391">
              <w:rPr>
                <w:rFonts w:ascii="宋体" w:hAnsi="宋体" w:hint="eastAsia"/>
                <w:color w:val="000000"/>
                <w:szCs w:val="21"/>
              </w:rPr>
              <w:t>研</w:t>
            </w:r>
            <w:proofErr w:type="gramEnd"/>
            <w:r w:rsidRPr="00D41391">
              <w:rPr>
                <w:rFonts w:ascii="宋体" w:hAnsi="宋体" w:hint="eastAsia"/>
                <w:color w:val="000000"/>
                <w:szCs w:val="21"/>
              </w:rPr>
              <w:t>院检测中心有限公司、北京市特种设备检验检测研究院、宁波海关技术中心、中国检验认证集团检验有限公司、中国设备监理协会</w:t>
            </w:r>
            <w:r w:rsidR="00FF3811" w:rsidRPr="00FF3811">
              <w:rPr>
                <w:rFonts w:ascii="宋体" w:hAnsi="宋体" w:hint="eastAsia"/>
                <w:color w:val="000000"/>
                <w:szCs w:val="21"/>
              </w:rPr>
              <w:t>按照标准研究计划，研究制定标准具体内容。</w:t>
            </w:r>
          </w:p>
          <w:p w:rsidR="00FF3811" w:rsidRPr="00FF3811" w:rsidRDefault="00D41391" w:rsidP="00FF3811">
            <w:pPr>
              <w:rPr>
                <w:rFonts w:ascii="宋体" w:hAnsi="宋体"/>
                <w:color w:val="000000"/>
                <w:szCs w:val="21"/>
              </w:rPr>
            </w:pPr>
            <w:r w:rsidRPr="00D41391">
              <w:rPr>
                <w:rFonts w:ascii="宋体" w:hAnsi="宋体" w:hint="eastAsia"/>
                <w:color w:val="000000"/>
                <w:szCs w:val="21"/>
              </w:rPr>
              <w:t>2025.3-5调研，收集、整理相关资料，征集编制单位，制订工作方案、筹备标准编制组。</w:t>
            </w:r>
          </w:p>
          <w:p w:rsidR="00FF3811" w:rsidRPr="00FF3811" w:rsidRDefault="00FF3811" w:rsidP="00FF3811">
            <w:pPr>
              <w:rPr>
                <w:rFonts w:ascii="宋体" w:hAnsi="宋体"/>
                <w:color w:val="000000"/>
                <w:szCs w:val="21"/>
              </w:rPr>
            </w:pPr>
            <w:r w:rsidRPr="00FF3811">
              <w:rPr>
                <w:rFonts w:ascii="宋体" w:hAnsi="宋体" w:hint="eastAsia"/>
                <w:color w:val="000000"/>
                <w:szCs w:val="21"/>
              </w:rPr>
              <w:t>202</w:t>
            </w:r>
            <w:r w:rsidR="00D41391">
              <w:rPr>
                <w:rFonts w:ascii="宋体" w:hAnsi="宋体" w:hint="eastAsia"/>
                <w:color w:val="000000"/>
                <w:szCs w:val="21"/>
              </w:rPr>
              <w:t>5</w:t>
            </w:r>
            <w:r w:rsidRPr="00FF3811">
              <w:rPr>
                <w:rFonts w:ascii="宋体" w:hAnsi="宋体" w:hint="eastAsia"/>
                <w:color w:val="000000"/>
                <w:szCs w:val="21"/>
              </w:rPr>
              <w:t>年</w:t>
            </w:r>
            <w:r w:rsidR="00D41391">
              <w:rPr>
                <w:rFonts w:ascii="宋体" w:hAnsi="宋体" w:hint="eastAsia"/>
                <w:color w:val="000000"/>
                <w:szCs w:val="21"/>
              </w:rPr>
              <w:t>6</w:t>
            </w:r>
            <w:r w:rsidRPr="00FF3811">
              <w:rPr>
                <w:rFonts w:ascii="宋体" w:hAnsi="宋体" w:hint="eastAsia"/>
                <w:color w:val="000000"/>
                <w:szCs w:val="21"/>
              </w:rPr>
              <w:t>月，</w:t>
            </w:r>
            <w:r w:rsidR="00D41391" w:rsidRPr="00D41391">
              <w:rPr>
                <w:rFonts w:ascii="宋体" w:hAnsi="宋体" w:hint="eastAsia"/>
                <w:color w:val="000000"/>
                <w:szCs w:val="21"/>
              </w:rPr>
              <w:t>讨论编制思路，召开编制组成立暨第一次工作会议，讨论确定标准编制工作大纲和标准初稿、任务分工和进度计划安排</w:t>
            </w:r>
            <w:r w:rsidR="00D41391">
              <w:rPr>
                <w:rFonts w:ascii="宋体" w:hAnsi="宋体" w:hint="eastAsia"/>
                <w:color w:val="000000"/>
                <w:szCs w:val="21"/>
              </w:rPr>
              <w:t>.</w:t>
            </w:r>
          </w:p>
          <w:p w:rsidR="00D347D8" w:rsidRPr="000F234E" w:rsidRDefault="00FF3811" w:rsidP="00D41391">
            <w:pPr>
              <w:rPr>
                <w:rFonts w:ascii="宋体" w:hAnsi="宋体"/>
                <w:color w:val="000000"/>
                <w:szCs w:val="21"/>
              </w:rPr>
            </w:pPr>
            <w:r w:rsidRPr="00FF3811">
              <w:rPr>
                <w:rFonts w:ascii="宋体" w:hAnsi="宋体" w:hint="eastAsia"/>
                <w:color w:val="000000"/>
                <w:szCs w:val="21"/>
              </w:rPr>
              <w:t>202</w:t>
            </w:r>
            <w:r w:rsidR="00D41391">
              <w:rPr>
                <w:rFonts w:ascii="宋体" w:hAnsi="宋体" w:hint="eastAsia"/>
                <w:color w:val="000000"/>
                <w:szCs w:val="21"/>
              </w:rPr>
              <w:t>5</w:t>
            </w:r>
            <w:r w:rsidRPr="00FF3811">
              <w:rPr>
                <w:rFonts w:ascii="宋体" w:hAnsi="宋体" w:hint="eastAsia"/>
                <w:color w:val="000000"/>
                <w:szCs w:val="21"/>
              </w:rPr>
              <w:t>年</w:t>
            </w:r>
            <w:r w:rsidR="00D41391">
              <w:rPr>
                <w:rFonts w:ascii="宋体" w:hAnsi="宋体" w:hint="eastAsia"/>
                <w:color w:val="000000"/>
                <w:szCs w:val="21"/>
              </w:rPr>
              <w:t>7</w:t>
            </w:r>
            <w:r w:rsidRPr="00FF3811">
              <w:rPr>
                <w:rFonts w:ascii="宋体" w:hAnsi="宋体" w:hint="eastAsia"/>
                <w:color w:val="000000"/>
                <w:szCs w:val="21"/>
              </w:rPr>
              <w:t>月，修改完善标准初稿，形成《标准》征求意见稿。</w:t>
            </w:r>
          </w:p>
        </w:tc>
      </w:tr>
      <w:tr w:rsidR="00D347D8" w:rsidRPr="000F234E" w:rsidTr="00BC2086">
        <w:trPr>
          <w:cantSplit/>
          <w:trHeight w:val="2247"/>
        </w:trPr>
        <w:tc>
          <w:tcPr>
            <w:tcW w:w="1794" w:type="dxa"/>
            <w:tcBorders>
              <w:top w:val="single" w:sz="4" w:space="0" w:color="auto"/>
              <w:bottom w:val="single" w:sz="6" w:space="0" w:color="auto"/>
            </w:tcBorders>
            <w:vAlign w:val="center"/>
          </w:tcPr>
          <w:p w:rsidR="00D347D8" w:rsidRPr="000F234E" w:rsidRDefault="00EB3B4E">
            <w:pPr>
              <w:ind w:leftChars="67" w:left="141" w:rightChars="84" w:right="176"/>
              <w:rPr>
                <w:rFonts w:ascii="宋体" w:hAnsi="宋体"/>
                <w:color w:val="000000"/>
                <w:szCs w:val="21"/>
              </w:rPr>
            </w:pPr>
            <w:r w:rsidRPr="000F234E">
              <w:rPr>
                <w:rFonts w:ascii="宋体" w:hAnsi="宋体"/>
                <w:color w:val="000000"/>
                <w:szCs w:val="21"/>
              </w:rPr>
              <w:t>3.</w:t>
            </w:r>
            <w:r w:rsidRPr="000F234E">
              <w:rPr>
                <w:rFonts w:ascii="宋体" w:hAnsi="宋体" w:hint="eastAsia"/>
                <w:color w:val="000000"/>
                <w:szCs w:val="21"/>
              </w:rPr>
              <w:t>3征求意见阶段</w:t>
            </w:r>
          </w:p>
        </w:tc>
        <w:tc>
          <w:tcPr>
            <w:tcW w:w="7831" w:type="dxa"/>
            <w:tcBorders>
              <w:top w:val="single" w:sz="4" w:space="0" w:color="auto"/>
              <w:bottom w:val="single" w:sz="6" w:space="0" w:color="auto"/>
            </w:tcBorders>
            <w:vAlign w:val="center"/>
          </w:tcPr>
          <w:p w:rsidR="00D347D8" w:rsidRPr="000F234E" w:rsidRDefault="00D347D8">
            <w:pPr>
              <w:jc w:val="left"/>
              <w:rPr>
                <w:rFonts w:ascii="宋体" w:hAnsi="宋体"/>
                <w:color w:val="000000"/>
                <w:szCs w:val="21"/>
              </w:rPr>
            </w:pPr>
          </w:p>
        </w:tc>
      </w:tr>
      <w:tr w:rsidR="00D347D8" w:rsidRPr="000F234E" w:rsidTr="00BC2086">
        <w:trPr>
          <w:cantSplit/>
          <w:trHeight w:val="1973"/>
        </w:trPr>
        <w:tc>
          <w:tcPr>
            <w:tcW w:w="1794" w:type="dxa"/>
            <w:tcBorders>
              <w:top w:val="single" w:sz="6" w:space="0" w:color="auto"/>
              <w:bottom w:val="single" w:sz="6" w:space="0" w:color="auto"/>
            </w:tcBorders>
            <w:vAlign w:val="center"/>
          </w:tcPr>
          <w:p w:rsidR="00D347D8" w:rsidRPr="000F234E" w:rsidRDefault="00EB3B4E">
            <w:pPr>
              <w:ind w:leftChars="67" w:left="141" w:rightChars="84" w:right="176"/>
              <w:rPr>
                <w:rFonts w:ascii="宋体" w:hAnsi="宋体"/>
                <w:color w:val="000000"/>
                <w:szCs w:val="21"/>
              </w:rPr>
            </w:pPr>
            <w:r w:rsidRPr="000F234E">
              <w:rPr>
                <w:rFonts w:ascii="宋体" w:hAnsi="宋体"/>
                <w:color w:val="000000"/>
                <w:szCs w:val="21"/>
              </w:rPr>
              <w:t>3.</w:t>
            </w:r>
            <w:r w:rsidRPr="000F234E">
              <w:rPr>
                <w:rFonts w:ascii="宋体" w:hAnsi="宋体" w:hint="eastAsia"/>
                <w:color w:val="000000"/>
                <w:szCs w:val="21"/>
              </w:rPr>
              <w:t>4标准</w:t>
            </w:r>
            <w:r w:rsidR="00BD4C8C">
              <w:rPr>
                <w:rFonts w:ascii="宋体" w:hAnsi="宋体" w:hint="eastAsia"/>
                <w:color w:val="000000"/>
                <w:szCs w:val="21"/>
              </w:rPr>
              <w:t>预审</w:t>
            </w:r>
            <w:proofErr w:type="gramStart"/>
            <w:r w:rsidR="00BD4C8C">
              <w:rPr>
                <w:rFonts w:ascii="宋体" w:hAnsi="宋体" w:hint="eastAsia"/>
                <w:color w:val="000000"/>
                <w:szCs w:val="21"/>
              </w:rPr>
              <w:t>查</w:t>
            </w:r>
            <w:r w:rsidRPr="000F234E">
              <w:rPr>
                <w:rFonts w:ascii="宋体" w:hAnsi="宋体" w:hint="eastAsia"/>
                <w:color w:val="000000"/>
                <w:szCs w:val="21"/>
              </w:rPr>
              <w:t>阶段</w:t>
            </w:r>
            <w:proofErr w:type="gramEnd"/>
          </w:p>
        </w:tc>
        <w:tc>
          <w:tcPr>
            <w:tcW w:w="7831" w:type="dxa"/>
            <w:tcBorders>
              <w:top w:val="single" w:sz="6" w:space="0" w:color="auto"/>
              <w:bottom w:val="single" w:sz="6" w:space="0" w:color="auto"/>
            </w:tcBorders>
            <w:vAlign w:val="center"/>
          </w:tcPr>
          <w:p w:rsidR="00D347D8" w:rsidRPr="000F234E" w:rsidRDefault="00D347D8">
            <w:pPr>
              <w:jc w:val="left"/>
              <w:rPr>
                <w:rFonts w:ascii="宋体" w:hAnsi="宋体"/>
                <w:color w:val="000000"/>
                <w:szCs w:val="21"/>
              </w:rPr>
            </w:pPr>
          </w:p>
        </w:tc>
      </w:tr>
      <w:tr w:rsidR="00BD4C8C" w:rsidRPr="000F234E" w:rsidTr="00BC2086">
        <w:trPr>
          <w:cantSplit/>
          <w:trHeight w:val="1833"/>
        </w:trPr>
        <w:tc>
          <w:tcPr>
            <w:tcW w:w="1794" w:type="dxa"/>
            <w:tcBorders>
              <w:top w:val="single" w:sz="6" w:space="0" w:color="auto"/>
              <w:bottom w:val="single" w:sz="6" w:space="0" w:color="auto"/>
            </w:tcBorders>
            <w:vAlign w:val="center"/>
          </w:tcPr>
          <w:p w:rsidR="00BD4C8C" w:rsidRPr="000F234E" w:rsidRDefault="00BD4C8C">
            <w:pPr>
              <w:ind w:leftChars="67" w:left="141" w:rightChars="84" w:right="176"/>
              <w:rPr>
                <w:rFonts w:ascii="宋体" w:hAnsi="宋体"/>
                <w:color w:val="000000"/>
                <w:szCs w:val="21"/>
              </w:rPr>
            </w:pPr>
            <w:r>
              <w:rPr>
                <w:rFonts w:ascii="宋体" w:hAnsi="宋体" w:hint="eastAsia"/>
                <w:color w:val="000000"/>
                <w:szCs w:val="21"/>
              </w:rPr>
              <w:t>3.5标准审查阶段</w:t>
            </w:r>
          </w:p>
        </w:tc>
        <w:tc>
          <w:tcPr>
            <w:tcW w:w="7831" w:type="dxa"/>
            <w:tcBorders>
              <w:top w:val="single" w:sz="6" w:space="0" w:color="auto"/>
              <w:bottom w:val="single" w:sz="6" w:space="0" w:color="auto"/>
            </w:tcBorders>
            <w:vAlign w:val="center"/>
          </w:tcPr>
          <w:p w:rsidR="00BD4C8C" w:rsidRPr="000F234E" w:rsidRDefault="00BD4C8C">
            <w:pPr>
              <w:jc w:val="left"/>
              <w:rPr>
                <w:rFonts w:ascii="宋体" w:hAnsi="宋体"/>
                <w:color w:val="000000"/>
                <w:szCs w:val="21"/>
              </w:rPr>
            </w:pPr>
          </w:p>
        </w:tc>
      </w:tr>
    </w:tbl>
    <w:p w:rsidR="00D41391" w:rsidRPr="000F234E" w:rsidRDefault="00EB3B4E">
      <w:pPr>
        <w:rPr>
          <w:rFonts w:eastAsia="仿宋_GB2312"/>
          <w:b/>
          <w:color w:val="000000"/>
          <w:kern w:val="0"/>
          <w:sz w:val="32"/>
        </w:rPr>
      </w:pPr>
      <w:r w:rsidRPr="000F234E">
        <w:rPr>
          <w:rFonts w:eastAsia="仿宋_GB2312"/>
          <w:b/>
          <w:color w:val="000000"/>
          <w:kern w:val="0"/>
          <w:sz w:val="32"/>
        </w:rPr>
        <w:br w:type="page"/>
      </w:r>
    </w:p>
    <w:p w:rsidR="00D347D8" w:rsidRPr="00D41391" w:rsidRDefault="00D347D8">
      <w:pPr>
        <w:rPr>
          <w:rFonts w:eastAsia="仿宋_GB2312"/>
          <w:b/>
          <w:color w:val="000000"/>
          <w:kern w:val="0"/>
          <w:sz w:val="32"/>
        </w:rPr>
      </w:pPr>
    </w:p>
    <w:tbl>
      <w:tblPr>
        <w:tblpPr w:leftFromText="180" w:rightFromText="180" w:vertAnchor="text" w:horzAnchor="margin" w:tblpXSpec="center" w:tblpY="169"/>
        <w:tblW w:w="96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25"/>
      </w:tblGrid>
      <w:tr w:rsidR="00D347D8" w:rsidRPr="000F234E">
        <w:trPr>
          <w:cantSplit/>
          <w:trHeight w:val="613"/>
        </w:trPr>
        <w:tc>
          <w:tcPr>
            <w:tcW w:w="9625" w:type="dxa"/>
            <w:tcBorders>
              <w:top w:val="nil"/>
              <w:left w:val="nil"/>
              <w:bottom w:val="single" w:sz="4" w:space="0" w:color="auto"/>
              <w:right w:val="nil"/>
            </w:tcBorders>
            <w:vAlign w:val="center"/>
          </w:tcPr>
          <w:p w:rsidR="00D347D8" w:rsidRPr="000F234E" w:rsidRDefault="00EB3B4E">
            <w:pPr>
              <w:rPr>
                <w:rFonts w:ascii="宋体" w:hAnsi="宋体"/>
                <w:b/>
                <w:color w:val="000000"/>
                <w:szCs w:val="21"/>
              </w:rPr>
            </w:pPr>
            <w:r w:rsidRPr="000F234E">
              <w:rPr>
                <w:rFonts w:ascii="宋体" w:hAnsi="宋体" w:hint="eastAsia"/>
                <w:b/>
                <w:color w:val="000000"/>
                <w:szCs w:val="21"/>
              </w:rPr>
              <w:t>4  主要技术内容的确定</w:t>
            </w:r>
          </w:p>
        </w:tc>
      </w:tr>
      <w:tr w:rsidR="00D347D8" w:rsidRPr="000F234E" w:rsidTr="00F966A8">
        <w:trPr>
          <w:cantSplit/>
          <w:trHeight w:val="11422"/>
        </w:trPr>
        <w:tc>
          <w:tcPr>
            <w:tcW w:w="9625" w:type="dxa"/>
            <w:tcBorders>
              <w:top w:val="single" w:sz="4" w:space="0" w:color="auto"/>
              <w:left w:val="single" w:sz="4" w:space="0" w:color="auto"/>
              <w:bottom w:val="single" w:sz="4" w:space="0" w:color="auto"/>
              <w:right w:val="single" w:sz="4" w:space="0" w:color="auto"/>
            </w:tcBorders>
          </w:tcPr>
          <w:p w:rsidR="009406B8" w:rsidRPr="009406B8" w:rsidRDefault="009406B8" w:rsidP="009406B8">
            <w:pPr>
              <w:ind w:firstLineChars="200" w:firstLine="420"/>
              <w:rPr>
                <w:rFonts w:ascii="宋体" w:hAnsi="宋体"/>
                <w:color w:val="000000"/>
                <w:szCs w:val="21"/>
              </w:rPr>
            </w:pPr>
            <w:r w:rsidRPr="009406B8">
              <w:rPr>
                <w:rFonts w:ascii="宋体" w:hAnsi="宋体" w:hint="eastAsia"/>
                <w:color w:val="000000"/>
                <w:szCs w:val="21"/>
              </w:rPr>
              <w:t>本标准包括</w:t>
            </w:r>
            <w:r>
              <w:rPr>
                <w:rFonts w:ascii="宋体" w:hAnsi="宋体" w:hint="eastAsia"/>
                <w:color w:val="000000"/>
                <w:szCs w:val="21"/>
              </w:rPr>
              <w:t>8</w:t>
            </w:r>
            <w:r w:rsidRPr="009406B8">
              <w:rPr>
                <w:rFonts w:ascii="宋体" w:hAnsi="宋体" w:hint="eastAsia"/>
                <w:color w:val="000000"/>
                <w:szCs w:val="21"/>
              </w:rPr>
              <w:t>章：范围、规范性引用文件、术语和定义、基本要求、</w:t>
            </w:r>
            <w:r>
              <w:rPr>
                <w:rFonts w:ascii="宋体" w:hAnsi="宋体" w:hint="eastAsia"/>
                <w:color w:val="000000"/>
                <w:szCs w:val="21"/>
              </w:rPr>
              <w:t>人员、风险控制、应急准备和响应、</w:t>
            </w:r>
            <w:r w:rsidRPr="009406B8">
              <w:rPr>
                <w:rFonts w:ascii="宋体" w:hAnsi="宋体" w:hint="eastAsia"/>
                <w:color w:val="000000"/>
                <w:szCs w:val="21"/>
              </w:rPr>
              <w:t>安全作业要求。</w:t>
            </w:r>
          </w:p>
          <w:p w:rsidR="00D347D8" w:rsidRDefault="009406B8" w:rsidP="009406B8">
            <w:pPr>
              <w:ind w:firstLineChars="200" w:firstLine="420"/>
              <w:rPr>
                <w:rFonts w:ascii="宋体" w:hAnsi="宋体"/>
                <w:color w:val="000000"/>
                <w:szCs w:val="21"/>
              </w:rPr>
            </w:pPr>
            <w:r w:rsidRPr="009406B8">
              <w:rPr>
                <w:rFonts w:ascii="宋体" w:hAnsi="宋体" w:hint="eastAsia"/>
                <w:color w:val="000000"/>
                <w:szCs w:val="21"/>
              </w:rPr>
              <w:t>1范围</w:t>
            </w:r>
          </w:p>
          <w:p w:rsidR="00356CA2" w:rsidRDefault="001377AF" w:rsidP="001377AF">
            <w:pPr>
              <w:ind w:firstLineChars="200" w:firstLine="420"/>
              <w:rPr>
                <w:rFonts w:ascii="宋体" w:hAnsi="宋体"/>
                <w:color w:val="000000"/>
                <w:szCs w:val="21"/>
              </w:rPr>
            </w:pPr>
            <w:r w:rsidRPr="001377AF">
              <w:rPr>
                <w:rFonts w:ascii="宋体" w:hAnsi="宋体" w:hint="eastAsia"/>
                <w:color w:val="000000"/>
                <w:szCs w:val="21"/>
              </w:rPr>
              <w:t>本文件规定了认可对检验机构安全作业所涉及人员、风险控制、应急准备和响应、安全检验等基本要求。本文件适用于认可对安全有要求的检验作业活动，包括在检验过程中进行的检测活动，在特定的检验领域，可能需要附加要求。</w:t>
            </w:r>
          </w:p>
          <w:p w:rsidR="001377AF" w:rsidRPr="001377AF" w:rsidRDefault="001377AF" w:rsidP="001377AF">
            <w:pPr>
              <w:ind w:firstLineChars="200" w:firstLine="420"/>
              <w:rPr>
                <w:rFonts w:ascii="宋体" w:hAnsi="宋体"/>
                <w:color w:val="000000"/>
                <w:szCs w:val="21"/>
              </w:rPr>
            </w:pPr>
            <w:r w:rsidRPr="001377AF">
              <w:rPr>
                <w:rFonts w:ascii="宋体" w:hAnsi="宋体" w:hint="eastAsia"/>
                <w:color w:val="000000"/>
                <w:szCs w:val="21"/>
              </w:rPr>
              <w:t>2规范性引用文件</w:t>
            </w:r>
          </w:p>
          <w:p w:rsidR="001377AF" w:rsidRPr="001377AF" w:rsidRDefault="001377AF" w:rsidP="001377AF">
            <w:pPr>
              <w:ind w:firstLineChars="200" w:firstLine="420"/>
              <w:rPr>
                <w:rFonts w:ascii="宋体" w:hAnsi="宋体"/>
                <w:color w:val="000000"/>
                <w:szCs w:val="21"/>
              </w:rPr>
            </w:pPr>
            <w:r w:rsidRPr="001377AF">
              <w:rPr>
                <w:rFonts w:ascii="宋体" w:hAnsi="宋体" w:hint="eastAsia"/>
                <w:color w:val="000000"/>
                <w:szCs w:val="21"/>
              </w:rPr>
              <w:t>文件在编制过程参考了现行的国内外标准：</w:t>
            </w:r>
            <w:r>
              <w:rPr>
                <w:rFonts w:hint="eastAsia"/>
              </w:rPr>
              <w:t xml:space="preserve"> </w:t>
            </w:r>
            <w:r w:rsidRPr="001377AF">
              <w:rPr>
                <w:rFonts w:ascii="宋体" w:hAnsi="宋体" w:hint="eastAsia"/>
                <w:color w:val="000000"/>
                <w:szCs w:val="21"/>
              </w:rPr>
              <w:t>GBZ 98　放射工作人员健康要求及监护规范</w:t>
            </w:r>
            <w:r>
              <w:rPr>
                <w:rFonts w:ascii="宋体" w:hAnsi="宋体" w:hint="eastAsia"/>
                <w:color w:val="000000"/>
                <w:szCs w:val="21"/>
              </w:rPr>
              <w:t>、</w:t>
            </w:r>
          </w:p>
          <w:p w:rsidR="001377AF" w:rsidRDefault="001377AF" w:rsidP="001377AF">
            <w:pPr>
              <w:ind w:firstLineChars="200" w:firstLine="420"/>
              <w:rPr>
                <w:rFonts w:ascii="宋体" w:hAnsi="宋体"/>
                <w:color w:val="000000"/>
                <w:szCs w:val="21"/>
              </w:rPr>
            </w:pPr>
            <w:r w:rsidRPr="001377AF">
              <w:rPr>
                <w:rFonts w:ascii="宋体" w:hAnsi="宋体" w:hint="eastAsia"/>
                <w:color w:val="000000"/>
                <w:szCs w:val="21"/>
              </w:rPr>
              <w:t>GBZ 117工业探伤放射防护标准</w:t>
            </w:r>
            <w:r>
              <w:rPr>
                <w:rFonts w:ascii="宋体" w:hAnsi="宋体" w:hint="eastAsia"/>
                <w:color w:val="000000"/>
                <w:szCs w:val="21"/>
              </w:rPr>
              <w:t>、</w:t>
            </w:r>
            <w:r w:rsidRPr="001377AF">
              <w:rPr>
                <w:rFonts w:ascii="宋体" w:hAnsi="宋体" w:hint="eastAsia"/>
                <w:color w:val="000000"/>
                <w:szCs w:val="21"/>
              </w:rPr>
              <w:t>GBZ 128 职业性外照射个人监测规范</w:t>
            </w:r>
            <w:r>
              <w:rPr>
                <w:rFonts w:ascii="宋体" w:hAnsi="宋体" w:hint="eastAsia"/>
                <w:color w:val="000000"/>
                <w:szCs w:val="21"/>
              </w:rPr>
              <w:t>、</w:t>
            </w:r>
            <w:r w:rsidRPr="001377AF">
              <w:rPr>
                <w:rFonts w:ascii="宋体" w:hAnsi="宋体" w:hint="eastAsia"/>
                <w:color w:val="000000"/>
                <w:szCs w:val="21"/>
              </w:rPr>
              <w:t>GB 2626  呼吸防护自吸过滤式防颗粒物呼吸器</w:t>
            </w:r>
            <w:r>
              <w:rPr>
                <w:rFonts w:ascii="宋体" w:hAnsi="宋体" w:hint="eastAsia"/>
                <w:color w:val="000000"/>
                <w:szCs w:val="21"/>
              </w:rPr>
              <w:t>、</w:t>
            </w:r>
            <w:r w:rsidRPr="001377AF">
              <w:rPr>
                <w:rFonts w:ascii="宋体" w:hAnsi="宋体" w:hint="eastAsia"/>
                <w:color w:val="000000"/>
                <w:szCs w:val="21"/>
              </w:rPr>
              <w:t>GB 2811 头部防护 安全帽</w:t>
            </w:r>
            <w:r>
              <w:rPr>
                <w:rFonts w:ascii="宋体" w:hAnsi="宋体" w:hint="eastAsia"/>
                <w:color w:val="000000"/>
                <w:szCs w:val="21"/>
              </w:rPr>
              <w:t>、</w:t>
            </w:r>
            <w:r w:rsidRPr="001377AF">
              <w:rPr>
                <w:rFonts w:ascii="宋体" w:hAnsi="宋体" w:hint="eastAsia"/>
                <w:color w:val="000000"/>
                <w:szCs w:val="21"/>
              </w:rPr>
              <w:t>GB 2890  呼吸防护 自吸过滤式防毒面具</w:t>
            </w:r>
            <w:r>
              <w:rPr>
                <w:rFonts w:ascii="宋体" w:hAnsi="宋体" w:hint="eastAsia"/>
                <w:color w:val="000000"/>
                <w:szCs w:val="21"/>
              </w:rPr>
              <w:t>、</w:t>
            </w:r>
            <w:r w:rsidRPr="001377AF">
              <w:rPr>
                <w:rFonts w:ascii="宋体" w:hAnsi="宋体" w:hint="eastAsia"/>
                <w:color w:val="000000"/>
                <w:szCs w:val="21"/>
              </w:rPr>
              <w:t>GB/T 3609.1  职业眼面部防护 焊接防护 第1部分：焊接防护具</w:t>
            </w:r>
            <w:r>
              <w:rPr>
                <w:rFonts w:ascii="宋体" w:hAnsi="宋体" w:hint="eastAsia"/>
                <w:color w:val="000000"/>
                <w:szCs w:val="21"/>
              </w:rPr>
              <w:t>、</w:t>
            </w:r>
            <w:r w:rsidRPr="001377AF">
              <w:rPr>
                <w:rFonts w:ascii="宋体" w:hAnsi="宋体" w:hint="eastAsia"/>
                <w:color w:val="000000"/>
                <w:szCs w:val="21"/>
              </w:rPr>
              <w:t>GB/T 3609.2  职业眼面部防护 焊接防护 第2部分：自动变光焊接滤光镜</w:t>
            </w:r>
            <w:r>
              <w:rPr>
                <w:rFonts w:ascii="宋体" w:hAnsi="宋体" w:hint="eastAsia"/>
                <w:color w:val="000000"/>
                <w:szCs w:val="21"/>
              </w:rPr>
              <w:t>、</w:t>
            </w:r>
            <w:r w:rsidRPr="001377AF">
              <w:rPr>
                <w:rFonts w:ascii="宋体" w:hAnsi="宋体" w:hint="eastAsia"/>
                <w:color w:val="000000"/>
                <w:szCs w:val="21"/>
              </w:rPr>
              <w:t>GB 6095  坠落防护  安全带</w:t>
            </w:r>
            <w:r>
              <w:rPr>
                <w:rFonts w:ascii="宋体" w:hAnsi="宋体" w:hint="eastAsia"/>
                <w:color w:val="000000"/>
                <w:szCs w:val="21"/>
              </w:rPr>
              <w:t>、</w:t>
            </w:r>
            <w:r w:rsidRPr="001377AF">
              <w:rPr>
                <w:rFonts w:ascii="宋体" w:hAnsi="宋体" w:hint="eastAsia"/>
                <w:color w:val="000000"/>
                <w:szCs w:val="21"/>
              </w:rPr>
              <w:t>GB 6220  呼吸防护 长管呼吸器</w:t>
            </w:r>
            <w:r>
              <w:rPr>
                <w:rFonts w:ascii="宋体" w:hAnsi="宋体" w:hint="eastAsia"/>
                <w:color w:val="000000"/>
                <w:szCs w:val="21"/>
              </w:rPr>
              <w:t>、</w:t>
            </w:r>
            <w:r w:rsidRPr="001377AF">
              <w:rPr>
                <w:rFonts w:ascii="宋体" w:hAnsi="宋体" w:hint="eastAsia"/>
                <w:color w:val="000000"/>
                <w:szCs w:val="21"/>
              </w:rPr>
              <w:t>GB 8965.1  防护服装 阻燃服</w:t>
            </w:r>
            <w:r>
              <w:rPr>
                <w:rFonts w:ascii="宋体" w:hAnsi="宋体" w:hint="eastAsia"/>
                <w:color w:val="000000"/>
                <w:szCs w:val="21"/>
              </w:rPr>
              <w:t>、</w:t>
            </w:r>
            <w:r w:rsidRPr="001377AF">
              <w:rPr>
                <w:rFonts w:ascii="宋体" w:hAnsi="宋体" w:hint="eastAsia"/>
                <w:color w:val="000000"/>
                <w:szCs w:val="21"/>
              </w:rPr>
              <w:t>GB 8965.2  防护服装 阻燃防护 第2部分： 焊接服</w:t>
            </w:r>
            <w:r>
              <w:rPr>
                <w:rFonts w:ascii="宋体" w:hAnsi="宋体" w:hint="eastAsia"/>
                <w:color w:val="000000"/>
                <w:szCs w:val="21"/>
              </w:rPr>
              <w:t>、</w:t>
            </w:r>
            <w:r w:rsidRPr="001377AF">
              <w:rPr>
                <w:rFonts w:ascii="宋体" w:hAnsi="宋体" w:hint="eastAsia"/>
                <w:color w:val="000000"/>
                <w:szCs w:val="21"/>
              </w:rPr>
              <w:t>GB 12014  防护服装 防静电服</w:t>
            </w:r>
            <w:r>
              <w:rPr>
                <w:rFonts w:ascii="宋体" w:hAnsi="宋体" w:hint="eastAsia"/>
                <w:color w:val="000000"/>
                <w:szCs w:val="21"/>
              </w:rPr>
              <w:t>、</w:t>
            </w:r>
            <w:r w:rsidRPr="001377AF">
              <w:rPr>
                <w:rFonts w:ascii="宋体" w:hAnsi="宋体" w:hint="eastAsia"/>
                <w:color w:val="000000"/>
                <w:szCs w:val="21"/>
              </w:rPr>
              <w:t>GB 14866  个人用眼护具技术要求</w:t>
            </w:r>
            <w:r>
              <w:rPr>
                <w:rFonts w:ascii="宋体" w:hAnsi="宋体" w:hint="eastAsia"/>
                <w:color w:val="000000"/>
                <w:szCs w:val="21"/>
              </w:rPr>
              <w:t>、</w:t>
            </w:r>
            <w:r w:rsidRPr="001377AF">
              <w:rPr>
                <w:rFonts w:ascii="宋体" w:hAnsi="宋体" w:hint="eastAsia"/>
                <w:color w:val="000000"/>
                <w:szCs w:val="21"/>
              </w:rPr>
              <w:t>GB/T 16556  自给开路式压缩空气呼吸器</w:t>
            </w:r>
            <w:r>
              <w:rPr>
                <w:rFonts w:ascii="宋体" w:hAnsi="宋体" w:hint="eastAsia"/>
                <w:color w:val="000000"/>
                <w:szCs w:val="21"/>
              </w:rPr>
              <w:t>、</w:t>
            </w:r>
            <w:r w:rsidRPr="001377AF">
              <w:rPr>
                <w:rFonts w:ascii="宋体" w:hAnsi="宋体" w:hint="eastAsia"/>
                <w:color w:val="000000"/>
                <w:szCs w:val="21"/>
              </w:rPr>
              <w:t>GB/T 17622  带电作业用绝缘手套</w:t>
            </w:r>
            <w:r>
              <w:rPr>
                <w:rFonts w:ascii="宋体" w:hAnsi="宋体" w:hint="eastAsia"/>
                <w:color w:val="000000"/>
                <w:szCs w:val="21"/>
              </w:rPr>
              <w:t>、</w:t>
            </w:r>
            <w:r w:rsidRPr="001377AF">
              <w:rPr>
                <w:rFonts w:ascii="宋体" w:hAnsi="宋体" w:hint="eastAsia"/>
                <w:color w:val="000000"/>
                <w:szCs w:val="21"/>
              </w:rPr>
              <w:t>GB/T 18664  呼吸防护用品的选择、使用与维护</w:t>
            </w:r>
            <w:r>
              <w:rPr>
                <w:rFonts w:ascii="宋体" w:hAnsi="宋体" w:hint="eastAsia"/>
                <w:color w:val="000000"/>
                <w:szCs w:val="21"/>
              </w:rPr>
              <w:t>、</w:t>
            </w:r>
            <w:r w:rsidRPr="001377AF">
              <w:rPr>
                <w:rFonts w:ascii="宋体" w:hAnsi="宋体" w:hint="eastAsia"/>
                <w:color w:val="000000"/>
                <w:szCs w:val="21"/>
              </w:rPr>
              <w:t>GB 18871 电离辐射防护与辐射源安全基本标准</w:t>
            </w:r>
            <w:r>
              <w:rPr>
                <w:rFonts w:ascii="宋体" w:hAnsi="宋体" w:hint="eastAsia"/>
                <w:color w:val="000000"/>
                <w:szCs w:val="21"/>
              </w:rPr>
              <w:t>、</w:t>
            </w:r>
            <w:r w:rsidRPr="001377AF">
              <w:rPr>
                <w:rFonts w:ascii="宋体" w:hAnsi="宋体" w:hint="eastAsia"/>
                <w:color w:val="000000"/>
                <w:szCs w:val="21"/>
              </w:rPr>
              <w:t>GB 21148  足部防护 安全鞋</w:t>
            </w:r>
            <w:r>
              <w:rPr>
                <w:rFonts w:ascii="宋体" w:hAnsi="宋体" w:hint="eastAsia"/>
                <w:color w:val="000000"/>
                <w:szCs w:val="21"/>
              </w:rPr>
              <w:t>、</w:t>
            </w:r>
            <w:r w:rsidRPr="001377AF">
              <w:rPr>
                <w:rFonts w:ascii="宋体" w:hAnsi="宋体" w:hint="eastAsia"/>
                <w:color w:val="000000"/>
                <w:szCs w:val="21"/>
              </w:rPr>
              <w:t>GB/T 22845  防静电手套</w:t>
            </w:r>
            <w:r>
              <w:rPr>
                <w:rFonts w:ascii="宋体" w:hAnsi="宋体" w:hint="eastAsia"/>
                <w:color w:val="000000"/>
                <w:szCs w:val="21"/>
              </w:rPr>
              <w:t>、</w:t>
            </w:r>
            <w:r w:rsidRPr="001377AF">
              <w:rPr>
                <w:rFonts w:ascii="宋体" w:hAnsi="宋体" w:hint="eastAsia"/>
                <w:color w:val="000000"/>
                <w:szCs w:val="21"/>
              </w:rPr>
              <w:t>GB/T 23466  护听器的选择指南</w:t>
            </w:r>
            <w:r>
              <w:rPr>
                <w:rFonts w:ascii="宋体" w:hAnsi="宋体" w:hint="eastAsia"/>
                <w:color w:val="000000"/>
                <w:szCs w:val="21"/>
              </w:rPr>
              <w:t>、</w:t>
            </w:r>
            <w:r w:rsidRPr="001377AF">
              <w:rPr>
                <w:rFonts w:ascii="宋体" w:hAnsi="宋体" w:hint="eastAsia"/>
                <w:color w:val="000000"/>
                <w:szCs w:val="21"/>
              </w:rPr>
              <w:t>GB/T 23469  坠落防护 连接器</w:t>
            </w:r>
            <w:r>
              <w:rPr>
                <w:rFonts w:ascii="宋体" w:hAnsi="宋体" w:hint="eastAsia"/>
                <w:color w:val="000000"/>
                <w:szCs w:val="21"/>
              </w:rPr>
              <w:t>、</w:t>
            </w:r>
            <w:r w:rsidRPr="001377AF">
              <w:rPr>
                <w:rFonts w:ascii="宋体" w:hAnsi="宋体" w:hint="eastAsia"/>
                <w:color w:val="000000"/>
                <w:szCs w:val="21"/>
              </w:rPr>
              <w:t>GB/T24538 坠落防护 缓冲器</w:t>
            </w:r>
            <w:r>
              <w:rPr>
                <w:rFonts w:ascii="宋体" w:hAnsi="宋体" w:hint="eastAsia"/>
                <w:color w:val="000000"/>
                <w:szCs w:val="21"/>
              </w:rPr>
              <w:t>、</w:t>
            </w:r>
            <w:r w:rsidRPr="001377AF">
              <w:rPr>
                <w:rFonts w:ascii="宋体" w:hAnsi="宋体" w:hint="eastAsia"/>
                <w:color w:val="000000"/>
                <w:szCs w:val="21"/>
              </w:rPr>
              <w:t>GB 24543  坠落防护 安全绳</w:t>
            </w:r>
            <w:r>
              <w:rPr>
                <w:rFonts w:ascii="宋体" w:hAnsi="宋体" w:hint="eastAsia"/>
                <w:color w:val="000000"/>
                <w:szCs w:val="21"/>
              </w:rPr>
              <w:t>、</w:t>
            </w:r>
            <w:r w:rsidRPr="001377AF">
              <w:rPr>
                <w:rFonts w:ascii="宋体" w:hAnsi="宋体" w:hint="eastAsia"/>
                <w:color w:val="000000"/>
                <w:szCs w:val="21"/>
              </w:rPr>
              <w:t>GB/T 24537  坠落防护 带柔性导轨的自锁器</w:t>
            </w:r>
            <w:r>
              <w:rPr>
                <w:rFonts w:ascii="宋体" w:hAnsi="宋体" w:hint="eastAsia"/>
                <w:color w:val="000000"/>
                <w:szCs w:val="21"/>
              </w:rPr>
              <w:t>、</w:t>
            </w:r>
            <w:r w:rsidRPr="001377AF">
              <w:rPr>
                <w:rFonts w:ascii="宋体" w:hAnsi="宋体" w:hint="eastAsia"/>
                <w:color w:val="000000"/>
                <w:szCs w:val="21"/>
              </w:rPr>
              <w:t>GB/T 24542  坠落防护 带刚性导轨的自锁器</w:t>
            </w:r>
            <w:r>
              <w:rPr>
                <w:rFonts w:ascii="宋体" w:hAnsi="宋体" w:hint="eastAsia"/>
                <w:color w:val="000000"/>
                <w:szCs w:val="21"/>
              </w:rPr>
              <w:t>、</w:t>
            </w:r>
            <w:r w:rsidRPr="001377AF">
              <w:rPr>
                <w:rFonts w:ascii="宋体" w:hAnsi="宋体" w:hint="eastAsia"/>
                <w:color w:val="000000"/>
                <w:szCs w:val="21"/>
              </w:rPr>
              <w:t>GB/T 27020-2016合格评定 各类检验机构的运作要求</w:t>
            </w:r>
            <w:r>
              <w:rPr>
                <w:rFonts w:ascii="宋体" w:hAnsi="宋体" w:hint="eastAsia"/>
                <w:color w:val="000000"/>
                <w:szCs w:val="21"/>
              </w:rPr>
              <w:t>、</w:t>
            </w:r>
            <w:r w:rsidRPr="001377AF">
              <w:rPr>
                <w:rFonts w:ascii="宋体" w:hAnsi="宋体" w:hint="eastAsia"/>
                <w:color w:val="000000"/>
                <w:szCs w:val="21"/>
              </w:rPr>
              <w:t>GB/T 33000-2016 企业安全生产标准化基本规范</w:t>
            </w:r>
            <w:r>
              <w:rPr>
                <w:rFonts w:ascii="宋体" w:hAnsi="宋体" w:hint="eastAsia"/>
                <w:color w:val="000000"/>
                <w:szCs w:val="21"/>
              </w:rPr>
              <w:t>、</w:t>
            </w:r>
            <w:r w:rsidRPr="001377AF">
              <w:rPr>
                <w:rFonts w:ascii="宋体" w:hAnsi="宋体" w:hint="eastAsia"/>
                <w:color w:val="000000"/>
                <w:szCs w:val="21"/>
              </w:rPr>
              <w:t>GB 39800.1  个体防护装备配备规范 第1部分：总则</w:t>
            </w:r>
            <w:r>
              <w:rPr>
                <w:rFonts w:ascii="宋体" w:hAnsi="宋体" w:hint="eastAsia"/>
                <w:color w:val="000000"/>
                <w:szCs w:val="21"/>
              </w:rPr>
              <w:t>、</w:t>
            </w:r>
            <w:r w:rsidRPr="001377AF">
              <w:rPr>
                <w:rFonts w:ascii="宋体" w:hAnsi="宋体" w:hint="eastAsia"/>
                <w:color w:val="000000"/>
                <w:szCs w:val="21"/>
              </w:rPr>
              <w:t>GB 39800.2  个体防护装备配备规范 第2部分：石油、化工、天然气</w:t>
            </w:r>
            <w:r>
              <w:rPr>
                <w:rFonts w:ascii="宋体" w:hAnsi="宋体" w:hint="eastAsia"/>
                <w:color w:val="000000"/>
                <w:szCs w:val="21"/>
              </w:rPr>
              <w:t>。</w:t>
            </w:r>
          </w:p>
          <w:p w:rsidR="001377AF" w:rsidRDefault="001377AF" w:rsidP="001377AF">
            <w:pPr>
              <w:ind w:firstLineChars="200" w:firstLine="420"/>
              <w:rPr>
                <w:rFonts w:ascii="宋体" w:hAnsi="宋体"/>
                <w:color w:val="000000"/>
                <w:szCs w:val="21"/>
              </w:rPr>
            </w:pPr>
            <w:r w:rsidRPr="001377AF">
              <w:rPr>
                <w:rFonts w:ascii="宋体" w:hAnsi="宋体" w:hint="eastAsia"/>
                <w:color w:val="000000"/>
                <w:szCs w:val="21"/>
              </w:rPr>
              <w:t>3术语和定义</w:t>
            </w:r>
          </w:p>
          <w:p w:rsidR="001377AF" w:rsidRDefault="007B18B9" w:rsidP="001377AF">
            <w:pPr>
              <w:ind w:firstLineChars="200" w:firstLine="420"/>
              <w:rPr>
                <w:rFonts w:ascii="宋体" w:hAnsi="宋体"/>
                <w:color w:val="000000"/>
                <w:szCs w:val="21"/>
              </w:rPr>
            </w:pPr>
            <w:r>
              <w:rPr>
                <w:rFonts w:ascii="宋体" w:hAnsi="宋体" w:hint="eastAsia"/>
                <w:color w:val="000000"/>
                <w:szCs w:val="21"/>
              </w:rPr>
              <w:t>根据文件的需要，引用了14个术语和定义。</w:t>
            </w:r>
          </w:p>
          <w:p w:rsidR="007B18B9" w:rsidRDefault="007B18B9" w:rsidP="001377AF">
            <w:pPr>
              <w:ind w:firstLineChars="200" w:firstLine="420"/>
              <w:rPr>
                <w:rFonts w:ascii="宋体" w:hAnsi="宋体"/>
                <w:color w:val="000000"/>
                <w:szCs w:val="21"/>
              </w:rPr>
            </w:pPr>
            <w:r w:rsidRPr="007B18B9">
              <w:rPr>
                <w:rFonts w:ascii="宋体" w:hAnsi="宋体" w:hint="eastAsia"/>
                <w:color w:val="000000"/>
                <w:szCs w:val="21"/>
              </w:rPr>
              <w:t>4基本要求</w:t>
            </w:r>
          </w:p>
          <w:p w:rsidR="007B18B9" w:rsidRDefault="002B5F08" w:rsidP="001377AF">
            <w:pPr>
              <w:ind w:firstLineChars="200" w:firstLine="420"/>
              <w:rPr>
                <w:rFonts w:ascii="宋体" w:hAnsi="宋体"/>
                <w:color w:val="000000"/>
                <w:szCs w:val="21"/>
              </w:rPr>
            </w:pPr>
            <w:r>
              <w:rPr>
                <w:rFonts w:ascii="宋体" w:hAnsi="宋体" w:hint="eastAsia"/>
                <w:color w:val="000000"/>
                <w:szCs w:val="21"/>
              </w:rPr>
              <w:t>要求检验机构制定安全检验的文件化的指导书，配置所需的资源，建立安全作业制度和监督机制。</w:t>
            </w:r>
            <w:r w:rsidR="002B672C">
              <w:rPr>
                <w:rFonts w:ascii="宋体" w:hAnsi="宋体" w:hint="eastAsia"/>
                <w:color w:val="000000"/>
                <w:szCs w:val="21"/>
              </w:rPr>
              <w:t>对设备提出了要求，明确检验机构与委托方的安全责任和义务。要求检验机构建立内外部的沟通和报告机制，并在内审、管理评审时输入。</w:t>
            </w:r>
          </w:p>
          <w:p w:rsidR="002B672C" w:rsidRDefault="002B672C" w:rsidP="001377AF">
            <w:pPr>
              <w:ind w:firstLineChars="200" w:firstLine="420"/>
            </w:pPr>
            <w:r>
              <w:rPr>
                <w:rFonts w:ascii="宋体" w:hAnsi="宋体" w:hint="eastAsia"/>
                <w:color w:val="000000"/>
                <w:szCs w:val="21"/>
              </w:rPr>
              <w:t>5</w:t>
            </w:r>
            <w:r w:rsidR="00E17DE0">
              <w:t>人员</w:t>
            </w:r>
          </w:p>
          <w:p w:rsidR="006C44E0" w:rsidRDefault="006C44E0" w:rsidP="001377AF">
            <w:pPr>
              <w:ind w:firstLineChars="200" w:firstLine="420"/>
            </w:pPr>
            <w:r>
              <w:rPr>
                <w:rFonts w:hint="eastAsia"/>
              </w:rPr>
              <w:t>提出了人员具备的能力、培训、监督的要求。</w:t>
            </w:r>
          </w:p>
          <w:p w:rsidR="006C44E0" w:rsidRDefault="006C44E0" w:rsidP="001377AF">
            <w:pPr>
              <w:ind w:firstLineChars="200" w:firstLine="420"/>
            </w:pPr>
            <w:r>
              <w:rPr>
                <w:rFonts w:hint="eastAsia"/>
              </w:rPr>
              <w:t xml:space="preserve">6 </w:t>
            </w:r>
            <w:r>
              <w:rPr>
                <w:rFonts w:hint="eastAsia"/>
              </w:rPr>
              <w:t>风险控制</w:t>
            </w:r>
          </w:p>
          <w:p w:rsidR="006C44E0" w:rsidRDefault="006C44E0" w:rsidP="001377AF">
            <w:pPr>
              <w:ind w:firstLineChars="200" w:firstLine="420"/>
            </w:pPr>
            <w:r w:rsidRPr="006C44E0">
              <w:rPr>
                <w:rFonts w:hint="eastAsia"/>
              </w:rPr>
              <w:t>根据《中华人民共和国安全生产法》（施行日期：</w:t>
            </w:r>
            <w:r w:rsidRPr="006C44E0">
              <w:rPr>
                <w:rFonts w:hint="eastAsia"/>
              </w:rPr>
              <w:t>2021-09-01</w:t>
            </w:r>
            <w:r w:rsidRPr="006C44E0">
              <w:rPr>
                <w:rFonts w:hint="eastAsia"/>
              </w:rPr>
              <w:t>）第四条　生产经营单位必须遵守本法和其他有关安全生产的法律、法规，加强安全生产管理，必须构建安全风险分级管控和隐患排查治理双重预防机制，健全风险防范化解机制，提高安全生产水平，确保安全生产</w:t>
            </w:r>
            <w:r>
              <w:rPr>
                <w:rFonts w:hint="eastAsia"/>
              </w:rPr>
              <w:t>。</w:t>
            </w:r>
            <w:r>
              <w:t>规定了检验机构按照风险因素辨识、风险评估、控制措施及风险监测等要求进行风险控制。</w:t>
            </w:r>
          </w:p>
          <w:p w:rsidR="006C44E0" w:rsidRDefault="006C44E0" w:rsidP="001377AF">
            <w:pPr>
              <w:ind w:firstLineChars="200" w:firstLine="420"/>
            </w:pPr>
            <w:r>
              <w:rPr>
                <w:rFonts w:hint="eastAsia"/>
              </w:rPr>
              <w:t xml:space="preserve">7 </w:t>
            </w:r>
            <w:r>
              <w:rPr>
                <w:rFonts w:hint="eastAsia"/>
              </w:rPr>
              <w:t>应急准备和响应</w:t>
            </w:r>
          </w:p>
          <w:p w:rsidR="006C44E0" w:rsidRDefault="006C44E0" w:rsidP="001377AF">
            <w:pPr>
              <w:ind w:firstLineChars="200" w:firstLine="420"/>
            </w:pPr>
            <w:bookmarkStart w:id="6" w:name="OLE_LINK11"/>
            <w:bookmarkStart w:id="7" w:name="OLE_LINK12"/>
            <w:r w:rsidRPr="006C44E0">
              <w:rPr>
                <w:rFonts w:hint="eastAsia"/>
              </w:rPr>
              <w:t>根据《中华人民共和国安全生产法》（施行日期：</w:t>
            </w:r>
            <w:r w:rsidRPr="006C44E0">
              <w:rPr>
                <w:rFonts w:hint="eastAsia"/>
              </w:rPr>
              <w:t>2021-09-01</w:t>
            </w:r>
            <w:r w:rsidRPr="006C44E0">
              <w:rPr>
                <w:rFonts w:hint="eastAsia"/>
              </w:rPr>
              <w:t>）</w:t>
            </w:r>
            <w:bookmarkEnd w:id="6"/>
            <w:bookmarkEnd w:id="7"/>
            <w:r w:rsidRPr="006C44E0">
              <w:rPr>
                <w:rFonts w:hint="eastAsia"/>
              </w:rPr>
              <w:t>第八十一条　生产经营单位应当制定本单位生产安全事故应急救援预案</w:t>
            </w:r>
            <w:r>
              <w:rPr>
                <w:rFonts w:hint="eastAsia"/>
              </w:rPr>
              <w:t>。本条规定了检验机构应制定应急预案、进行应急培训和演练</w:t>
            </w:r>
            <w:r w:rsidR="00473008">
              <w:rPr>
                <w:rFonts w:hint="eastAsia"/>
              </w:rPr>
              <w:t>，并在紧急情况下进行应急响应，在安全事件发生后进行应急后期处置。</w:t>
            </w:r>
          </w:p>
          <w:p w:rsidR="00473008" w:rsidRDefault="00473008" w:rsidP="001377AF">
            <w:pPr>
              <w:ind w:firstLineChars="200" w:firstLine="420"/>
            </w:pPr>
            <w:r>
              <w:rPr>
                <w:rFonts w:hint="eastAsia"/>
              </w:rPr>
              <w:t>8</w:t>
            </w:r>
            <w:r>
              <w:rPr>
                <w:rFonts w:hint="eastAsia"/>
              </w:rPr>
              <w:t>安全作业</w:t>
            </w:r>
          </w:p>
          <w:p w:rsidR="00473008" w:rsidRDefault="00473008" w:rsidP="001377AF">
            <w:pPr>
              <w:ind w:firstLineChars="200" w:firstLine="420"/>
            </w:pPr>
            <w:r>
              <w:rPr>
                <w:rFonts w:hint="eastAsia"/>
              </w:rPr>
              <w:t>本条根据检验机构活动的特点，对安全作业提出了相应要求。规定了安全作业过程前</w:t>
            </w:r>
            <w:r w:rsidR="00586762">
              <w:rPr>
                <w:rFonts w:hint="eastAsia"/>
              </w:rPr>
              <w:t>准备需要的作业条件确认、</w:t>
            </w:r>
            <w:r>
              <w:rPr>
                <w:rFonts w:hint="eastAsia"/>
              </w:rPr>
              <w:t>人员</w:t>
            </w:r>
            <w:r w:rsidR="00586762">
              <w:rPr>
                <w:rFonts w:hint="eastAsia"/>
              </w:rPr>
              <w:t>与装备准备</w:t>
            </w:r>
            <w:r>
              <w:rPr>
                <w:rFonts w:hint="eastAsia"/>
              </w:rPr>
              <w:t>等要求，</w:t>
            </w:r>
            <w:bookmarkStart w:id="8" w:name="_GoBack"/>
            <w:bookmarkEnd w:id="8"/>
            <w:r>
              <w:rPr>
                <w:rFonts w:hint="eastAsia"/>
              </w:rPr>
              <w:t>安全作业工程中作业环境管控、设备与操作安全、紧急情况处置及特殊作业场景的安全要求。</w:t>
            </w:r>
          </w:p>
          <w:p w:rsidR="00E17DE0" w:rsidRDefault="00E17DE0" w:rsidP="001377AF">
            <w:pPr>
              <w:ind w:firstLineChars="200" w:firstLine="420"/>
              <w:rPr>
                <w:rFonts w:ascii="宋体" w:hAnsi="宋体"/>
                <w:color w:val="000000"/>
                <w:szCs w:val="21"/>
              </w:rPr>
            </w:pPr>
          </w:p>
          <w:p w:rsidR="001377AF" w:rsidRPr="001377AF" w:rsidRDefault="001377AF" w:rsidP="001377AF">
            <w:pPr>
              <w:ind w:firstLineChars="200" w:firstLine="420"/>
              <w:rPr>
                <w:rFonts w:ascii="宋体" w:hAnsi="宋体"/>
                <w:color w:val="000000"/>
                <w:szCs w:val="21"/>
              </w:rPr>
            </w:pPr>
          </w:p>
        </w:tc>
      </w:tr>
    </w:tbl>
    <w:p w:rsidR="00D347D8" w:rsidRPr="000F234E" w:rsidRDefault="00EB3B4E">
      <w:pPr>
        <w:rPr>
          <w:rFonts w:eastAsia="仿宋_GB2312"/>
          <w:b/>
          <w:color w:val="000000"/>
          <w:kern w:val="0"/>
          <w:sz w:val="32"/>
        </w:rPr>
      </w:pPr>
      <w:r w:rsidRPr="000F234E">
        <w:rPr>
          <w:rFonts w:eastAsia="仿宋_GB2312"/>
          <w:b/>
          <w:color w:val="000000"/>
          <w:kern w:val="0"/>
          <w:sz w:val="32"/>
        </w:rPr>
        <w:br w:type="page"/>
      </w:r>
    </w:p>
    <w:tbl>
      <w:tblPr>
        <w:tblpPr w:leftFromText="180" w:rightFromText="180" w:vertAnchor="text" w:horzAnchor="margin" w:tblpXSpec="center" w:tblpY="169"/>
        <w:tblW w:w="96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00"/>
        <w:gridCol w:w="6"/>
        <w:gridCol w:w="2354"/>
        <w:gridCol w:w="2814"/>
        <w:gridCol w:w="2651"/>
      </w:tblGrid>
      <w:tr w:rsidR="00D347D8" w:rsidRPr="000F234E">
        <w:trPr>
          <w:cantSplit/>
          <w:trHeight w:val="490"/>
        </w:trPr>
        <w:tc>
          <w:tcPr>
            <w:tcW w:w="9625" w:type="dxa"/>
            <w:gridSpan w:val="5"/>
            <w:tcBorders>
              <w:top w:val="nil"/>
              <w:left w:val="nil"/>
              <w:bottom w:val="nil"/>
              <w:right w:val="nil"/>
            </w:tcBorders>
            <w:vAlign w:val="center"/>
          </w:tcPr>
          <w:p w:rsidR="00D347D8" w:rsidRPr="000F234E" w:rsidRDefault="00EB3B4E">
            <w:pPr>
              <w:rPr>
                <w:rFonts w:ascii="宋体" w:hAnsi="宋体"/>
                <w:b/>
                <w:color w:val="000000"/>
                <w:szCs w:val="21"/>
              </w:rPr>
            </w:pPr>
            <w:r w:rsidRPr="000F234E">
              <w:rPr>
                <w:rFonts w:ascii="宋体" w:hAnsi="宋体" w:hint="eastAsia"/>
                <w:b/>
                <w:color w:val="000000"/>
                <w:szCs w:val="21"/>
              </w:rPr>
              <w:lastRenderedPageBreak/>
              <w:t>5  验证情况（</w:t>
            </w:r>
            <w:r w:rsidR="00E6220A" w:rsidRPr="00E6220A">
              <w:rPr>
                <w:rFonts w:ascii="宋体" w:hAnsi="宋体" w:hint="eastAsia"/>
                <w:b/>
                <w:color w:val="000000"/>
                <w:szCs w:val="21"/>
              </w:rPr>
              <w:t>基础类标准除外</w:t>
            </w:r>
            <w:r w:rsidRPr="000F234E">
              <w:rPr>
                <w:rFonts w:ascii="宋体" w:hAnsi="宋体" w:hint="eastAsia"/>
                <w:b/>
                <w:color w:val="000000"/>
                <w:szCs w:val="21"/>
              </w:rPr>
              <w:t>）</w:t>
            </w:r>
          </w:p>
        </w:tc>
      </w:tr>
      <w:tr w:rsidR="00D347D8" w:rsidRPr="000F234E">
        <w:trPr>
          <w:cantSplit/>
          <w:trHeight w:val="585"/>
        </w:trPr>
        <w:tc>
          <w:tcPr>
            <w:tcW w:w="1800" w:type="dxa"/>
            <w:vMerge w:val="restart"/>
            <w:tcBorders>
              <w:top w:val="single" w:sz="4" w:space="0" w:color="auto"/>
              <w:left w:val="single" w:sz="4" w:space="0" w:color="auto"/>
              <w:right w:val="single" w:sz="4" w:space="0" w:color="auto"/>
            </w:tcBorders>
            <w:vAlign w:val="center"/>
          </w:tcPr>
          <w:p w:rsidR="00D347D8" w:rsidRPr="000F234E" w:rsidRDefault="00EB3B4E">
            <w:pPr>
              <w:ind w:leftChars="67" w:left="141" w:rightChars="23" w:right="48"/>
              <w:rPr>
                <w:rFonts w:ascii="宋体" w:hAnsi="宋体"/>
                <w:color w:val="000000"/>
                <w:szCs w:val="21"/>
              </w:rPr>
            </w:pPr>
            <w:r w:rsidRPr="000F234E">
              <w:rPr>
                <w:rFonts w:ascii="宋体" w:hAnsi="宋体"/>
                <w:color w:val="000000"/>
                <w:szCs w:val="21"/>
              </w:rPr>
              <w:t>5.1 验证单位情况</w:t>
            </w:r>
          </w:p>
        </w:tc>
        <w:tc>
          <w:tcPr>
            <w:tcW w:w="2360" w:type="dxa"/>
            <w:gridSpan w:val="2"/>
            <w:tcBorders>
              <w:top w:val="single" w:sz="4" w:space="0" w:color="auto"/>
              <w:left w:val="single" w:sz="4" w:space="0" w:color="auto"/>
              <w:bottom w:val="single" w:sz="4" w:space="0" w:color="auto"/>
              <w:right w:val="single" w:sz="4" w:space="0" w:color="auto"/>
            </w:tcBorders>
            <w:vAlign w:val="center"/>
          </w:tcPr>
          <w:p w:rsidR="00D347D8" w:rsidRPr="000F234E" w:rsidRDefault="00EB3B4E">
            <w:pPr>
              <w:ind w:leftChars="67" w:left="141" w:rightChars="23" w:right="48"/>
              <w:jc w:val="center"/>
              <w:rPr>
                <w:rFonts w:ascii="宋体" w:hAnsi="宋体"/>
                <w:color w:val="000000"/>
                <w:szCs w:val="21"/>
              </w:rPr>
            </w:pPr>
            <w:r w:rsidRPr="000F234E">
              <w:rPr>
                <w:rFonts w:ascii="宋体" w:hAnsi="宋体"/>
                <w:color w:val="000000"/>
                <w:szCs w:val="21"/>
              </w:rPr>
              <w:t>验证单位</w:t>
            </w:r>
          </w:p>
        </w:tc>
        <w:tc>
          <w:tcPr>
            <w:tcW w:w="2814" w:type="dxa"/>
            <w:tcBorders>
              <w:top w:val="single" w:sz="4" w:space="0" w:color="auto"/>
              <w:left w:val="single" w:sz="4" w:space="0" w:color="auto"/>
              <w:bottom w:val="single" w:sz="4" w:space="0" w:color="auto"/>
              <w:right w:val="single" w:sz="4" w:space="0" w:color="auto"/>
            </w:tcBorders>
            <w:vAlign w:val="center"/>
          </w:tcPr>
          <w:p w:rsidR="00D347D8" w:rsidRPr="000F234E" w:rsidRDefault="00EB3B4E">
            <w:pPr>
              <w:jc w:val="center"/>
              <w:rPr>
                <w:rFonts w:ascii="宋体" w:hAnsi="宋体"/>
                <w:color w:val="000000"/>
                <w:szCs w:val="21"/>
              </w:rPr>
            </w:pPr>
            <w:r w:rsidRPr="000F234E">
              <w:rPr>
                <w:rFonts w:ascii="宋体" w:hAnsi="宋体"/>
                <w:color w:val="000000"/>
                <w:szCs w:val="21"/>
              </w:rPr>
              <w:t>验证人员</w:t>
            </w:r>
          </w:p>
        </w:tc>
        <w:tc>
          <w:tcPr>
            <w:tcW w:w="2651" w:type="dxa"/>
            <w:tcBorders>
              <w:top w:val="single" w:sz="4" w:space="0" w:color="auto"/>
              <w:left w:val="single" w:sz="4" w:space="0" w:color="auto"/>
              <w:bottom w:val="single" w:sz="4" w:space="0" w:color="auto"/>
              <w:right w:val="single" w:sz="4" w:space="0" w:color="auto"/>
            </w:tcBorders>
            <w:vAlign w:val="center"/>
          </w:tcPr>
          <w:p w:rsidR="00D347D8" w:rsidRPr="000F234E" w:rsidRDefault="00EB3B4E">
            <w:pPr>
              <w:jc w:val="center"/>
              <w:rPr>
                <w:rFonts w:ascii="宋体" w:hAnsi="宋体"/>
                <w:color w:val="000000"/>
                <w:szCs w:val="21"/>
              </w:rPr>
            </w:pPr>
            <w:r w:rsidRPr="000F234E">
              <w:rPr>
                <w:rFonts w:ascii="宋体" w:hAnsi="宋体"/>
                <w:color w:val="000000"/>
                <w:szCs w:val="21"/>
              </w:rPr>
              <w:t>验证时间</w:t>
            </w:r>
          </w:p>
        </w:tc>
      </w:tr>
      <w:tr w:rsidR="00D347D8" w:rsidRPr="000F234E">
        <w:trPr>
          <w:cantSplit/>
          <w:trHeight w:val="435"/>
        </w:trPr>
        <w:tc>
          <w:tcPr>
            <w:tcW w:w="1800" w:type="dxa"/>
            <w:vMerge/>
            <w:tcBorders>
              <w:left w:val="single" w:sz="4" w:space="0" w:color="auto"/>
              <w:right w:val="single" w:sz="4" w:space="0" w:color="auto"/>
            </w:tcBorders>
            <w:vAlign w:val="center"/>
          </w:tcPr>
          <w:p w:rsidR="00D347D8" w:rsidRPr="000F234E" w:rsidRDefault="00D347D8">
            <w:pPr>
              <w:ind w:leftChars="67" w:left="141" w:rightChars="23" w:right="48"/>
              <w:jc w:val="center"/>
              <w:rPr>
                <w:rFonts w:ascii="宋体" w:hAnsi="宋体"/>
                <w:color w:val="000000"/>
                <w:szCs w:val="21"/>
              </w:rPr>
            </w:pPr>
          </w:p>
        </w:tc>
        <w:tc>
          <w:tcPr>
            <w:tcW w:w="2360" w:type="dxa"/>
            <w:gridSpan w:val="2"/>
            <w:tcBorders>
              <w:top w:val="single" w:sz="4" w:space="0" w:color="auto"/>
              <w:left w:val="single" w:sz="4" w:space="0" w:color="auto"/>
              <w:bottom w:val="single" w:sz="4" w:space="0" w:color="auto"/>
              <w:right w:val="single" w:sz="4" w:space="0" w:color="auto"/>
            </w:tcBorders>
            <w:vAlign w:val="center"/>
          </w:tcPr>
          <w:p w:rsidR="00D347D8" w:rsidRPr="000F234E" w:rsidRDefault="00D347D8">
            <w:pPr>
              <w:ind w:leftChars="67" w:left="141" w:rightChars="23" w:right="48"/>
              <w:jc w:val="center"/>
              <w:rPr>
                <w:rFonts w:ascii="宋体" w:hAnsi="宋体"/>
                <w:color w:val="000000"/>
                <w:szCs w:val="21"/>
              </w:rPr>
            </w:pPr>
          </w:p>
        </w:tc>
        <w:tc>
          <w:tcPr>
            <w:tcW w:w="2814" w:type="dxa"/>
            <w:tcBorders>
              <w:top w:val="single" w:sz="4" w:space="0" w:color="auto"/>
              <w:left w:val="single" w:sz="4" w:space="0" w:color="auto"/>
              <w:bottom w:val="single" w:sz="4" w:space="0" w:color="auto"/>
              <w:right w:val="single" w:sz="4" w:space="0" w:color="auto"/>
            </w:tcBorders>
            <w:vAlign w:val="center"/>
          </w:tcPr>
          <w:p w:rsidR="00D347D8" w:rsidRPr="000F234E" w:rsidRDefault="00D347D8">
            <w:pPr>
              <w:jc w:val="center"/>
              <w:rPr>
                <w:rFonts w:ascii="宋体" w:hAnsi="宋体"/>
                <w:color w:val="000000"/>
                <w:szCs w:val="21"/>
              </w:rPr>
            </w:pPr>
          </w:p>
        </w:tc>
        <w:tc>
          <w:tcPr>
            <w:tcW w:w="2651" w:type="dxa"/>
            <w:tcBorders>
              <w:top w:val="single" w:sz="4" w:space="0" w:color="auto"/>
              <w:left w:val="single" w:sz="4" w:space="0" w:color="auto"/>
              <w:bottom w:val="single" w:sz="4" w:space="0" w:color="auto"/>
              <w:right w:val="single" w:sz="4" w:space="0" w:color="auto"/>
            </w:tcBorders>
            <w:vAlign w:val="center"/>
          </w:tcPr>
          <w:p w:rsidR="00D347D8" w:rsidRPr="000F234E" w:rsidRDefault="00EB3B4E">
            <w:pPr>
              <w:wordWrap w:val="0"/>
              <w:jc w:val="right"/>
              <w:rPr>
                <w:rFonts w:ascii="宋体" w:hAnsi="宋体"/>
                <w:color w:val="000000"/>
                <w:szCs w:val="21"/>
              </w:rPr>
            </w:pPr>
            <w:r w:rsidRPr="000F234E">
              <w:rPr>
                <w:rFonts w:ascii="宋体" w:hAnsi="宋体"/>
                <w:color w:val="000000"/>
                <w:szCs w:val="21"/>
              </w:rPr>
              <w:t xml:space="preserve"> 年    月   日</w:t>
            </w:r>
          </w:p>
        </w:tc>
      </w:tr>
      <w:tr w:rsidR="00D347D8" w:rsidRPr="000F234E">
        <w:trPr>
          <w:cantSplit/>
          <w:trHeight w:val="435"/>
        </w:trPr>
        <w:tc>
          <w:tcPr>
            <w:tcW w:w="1800" w:type="dxa"/>
            <w:vMerge/>
            <w:tcBorders>
              <w:left w:val="single" w:sz="4" w:space="0" w:color="auto"/>
              <w:right w:val="single" w:sz="4" w:space="0" w:color="auto"/>
            </w:tcBorders>
            <w:vAlign w:val="center"/>
          </w:tcPr>
          <w:p w:rsidR="00D347D8" w:rsidRPr="000F234E" w:rsidRDefault="00D347D8">
            <w:pPr>
              <w:ind w:leftChars="67" w:left="141" w:rightChars="23" w:right="48"/>
              <w:jc w:val="center"/>
              <w:rPr>
                <w:rFonts w:ascii="宋体" w:hAnsi="宋体"/>
                <w:color w:val="000000"/>
                <w:szCs w:val="21"/>
              </w:rPr>
            </w:pPr>
          </w:p>
        </w:tc>
        <w:tc>
          <w:tcPr>
            <w:tcW w:w="2360" w:type="dxa"/>
            <w:gridSpan w:val="2"/>
            <w:tcBorders>
              <w:top w:val="single" w:sz="4" w:space="0" w:color="auto"/>
              <w:left w:val="single" w:sz="4" w:space="0" w:color="auto"/>
              <w:bottom w:val="single" w:sz="4" w:space="0" w:color="auto"/>
              <w:right w:val="single" w:sz="4" w:space="0" w:color="auto"/>
            </w:tcBorders>
            <w:vAlign w:val="center"/>
          </w:tcPr>
          <w:p w:rsidR="00D347D8" w:rsidRPr="000F234E" w:rsidRDefault="00D347D8">
            <w:pPr>
              <w:ind w:leftChars="67" w:left="141" w:rightChars="23" w:right="48"/>
              <w:jc w:val="center"/>
              <w:rPr>
                <w:rFonts w:ascii="宋体" w:hAnsi="宋体"/>
                <w:color w:val="000000"/>
                <w:szCs w:val="21"/>
              </w:rPr>
            </w:pPr>
          </w:p>
        </w:tc>
        <w:tc>
          <w:tcPr>
            <w:tcW w:w="2814" w:type="dxa"/>
            <w:tcBorders>
              <w:top w:val="single" w:sz="4" w:space="0" w:color="auto"/>
              <w:left w:val="single" w:sz="4" w:space="0" w:color="auto"/>
              <w:bottom w:val="single" w:sz="4" w:space="0" w:color="auto"/>
              <w:right w:val="single" w:sz="4" w:space="0" w:color="auto"/>
            </w:tcBorders>
            <w:vAlign w:val="center"/>
          </w:tcPr>
          <w:p w:rsidR="00D347D8" w:rsidRPr="000F234E" w:rsidRDefault="00D347D8">
            <w:pPr>
              <w:jc w:val="center"/>
              <w:rPr>
                <w:rFonts w:ascii="宋体" w:hAnsi="宋体"/>
                <w:color w:val="000000"/>
                <w:szCs w:val="21"/>
              </w:rPr>
            </w:pPr>
          </w:p>
        </w:tc>
        <w:tc>
          <w:tcPr>
            <w:tcW w:w="2651" w:type="dxa"/>
            <w:tcBorders>
              <w:top w:val="single" w:sz="4" w:space="0" w:color="auto"/>
              <w:left w:val="single" w:sz="4" w:space="0" w:color="auto"/>
              <w:bottom w:val="single" w:sz="4" w:space="0" w:color="auto"/>
              <w:right w:val="single" w:sz="4" w:space="0" w:color="auto"/>
            </w:tcBorders>
          </w:tcPr>
          <w:p w:rsidR="00D347D8" w:rsidRPr="000F234E" w:rsidRDefault="00EB3B4E">
            <w:pPr>
              <w:jc w:val="right"/>
              <w:rPr>
                <w:rFonts w:ascii="宋体" w:hAnsi="宋体"/>
                <w:color w:val="000000"/>
                <w:szCs w:val="21"/>
              </w:rPr>
            </w:pPr>
            <w:r w:rsidRPr="000F234E">
              <w:rPr>
                <w:rFonts w:ascii="宋体" w:hAnsi="宋体"/>
                <w:color w:val="000000"/>
                <w:szCs w:val="21"/>
              </w:rPr>
              <w:t>年    月   日</w:t>
            </w:r>
          </w:p>
        </w:tc>
      </w:tr>
      <w:tr w:rsidR="00D347D8" w:rsidRPr="000F234E">
        <w:trPr>
          <w:cantSplit/>
          <w:trHeight w:val="435"/>
        </w:trPr>
        <w:tc>
          <w:tcPr>
            <w:tcW w:w="1800" w:type="dxa"/>
            <w:vMerge/>
            <w:tcBorders>
              <w:left w:val="single" w:sz="4" w:space="0" w:color="auto"/>
              <w:right w:val="single" w:sz="4" w:space="0" w:color="auto"/>
            </w:tcBorders>
            <w:vAlign w:val="center"/>
          </w:tcPr>
          <w:p w:rsidR="00D347D8" w:rsidRPr="000F234E" w:rsidRDefault="00D347D8">
            <w:pPr>
              <w:ind w:leftChars="67" w:left="141" w:rightChars="23" w:right="48"/>
              <w:jc w:val="center"/>
              <w:rPr>
                <w:rFonts w:ascii="宋体" w:hAnsi="宋体"/>
                <w:color w:val="000000"/>
                <w:szCs w:val="21"/>
              </w:rPr>
            </w:pPr>
          </w:p>
        </w:tc>
        <w:tc>
          <w:tcPr>
            <w:tcW w:w="2360" w:type="dxa"/>
            <w:gridSpan w:val="2"/>
            <w:tcBorders>
              <w:top w:val="single" w:sz="4" w:space="0" w:color="auto"/>
              <w:left w:val="single" w:sz="4" w:space="0" w:color="auto"/>
              <w:bottom w:val="single" w:sz="4" w:space="0" w:color="auto"/>
              <w:right w:val="single" w:sz="4" w:space="0" w:color="auto"/>
            </w:tcBorders>
            <w:vAlign w:val="center"/>
          </w:tcPr>
          <w:p w:rsidR="00D347D8" w:rsidRPr="000F234E" w:rsidRDefault="00D347D8">
            <w:pPr>
              <w:ind w:leftChars="67" w:left="141" w:rightChars="23" w:right="48"/>
              <w:jc w:val="center"/>
              <w:rPr>
                <w:rFonts w:ascii="宋体" w:hAnsi="宋体"/>
                <w:color w:val="000000"/>
                <w:szCs w:val="21"/>
              </w:rPr>
            </w:pPr>
          </w:p>
        </w:tc>
        <w:tc>
          <w:tcPr>
            <w:tcW w:w="2814" w:type="dxa"/>
            <w:tcBorders>
              <w:top w:val="single" w:sz="4" w:space="0" w:color="auto"/>
              <w:left w:val="single" w:sz="4" w:space="0" w:color="auto"/>
              <w:bottom w:val="single" w:sz="4" w:space="0" w:color="auto"/>
              <w:right w:val="single" w:sz="4" w:space="0" w:color="auto"/>
            </w:tcBorders>
            <w:vAlign w:val="center"/>
          </w:tcPr>
          <w:p w:rsidR="00D347D8" w:rsidRPr="000F234E" w:rsidRDefault="00D347D8">
            <w:pPr>
              <w:jc w:val="center"/>
              <w:rPr>
                <w:rFonts w:ascii="宋体" w:hAnsi="宋体"/>
                <w:color w:val="000000"/>
                <w:szCs w:val="21"/>
              </w:rPr>
            </w:pPr>
          </w:p>
        </w:tc>
        <w:tc>
          <w:tcPr>
            <w:tcW w:w="2651" w:type="dxa"/>
            <w:tcBorders>
              <w:top w:val="single" w:sz="4" w:space="0" w:color="auto"/>
              <w:left w:val="single" w:sz="4" w:space="0" w:color="auto"/>
              <w:bottom w:val="single" w:sz="4" w:space="0" w:color="auto"/>
              <w:right w:val="single" w:sz="4" w:space="0" w:color="auto"/>
            </w:tcBorders>
          </w:tcPr>
          <w:p w:rsidR="00D347D8" w:rsidRPr="000F234E" w:rsidRDefault="00EB3B4E">
            <w:pPr>
              <w:jc w:val="right"/>
              <w:rPr>
                <w:rFonts w:ascii="宋体" w:hAnsi="宋体"/>
                <w:color w:val="000000"/>
                <w:szCs w:val="21"/>
              </w:rPr>
            </w:pPr>
            <w:r w:rsidRPr="000F234E">
              <w:rPr>
                <w:rFonts w:ascii="宋体" w:hAnsi="宋体"/>
                <w:color w:val="000000"/>
                <w:szCs w:val="21"/>
              </w:rPr>
              <w:t>年    月   日</w:t>
            </w:r>
          </w:p>
        </w:tc>
      </w:tr>
      <w:tr w:rsidR="00D347D8" w:rsidRPr="000F234E">
        <w:trPr>
          <w:cantSplit/>
          <w:trHeight w:val="435"/>
        </w:trPr>
        <w:tc>
          <w:tcPr>
            <w:tcW w:w="1800" w:type="dxa"/>
            <w:vMerge/>
            <w:tcBorders>
              <w:left w:val="single" w:sz="4" w:space="0" w:color="auto"/>
              <w:right w:val="single" w:sz="4" w:space="0" w:color="auto"/>
            </w:tcBorders>
            <w:vAlign w:val="center"/>
          </w:tcPr>
          <w:p w:rsidR="00D347D8" w:rsidRPr="000F234E" w:rsidRDefault="00D347D8">
            <w:pPr>
              <w:ind w:leftChars="67" w:left="141" w:rightChars="23" w:right="48"/>
              <w:jc w:val="center"/>
              <w:rPr>
                <w:rFonts w:ascii="宋体" w:hAnsi="宋体"/>
                <w:color w:val="000000"/>
                <w:szCs w:val="21"/>
              </w:rPr>
            </w:pPr>
          </w:p>
        </w:tc>
        <w:tc>
          <w:tcPr>
            <w:tcW w:w="2360" w:type="dxa"/>
            <w:gridSpan w:val="2"/>
            <w:tcBorders>
              <w:top w:val="single" w:sz="4" w:space="0" w:color="auto"/>
              <w:left w:val="single" w:sz="4" w:space="0" w:color="auto"/>
              <w:bottom w:val="single" w:sz="4" w:space="0" w:color="auto"/>
              <w:right w:val="single" w:sz="4" w:space="0" w:color="auto"/>
            </w:tcBorders>
            <w:vAlign w:val="center"/>
          </w:tcPr>
          <w:p w:rsidR="00D347D8" w:rsidRPr="000F234E" w:rsidRDefault="00D347D8">
            <w:pPr>
              <w:ind w:leftChars="67" w:left="141" w:rightChars="23" w:right="48"/>
              <w:jc w:val="center"/>
              <w:rPr>
                <w:rFonts w:ascii="宋体" w:hAnsi="宋体"/>
                <w:color w:val="000000"/>
                <w:szCs w:val="21"/>
              </w:rPr>
            </w:pPr>
          </w:p>
        </w:tc>
        <w:tc>
          <w:tcPr>
            <w:tcW w:w="2814" w:type="dxa"/>
            <w:tcBorders>
              <w:top w:val="single" w:sz="4" w:space="0" w:color="auto"/>
              <w:left w:val="single" w:sz="4" w:space="0" w:color="auto"/>
              <w:bottom w:val="single" w:sz="4" w:space="0" w:color="auto"/>
              <w:right w:val="single" w:sz="4" w:space="0" w:color="auto"/>
            </w:tcBorders>
            <w:vAlign w:val="center"/>
          </w:tcPr>
          <w:p w:rsidR="00D347D8" w:rsidRPr="000F234E" w:rsidRDefault="00D347D8">
            <w:pPr>
              <w:jc w:val="center"/>
              <w:rPr>
                <w:rFonts w:ascii="宋体" w:hAnsi="宋体"/>
                <w:color w:val="000000"/>
                <w:szCs w:val="21"/>
              </w:rPr>
            </w:pPr>
          </w:p>
        </w:tc>
        <w:tc>
          <w:tcPr>
            <w:tcW w:w="2651" w:type="dxa"/>
            <w:tcBorders>
              <w:top w:val="single" w:sz="4" w:space="0" w:color="auto"/>
              <w:left w:val="single" w:sz="4" w:space="0" w:color="auto"/>
              <w:bottom w:val="single" w:sz="4" w:space="0" w:color="auto"/>
              <w:right w:val="single" w:sz="4" w:space="0" w:color="auto"/>
            </w:tcBorders>
          </w:tcPr>
          <w:p w:rsidR="00D347D8" w:rsidRPr="000F234E" w:rsidRDefault="00EB3B4E">
            <w:pPr>
              <w:jc w:val="right"/>
              <w:rPr>
                <w:rFonts w:ascii="宋体" w:hAnsi="宋体"/>
                <w:color w:val="000000"/>
                <w:szCs w:val="21"/>
              </w:rPr>
            </w:pPr>
            <w:r w:rsidRPr="000F234E">
              <w:rPr>
                <w:rFonts w:ascii="宋体" w:hAnsi="宋体"/>
                <w:color w:val="000000"/>
                <w:szCs w:val="21"/>
              </w:rPr>
              <w:t>年    月   日</w:t>
            </w:r>
          </w:p>
        </w:tc>
      </w:tr>
      <w:tr w:rsidR="00D347D8" w:rsidRPr="000F234E">
        <w:trPr>
          <w:cantSplit/>
          <w:trHeight w:val="1776"/>
        </w:trPr>
        <w:tc>
          <w:tcPr>
            <w:tcW w:w="1806" w:type="dxa"/>
            <w:gridSpan w:val="2"/>
            <w:tcBorders>
              <w:top w:val="single" w:sz="4" w:space="0" w:color="auto"/>
              <w:left w:val="single" w:sz="4" w:space="0" w:color="auto"/>
              <w:bottom w:val="single" w:sz="4" w:space="0" w:color="auto"/>
              <w:right w:val="single" w:sz="4" w:space="0" w:color="auto"/>
            </w:tcBorders>
            <w:vAlign w:val="center"/>
          </w:tcPr>
          <w:p w:rsidR="00D347D8" w:rsidRPr="000F234E" w:rsidRDefault="00EB3B4E">
            <w:pPr>
              <w:ind w:leftChars="67" w:left="141" w:rightChars="23" w:right="48"/>
              <w:rPr>
                <w:rFonts w:ascii="宋体" w:hAnsi="宋体"/>
                <w:color w:val="000000"/>
                <w:szCs w:val="21"/>
              </w:rPr>
            </w:pPr>
            <w:r w:rsidRPr="000F234E">
              <w:rPr>
                <w:rFonts w:ascii="宋体" w:hAnsi="宋体"/>
                <w:color w:val="000000"/>
                <w:szCs w:val="21"/>
              </w:rPr>
              <w:t>5.2</w:t>
            </w:r>
            <w:r w:rsidR="00E8795F">
              <w:rPr>
                <w:rFonts w:ascii="宋体" w:hAnsi="宋体" w:hint="eastAsia"/>
                <w:color w:val="000000"/>
                <w:szCs w:val="21"/>
              </w:rPr>
              <w:t>试验、</w:t>
            </w:r>
            <w:r w:rsidRPr="000F234E">
              <w:rPr>
                <w:rFonts w:ascii="宋体" w:hAnsi="宋体"/>
                <w:color w:val="000000"/>
                <w:szCs w:val="21"/>
              </w:rPr>
              <w:t xml:space="preserve"> 验证</w:t>
            </w:r>
            <w:r w:rsidRPr="000F234E">
              <w:rPr>
                <w:rFonts w:ascii="宋体" w:hAnsi="宋体" w:hint="eastAsia"/>
                <w:color w:val="000000"/>
                <w:szCs w:val="21"/>
              </w:rPr>
              <w:t>、试行</w:t>
            </w:r>
            <w:r w:rsidRPr="000F234E">
              <w:rPr>
                <w:rFonts w:ascii="宋体" w:hAnsi="宋体"/>
                <w:color w:val="000000"/>
                <w:szCs w:val="21"/>
              </w:rPr>
              <w:t>过程</w:t>
            </w:r>
          </w:p>
        </w:tc>
        <w:tc>
          <w:tcPr>
            <w:tcW w:w="7819" w:type="dxa"/>
            <w:gridSpan w:val="3"/>
            <w:tcBorders>
              <w:top w:val="single" w:sz="4" w:space="0" w:color="auto"/>
              <w:left w:val="single" w:sz="4" w:space="0" w:color="auto"/>
              <w:bottom w:val="single" w:sz="4" w:space="0" w:color="auto"/>
              <w:right w:val="single" w:sz="4" w:space="0" w:color="auto"/>
            </w:tcBorders>
            <w:vAlign w:val="center"/>
          </w:tcPr>
          <w:p w:rsidR="00D347D8" w:rsidRPr="000F234E" w:rsidRDefault="00D347D8">
            <w:pPr>
              <w:rPr>
                <w:rFonts w:ascii="宋体" w:hAnsi="宋体"/>
                <w:color w:val="000000"/>
                <w:szCs w:val="21"/>
              </w:rPr>
            </w:pPr>
          </w:p>
        </w:tc>
      </w:tr>
      <w:tr w:rsidR="00D347D8" w:rsidRPr="000F234E">
        <w:trPr>
          <w:cantSplit/>
          <w:trHeight w:val="1698"/>
        </w:trPr>
        <w:tc>
          <w:tcPr>
            <w:tcW w:w="1806" w:type="dxa"/>
            <w:gridSpan w:val="2"/>
            <w:tcBorders>
              <w:top w:val="single" w:sz="4" w:space="0" w:color="auto"/>
              <w:left w:val="single" w:sz="4" w:space="0" w:color="auto"/>
              <w:bottom w:val="single" w:sz="4" w:space="0" w:color="auto"/>
              <w:right w:val="single" w:sz="4" w:space="0" w:color="auto"/>
            </w:tcBorders>
            <w:vAlign w:val="center"/>
          </w:tcPr>
          <w:p w:rsidR="00D347D8" w:rsidRPr="000F234E" w:rsidRDefault="00EB3B4E">
            <w:pPr>
              <w:ind w:leftChars="67" w:left="141" w:rightChars="23" w:right="48"/>
              <w:rPr>
                <w:rFonts w:ascii="宋体" w:hAnsi="宋体"/>
                <w:color w:val="000000"/>
                <w:szCs w:val="21"/>
              </w:rPr>
            </w:pPr>
            <w:r w:rsidRPr="000F234E">
              <w:rPr>
                <w:rFonts w:ascii="宋体" w:hAnsi="宋体"/>
                <w:color w:val="000000"/>
                <w:szCs w:val="21"/>
              </w:rPr>
              <w:t>5.3 验证数据分析</w:t>
            </w:r>
          </w:p>
        </w:tc>
        <w:tc>
          <w:tcPr>
            <w:tcW w:w="7819" w:type="dxa"/>
            <w:gridSpan w:val="3"/>
            <w:tcBorders>
              <w:top w:val="single" w:sz="4" w:space="0" w:color="auto"/>
              <w:left w:val="single" w:sz="4" w:space="0" w:color="auto"/>
              <w:bottom w:val="single" w:sz="4" w:space="0" w:color="auto"/>
              <w:right w:val="single" w:sz="4" w:space="0" w:color="auto"/>
            </w:tcBorders>
            <w:vAlign w:val="center"/>
          </w:tcPr>
          <w:p w:rsidR="00D347D8" w:rsidRPr="000F234E" w:rsidRDefault="00D347D8">
            <w:pPr>
              <w:rPr>
                <w:rFonts w:ascii="宋体" w:hAnsi="宋体"/>
                <w:color w:val="000000"/>
                <w:szCs w:val="21"/>
              </w:rPr>
            </w:pPr>
          </w:p>
        </w:tc>
      </w:tr>
      <w:tr w:rsidR="00D347D8" w:rsidRPr="000F234E">
        <w:trPr>
          <w:cantSplit/>
          <w:trHeight w:val="2119"/>
        </w:trPr>
        <w:tc>
          <w:tcPr>
            <w:tcW w:w="1806" w:type="dxa"/>
            <w:gridSpan w:val="2"/>
            <w:tcBorders>
              <w:top w:val="single" w:sz="4" w:space="0" w:color="auto"/>
              <w:left w:val="single" w:sz="4" w:space="0" w:color="auto"/>
              <w:bottom w:val="single" w:sz="4" w:space="0" w:color="auto"/>
              <w:right w:val="single" w:sz="4" w:space="0" w:color="auto"/>
            </w:tcBorders>
            <w:vAlign w:val="center"/>
          </w:tcPr>
          <w:p w:rsidR="00D347D8" w:rsidRPr="000F234E" w:rsidRDefault="00EB3B4E">
            <w:pPr>
              <w:ind w:leftChars="67" w:left="141" w:rightChars="23" w:right="48"/>
              <w:rPr>
                <w:rFonts w:ascii="宋体" w:hAnsi="宋体"/>
                <w:color w:val="000000"/>
                <w:szCs w:val="21"/>
              </w:rPr>
            </w:pPr>
            <w:r w:rsidRPr="000F234E">
              <w:rPr>
                <w:rFonts w:ascii="宋体" w:hAnsi="宋体"/>
                <w:color w:val="000000"/>
                <w:szCs w:val="21"/>
              </w:rPr>
              <w:t xml:space="preserve">5.4 </w:t>
            </w:r>
            <w:r w:rsidR="00E8795F">
              <w:rPr>
                <w:rFonts w:ascii="宋体" w:hAnsi="宋体" w:hint="eastAsia"/>
                <w:color w:val="000000"/>
                <w:szCs w:val="21"/>
              </w:rPr>
              <w:t>试验、</w:t>
            </w:r>
            <w:r w:rsidRPr="000F234E">
              <w:rPr>
                <w:rFonts w:ascii="宋体" w:hAnsi="宋体"/>
                <w:color w:val="000000"/>
                <w:szCs w:val="21"/>
              </w:rPr>
              <w:t>验证</w:t>
            </w:r>
            <w:r w:rsidRPr="000F234E">
              <w:rPr>
                <w:rFonts w:ascii="宋体" w:hAnsi="宋体" w:hint="eastAsia"/>
                <w:color w:val="000000"/>
                <w:szCs w:val="21"/>
              </w:rPr>
              <w:t>、试行</w:t>
            </w:r>
            <w:r w:rsidRPr="000F234E">
              <w:rPr>
                <w:rFonts w:ascii="宋体" w:hAnsi="宋体"/>
                <w:color w:val="000000"/>
                <w:szCs w:val="21"/>
              </w:rPr>
              <w:t>评价</w:t>
            </w:r>
          </w:p>
        </w:tc>
        <w:tc>
          <w:tcPr>
            <w:tcW w:w="7819" w:type="dxa"/>
            <w:gridSpan w:val="3"/>
            <w:tcBorders>
              <w:top w:val="single" w:sz="4" w:space="0" w:color="auto"/>
              <w:left w:val="single" w:sz="4" w:space="0" w:color="auto"/>
              <w:bottom w:val="single" w:sz="4" w:space="0" w:color="auto"/>
              <w:right w:val="single" w:sz="4" w:space="0" w:color="auto"/>
            </w:tcBorders>
            <w:vAlign w:val="center"/>
          </w:tcPr>
          <w:p w:rsidR="00D347D8" w:rsidRPr="000F234E" w:rsidRDefault="00D347D8">
            <w:pPr>
              <w:rPr>
                <w:rFonts w:ascii="宋体" w:hAnsi="宋体"/>
                <w:color w:val="000000"/>
                <w:szCs w:val="21"/>
              </w:rPr>
            </w:pPr>
          </w:p>
        </w:tc>
      </w:tr>
      <w:tr w:rsidR="00D347D8" w:rsidRPr="000F234E">
        <w:trPr>
          <w:cantSplit/>
          <w:trHeight w:val="2026"/>
        </w:trPr>
        <w:tc>
          <w:tcPr>
            <w:tcW w:w="1806" w:type="dxa"/>
            <w:gridSpan w:val="2"/>
            <w:tcBorders>
              <w:top w:val="single" w:sz="4" w:space="0" w:color="auto"/>
              <w:left w:val="single" w:sz="4" w:space="0" w:color="auto"/>
              <w:bottom w:val="single" w:sz="4" w:space="0" w:color="auto"/>
              <w:right w:val="single" w:sz="4" w:space="0" w:color="auto"/>
            </w:tcBorders>
            <w:vAlign w:val="center"/>
          </w:tcPr>
          <w:p w:rsidR="00D347D8" w:rsidRPr="000F234E" w:rsidRDefault="00EB3B4E">
            <w:pPr>
              <w:ind w:leftChars="67" w:left="141" w:rightChars="23" w:right="48"/>
              <w:rPr>
                <w:rFonts w:ascii="宋体" w:hAnsi="宋体"/>
                <w:color w:val="000000"/>
                <w:szCs w:val="21"/>
              </w:rPr>
            </w:pPr>
            <w:r w:rsidRPr="000F234E">
              <w:rPr>
                <w:rFonts w:ascii="宋体" w:hAnsi="宋体"/>
                <w:color w:val="000000"/>
                <w:szCs w:val="21"/>
              </w:rPr>
              <w:t>5.5 其他应说明的情况</w:t>
            </w:r>
          </w:p>
        </w:tc>
        <w:tc>
          <w:tcPr>
            <w:tcW w:w="7819" w:type="dxa"/>
            <w:gridSpan w:val="3"/>
            <w:tcBorders>
              <w:top w:val="single" w:sz="4" w:space="0" w:color="auto"/>
              <w:left w:val="single" w:sz="4" w:space="0" w:color="auto"/>
              <w:bottom w:val="single" w:sz="4" w:space="0" w:color="auto"/>
              <w:right w:val="single" w:sz="4" w:space="0" w:color="auto"/>
            </w:tcBorders>
            <w:vAlign w:val="center"/>
          </w:tcPr>
          <w:p w:rsidR="00D347D8" w:rsidRPr="000F234E" w:rsidRDefault="00D347D8">
            <w:pPr>
              <w:rPr>
                <w:rFonts w:ascii="宋体" w:hAnsi="宋体"/>
                <w:color w:val="000000"/>
                <w:szCs w:val="21"/>
              </w:rPr>
            </w:pPr>
          </w:p>
        </w:tc>
      </w:tr>
    </w:tbl>
    <w:p w:rsidR="00D347D8" w:rsidRPr="000F234E" w:rsidRDefault="00D347D8">
      <w:pPr>
        <w:rPr>
          <w:rFonts w:eastAsia="仿宋_GB2312"/>
          <w:b/>
          <w:color w:val="000000"/>
          <w:kern w:val="0"/>
          <w:sz w:val="32"/>
        </w:rPr>
      </w:pPr>
    </w:p>
    <w:tbl>
      <w:tblPr>
        <w:tblpPr w:leftFromText="180" w:rightFromText="180" w:vertAnchor="text" w:horzAnchor="margin" w:tblpXSpec="center" w:tblpY="169"/>
        <w:tblW w:w="96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94"/>
        <w:gridCol w:w="6"/>
        <w:gridCol w:w="1288"/>
        <w:gridCol w:w="1080"/>
        <w:gridCol w:w="1620"/>
        <w:gridCol w:w="1440"/>
        <w:gridCol w:w="2397"/>
      </w:tblGrid>
      <w:tr w:rsidR="00D347D8" w:rsidRPr="000F234E">
        <w:trPr>
          <w:cantSplit/>
          <w:trHeight w:val="458"/>
        </w:trPr>
        <w:tc>
          <w:tcPr>
            <w:tcW w:w="9625" w:type="dxa"/>
            <w:gridSpan w:val="7"/>
            <w:tcBorders>
              <w:top w:val="nil"/>
              <w:left w:val="nil"/>
              <w:bottom w:val="nil"/>
              <w:right w:val="nil"/>
            </w:tcBorders>
            <w:vAlign w:val="center"/>
          </w:tcPr>
          <w:p w:rsidR="00D347D8" w:rsidRPr="000F234E" w:rsidRDefault="00EB3B4E">
            <w:pPr>
              <w:rPr>
                <w:rFonts w:ascii="宋体" w:hAnsi="宋体"/>
                <w:b/>
                <w:color w:val="000000"/>
                <w:szCs w:val="21"/>
              </w:rPr>
            </w:pPr>
            <w:r w:rsidRPr="000F234E">
              <w:rPr>
                <w:rFonts w:ascii="宋体" w:hAnsi="宋体" w:hint="eastAsia"/>
                <w:b/>
                <w:color w:val="000000"/>
                <w:szCs w:val="21"/>
              </w:rPr>
              <w:t>6  附加说明（可选项）</w:t>
            </w:r>
          </w:p>
        </w:tc>
      </w:tr>
      <w:tr w:rsidR="00D347D8" w:rsidRPr="000F234E" w:rsidTr="000A5135">
        <w:trPr>
          <w:cantSplit/>
          <w:trHeight w:val="1975"/>
        </w:trPr>
        <w:tc>
          <w:tcPr>
            <w:tcW w:w="1794" w:type="dxa"/>
            <w:tcBorders>
              <w:top w:val="single" w:sz="4" w:space="0" w:color="auto"/>
              <w:left w:val="single" w:sz="4" w:space="0" w:color="auto"/>
              <w:bottom w:val="single" w:sz="4" w:space="0" w:color="auto"/>
              <w:right w:val="single" w:sz="4" w:space="0" w:color="auto"/>
            </w:tcBorders>
            <w:vAlign w:val="center"/>
          </w:tcPr>
          <w:p w:rsidR="00D347D8" w:rsidRPr="000F234E" w:rsidRDefault="00EB3B4E">
            <w:pPr>
              <w:ind w:leftChars="67" w:left="141" w:rightChars="84" w:right="176"/>
              <w:rPr>
                <w:rFonts w:ascii="宋体" w:hAnsi="宋体"/>
                <w:color w:val="000000"/>
                <w:szCs w:val="21"/>
              </w:rPr>
            </w:pPr>
            <w:r w:rsidRPr="000F234E">
              <w:rPr>
                <w:rFonts w:ascii="宋体" w:hAnsi="宋体"/>
                <w:color w:val="000000"/>
                <w:szCs w:val="21"/>
              </w:rPr>
              <w:lastRenderedPageBreak/>
              <w:t>6.1 宣</w:t>
            </w:r>
            <w:proofErr w:type="gramStart"/>
            <w:r w:rsidRPr="000F234E">
              <w:rPr>
                <w:rFonts w:ascii="宋体" w:hAnsi="宋体"/>
                <w:color w:val="000000"/>
                <w:szCs w:val="21"/>
              </w:rPr>
              <w:t>贯标准</w:t>
            </w:r>
            <w:proofErr w:type="gramEnd"/>
            <w:r w:rsidRPr="000F234E">
              <w:rPr>
                <w:rFonts w:ascii="宋体" w:hAnsi="宋体"/>
                <w:color w:val="000000"/>
                <w:szCs w:val="21"/>
              </w:rPr>
              <w:t>的建议</w:t>
            </w:r>
          </w:p>
        </w:tc>
        <w:tc>
          <w:tcPr>
            <w:tcW w:w="7831" w:type="dxa"/>
            <w:gridSpan w:val="6"/>
            <w:tcBorders>
              <w:top w:val="single" w:sz="4" w:space="0" w:color="auto"/>
              <w:left w:val="single" w:sz="4" w:space="0" w:color="auto"/>
              <w:bottom w:val="single" w:sz="4" w:space="0" w:color="auto"/>
              <w:right w:val="single" w:sz="4" w:space="0" w:color="auto"/>
            </w:tcBorders>
            <w:vAlign w:val="center"/>
          </w:tcPr>
          <w:p w:rsidR="00D347D8" w:rsidRPr="000F234E" w:rsidRDefault="00D347D8">
            <w:pPr>
              <w:rPr>
                <w:rFonts w:ascii="宋体" w:hAnsi="宋体"/>
                <w:color w:val="000000"/>
                <w:szCs w:val="21"/>
              </w:rPr>
            </w:pPr>
          </w:p>
        </w:tc>
      </w:tr>
      <w:tr w:rsidR="00D347D8" w:rsidRPr="000F234E" w:rsidTr="000A5135">
        <w:trPr>
          <w:cantSplit/>
          <w:trHeight w:val="1838"/>
        </w:trPr>
        <w:tc>
          <w:tcPr>
            <w:tcW w:w="1794" w:type="dxa"/>
            <w:tcBorders>
              <w:top w:val="single" w:sz="4" w:space="0" w:color="auto"/>
              <w:left w:val="single" w:sz="4" w:space="0" w:color="auto"/>
              <w:bottom w:val="single" w:sz="4" w:space="0" w:color="auto"/>
              <w:right w:val="single" w:sz="4" w:space="0" w:color="auto"/>
            </w:tcBorders>
            <w:vAlign w:val="center"/>
          </w:tcPr>
          <w:p w:rsidR="00D347D8" w:rsidRPr="000F234E" w:rsidRDefault="00EB3B4E">
            <w:pPr>
              <w:ind w:leftChars="67" w:left="141" w:rightChars="84" w:right="176"/>
              <w:rPr>
                <w:rFonts w:ascii="宋体" w:hAnsi="宋体"/>
                <w:color w:val="000000"/>
                <w:szCs w:val="21"/>
              </w:rPr>
            </w:pPr>
            <w:r w:rsidRPr="000F234E">
              <w:rPr>
                <w:rFonts w:ascii="宋体" w:hAnsi="宋体"/>
                <w:color w:val="000000"/>
                <w:szCs w:val="21"/>
              </w:rPr>
              <w:t>6.2 修订和废除现行有关标准的建议</w:t>
            </w:r>
          </w:p>
        </w:tc>
        <w:tc>
          <w:tcPr>
            <w:tcW w:w="7831" w:type="dxa"/>
            <w:gridSpan w:val="6"/>
            <w:tcBorders>
              <w:top w:val="single" w:sz="4" w:space="0" w:color="auto"/>
              <w:left w:val="single" w:sz="4" w:space="0" w:color="auto"/>
              <w:bottom w:val="single" w:sz="4" w:space="0" w:color="auto"/>
              <w:right w:val="single" w:sz="4" w:space="0" w:color="auto"/>
            </w:tcBorders>
            <w:vAlign w:val="center"/>
          </w:tcPr>
          <w:p w:rsidR="00D347D8" w:rsidRPr="000F234E" w:rsidRDefault="00D347D8">
            <w:pPr>
              <w:rPr>
                <w:rFonts w:ascii="宋体" w:hAnsi="宋体"/>
                <w:color w:val="000000"/>
                <w:szCs w:val="21"/>
              </w:rPr>
            </w:pPr>
          </w:p>
        </w:tc>
      </w:tr>
      <w:tr w:rsidR="00D347D8" w:rsidRPr="000F234E">
        <w:trPr>
          <w:cantSplit/>
          <w:trHeight w:val="2174"/>
        </w:trPr>
        <w:tc>
          <w:tcPr>
            <w:tcW w:w="1794" w:type="dxa"/>
            <w:tcBorders>
              <w:top w:val="single" w:sz="4" w:space="0" w:color="auto"/>
              <w:left w:val="single" w:sz="4" w:space="0" w:color="auto"/>
              <w:bottom w:val="single" w:sz="4" w:space="0" w:color="auto"/>
              <w:right w:val="single" w:sz="4" w:space="0" w:color="auto"/>
            </w:tcBorders>
            <w:vAlign w:val="center"/>
          </w:tcPr>
          <w:p w:rsidR="00D347D8" w:rsidRPr="000F234E" w:rsidRDefault="00EB3B4E">
            <w:pPr>
              <w:ind w:leftChars="67" w:left="141" w:rightChars="84" w:right="176"/>
              <w:rPr>
                <w:rFonts w:ascii="宋体" w:hAnsi="宋体"/>
                <w:color w:val="000000"/>
                <w:szCs w:val="21"/>
              </w:rPr>
            </w:pPr>
            <w:r w:rsidRPr="000F234E">
              <w:rPr>
                <w:rFonts w:ascii="宋体" w:hAnsi="宋体"/>
                <w:color w:val="000000"/>
                <w:szCs w:val="21"/>
              </w:rPr>
              <w:t>6.</w:t>
            </w:r>
            <w:r w:rsidRPr="000F234E">
              <w:rPr>
                <w:rFonts w:ascii="宋体" w:hAnsi="宋体" w:hint="eastAsia"/>
                <w:color w:val="000000"/>
                <w:szCs w:val="21"/>
              </w:rPr>
              <w:t>3重大分歧意见的处理经过和依据</w:t>
            </w:r>
          </w:p>
        </w:tc>
        <w:tc>
          <w:tcPr>
            <w:tcW w:w="7831" w:type="dxa"/>
            <w:gridSpan w:val="6"/>
            <w:tcBorders>
              <w:top w:val="single" w:sz="4" w:space="0" w:color="auto"/>
              <w:left w:val="single" w:sz="4" w:space="0" w:color="auto"/>
              <w:bottom w:val="single" w:sz="4" w:space="0" w:color="auto"/>
              <w:right w:val="single" w:sz="4" w:space="0" w:color="auto"/>
            </w:tcBorders>
            <w:vAlign w:val="center"/>
          </w:tcPr>
          <w:p w:rsidR="00D347D8" w:rsidRPr="000F234E" w:rsidRDefault="00D347D8">
            <w:pPr>
              <w:rPr>
                <w:rFonts w:ascii="宋体" w:hAnsi="宋体"/>
                <w:color w:val="000000"/>
                <w:szCs w:val="21"/>
              </w:rPr>
            </w:pPr>
          </w:p>
        </w:tc>
      </w:tr>
      <w:tr w:rsidR="00D347D8" w:rsidRPr="000F234E">
        <w:trPr>
          <w:cantSplit/>
          <w:trHeight w:val="2028"/>
        </w:trPr>
        <w:tc>
          <w:tcPr>
            <w:tcW w:w="1794" w:type="dxa"/>
            <w:tcBorders>
              <w:top w:val="single" w:sz="4" w:space="0" w:color="auto"/>
              <w:left w:val="single" w:sz="4" w:space="0" w:color="auto"/>
              <w:bottom w:val="single" w:sz="4" w:space="0" w:color="auto"/>
              <w:right w:val="single" w:sz="4" w:space="0" w:color="auto"/>
            </w:tcBorders>
            <w:vAlign w:val="center"/>
          </w:tcPr>
          <w:p w:rsidR="00D347D8" w:rsidRPr="000F234E" w:rsidRDefault="00EB3B4E">
            <w:pPr>
              <w:ind w:leftChars="67" w:left="141" w:rightChars="84" w:right="176"/>
              <w:rPr>
                <w:rFonts w:ascii="宋体" w:hAnsi="宋体"/>
                <w:color w:val="000000"/>
                <w:szCs w:val="21"/>
              </w:rPr>
            </w:pPr>
            <w:r w:rsidRPr="000F234E">
              <w:rPr>
                <w:rFonts w:ascii="宋体" w:hAnsi="宋体"/>
                <w:color w:val="000000"/>
                <w:szCs w:val="21"/>
              </w:rPr>
              <w:t>6.4 其他需要说明的情况</w:t>
            </w:r>
          </w:p>
        </w:tc>
        <w:tc>
          <w:tcPr>
            <w:tcW w:w="7831" w:type="dxa"/>
            <w:gridSpan w:val="6"/>
            <w:tcBorders>
              <w:top w:val="single" w:sz="4" w:space="0" w:color="auto"/>
              <w:left w:val="single" w:sz="4" w:space="0" w:color="auto"/>
              <w:bottom w:val="single" w:sz="4" w:space="0" w:color="auto"/>
              <w:right w:val="single" w:sz="4" w:space="0" w:color="auto"/>
            </w:tcBorders>
            <w:vAlign w:val="center"/>
          </w:tcPr>
          <w:p w:rsidR="00D347D8" w:rsidRPr="000F234E" w:rsidRDefault="00D347D8">
            <w:pPr>
              <w:rPr>
                <w:rFonts w:ascii="宋体" w:hAnsi="宋体"/>
                <w:color w:val="000000"/>
                <w:szCs w:val="21"/>
              </w:rPr>
            </w:pPr>
          </w:p>
        </w:tc>
      </w:tr>
      <w:tr w:rsidR="00D347D8" w:rsidRPr="000F234E">
        <w:trPr>
          <w:cantSplit/>
          <w:trHeight w:val="1721"/>
        </w:trPr>
        <w:tc>
          <w:tcPr>
            <w:tcW w:w="1794" w:type="dxa"/>
            <w:tcBorders>
              <w:top w:val="single" w:sz="4" w:space="0" w:color="auto"/>
              <w:left w:val="single" w:sz="4" w:space="0" w:color="auto"/>
              <w:bottom w:val="single" w:sz="4" w:space="0" w:color="auto"/>
              <w:right w:val="single" w:sz="4" w:space="0" w:color="auto"/>
            </w:tcBorders>
            <w:vAlign w:val="center"/>
          </w:tcPr>
          <w:p w:rsidR="00D347D8" w:rsidRPr="000F234E" w:rsidRDefault="00EB3B4E">
            <w:pPr>
              <w:ind w:leftChars="67" w:left="141" w:rightChars="84" w:right="176"/>
              <w:rPr>
                <w:rFonts w:ascii="宋体" w:hAnsi="宋体"/>
                <w:color w:val="000000"/>
                <w:szCs w:val="21"/>
              </w:rPr>
            </w:pPr>
            <w:r w:rsidRPr="000F234E">
              <w:rPr>
                <w:rFonts w:ascii="宋体" w:hAnsi="宋体"/>
                <w:color w:val="000000"/>
                <w:szCs w:val="21"/>
              </w:rPr>
              <w:t>6.5 参考文献</w:t>
            </w:r>
          </w:p>
        </w:tc>
        <w:tc>
          <w:tcPr>
            <w:tcW w:w="7831" w:type="dxa"/>
            <w:gridSpan w:val="6"/>
            <w:tcBorders>
              <w:top w:val="single" w:sz="4" w:space="0" w:color="auto"/>
              <w:left w:val="single" w:sz="4" w:space="0" w:color="auto"/>
              <w:bottom w:val="single" w:sz="4" w:space="0" w:color="auto"/>
              <w:right w:val="single" w:sz="4" w:space="0" w:color="auto"/>
            </w:tcBorders>
            <w:vAlign w:val="center"/>
          </w:tcPr>
          <w:p w:rsidR="00D347D8" w:rsidRPr="000F234E" w:rsidRDefault="00D347D8">
            <w:pPr>
              <w:rPr>
                <w:rFonts w:ascii="宋体" w:hAnsi="宋体"/>
                <w:color w:val="000000"/>
                <w:szCs w:val="21"/>
              </w:rPr>
            </w:pPr>
          </w:p>
        </w:tc>
      </w:tr>
      <w:tr w:rsidR="00D347D8" w:rsidRPr="000F234E">
        <w:trPr>
          <w:cantSplit/>
          <w:trHeight w:val="495"/>
        </w:trPr>
        <w:tc>
          <w:tcPr>
            <w:tcW w:w="1800" w:type="dxa"/>
            <w:gridSpan w:val="2"/>
            <w:tcBorders>
              <w:top w:val="single" w:sz="4" w:space="0" w:color="auto"/>
              <w:left w:val="single" w:sz="4" w:space="0" w:color="auto"/>
              <w:bottom w:val="single" w:sz="4" w:space="0" w:color="auto"/>
              <w:right w:val="single" w:sz="4" w:space="0" w:color="auto"/>
            </w:tcBorders>
            <w:vAlign w:val="center"/>
          </w:tcPr>
          <w:p w:rsidR="00D347D8" w:rsidRPr="000F234E" w:rsidRDefault="00EB3B4E">
            <w:pPr>
              <w:jc w:val="center"/>
              <w:rPr>
                <w:rFonts w:ascii="宋体" w:hAnsi="宋体"/>
                <w:color w:val="000000"/>
                <w:szCs w:val="21"/>
              </w:rPr>
            </w:pPr>
            <w:r w:rsidRPr="000F234E">
              <w:rPr>
                <w:rFonts w:ascii="宋体" w:hAnsi="宋体"/>
                <w:color w:val="000000"/>
                <w:szCs w:val="21"/>
              </w:rPr>
              <w:t>联系人</w:t>
            </w:r>
          </w:p>
        </w:tc>
        <w:tc>
          <w:tcPr>
            <w:tcW w:w="1288" w:type="dxa"/>
            <w:tcBorders>
              <w:top w:val="single" w:sz="4" w:space="0" w:color="auto"/>
              <w:left w:val="single" w:sz="4" w:space="0" w:color="auto"/>
              <w:bottom w:val="single" w:sz="4" w:space="0" w:color="auto"/>
              <w:right w:val="single" w:sz="4" w:space="0" w:color="auto"/>
            </w:tcBorders>
            <w:vAlign w:val="center"/>
          </w:tcPr>
          <w:p w:rsidR="00D347D8" w:rsidRPr="000F234E" w:rsidRDefault="00EB1F7A">
            <w:pPr>
              <w:jc w:val="center"/>
              <w:rPr>
                <w:rFonts w:ascii="宋体" w:hAnsi="宋体"/>
                <w:color w:val="000000"/>
                <w:szCs w:val="21"/>
              </w:rPr>
            </w:pPr>
            <w:proofErr w:type="gramStart"/>
            <w:r>
              <w:rPr>
                <w:rFonts w:ascii="宋体" w:hAnsi="宋体"/>
                <w:color w:val="000000"/>
                <w:szCs w:val="21"/>
              </w:rPr>
              <w:t>耿雷</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rsidR="00D347D8" w:rsidRPr="000F234E" w:rsidRDefault="00EB3B4E">
            <w:pPr>
              <w:jc w:val="center"/>
              <w:rPr>
                <w:rFonts w:ascii="宋体" w:hAnsi="宋体"/>
                <w:color w:val="000000"/>
                <w:szCs w:val="21"/>
              </w:rPr>
            </w:pPr>
            <w:r w:rsidRPr="000F234E">
              <w:rPr>
                <w:rFonts w:ascii="宋体" w:hAnsi="宋体"/>
                <w:color w:val="000000"/>
                <w:szCs w:val="21"/>
              </w:rPr>
              <w:t>联系电话</w:t>
            </w:r>
          </w:p>
        </w:tc>
        <w:tc>
          <w:tcPr>
            <w:tcW w:w="1620" w:type="dxa"/>
            <w:tcBorders>
              <w:top w:val="single" w:sz="4" w:space="0" w:color="auto"/>
              <w:left w:val="single" w:sz="4" w:space="0" w:color="auto"/>
              <w:bottom w:val="single" w:sz="4" w:space="0" w:color="auto"/>
              <w:right w:val="single" w:sz="4" w:space="0" w:color="auto"/>
            </w:tcBorders>
            <w:vAlign w:val="center"/>
          </w:tcPr>
          <w:p w:rsidR="00D347D8" w:rsidRPr="000F234E" w:rsidRDefault="00EB1F7A">
            <w:pPr>
              <w:rPr>
                <w:rFonts w:ascii="宋体" w:hAnsi="宋体"/>
                <w:color w:val="000000"/>
                <w:szCs w:val="21"/>
              </w:rPr>
            </w:pPr>
            <w:r>
              <w:rPr>
                <w:rFonts w:ascii="宋体" w:hAnsi="宋体" w:hint="eastAsia"/>
                <w:color w:val="000000"/>
                <w:szCs w:val="21"/>
              </w:rPr>
              <w:t>010-67105371</w:t>
            </w:r>
          </w:p>
        </w:tc>
        <w:tc>
          <w:tcPr>
            <w:tcW w:w="1440" w:type="dxa"/>
            <w:tcBorders>
              <w:top w:val="single" w:sz="4" w:space="0" w:color="auto"/>
              <w:left w:val="single" w:sz="4" w:space="0" w:color="auto"/>
              <w:bottom w:val="single" w:sz="4" w:space="0" w:color="auto"/>
              <w:right w:val="single" w:sz="4" w:space="0" w:color="auto"/>
            </w:tcBorders>
            <w:vAlign w:val="center"/>
          </w:tcPr>
          <w:p w:rsidR="00D347D8" w:rsidRPr="000F234E" w:rsidRDefault="00EB3B4E">
            <w:pPr>
              <w:jc w:val="center"/>
              <w:rPr>
                <w:rFonts w:ascii="宋体" w:hAnsi="宋体"/>
                <w:color w:val="000000"/>
                <w:szCs w:val="21"/>
              </w:rPr>
            </w:pPr>
            <w:r w:rsidRPr="000F234E">
              <w:rPr>
                <w:rFonts w:ascii="宋体" w:hAnsi="宋体"/>
                <w:color w:val="000000"/>
                <w:szCs w:val="21"/>
              </w:rPr>
              <w:t>电子邮箱</w:t>
            </w:r>
          </w:p>
        </w:tc>
        <w:tc>
          <w:tcPr>
            <w:tcW w:w="2397" w:type="dxa"/>
            <w:tcBorders>
              <w:top w:val="single" w:sz="4" w:space="0" w:color="auto"/>
              <w:left w:val="single" w:sz="4" w:space="0" w:color="auto"/>
              <w:bottom w:val="single" w:sz="4" w:space="0" w:color="auto"/>
              <w:right w:val="single" w:sz="4" w:space="0" w:color="auto"/>
            </w:tcBorders>
            <w:vAlign w:val="center"/>
          </w:tcPr>
          <w:p w:rsidR="00D347D8" w:rsidRPr="000F234E" w:rsidRDefault="00EB1F7A">
            <w:pPr>
              <w:jc w:val="center"/>
              <w:rPr>
                <w:rFonts w:ascii="宋体" w:hAnsi="宋体"/>
                <w:color w:val="000000"/>
                <w:szCs w:val="21"/>
              </w:rPr>
            </w:pPr>
            <w:r>
              <w:rPr>
                <w:rFonts w:ascii="宋体" w:hAnsi="宋体" w:hint="eastAsia"/>
                <w:color w:val="000000"/>
                <w:szCs w:val="21"/>
              </w:rPr>
              <w:t>gengl@cnas.org.cn</w:t>
            </w:r>
          </w:p>
        </w:tc>
      </w:tr>
      <w:tr w:rsidR="00D347D8" w:rsidRPr="000F234E">
        <w:trPr>
          <w:cantSplit/>
          <w:trHeight w:val="495"/>
        </w:trPr>
        <w:tc>
          <w:tcPr>
            <w:tcW w:w="9625" w:type="dxa"/>
            <w:gridSpan w:val="7"/>
            <w:tcBorders>
              <w:top w:val="single" w:sz="4" w:space="0" w:color="auto"/>
              <w:left w:val="single" w:sz="4" w:space="0" w:color="auto"/>
              <w:bottom w:val="single" w:sz="4" w:space="0" w:color="auto"/>
              <w:right w:val="single" w:sz="4" w:space="0" w:color="auto"/>
            </w:tcBorders>
            <w:vAlign w:val="center"/>
          </w:tcPr>
          <w:p w:rsidR="00D347D8" w:rsidRPr="000F234E" w:rsidRDefault="00EB3B4E">
            <w:pPr>
              <w:adjustRightInd w:val="0"/>
              <w:spacing w:before="60" w:line="360" w:lineRule="auto"/>
              <w:ind w:firstLineChars="210" w:firstLine="441"/>
              <w:rPr>
                <w:rFonts w:ascii="宋体" w:hAnsi="宋体"/>
                <w:color w:val="000000"/>
                <w:szCs w:val="21"/>
              </w:rPr>
            </w:pPr>
            <w:r w:rsidRPr="000F234E">
              <w:rPr>
                <w:rFonts w:ascii="宋体" w:hAnsi="宋体"/>
                <w:color w:val="000000"/>
                <w:szCs w:val="21"/>
              </w:rPr>
              <w:t>注1：本</w:t>
            </w:r>
            <w:r w:rsidRPr="000F234E">
              <w:rPr>
                <w:rFonts w:ascii="宋体" w:hAnsi="宋体" w:hint="eastAsia"/>
                <w:color w:val="000000"/>
                <w:szCs w:val="21"/>
              </w:rPr>
              <w:t>格式</w:t>
            </w:r>
            <w:r w:rsidRPr="000F234E">
              <w:rPr>
                <w:rFonts w:ascii="宋体" w:hAnsi="宋体"/>
                <w:color w:val="000000"/>
                <w:szCs w:val="21"/>
              </w:rPr>
              <w:t>的</w:t>
            </w:r>
            <w:r w:rsidRPr="000F234E">
              <w:rPr>
                <w:rFonts w:ascii="宋体" w:hAnsi="宋体" w:hint="eastAsia"/>
                <w:color w:val="000000"/>
                <w:szCs w:val="21"/>
              </w:rPr>
              <w:t>通用</w:t>
            </w:r>
            <w:r w:rsidRPr="000F234E">
              <w:rPr>
                <w:rFonts w:ascii="宋体" w:hAnsi="宋体"/>
                <w:color w:val="000000"/>
                <w:szCs w:val="21"/>
              </w:rPr>
              <w:t>部分为第1章、第2章、第4章和第6章。</w:t>
            </w:r>
          </w:p>
          <w:p w:rsidR="00D347D8" w:rsidRPr="000F234E" w:rsidRDefault="00EB3B4E">
            <w:pPr>
              <w:adjustRightInd w:val="0"/>
              <w:spacing w:before="60" w:line="360" w:lineRule="auto"/>
              <w:ind w:firstLineChars="210" w:firstLine="441"/>
              <w:rPr>
                <w:rFonts w:ascii="宋体" w:hAnsi="宋体"/>
                <w:color w:val="000000"/>
                <w:szCs w:val="21"/>
              </w:rPr>
            </w:pPr>
            <w:r w:rsidRPr="000F234E">
              <w:rPr>
                <w:rFonts w:ascii="宋体" w:hAnsi="宋体"/>
                <w:color w:val="000000"/>
                <w:szCs w:val="21"/>
              </w:rPr>
              <w:t>注2：3.4适用于标准草案送审稿，3.5适用于标准草案报批稿，3.6中</w:t>
            </w:r>
            <w:r w:rsidRPr="000F234E">
              <w:rPr>
                <w:rFonts w:ascii="宋体" w:hAnsi="宋体" w:hint="eastAsia"/>
                <w:color w:val="000000"/>
                <w:szCs w:val="21"/>
              </w:rPr>
              <w:t>“</w:t>
            </w:r>
            <w:r w:rsidRPr="000F234E">
              <w:rPr>
                <w:rFonts w:ascii="宋体" w:hAnsi="宋体"/>
                <w:color w:val="000000"/>
                <w:szCs w:val="21"/>
              </w:rPr>
              <w:t>预期的管理目标</w:t>
            </w:r>
            <w:r w:rsidRPr="000F234E">
              <w:rPr>
                <w:rFonts w:ascii="宋体" w:hAnsi="宋体" w:hint="eastAsia"/>
                <w:color w:val="000000"/>
                <w:szCs w:val="21"/>
              </w:rPr>
              <w:t>”</w:t>
            </w:r>
            <w:r w:rsidRPr="000F234E">
              <w:rPr>
                <w:rFonts w:ascii="宋体" w:hAnsi="宋体"/>
                <w:color w:val="000000"/>
                <w:szCs w:val="21"/>
              </w:rPr>
              <w:t>适用于规程类标准，3.6中</w:t>
            </w:r>
            <w:r w:rsidRPr="000F234E">
              <w:rPr>
                <w:rFonts w:ascii="宋体" w:hAnsi="宋体" w:hint="eastAsia"/>
                <w:color w:val="000000"/>
                <w:szCs w:val="21"/>
              </w:rPr>
              <w:t>“</w:t>
            </w:r>
            <w:r w:rsidRPr="000F234E">
              <w:rPr>
                <w:rFonts w:ascii="宋体" w:hAnsi="宋体"/>
                <w:color w:val="000000"/>
                <w:szCs w:val="21"/>
              </w:rPr>
              <w:t>技术指标</w:t>
            </w:r>
            <w:r w:rsidRPr="000F234E">
              <w:rPr>
                <w:rFonts w:ascii="宋体" w:hAnsi="宋体" w:hint="eastAsia"/>
                <w:color w:val="000000"/>
                <w:szCs w:val="21"/>
              </w:rPr>
              <w:t>”</w:t>
            </w:r>
            <w:r w:rsidRPr="000F234E">
              <w:rPr>
                <w:rFonts w:ascii="宋体" w:hAnsi="宋体"/>
                <w:color w:val="000000"/>
                <w:szCs w:val="21"/>
              </w:rPr>
              <w:t>适用于方法类标准，第5章适用于方法类标准编制说明的编写。</w:t>
            </w:r>
          </w:p>
          <w:p w:rsidR="00D347D8" w:rsidRPr="000F234E" w:rsidRDefault="00EB3B4E">
            <w:pPr>
              <w:adjustRightInd w:val="0"/>
              <w:spacing w:before="60" w:line="360" w:lineRule="auto"/>
              <w:ind w:firstLineChars="210" w:firstLine="441"/>
              <w:rPr>
                <w:rFonts w:ascii="宋体" w:hAnsi="宋体"/>
                <w:color w:val="000000"/>
                <w:szCs w:val="21"/>
              </w:rPr>
            </w:pPr>
            <w:r w:rsidRPr="000F234E">
              <w:rPr>
                <w:rFonts w:ascii="宋体" w:hAnsi="宋体"/>
                <w:color w:val="000000"/>
                <w:szCs w:val="21"/>
              </w:rPr>
              <w:t>注3：3.1和第6章为可选项，其余为必填项。</w:t>
            </w:r>
          </w:p>
        </w:tc>
      </w:tr>
      <w:tr w:rsidR="00D347D8" w:rsidRPr="000F234E">
        <w:trPr>
          <w:cantSplit/>
          <w:trHeight w:val="495"/>
        </w:trPr>
        <w:tc>
          <w:tcPr>
            <w:tcW w:w="9625" w:type="dxa"/>
            <w:gridSpan w:val="7"/>
            <w:tcBorders>
              <w:top w:val="single" w:sz="4" w:space="0" w:color="auto"/>
              <w:left w:val="nil"/>
              <w:bottom w:val="nil"/>
              <w:right w:val="nil"/>
            </w:tcBorders>
            <w:vAlign w:val="center"/>
          </w:tcPr>
          <w:p w:rsidR="00D347D8" w:rsidRPr="000F234E" w:rsidRDefault="00EB3B4E">
            <w:pPr>
              <w:wordWrap w:val="0"/>
              <w:ind w:right="480"/>
              <w:jc w:val="right"/>
              <w:rPr>
                <w:rFonts w:ascii="宋体" w:hAnsi="宋体"/>
                <w:color w:val="000000"/>
                <w:szCs w:val="21"/>
              </w:rPr>
            </w:pPr>
            <w:r w:rsidRPr="000F234E">
              <w:rPr>
                <w:rFonts w:ascii="宋体" w:hAnsi="宋体"/>
                <w:color w:val="000000"/>
                <w:szCs w:val="21"/>
              </w:rPr>
              <w:t>编写日期：    年    月    日</w:t>
            </w:r>
          </w:p>
        </w:tc>
      </w:tr>
    </w:tbl>
    <w:p w:rsidR="00D347D8" w:rsidRDefault="00D347D8" w:rsidP="00E6220A">
      <w:pPr>
        <w:rPr>
          <w:rFonts w:eastAsia="方正仿宋简体"/>
          <w:b/>
          <w:snapToGrid w:val="0"/>
          <w:color w:val="000000"/>
          <w:kern w:val="0"/>
          <w:sz w:val="32"/>
          <w:szCs w:val="32"/>
        </w:rPr>
      </w:pPr>
    </w:p>
    <w:sectPr w:rsidR="00D347D8" w:rsidSect="00BC2086">
      <w:headerReference w:type="default" r:id="rId9"/>
      <w:footerReference w:type="even" r:id="rId10"/>
      <w:footerReference w:type="default" r:id="rId11"/>
      <w:pgSz w:w="11907" w:h="16840"/>
      <w:pgMar w:top="1758" w:right="1418" w:bottom="1758" w:left="1418" w:header="851" w:footer="1134" w:gutter="0"/>
      <w:pgNumType w:start="1"/>
      <w:cols w:space="720"/>
      <w:titlePg/>
      <w:docGrid w:linePitch="291" w:charSpace="-37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D82" w:rsidRDefault="006C7D82" w:rsidP="00D347D8">
      <w:r>
        <w:separator/>
      </w:r>
    </w:p>
  </w:endnote>
  <w:endnote w:type="continuationSeparator" w:id="0">
    <w:p w:rsidR="006C7D82" w:rsidRDefault="006C7D82" w:rsidP="00D3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4E" w:rsidRDefault="007A659B">
    <w:pPr>
      <w:pStyle w:val="aff3"/>
      <w:framePr w:wrap="around" w:vAnchor="text" w:hAnchor="margin" w:xAlign="center" w:y="1"/>
      <w:rPr>
        <w:rStyle w:val="aff8"/>
      </w:rPr>
    </w:pPr>
    <w:r>
      <w:fldChar w:fldCharType="begin"/>
    </w:r>
    <w:r w:rsidR="00EB3B4E">
      <w:rPr>
        <w:rStyle w:val="aff8"/>
      </w:rPr>
      <w:instrText xml:space="preserve">PAGE  </w:instrText>
    </w:r>
    <w:r>
      <w:fldChar w:fldCharType="end"/>
    </w:r>
  </w:p>
  <w:p w:rsidR="00EB3B4E" w:rsidRDefault="00EB3B4E">
    <w:pPr>
      <w:pStyle w:val="afff8"/>
      <w:ind w:right="360"/>
      <w:rPr>
        <w:rStyle w:val="aff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4E" w:rsidRDefault="00EB3B4E">
    <w:pPr>
      <w:pStyle w:val="aff3"/>
      <w:jc w:val="center"/>
      <w:rPr>
        <w:sz w:val="24"/>
        <w:szCs w:val="24"/>
      </w:rPr>
    </w:pPr>
    <w:r>
      <w:rPr>
        <w:rFonts w:hint="eastAsia"/>
        <w:sz w:val="24"/>
        <w:szCs w:val="24"/>
      </w:rPr>
      <w:t>-</w:t>
    </w:r>
    <w:r w:rsidR="007A659B">
      <w:rPr>
        <w:sz w:val="24"/>
        <w:szCs w:val="24"/>
      </w:rPr>
      <w:fldChar w:fldCharType="begin"/>
    </w:r>
    <w:r>
      <w:rPr>
        <w:sz w:val="24"/>
        <w:szCs w:val="24"/>
      </w:rPr>
      <w:instrText xml:space="preserve"> PAGE   \* MERGEFORMAT </w:instrText>
    </w:r>
    <w:r w:rsidR="007A659B">
      <w:rPr>
        <w:sz w:val="24"/>
        <w:szCs w:val="24"/>
      </w:rPr>
      <w:fldChar w:fldCharType="separate"/>
    </w:r>
    <w:r w:rsidR="00586762" w:rsidRPr="00586762">
      <w:rPr>
        <w:noProof/>
        <w:sz w:val="24"/>
        <w:szCs w:val="24"/>
        <w:lang w:val="zh-CN"/>
      </w:rPr>
      <w:t>5</w:t>
    </w:r>
    <w:r w:rsidR="007A659B">
      <w:rPr>
        <w:sz w:val="24"/>
        <w:szCs w:val="24"/>
      </w:rPr>
      <w:fldChar w:fldCharType="end"/>
    </w:r>
    <w:r>
      <w:rPr>
        <w:rFonts w:hint="eastAsia"/>
        <w:sz w:val="24"/>
        <w:szCs w:val="24"/>
      </w:rPr>
      <w:t>-</w:t>
    </w:r>
  </w:p>
  <w:p w:rsidR="00EB3B4E" w:rsidRDefault="00EB3B4E">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D82" w:rsidRDefault="006C7D82" w:rsidP="00D347D8">
      <w:r>
        <w:separator/>
      </w:r>
    </w:p>
  </w:footnote>
  <w:footnote w:type="continuationSeparator" w:id="0">
    <w:p w:rsidR="006C7D82" w:rsidRDefault="006C7D82" w:rsidP="00D34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4E" w:rsidRDefault="00EB3B4E">
    <w:pPr>
      <w:pStyle w:val="aff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pStyle w:val="a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AE367E9"/>
    <w:multiLevelType w:val="multilevel"/>
    <w:tmpl w:val="0AE367E9"/>
    <w:lvl w:ilvl="0">
      <w:start w:val="1"/>
      <w:numFmt w:val="none"/>
      <w:pStyle w:val="a3"/>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30597C59"/>
    <w:multiLevelType w:val="multilevel"/>
    <w:tmpl w:val="30597C59"/>
    <w:lvl w:ilvl="0">
      <w:start w:val="2"/>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407E65F9"/>
    <w:multiLevelType w:val="multilevel"/>
    <w:tmpl w:val="407E65F9"/>
    <w:lvl w:ilvl="0">
      <w:start w:val="1"/>
      <w:numFmt w:val="none"/>
      <w:pStyle w:val="a4"/>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42592368"/>
    <w:multiLevelType w:val="multilevel"/>
    <w:tmpl w:val="42592368"/>
    <w:lvl w:ilvl="0">
      <w:start w:val="1"/>
      <w:numFmt w:val="decimal"/>
      <w:lvlText w:val="%1."/>
      <w:lvlJc w:val="left"/>
      <w:pPr>
        <w:ind w:left="2043" w:hanging="420"/>
      </w:pPr>
    </w:lvl>
    <w:lvl w:ilvl="1">
      <w:start w:val="1"/>
      <w:numFmt w:val="lowerLetter"/>
      <w:lvlText w:val="%2)"/>
      <w:lvlJc w:val="left"/>
      <w:pPr>
        <w:ind w:left="2463" w:hanging="420"/>
      </w:pPr>
    </w:lvl>
    <w:lvl w:ilvl="2">
      <w:start w:val="1"/>
      <w:numFmt w:val="lowerRoman"/>
      <w:lvlText w:val="%3."/>
      <w:lvlJc w:val="right"/>
      <w:pPr>
        <w:ind w:left="2883" w:hanging="420"/>
      </w:pPr>
    </w:lvl>
    <w:lvl w:ilvl="3">
      <w:start w:val="1"/>
      <w:numFmt w:val="decimal"/>
      <w:lvlText w:val="%4."/>
      <w:lvlJc w:val="left"/>
      <w:pPr>
        <w:ind w:left="3303" w:hanging="420"/>
      </w:pPr>
    </w:lvl>
    <w:lvl w:ilvl="4">
      <w:start w:val="1"/>
      <w:numFmt w:val="lowerLetter"/>
      <w:lvlText w:val="%5)"/>
      <w:lvlJc w:val="left"/>
      <w:pPr>
        <w:ind w:left="3723" w:hanging="420"/>
      </w:pPr>
    </w:lvl>
    <w:lvl w:ilvl="5">
      <w:start w:val="1"/>
      <w:numFmt w:val="lowerRoman"/>
      <w:lvlText w:val="%6."/>
      <w:lvlJc w:val="right"/>
      <w:pPr>
        <w:ind w:left="4143" w:hanging="420"/>
      </w:pPr>
    </w:lvl>
    <w:lvl w:ilvl="6">
      <w:start w:val="1"/>
      <w:numFmt w:val="decimal"/>
      <w:lvlText w:val="%7."/>
      <w:lvlJc w:val="left"/>
      <w:pPr>
        <w:ind w:left="4563" w:hanging="420"/>
      </w:pPr>
    </w:lvl>
    <w:lvl w:ilvl="7">
      <w:start w:val="1"/>
      <w:numFmt w:val="lowerLetter"/>
      <w:lvlText w:val="%8)"/>
      <w:lvlJc w:val="left"/>
      <w:pPr>
        <w:ind w:left="4983" w:hanging="420"/>
      </w:pPr>
    </w:lvl>
    <w:lvl w:ilvl="8">
      <w:start w:val="1"/>
      <w:numFmt w:val="lowerRoman"/>
      <w:lvlText w:val="%9."/>
      <w:lvlJc w:val="right"/>
      <w:pPr>
        <w:ind w:left="5403" w:hanging="420"/>
      </w:pPr>
    </w:lvl>
  </w:abstractNum>
  <w:abstractNum w:abstractNumId="5">
    <w:nsid w:val="496E4D7B"/>
    <w:multiLevelType w:val="multilevel"/>
    <w:tmpl w:val="496E4D7B"/>
    <w:lvl w:ilvl="0">
      <w:start w:val="1"/>
      <w:numFmt w:val="none"/>
      <w:pStyle w:val="a5"/>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57C2AF5"/>
    <w:multiLevelType w:val="multilevel"/>
    <w:tmpl w:val="557C2AF5"/>
    <w:lvl w:ilvl="0">
      <w:start w:val="1"/>
      <w:numFmt w:val="decimal"/>
      <w:pStyle w:val="a6"/>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nsid w:val="59BB5E4E"/>
    <w:multiLevelType w:val="singleLevel"/>
    <w:tmpl w:val="59BB5E4E"/>
    <w:lvl w:ilvl="0">
      <w:start w:val="4"/>
      <w:numFmt w:val="chineseCounting"/>
      <w:suff w:val="nothing"/>
      <w:lvlText w:val="%1、"/>
      <w:lvlJc w:val="left"/>
    </w:lvl>
  </w:abstractNum>
  <w:abstractNum w:abstractNumId="8">
    <w:nsid w:val="646260FA"/>
    <w:multiLevelType w:val="multilevel"/>
    <w:tmpl w:val="646260FA"/>
    <w:lvl w:ilvl="0">
      <w:start w:val="1"/>
      <w:numFmt w:val="decimal"/>
      <w:pStyle w:val="a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nsid w:val="657D3FBC"/>
    <w:multiLevelType w:val="multilevel"/>
    <w:tmpl w:val="657D3FBC"/>
    <w:lvl w:ilvl="0">
      <w:start w:val="1"/>
      <w:numFmt w:val="upperLetter"/>
      <w:pStyle w:val="a8"/>
      <w:suff w:val="nothing"/>
      <w:lvlText w:val="附　录　%1"/>
      <w:lvlJc w:val="left"/>
      <w:pPr>
        <w:ind w:left="0" w:firstLine="0"/>
      </w:pPr>
      <w:rPr>
        <w:rFonts w:ascii="黑体" w:eastAsia="黑体" w:hAnsi="Times New Roman" w:hint="eastAsia"/>
        <w:b w:val="0"/>
        <w:i w:val="0"/>
        <w:sz w:val="21"/>
      </w:rPr>
    </w:lvl>
    <w:lvl w:ilvl="1">
      <w:start w:val="1"/>
      <w:numFmt w:val="decimal"/>
      <w:pStyle w:val="a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pStyle w:val="a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nsid w:val="6CEA2025"/>
    <w:multiLevelType w:val="multilevel"/>
    <w:tmpl w:val="6CEA2025"/>
    <w:lvl w:ilvl="0">
      <w:start w:val="1"/>
      <w:numFmt w:val="none"/>
      <w:pStyle w:val="af"/>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f0"/>
      <w:suff w:val="nothing"/>
      <w:lvlText w:val="%1%2.%3.%4.%5　"/>
      <w:lvlJc w:val="left"/>
      <w:pPr>
        <w:ind w:left="0" w:firstLine="0"/>
      </w:pPr>
      <w:rPr>
        <w:rFonts w:ascii="黑体" w:eastAsia="黑体" w:hAnsi="Times New Roman" w:hint="eastAsia"/>
        <w:b w:val="0"/>
        <w:i w:val="0"/>
        <w:sz w:val="21"/>
      </w:rPr>
    </w:lvl>
    <w:lvl w:ilvl="5">
      <w:start w:val="1"/>
      <w:numFmt w:val="decimal"/>
      <w:pStyle w:val="af1"/>
      <w:suff w:val="nothing"/>
      <w:lvlText w:val="%1%2.%3.%4.%5.%6　"/>
      <w:lvlJc w:val="left"/>
      <w:pPr>
        <w:ind w:left="0" w:firstLine="0"/>
      </w:pPr>
      <w:rPr>
        <w:rFonts w:ascii="黑体" w:eastAsia="黑体" w:hAnsi="Times New Roman" w:hint="eastAsia"/>
        <w:b w:val="0"/>
        <w:i w:val="0"/>
        <w:sz w:val="21"/>
      </w:rPr>
    </w:lvl>
    <w:lvl w:ilvl="6">
      <w:start w:val="1"/>
      <w:numFmt w:val="decimal"/>
      <w:pStyle w:val="a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6DBF04F4"/>
    <w:multiLevelType w:val="multilevel"/>
    <w:tmpl w:val="6DBF04F4"/>
    <w:lvl w:ilvl="0">
      <w:start w:val="1"/>
      <w:numFmt w:val="none"/>
      <w:pStyle w:val="af3"/>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76933334"/>
    <w:multiLevelType w:val="multilevel"/>
    <w:tmpl w:val="76933334"/>
    <w:lvl w:ilvl="0">
      <w:start w:val="1"/>
      <w:numFmt w:val="none"/>
      <w:pStyle w:val="af4"/>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9"/>
  </w:num>
  <w:num w:numId="4">
    <w:abstractNumId w:val="10"/>
  </w:num>
  <w:num w:numId="5">
    <w:abstractNumId w:val="12"/>
  </w:num>
  <w:num w:numId="6">
    <w:abstractNumId w:val="3"/>
  </w:num>
  <w:num w:numId="7">
    <w:abstractNumId w:val="8"/>
  </w:num>
  <w:num w:numId="8">
    <w:abstractNumId w:val="6"/>
  </w:num>
  <w:num w:numId="9">
    <w:abstractNumId w:val="11"/>
  </w:num>
  <w:num w:numId="10">
    <w:abstractNumId w:val="5"/>
  </w:num>
  <w:num w:numId="11">
    <w:abstractNumId w:val="4"/>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96"/>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00"/>
    <w:rsid w:val="00001AD5"/>
    <w:rsid w:val="00003491"/>
    <w:rsid w:val="000037D2"/>
    <w:rsid w:val="000065A1"/>
    <w:rsid w:val="00012C67"/>
    <w:rsid w:val="00014276"/>
    <w:rsid w:val="00015100"/>
    <w:rsid w:val="00020D33"/>
    <w:rsid w:val="00021C6E"/>
    <w:rsid w:val="00022D05"/>
    <w:rsid w:val="00023A0F"/>
    <w:rsid w:val="0002669E"/>
    <w:rsid w:val="00027415"/>
    <w:rsid w:val="000449B0"/>
    <w:rsid w:val="00047546"/>
    <w:rsid w:val="000501FC"/>
    <w:rsid w:val="000555F5"/>
    <w:rsid w:val="00056034"/>
    <w:rsid w:val="00060C30"/>
    <w:rsid w:val="0006511B"/>
    <w:rsid w:val="00066DF5"/>
    <w:rsid w:val="00067912"/>
    <w:rsid w:val="00072C62"/>
    <w:rsid w:val="00076838"/>
    <w:rsid w:val="00076FE5"/>
    <w:rsid w:val="000913AA"/>
    <w:rsid w:val="00091710"/>
    <w:rsid w:val="00091BBF"/>
    <w:rsid w:val="00095480"/>
    <w:rsid w:val="000A1245"/>
    <w:rsid w:val="000A1780"/>
    <w:rsid w:val="000A408A"/>
    <w:rsid w:val="000A5135"/>
    <w:rsid w:val="000A6CE1"/>
    <w:rsid w:val="000A702B"/>
    <w:rsid w:val="000B15F1"/>
    <w:rsid w:val="000B3B53"/>
    <w:rsid w:val="000C795D"/>
    <w:rsid w:val="000C7D1E"/>
    <w:rsid w:val="000D0D61"/>
    <w:rsid w:val="000D11AC"/>
    <w:rsid w:val="000D14F2"/>
    <w:rsid w:val="000D5EB5"/>
    <w:rsid w:val="000D6845"/>
    <w:rsid w:val="000E0F71"/>
    <w:rsid w:val="000E1472"/>
    <w:rsid w:val="000E5568"/>
    <w:rsid w:val="000F0490"/>
    <w:rsid w:val="000F1C53"/>
    <w:rsid w:val="000F234E"/>
    <w:rsid w:val="000F3D81"/>
    <w:rsid w:val="000F788D"/>
    <w:rsid w:val="00100BB8"/>
    <w:rsid w:val="00101C16"/>
    <w:rsid w:val="00104AC8"/>
    <w:rsid w:val="00105177"/>
    <w:rsid w:val="00105B9F"/>
    <w:rsid w:val="00107566"/>
    <w:rsid w:val="0011003E"/>
    <w:rsid w:val="00111A00"/>
    <w:rsid w:val="00114105"/>
    <w:rsid w:val="00115CB3"/>
    <w:rsid w:val="001206FE"/>
    <w:rsid w:val="00121083"/>
    <w:rsid w:val="00122F0F"/>
    <w:rsid w:val="00125744"/>
    <w:rsid w:val="00126B2A"/>
    <w:rsid w:val="0012777A"/>
    <w:rsid w:val="00132A68"/>
    <w:rsid w:val="001331D7"/>
    <w:rsid w:val="00135A95"/>
    <w:rsid w:val="001377AF"/>
    <w:rsid w:val="00143336"/>
    <w:rsid w:val="00143401"/>
    <w:rsid w:val="00143C40"/>
    <w:rsid w:val="00145CC3"/>
    <w:rsid w:val="0015079E"/>
    <w:rsid w:val="00152D7E"/>
    <w:rsid w:val="00154115"/>
    <w:rsid w:val="00156A94"/>
    <w:rsid w:val="00162151"/>
    <w:rsid w:val="001621BF"/>
    <w:rsid w:val="00162298"/>
    <w:rsid w:val="00163D2E"/>
    <w:rsid w:val="00166539"/>
    <w:rsid w:val="00172A27"/>
    <w:rsid w:val="00173798"/>
    <w:rsid w:val="00173E8B"/>
    <w:rsid w:val="00174E25"/>
    <w:rsid w:val="00176EB9"/>
    <w:rsid w:val="001828C2"/>
    <w:rsid w:val="001903A2"/>
    <w:rsid w:val="00195AED"/>
    <w:rsid w:val="001970C8"/>
    <w:rsid w:val="00197999"/>
    <w:rsid w:val="001A0134"/>
    <w:rsid w:val="001A168A"/>
    <w:rsid w:val="001B17CC"/>
    <w:rsid w:val="001B3EB1"/>
    <w:rsid w:val="001B7439"/>
    <w:rsid w:val="001C0680"/>
    <w:rsid w:val="001C0B8E"/>
    <w:rsid w:val="001C384F"/>
    <w:rsid w:val="001C7ACD"/>
    <w:rsid w:val="001D2338"/>
    <w:rsid w:val="001D717A"/>
    <w:rsid w:val="001E37A6"/>
    <w:rsid w:val="001E6600"/>
    <w:rsid w:val="001F162E"/>
    <w:rsid w:val="001F46BE"/>
    <w:rsid w:val="001F6DDE"/>
    <w:rsid w:val="001F7A0C"/>
    <w:rsid w:val="002045D5"/>
    <w:rsid w:val="0020499A"/>
    <w:rsid w:val="0020534B"/>
    <w:rsid w:val="00213480"/>
    <w:rsid w:val="002139D7"/>
    <w:rsid w:val="002146D1"/>
    <w:rsid w:val="00214AD8"/>
    <w:rsid w:val="00215982"/>
    <w:rsid w:val="00216A3B"/>
    <w:rsid w:val="00221686"/>
    <w:rsid w:val="00222AC5"/>
    <w:rsid w:val="00225EC8"/>
    <w:rsid w:val="00232FD3"/>
    <w:rsid w:val="00234591"/>
    <w:rsid w:val="00234D6C"/>
    <w:rsid w:val="00243D10"/>
    <w:rsid w:val="00245229"/>
    <w:rsid w:val="00245893"/>
    <w:rsid w:val="00246E3B"/>
    <w:rsid w:val="00247988"/>
    <w:rsid w:val="00250799"/>
    <w:rsid w:val="00251D4A"/>
    <w:rsid w:val="002526E1"/>
    <w:rsid w:val="00257071"/>
    <w:rsid w:val="002638F8"/>
    <w:rsid w:val="00270414"/>
    <w:rsid w:val="00271B36"/>
    <w:rsid w:val="00273C64"/>
    <w:rsid w:val="002763D0"/>
    <w:rsid w:val="002826DE"/>
    <w:rsid w:val="002831FC"/>
    <w:rsid w:val="00287E6F"/>
    <w:rsid w:val="00291E81"/>
    <w:rsid w:val="00292F15"/>
    <w:rsid w:val="00292F8E"/>
    <w:rsid w:val="00294EC4"/>
    <w:rsid w:val="002A140C"/>
    <w:rsid w:val="002A1BF1"/>
    <w:rsid w:val="002A43A2"/>
    <w:rsid w:val="002A67B6"/>
    <w:rsid w:val="002B1A70"/>
    <w:rsid w:val="002B3036"/>
    <w:rsid w:val="002B4AF7"/>
    <w:rsid w:val="002B5F08"/>
    <w:rsid w:val="002B672C"/>
    <w:rsid w:val="002C1971"/>
    <w:rsid w:val="002C2941"/>
    <w:rsid w:val="002C5CE4"/>
    <w:rsid w:val="002D02E7"/>
    <w:rsid w:val="002D20F2"/>
    <w:rsid w:val="002D5E7E"/>
    <w:rsid w:val="002D67E2"/>
    <w:rsid w:val="002D6ED0"/>
    <w:rsid w:val="002E1947"/>
    <w:rsid w:val="002E28C5"/>
    <w:rsid w:val="002E35BF"/>
    <w:rsid w:val="002F0DE6"/>
    <w:rsid w:val="002F45EE"/>
    <w:rsid w:val="002F4B74"/>
    <w:rsid w:val="0030073B"/>
    <w:rsid w:val="00305AC4"/>
    <w:rsid w:val="00306CBC"/>
    <w:rsid w:val="003073C7"/>
    <w:rsid w:val="00312A0F"/>
    <w:rsid w:val="00312A4B"/>
    <w:rsid w:val="003131D2"/>
    <w:rsid w:val="00313385"/>
    <w:rsid w:val="00314FAB"/>
    <w:rsid w:val="00321005"/>
    <w:rsid w:val="003227D7"/>
    <w:rsid w:val="0032534D"/>
    <w:rsid w:val="00326368"/>
    <w:rsid w:val="003279F1"/>
    <w:rsid w:val="003346EE"/>
    <w:rsid w:val="0033484C"/>
    <w:rsid w:val="00341376"/>
    <w:rsid w:val="00344552"/>
    <w:rsid w:val="00347C8B"/>
    <w:rsid w:val="00351452"/>
    <w:rsid w:val="00353543"/>
    <w:rsid w:val="003536C8"/>
    <w:rsid w:val="003546C0"/>
    <w:rsid w:val="00354A7F"/>
    <w:rsid w:val="003559F6"/>
    <w:rsid w:val="00356CA2"/>
    <w:rsid w:val="0036009E"/>
    <w:rsid w:val="0036599B"/>
    <w:rsid w:val="00371C18"/>
    <w:rsid w:val="00371E4A"/>
    <w:rsid w:val="00371EBB"/>
    <w:rsid w:val="003751BA"/>
    <w:rsid w:val="003827ED"/>
    <w:rsid w:val="00384733"/>
    <w:rsid w:val="00385748"/>
    <w:rsid w:val="00386047"/>
    <w:rsid w:val="003863F3"/>
    <w:rsid w:val="0039611D"/>
    <w:rsid w:val="00397098"/>
    <w:rsid w:val="00397D76"/>
    <w:rsid w:val="003A39B9"/>
    <w:rsid w:val="003A5BC3"/>
    <w:rsid w:val="003A6A58"/>
    <w:rsid w:val="003B2404"/>
    <w:rsid w:val="003B3287"/>
    <w:rsid w:val="003B39C8"/>
    <w:rsid w:val="003B42E9"/>
    <w:rsid w:val="003B4BA1"/>
    <w:rsid w:val="003C19CA"/>
    <w:rsid w:val="003C31BD"/>
    <w:rsid w:val="003C49BC"/>
    <w:rsid w:val="003C5970"/>
    <w:rsid w:val="003C5AC1"/>
    <w:rsid w:val="003D1718"/>
    <w:rsid w:val="003D4B7D"/>
    <w:rsid w:val="003D4CCE"/>
    <w:rsid w:val="003D599A"/>
    <w:rsid w:val="003D5A36"/>
    <w:rsid w:val="003E5D58"/>
    <w:rsid w:val="003E5D78"/>
    <w:rsid w:val="003E6942"/>
    <w:rsid w:val="003E7769"/>
    <w:rsid w:val="003E7BC0"/>
    <w:rsid w:val="003F3CC1"/>
    <w:rsid w:val="00401712"/>
    <w:rsid w:val="00403580"/>
    <w:rsid w:val="004056C2"/>
    <w:rsid w:val="00406723"/>
    <w:rsid w:val="004079C8"/>
    <w:rsid w:val="004135E4"/>
    <w:rsid w:val="0042117C"/>
    <w:rsid w:val="0042404B"/>
    <w:rsid w:val="0043582D"/>
    <w:rsid w:val="00436CEC"/>
    <w:rsid w:val="00437DF0"/>
    <w:rsid w:val="004422EA"/>
    <w:rsid w:val="00443250"/>
    <w:rsid w:val="004506A0"/>
    <w:rsid w:val="00456308"/>
    <w:rsid w:val="00456AB0"/>
    <w:rsid w:val="00463DF6"/>
    <w:rsid w:val="00467A0C"/>
    <w:rsid w:val="0047255A"/>
    <w:rsid w:val="00473008"/>
    <w:rsid w:val="0047426C"/>
    <w:rsid w:val="0047467F"/>
    <w:rsid w:val="00476640"/>
    <w:rsid w:val="004821FE"/>
    <w:rsid w:val="0048765D"/>
    <w:rsid w:val="00487F12"/>
    <w:rsid w:val="00491B3A"/>
    <w:rsid w:val="00491FFA"/>
    <w:rsid w:val="004934E6"/>
    <w:rsid w:val="00493893"/>
    <w:rsid w:val="004938A1"/>
    <w:rsid w:val="0049599B"/>
    <w:rsid w:val="004A0D8A"/>
    <w:rsid w:val="004A4FDC"/>
    <w:rsid w:val="004B4B4C"/>
    <w:rsid w:val="004B5246"/>
    <w:rsid w:val="004C215F"/>
    <w:rsid w:val="004C2557"/>
    <w:rsid w:val="004C70B5"/>
    <w:rsid w:val="004D53ED"/>
    <w:rsid w:val="004D5E39"/>
    <w:rsid w:val="004D6095"/>
    <w:rsid w:val="004D6444"/>
    <w:rsid w:val="004D7338"/>
    <w:rsid w:val="004E40CE"/>
    <w:rsid w:val="004F05BF"/>
    <w:rsid w:val="004F5D98"/>
    <w:rsid w:val="004F642A"/>
    <w:rsid w:val="00505DB1"/>
    <w:rsid w:val="00506F87"/>
    <w:rsid w:val="00507B92"/>
    <w:rsid w:val="00510BC3"/>
    <w:rsid w:val="00512A9D"/>
    <w:rsid w:val="005135AC"/>
    <w:rsid w:val="005176CC"/>
    <w:rsid w:val="00544603"/>
    <w:rsid w:val="005454CE"/>
    <w:rsid w:val="0055147E"/>
    <w:rsid w:val="005548F8"/>
    <w:rsid w:val="00555303"/>
    <w:rsid w:val="00557671"/>
    <w:rsid w:val="005647BF"/>
    <w:rsid w:val="00574AE5"/>
    <w:rsid w:val="00576510"/>
    <w:rsid w:val="0057659A"/>
    <w:rsid w:val="00583CCC"/>
    <w:rsid w:val="00585419"/>
    <w:rsid w:val="00586762"/>
    <w:rsid w:val="005867C4"/>
    <w:rsid w:val="00590B1C"/>
    <w:rsid w:val="005925DF"/>
    <w:rsid w:val="00593BEA"/>
    <w:rsid w:val="005945B8"/>
    <w:rsid w:val="005A0E0F"/>
    <w:rsid w:val="005A24E0"/>
    <w:rsid w:val="005A63BF"/>
    <w:rsid w:val="005A66CB"/>
    <w:rsid w:val="005A785A"/>
    <w:rsid w:val="005B0C1C"/>
    <w:rsid w:val="005B2144"/>
    <w:rsid w:val="005B2F38"/>
    <w:rsid w:val="005B2FD0"/>
    <w:rsid w:val="005B4EFD"/>
    <w:rsid w:val="005B59E6"/>
    <w:rsid w:val="005B7535"/>
    <w:rsid w:val="005C0DE9"/>
    <w:rsid w:val="005C53B1"/>
    <w:rsid w:val="005C5985"/>
    <w:rsid w:val="005C5B5A"/>
    <w:rsid w:val="005C67C9"/>
    <w:rsid w:val="005C7441"/>
    <w:rsid w:val="005D32C5"/>
    <w:rsid w:val="005E0C0B"/>
    <w:rsid w:val="005E128E"/>
    <w:rsid w:val="005E2069"/>
    <w:rsid w:val="005E51A3"/>
    <w:rsid w:val="005E65B3"/>
    <w:rsid w:val="005E750F"/>
    <w:rsid w:val="005E77FA"/>
    <w:rsid w:val="005F05C9"/>
    <w:rsid w:val="005F3142"/>
    <w:rsid w:val="005F3175"/>
    <w:rsid w:val="005F4E57"/>
    <w:rsid w:val="005F5C81"/>
    <w:rsid w:val="005F68C4"/>
    <w:rsid w:val="005F6AE2"/>
    <w:rsid w:val="005F7888"/>
    <w:rsid w:val="0060176C"/>
    <w:rsid w:val="00607E57"/>
    <w:rsid w:val="00613BB2"/>
    <w:rsid w:val="0061433E"/>
    <w:rsid w:val="00620635"/>
    <w:rsid w:val="00623DF3"/>
    <w:rsid w:val="00630A22"/>
    <w:rsid w:val="006313C2"/>
    <w:rsid w:val="0063419D"/>
    <w:rsid w:val="006350A9"/>
    <w:rsid w:val="00635D61"/>
    <w:rsid w:val="00641B49"/>
    <w:rsid w:val="00642188"/>
    <w:rsid w:val="006429BD"/>
    <w:rsid w:val="00644DB7"/>
    <w:rsid w:val="00647235"/>
    <w:rsid w:val="00650490"/>
    <w:rsid w:val="00652828"/>
    <w:rsid w:val="0065388D"/>
    <w:rsid w:val="00653ED1"/>
    <w:rsid w:val="00655105"/>
    <w:rsid w:val="00656FC3"/>
    <w:rsid w:val="0066079F"/>
    <w:rsid w:val="00661134"/>
    <w:rsid w:val="00662B24"/>
    <w:rsid w:val="00663563"/>
    <w:rsid w:val="0066430B"/>
    <w:rsid w:val="00664FC1"/>
    <w:rsid w:val="006655FC"/>
    <w:rsid w:val="006661EF"/>
    <w:rsid w:val="006676B9"/>
    <w:rsid w:val="0067052E"/>
    <w:rsid w:val="0067328A"/>
    <w:rsid w:val="006759B1"/>
    <w:rsid w:val="0067614A"/>
    <w:rsid w:val="0067788D"/>
    <w:rsid w:val="00681855"/>
    <w:rsid w:val="006860D7"/>
    <w:rsid w:val="00686B9D"/>
    <w:rsid w:val="00686DDE"/>
    <w:rsid w:val="006903B2"/>
    <w:rsid w:val="00691C85"/>
    <w:rsid w:val="00692E9D"/>
    <w:rsid w:val="00693010"/>
    <w:rsid w:val="0069459D"/>
    <w:rsid w:val="00694984"/>
    <w:rsid w:val="006A03B7"/>
    <w:rsid w:val="006A667F"/>
    <w:rsid w:val="006B1DD6"/>
    <w:rsid w:val="006B35CD"/>
    <w:rsid w:val="006B44C8"/>
    <w:rsid w:val="006C2FDA"/>
    <w:rsid w:val="006C3803"/>
    <w:rsid w:val="006C44E0"/>
    <w:rsid w:val="006C7A34"/>
    <w:rsid w:val="006C7D82"/>
    <w:rsid w:val="006D0147"/>
    <w:rsid w:val="006D0738"/>
    <w:rsid w:val="006D2EC0"/>
    <w:rsid w:val="006D45A2"/>
    <w:rsid w:val="006E2E08"/>
    <w:rsid w:val="006E5264"/>
    <w:rsid w:val="006E7099"/>
    <w:rsid w:val="006F1EFE"/>
    <w:rsid w:val="006F2C6B"/>
    <w:rsid w:val="006F3306"/>
    <w:rsid w:val="007008F7"/>
    <w:rsid w:val="00702FA1"/>
    <w:rsid w:val="00703861"/>
    <w:rsid w:val="00704585"/>
    <w:rsid w:val="00706E5C"/>
    <w:rsid w:val="0070711B"/>
    <w:rsid w:val="007074BB"/>
    <w:rsid w:val="00707920"/>
    <w:rsid w:val="00712D66"/>
    <w:rsid w:val="00713ADE"/>
    <w:rsid w:val="007158CA"/>
    <w:rsid w:val="00715923"/>
    <w:rsid w:val="00720BC2"/>
    <w:rsid w:val="00721258"/>
    <w:rsid w:val="00721780"/>
    <w:rsid w:val="00721EC6"/>
    <w:rsid w:val="007233AC"/>
    <w:rsid w:val="00723488"/>
    <w:rsid w:val="007239E8"/>
    <w:rsid w:val="00725B7B"/>
    <w:rsid w:val="007323E9"/>
    <w:rsid w:val="007335DD"/>
    <w:rsid w:val="00733651"/>
    <w:rsid w:val="007336C9"/>
    <w:rsid w:val="00734716"/>
    <w:rsid w:val="00735BCB"/>
    <w:rsid w:val="0073613C"/>
    <w:rsid w:val="007377DC"/>
    <w:rsid w:val="00744594"/>
    <w:rsid w:val="0075336B"/>
    <w:rsid w:val="00753E95"/>
    <w:rsid w:val="00757041"/>
    <w:rsid w:val="00760D8C"/>
    <w:rsid w:val="007701D5"/>
    <w:rsid w:val="00770A66"/>
    <w:rsid w:val="00772F48"/>
    <w:rsid w:val="00775B4F"/>
    <w:rsid w:val="00781ED4"/>
    <w:rsid w:val="007853F1"/>
    <w:rsid w:val="007925DD"/>
    <w:rsid w:val="00794C03"/>
    <w:rsid w:val="00796417"/>
    <w:rsid w:val="007A381A"/>
    <w:rsid w:val="007A4AA1"/>
    <w:rsid w:val="007A5A57"/>
    <w:rsid w:val="007A659B"/>
    <w:rsid w:val="007A679E"/>
    <w:rsid w:val="007B0B2B"/>
    <w:rsid w:val="007B18B9"/>
    <w:rsid w:val="007B271C"/>
    <w:rsid w:val="007B75E7"/>
    <w:rsid w:val="007C02F8"/>
    <w:rsid w:val="007C09FA"/>
    <w:rsid w:val="007C0E4F"/>
    <w:rsid w:val="007C2AE5"/>
    <w:rsid w:val="007C53D2"/>
    <w:rsid w:val="007C7D05"/>
    <w:rsid w:val="007D0B7A"/>
    <w:rsid w:val="007E141A"/>
    <w:rsid w:val="007E1CF3"/>
    <w:rsid w:val="007E2E60"/>
    <w:rsid w:val="007E388B"/>
    <w:rsid w:val="007E3BE5"/>
    <w:rsid w:val="007E43CC"/>
    <w:rsid w:val="007E4B7B"/>
    <w:rsid w:val="007E578F"/>
    <w:rsid w:val="007E6A76"/>
    <w:rsid w:val="007F067F"/>
    <w:rsid w:val="007F09A2"/>
    <w:rsid w:val="007F0CD7"/>
    <w:rsid w:val="007F2172"/>
    <w:rsid w:val="007F2657"/>
    <w:rsid w:val="007F3D5D"/>
    <w:rsid w:val="007F4686"/>
    <w:rsid w:val="007F5135"/>
    <w:rsid w:val="007F61EF"/>
    <w:rsid w:val="00802830"/>
    <w:rsid w:val="00806C4E"/>
    <w:rsid w:val="008112B3"/>
    <w:rsid w:val="0081331C"/>
    <w:rsid w:val="00814A2C"/>
    <w:rsid w:val="00816166"/>
    <w:rsid w:val="00821333"/>
    <w:rsid w:val="008213C1"/>
    <w:rsid w:val="00823F72"/>
    <w:rsid w:val="00830115"/>
    <w:rsid w:val="008312E3"/>
    <w:rsid w:val="008349DA"/>
    <w:rsid w:val="00835E18"/>
    <w:rsid w:val="00836606"/>
    <w:rsid w:val="008368D7"/>
    <w:rsid w:val="008576BB"/>
    <w:rsid w:val="00860484"/>
    <w:rsid w:val="008606CA"/>
    <w:rsid w:val="0086131B"/>
    <w:rsid w:val="00862C03"/>
    <w:rsid w:val="00864671"/>
    <w:rsid w:val="00870079"/>
    <w:rsid w:val="008829BA"/>
    <w:rsid w:val="00890A40"/>
    <w:rsid w:val="0089568E"/>
    <w:rsid w:val="008A05A5"/>
    <w:rsid w:val="008A2AC2"/>
    <w:rsid w:val="008A42B0"/>
    <w:rsid w:val="008A4BA9"/>
    <w:rsid w:val="008A7D25"/>
    <w:rsid w:val="008B08E1"/>
    <w:rsid w:val="008B1729"/>
    <w:rsid w:val="008B3FEA"/>
    <w:rsid w:val="008C17B4"/>
    <w:rsid w:val="008C2785"/>
    <w:rsid w:val="008C2B53"/>
    <w:rsid w:val="008C3B14"/>
    <w:rsid w:val="008D16DF"/>
    <w:rsid w:val="008D2AC9"/>
    <w:rsid w:val="008D4D60"/>
    <w:rsid w:val="008D4F47"/>
    <w:rsid w:val="008E3432"/>
    <w:rsid w:val="008E4175"/>
    <w:rsid w:val="008F2F65"/>
    <w:rsid w:val="008F69A1"/>
    <w:rsid w:val="009007FD"/>
    <w:rsid w:val="00902749"/>
    <w:rsid w:val="0091240F"/>
    <w:rsid w:val="00913151"/>
    <w:rsid w:val="00916797"/>
    <w:rsid w:val="0092011B"/>
    <w:rsid w:val="00921F24"/>
    <w:rsid w:val="00931D59"/>
    <w:rsid w:val="00932B37"/>
    <w:rsid w:val="00937021"/>
    <w:rsid w:val="009406B8"/>
    <w:rsid w:val="00946E0B"/>
    <w:rsid w:val="00947E40"/>
    <w:rsid w:val="00950369"/>
    <w:rsid w:val="00950992"/>
    <w:rsid w:val="00952DB9"/>
    <w:rsid w:val="00955419"/>
    <w:rsid w:val="0095661B"/>
    <w:rsid w:val="009578C9"/>
    <w:rsid w:val="0096041E"/>
    <w:rsid w:val="00960557"/>
    <w:rsid w:val="00966B76"/>
    <w:rsid w:val="00971125"/>
    <w:rsid w:val="009732CB"/>
    <w:rsid w:val="00980150"/>
    <w:rsid w:val="00980B5A"/>
    <w:rsid w:val="00982752"/>
    <w:rsid w:val="00984CFD"/>
    <w:rsid w:val="0098544E"/>
    <w:rsid w:val="00985CDC"/>
    <w:rsid w:val="009865BB"/>
    <w:rsid w:val="009871AC"/>
    <w:rsid w:val="00991894"/>
    <w:rsid w:val="009967E7"/>
    <w:rsid w:val="009A0CB2"/>
    <w:rsid w:val="009A25F3"/>
    <w:rsid w:val="009A53E0"/>
    <w:rsid w:val="009B5C44"/>
    <w:rsid w:val="009B5C5B"/>
    <w:rsid w:val="009B72F4"/>
    <w:rsid w:val="009C0D8D"/>
    <w:rsid w:val="009C14D0"/>
    <w:rsid w:val="009C5AD1"/>
    <w:rsid w:val="009C75E1"/>
    <w:rsid w:val="009D11D2"/>
    <w:rsid w:val="009D2A0F"/>
    <w:rsid w:val="009D79EC"/>
    <w:rsid w:val="009D79F8"/>
    <w:rsid w:val="009E5D07"/>
    <w:rsid w:val="009F1D4E"/>
    <w:rsid w:val="009F4176"/>
    <w:rsid w:val="009F4DB5"/>
    <w:rsid w:val="009F7B82"/>
    <w:rsid w:val="00A00ECF"/>
    <w:rsid w:val="00A03BC6"/>
    <w:rsid w:val="00A03DFB"/>
    <w:rsid w:val="00A0482F"/>
    <w:rsid w:val="00A0766F"/>
    <w:rsid w:val="00A0793E"/>
    <w:rsid w:val="00A11715"/>
    <w:rsid w:val="00A17DD9"/>
    <w:rsid w:val="00A202BB"/>
    <w:rsid w:val="00A23B2D"/>
    <w:rsid w:val="00A26173"/>
    <w:rsid w:val="00A26F01"/>
    <w:rsid w:val="00A2765F"/>
    <w:rsid w:val="00A31843"/>
    <w:rsid w:val="00A3321F"/>
    <w:rsid w:val="00A349E1"/>
    <w:rsid w:val="00A351FE"/>
    <w:rsid w:val="00A40B87"/>
    <w:rsid w:val="00A41592"/>
    <w:rsid w:val="00A45456"/>
    <w:rsid w:val="00A4676B"/>
    <w:rsid w:val="00A5121B"/>
    <w:rsid w:val="00A57333"/>
    <w:rsid w:val="00A66073"/>
    <w:rsid w:val="00A66A91"/>
    <w:rsid w:val="00A67094"/>
    <w:rsid w:val="00A729BC"/>
    <w:rsid w:val="00A732EB"/>
    <w:rsid w:val="00A74A2A"/>
    <w:rsid w:val="00A75282"/>
    <w:rsid w:val="00A7649C"/>
    <w:rsid w:val="00A8473F"/>
    <w:rsid w:val="00A85A99"/>
    <w:rsid w:val="00A875F1"/>
    <w:rsid w:val="00A94D4B"/>
    <w:rsid w:val="00AA0E91"/>
    <w:rsid w:val="00AA111F"/>
    <w:rsid w:val="00AA35BE"/>
    <w:rsid w:val="00AA532B"/>
    <w:rsid w:val="00AA6F75"/>
    <w:rsid w:val="00AB1DA6"/>
    <w:rsid w:val="00AB27AB"/>
    <w:rsid w:val="00AB3389"/>
    <w:rsid w:val="00AB562D"/>
    <w:rsid w:val="00AB65AE"/>
    <w:rsid w:val="00AC1DDC"/>
    <w:rsid w:val="00AC2474"/>
    <w:rsid w:val="00AC3354"/>
    <w:rsid w:val="00AC345E"/>
    <w:rsid w:val="00AC3EBE"/>
    <w:rsid w:val="00AD1B0F"/>
    <w:rsid w:val="00AD54CD"/>
    <w:rsid w:val="00AD74AF"/>
    <w:rsid w:val="00AE0F34"/>
    <w:rsid w:val="00AE16B5"/>
    <w:rsid w:val="00AE28EE"/>
    <w:rsid w:val="00AE3CDA"/>
    <w:rsid w:val="00AF5980"/>
    <w:rsid w:val="00B00650"/>
    <w:rsid w:val="00B011AE"/>
    <w:rsid w:val="00B01C80"/>
    <w:rsid w:val="00B03F22"/>
    <w:rsid w:val="00B07AFA"/>
    <w:rsid w:val="00B12D8B"/>
    <w:rsid w:val="00B144E7"/>
    <w:rsid w:val="00B171AA"/>
    <w:rsid w:val="00B17614"/>
    <w:rsid w:val="00B202ED"/>
    <w:rsid w:val="00B26562"/>
    <w:rsid w:val="00B34AE4"/>
    <w:rsid w:val="00B431B4"/>
    <w:rsid w:val="00B50FE1"/>
    <w:rsid w:val="00B55F70"/>
    <w:rsid w:val="00B63BEF"/>
    <w:rsid w:val="00B6468A"/>
    <w:rsid w:val="00B71489"/>
    <w:rsid w:val="00B71814"/>
    <w:rsid w:val="00B71AF0"/>
    <w:rsid w:val="00B7391C"/>
    <w:rsid w:val="00B75FA3"/>
    <w:rsid w:val="00B76A83"/>
    <w:rsid w:val="00B8410B"/>
    <w:rsid w:val="00B86402"/>
    <w:rsid w:val="00B86A83"/>
    <w:rsid w:val="00B878DF"/>
    <w:rsid w:val="00B9212F"/>
    <w:rsid w:val="00BA1064"/>
    <w:rsid w:val="00BA3596"/>
    <w:rsid w:val="00BA7198"/>
    <w:rsid w:val="00BB01F7"/>
    <w:rsid w:val="00BB3E60"/>
    <w:rsid w:val="00BC1127"/>
    <w:rsid w:val="00BC1BE2"/>
    <w:rsid w:val="00BC1CE7"/>
    <w:rsid w:val="00BC2086"/>
    <w:rsid w:val="00BC20A6"/>
    <w:rsid w:val="00BC37CD"/>
    <w:rsid w:val="00BC4F33"/>
    <w:rsid w:val="00BC5C21"/>
    <w:rsid w:val="00BD02DD"/>
    <w:rsid w:val="00BD4C8C"/>
    <w:rsid w:val="00BE4A1D"/>
    <w:rsid w:val="00BF1135"/>
    <w:rsid w:val="00BF1CA9"/>
    <w:rsid w:val="00BF5792"/>
    <w:rsid w:val="00BF5B87"/>
    <w:rsid w:val="00C01785"/>
    <w:rsid w:val="00C12012"/>
    <w:rsid w:val="00C12629"/>
    <w:rsid w:val="00C13007"/>
    <w:rsid w:val="00C149C4"/>
    <w:rsid w:val="00C15529"/>
    <w:rsid w:val="00C20832"/>
    <w:rsid w:val="00C22A24"/>
    <w:rsid w:val="00C24375"/>
    <w:rsid w:val="00C3400E"/>
    <w:rsid w:val="00C3484B"/>
    <w:rsid w:val="00C379B0"/>
    <w:rsid w:val="00C423AB"/>
    <w:rsid w:val="00C44773"/>
    <w:rsid w:val="00C47468"/>
    <w:rsid w:val="00C57649"/>
    <w:rsid w:val="00C57935"/>
    <w:rsid w:val="00C62584"/>
    <w:rsid w:val="00C62E89"/>
    <w:rsid w:val="00C66B8A"/>
    <w:rsid w:val="00C7051D"/>
    <w:rsid w:val="00C7321F"/>
    <w:rsid w:val="00C74CC2"/>
    <w:rsid w:val="00C825BE"/>
    <w:rsid w:val="00C82C13"/>
    <w:rsid w:val="00C82C8F"/>
    <w:rsid w:val="00C83F73"/>
    <w:rsid w:val="00C87518"/>
    <w:rsid w:val="00C901D0"/>
    <w:rsid w:val="00C93843"/>
    <w:rsid w:val="00C9486F"/>
    <w:rsid w:val="00C9594F"/>
    <w:rsid w:val="00CA1E44"/>
    <w:rsid w:val="00CA2B85"/>
    <w:rsid w:val="00CA2CA2"/>
    <w:rsid w:val="00CA4C3F"/>
    <w:rsid w:val="00CA76CA"/>
    <w:rsid w:val="00CB38D0"/>
    <w:rsid w:val="00CB546A"/>
    <w:rsid w:val="00CB7B2D"/>
    <w:rsid w:val="00CC1B76"/>
    <w:rsid w:val="00CC3027"/>
    <w:rsid w:val="00CC40B9"/>
    <w:rsid w:val="00CC4188"/>
    <w:rsid w:val="00CD1F0A"/>
    <w:rsid w:val="00CE0C7C"/>
    <w:rsid w:val="00CE62C5"/>
    <w:rsid w:val="00CF0654"/>
    <w:rsid w:val="00CF13C8"/>
    <w:rsid w:val="00CF1D17"/>
    <w:rsid w:val="00CF43B4"/>
    <w:rsid w:val="00CF5B07"/>
    <w:rsid w:val="00D00303"/>
    <w:rsid w:val="00D025CF"/>
    <w:rsid w:val="00D02803"/>
    <w:rsid w:val="00D04050"/>
    <w:rsid w:val="00D052EE"/>
    <w:rsid w:val="00D05607"/>
    <w:rsid w:val="00D1238F"/>
    <w:rsid w:val="00D12519"/>
    <w:rsid w:val="00D14BE9"/>
    <w:rsid w:val="00D16D44"/>
    <w:rsid w:val="00D20DA6"/>
    <w:rsid w:val="00D221D4"/>
    <w:rsid w:val="00D23439"/>
    <w:rsid w:val="00D24015"/>
    <w:rsid w:val="00D25925"/>
    <w:rsid w:val="00D25EA3"/>
    <w:rsid w:val="00D30996"/>
    <w:rsid w:val="00D347D8"/>
    <w:rsid w:val="00D358D1"/>
    <w:rsid w:val="00D37905"/>
    <w:rsid w:val="00D41391"/>
    <w:rsid w:val="00D44F7A"/>
    <w:rsid w:val="00D50E83"/>
    <w:rsid w:val="00D519C6"/>
    <w:rsid w:val="00D52A3F"/>
    <w:rsid w:val="00D52BD9"/>
    <w:rsid w:val="00D52C31"/>
    <w:rsid w:val="00D53FCC"/>
    <w:rsid w:val="00D56580"/>
    <w:rsid w:val="00D56C68"/>
    <w:rsid w:val="00D603E8"/>
    <w:rsid w:val="00D618FE"/>
    <w:rsid w:val="00D6574E"/>
    <w:rsid w:val="00D735DB"/>
    <w:rsid w:val="00D736E9"/>
    <w:rsid w:val="00D809FC"/>
    <w:rsid w:val="00D81A38"/>
    <w:rsid w:val="00D82BEE"/>
    <w:rsid w:val="00D83490"/>
    <w:rsid w:val="00D83750"/>
    <w:rsid w:val="00D859CC"/>
    <w:rsid w:val="00D9658E"/>
    <w:rsid w:val="00D9774E"/>
    <w:rsid w:val="00DA4E9F"/>
    <w:rsid w:val="00DA6E81"/>
    <w:rsid w:val="00DA740E"/>
    <w:rsid w:val="00DB0326"/>
    <w:rsid w:val="00DB6502"/>
    <w:rsid w:val="00DC02CF"/>
    <w:rsid w:val="00DC0718"/>
    <w:rsid w:val="00DC12FB"/>
    <w:rsid w:val="00DC1C68"/>
    <w:rsid w:val="00DC4DDA"/>
    <w:rsid w:val="00DC5A69"/>
    <w:rsid w:val="00DC77F9"/>
    <w:rsid w:val="00DC7F34"/>
    <w:rsid w:val="00DD1709"/>
    <w:rsid w:val="00DD709C"/>
    <w:rsid w:val="00DE72D4"/>
    <w:rsid w:val="00DE744A"/>
    <w:rsid w:val="00DE752F"/>
    <w:rsid w:val="00DF19C6"/>
    <w:rsid w:val="00DF2EFB"/>
    <w:rsid w:val="00DF6D9D"/>
    <w:rsid w:val="00E00255"/>
    <w:rsid w:val="00E00499"/>
    <w:rsid w:val="00E03242"/>
    <w:rsid w:val="00E070CD"/>
    <w:rsid w:val="00E14A4D"/>
    <w:rsid w:val="00E15F18"/>
    <w:rsid w:val="00E17DE0"/>
    <w:rsid w:val="00E20269"/>
    <w:rsid w:val="00E22538"/>
    <w:rsid w:val="00E23439"/>
    <w:rsid w:val="00E274B2"/>
    <w:rsid w:val="00E32062"/>
    <w:rsid w:val="00E32410"/>
    <w:rsid w:val="00E3345D"/>
    <w:rsid w:val="00E37E8C"/>
    <w:rsid w:val="00E43665"/>
    <w:rsid w:val="00E45B17"/>
    <w:rsid w:val="00E50C2D"/>
    <w:rsid w:val="00E5213F"/>
    <w:rsid w:val="00E52B0B"/>
    <w:rsid w:val="00E536FD"/>
    <w:rsid w:val="00E558A1"/>
    <w:rsid w:val="00E56778"/>
    <w:rsid w:val="00E6220A"/>
    <w:rsid w:val="00E62633"/>
    <w:rsid w:val="00E633DC"/>
    <w:rsid w:val="00E64F40"/>
    <w:rsid w:val="00E6672A"/>
    <w:rsid w:val="00E67693"/>
    <w:rsid w:val="00E67C2A"/>
    <w:rsid w:val="00E7002D"/>
    <w:rsid w:val="00E72AAE"/>
    <w:rsid w:val="00E7432B"/>
    <w:rsid w:val="00E77911"/>
    <w:rsid w:val="00E80790"/>
    <w:rsid w:val="00E829B8"/>
    <w:rsid w:val="00E83E4A"/>
    <w:rsid w:val="00E863F9"/>
    <w:rsid w:val="00E8795F"/>
    <w:rsid w:val="00E95C9D"/>
    <w:rsid w:val="00EA0E4F"/>
    <w:rsid w:val="00EA1D86"/>
    <w:rsid w:val="00EA2643"/>
    <w:rsid w:val="00EA34DC"/>
    <w:rsid w:val="00EA7030"/>
    <w:rsid w:val="00EB1F7A"/>
    <w:rsid w:val="00EB2330"/>
    <w:rsid w:val="00EB2A9B"/>
    <w:rsid w:val="00EB2B63"/>
    <w:rsid w:val="00EB2D52"/>
    <w:rsid w:val="00EB3310"/>
    <w:rsid w:val="00EB3B4E"/>
    <w:rsid w:val="00EB480A"/>
    <w:rsid w:val="00EC027E"/>
    <w:rsid w:val="00EC3779"/>
    <w:rsid w:val="00EC40F8"/>
    <w:rsid w:val="00EC4D23"/>
    <w:rsid w:val="00ED653F"/>
    <w:rsid w:val="00EE2AA0"/>
    <w:rsid w:val="00EE69FC"/>
    <w:rsid w:val="00EF2837"/>
    <w:rsid w:val="00EF5C8D"/>
    <w:rsid w:val="00EF6C8E"/>
    <w:rsid w:val="00F0038C"/>
    <w:rsid w:val="00F011F1"/>
    <w:rsid w:val="00F041E2"/>
    <w:rsid w:val="00F0631D"/>
    <w:rsid w:val="00F11009"/>
    <w:rsid w:val="00F1723C"/>
    <w:rsid w:val="00F20F76"/>
    <w:rsid w:val="00F210E3"/>
    <w:rsid w:val="00F25A17"/>
    <w:rsid w:val="00F26619"/>
    <w:rsid w:val="00F2755C"/>
    <w:rsid w:val="00F3670F"/>
    <w:rsid w:val="00F37D49"/>
    <w:rsid w:val="00F40D68"/>
    <w:rsid w:val="00F43117"/>
    <w:rsid w:val="00F43420"/>
    <w:rsid w:val="00F44D9A"/>
    <w:rsid w:val="00F509B4"/>
    <w:rsid w:val="00F67109"/>
    <w:rsid w:val="00F7218E"/>
    <w:rsid w:val="00F727D1"/>
    <w:rsid w:val="00F742BF"/>
    <w:rsid w:val="00F80D2C"/>
    <w:rsid w:val="00F82248"/>
    <w:rsid w:val="00F82D02"/>
    <w:rsid w:val="00F83528"/>
    <w:rsid w:val="00F86934"/>
    <w:rsid w:val="00F9085C"/>
    <w:rsid w:val="00F90D10"/>
    <w:rsid w:val="00F912C1"/>
    <w:rsid w:val="00F913B3"/>
    <w:rsid w:val="00F95304"/>
    <w:rsid w:val="00F966A8"/>
    <w:rsid w:val="00F96806"/>
    <w:rsid w:val="00FA73BB"/>
    <w:rsid w:val="00FA7BCF"/>
    <w:rsid w:val="00FA7FCD"/>
    <w:rsid w:val="00FB33BE"/>
    <w:rsid w:val="00FB51F2"/>
    <w:rsid w:val="00FB5793"/>
    <w:rsid w:val="00FC560A"/>
    <w:rsid w:val="00FC61A2"/>
    <w:rsid w:val="00FD23D5"/>
    <w:rsid w:val="00FD4385"/>
    <w:rsid w:val="00FE2FC2"/>
    <w:rsid w:val="00FE4A2A"/>
    <w:rsid w:val="00FE4D37"/>
    <w:rsid w:val="00FF3811"/>
    <w:rsid w:val="00FF4AB5"/>
    <w:rsid w:val="00FF532F"/>
    <w:rsid w:val="00FF53D3"/>
    <w:rsid w:val="00FF6184"/>
    <w:rsid w:val="00FF7901"/>
    <w:rsid w:val="715258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qFormat="1"/>
    <w:lsdException w:name="footnote text" w:semiHidden="1" w:qFormat="1"/>
    <w:lsdException w:name="annotation text" w:semiHidden="1" w:qFormat="1"/>
    <w:lsdException w:name="footer" w:uiPriority="99"/>
    <w:lsdException w:name="caption" w:semiHidden="1" w:unhideWhenUsed="1" w:qFormat="1"/>
    <w:lsdException w:name="footnote reference" w:semiHidden="1"/>
    <w:lsdException w:name="annotation reference" w:semiHidden="1" w:qFormat="1"/>
    <w:lsdException w:name="toa heading" w:semiHidden="1" w:qFormat="1"/>
    <w:lsdException w:name="Title" w:qFormat="1"/>
    <w:lsdException w:name="Default Paragraph Font" w:semiHidden="1" w:uiPriority="1" w:unhideWhenUsed="1"/>
    <w:lsdException w:name="Body Text" w:qFormat="1"/>
    <w:lsdException w:name="Subtitle" w:qFormat="1"/>
    <w:lsdException w:name="Date" w:qFormat="1"/>
    <w:lsdException w:name="Body Text Indent 3"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5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qFormat/>
    <w:rsid w:val="00D347D8"/>
    <w:pPr>
      <w:widowControl w:val="0"/>
      <w:jc w:val="both"/>
    </w:pPr>
    <w:rPr>
      <w:kern w:val="2"/>
      <w:sz w:val="21"/>
    </w:rPr>
  </w:style>
  <w:style w:type="paragraph" w:styleId="1">
    <w:name w:val="heading 1"/>
    <w:basedOn w:val="af5"/>
    <w:next w:val="af5"/>
    <w:qFormat/>
    <w:rsid w:val="00D347D8"/>
    <w:pPr>
      <w:keepNext/>
      <w:keepLines/>
      <w:spacing w:before="340" w:after="330" w:line="578" w:lineRule="auto"/>
      <w:outlineLvl w:val="0"/>
    </w:pPr>
    <w:rPr>
      <w:b/>
      <w:bCs/>
      <w:kern w:val="44"/>
      <w:sz w:val="44"/>
      <w:szCs w:val="44"/>
    </w:rPr>
  </w:style>
  <w:style w:type="paragraph" w:styleId="2">
    <w:name w:val="heading 2"/>
    <w:basedOn w:val="af5"/>
    <w:next w:val="af5"/>
    <w:qFormat/>
    <w:rsid w:val="00D347D8"/>
    <w:pPr>
      <w:keepNext/>
      <w:keepLines/>
      <w:spacing w:before="260" w:after="260" w:line="416" w:lineRule="auto"/>
      <w:outlineLvl w:val="1"/>
    </w:pPr>
    <w:rPr>
      <w:rFonts w:ascii="Arial" w:eastAsia="黑体" w:hAnsi="Arial"/>
      <w:b/>
      <w:bCs/>
      <w:sz w:val="32"/>
      <w:szCs w:val="32"/>
    </w:rPr>
  </w:style>
  <w:style w:type="paragraph" w:styleId="3">
    <w:name w:val="heading 3"/>
    <w:basedOn w:val="af5"/>
    <w:next w:val="af5"/>
    <w:qFormat/>
    <w:rsid w:val="00D347D8"/>
    <w:pPr>
      <w:keepNext/>
      <w:keepLines/>
      <w:spacing w:before="260" w:after="260" w:line="416" w:lineRule="auto"/>
      <w:outlineLvl w:val="2"/>
    </w:pPr>
    <w:rPr>
      <w:b/>
      <w:bCs/>
      <w:sz w:val="32"/>
      <w:szCs w:val="32"/>
    </w:rPr>
  </w:style>
  <w:style w:type="paragraph" w:styleId="4">
    <w:name w:val="heading 4"/>
    <w:basedOn w:val="af5"/>
    <w:next w:val="af5"/>
    <w:qFormat/>
    <w:rsid w:val="00D347D8"/>
    <w:pPr>
      <w:keepNext/>
      <w:keepLines/>
      <w:spacing w:before="280" w:after="290" w:line="376" w:lineRule="auto"/>
      <w:outlineLvl w:val="3"/>
    </w:pPr>
    <w:rPr>
      <w:rFonts w:ascii="Arial" w:eastAsia="黑体" w:hAnsi="Arial"/>
      <w:b/>
      <w:bCs/>
      <w:sz w:val="28"/>
      <w:szCs w:val="28"/>
    </w:rPr>
  </w:style>
  <w:style w:type="paragraph" w:styleId="5">
    <w:name w:val="heading 5"/>
    <w:basedOn w:val="af5"/>
    <w:next w:val="af5"/>
    <w:qFormat/>
    <w:rsid w:val="00D347D8"/>
    <w:pPr>
      <w:keepNext/>
      <w:keepLines/>
      <w:spacing w:before="280" w:after="290" w:line="376" w:lineRule="auto"/>
      <w:outlineLvl w:val="4"/>
    </w:pPr>
    <w:rPr>
      <w:b/>
      <w:bCs/>
      <w:sz w:val="28"/>
      <w:szCs w:val="28"/>
    </w:rPr>
  </w:style>
  <w:style w:type="paragraph" w:styleId="6">
    <w:name w:val="heading 6"/>
    <w:basedOn w:val="af5"/>
    <w:next w:val="af5"/>
    <w:qFormat/>
    <w:rsid w:val="00D347D8"/>
    <w:pPr>
      <w:keepNext/>
      <w:keepLines/>
      <w:spacing w:before="240" w:after="64" w:line="320" w:lineRule="auto"/>
      <w:outlineLvl w:val="5"/>
    </w:pPr>
    <w:rPr>
      <w:rFonts w:ascii="Arial" w:eastAsia="黑体" w:hAnsi="Arial"/>
      <w:b/>
      <w:bCs/>
      <w:sz w:val="24"/>
    </w:rPr>
  </w:style>
  <w:style w:type="paragraph" w:styleId="7">
    <w:name w:val="heading 7"/>
    <w:basedOn w:val="af5"/>
    <w:next w:val="af5"/>
    <w:qFormat/>
    <w:rsid w:val="00D347D8"/>
    <w:pPr>
      <w:keepNext/>
      <w:keepLines/>
      <w:spacing w:before="240" w:after="64" w:line="320" w:lineRule="auto"/>
      <w:outlineLvl w:val="6"/>
    </w:pPr>
    <w:rPr>
      <w:b/>
      <w:bCs/>
      <w:sz w:val="24"/>
    </w:rPr>
  </w:style>
  <w:style w:type="paragraph" w:styleId="8">
    <w:name w:val="heading 8"/>
    <w:basedOn w:val="af5"/>
    <w:next w:val="af5"/>
    <w:qFormat/>
    <w:rsid w:val="00D347D8"/>
    <w:pPr>
      <w:keepNext/>
      <w:keepLines/>
      <w:spacing w:before="240" w:after="64" w:line="320" w:lineRule="auto"/>
      <w:outlineLvl w:val="7"/>
    </w:pPr>
    <w:rPr>
      <w:rFonts w:ascii="Arial" w:eastAsia="黑体" w:hAnsi="Arial"/>
      <w:sz w:val="24"/>
    </w:rPr>
  </w:style>
  <w:style w:type="paragraph" w:styleId="9">
    <w:name w:val="heading 9"/>
    <w:basedOn w:val="af5"/>
    <w:next w:val="af5"/>
    <w:qFormat/>
    <w:rsid w:val="00D347D8"/>
    <w:pPr>
      <w:keepNext/>
      <w:keepLines/>
      <w:spacing w:before="240" w:after="64" w:line="320" w:lineRule="auto"/>
      <w:outlineLvl w:val="8"/>
    </w:pPr>
    <w:rPr>
      <w:rFonts w:ascii="Arial" w:eastAsia="黑体" w:hAnsi="Arial"/>
      <w:szCs w:val="21"/>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styleId="af9">
    <w:name w:val="annotation subject"/>
    <w:basedOn w:val="afa"/>
    <w:next w:val="afa"/>
    <w:semiHidden/>
    <w:qFormat/>
    <w:rsid w:val="00D347D8"/>
    <w:rPr>
      <w:b/>
      <w:bCs/>
    </w:rPr>
  </w:style>
  <w:style w:type="paragraph" w:styleId="afa">
    <w:name w:val="annotation text"/>
    <w:basedOn w:val="af5"/>
    <w:link w:val="Char"/>
    <w:semiHidden/>
    <w:qFormat/>
    <w:rsid w:val="00D347D8"/>
    <w:pPr>
      <w:jc w:val="left"/>
    </w:pPr>
  </w:style>
  <w:style w:type="paragraph" w:styleId="70">
    <w:name w:val="toc 7"/>
    <w:basedOn w:val="60"/>
    <w:next w:val="af5"/>
    <w:semiHidden/>
    <w:rsid w:val="00D347D8"/>
  </w:style>
  <w:style w:type="paragraph" w:styleId="60">
    <w:name w:val="toc 6"/>
    <w:basedOn w:val="50"/>
    <w:next w:val="af5"/>
    <w:semiHidden/>
    <w:rsid w:val="00D347D8"/>
  </w:style>
  <w:style w:type="paragraph" w:styleId="50">
    <w:name w:val="toc 5"/>
    <w:basedOn w:val="40"/>
    <w:next w:val="af5"/>
    <w:semiHidden/>
    <w:qFormat/>
    <w:rsid w:val="00D347D8"/>
  </w:style>
  <w:style w:type="paragraph" w:styleId="40">
    <w:name w:val="toc 4"/>
    <w:basedOn w:val="30"/>
    <w:next w:val="af5"/>
    <w:semiHidden/>
    <w:qFormat/>
    <w:rsid w:val="00D347D8"/>
  </w:style>
  <w:style w:type="paragraph" w:styleId="30">
    <w:name w:val="toc 3"/>
    <w:basedOn w:val="20"/>
    <w:next w:val="af5"/>
    <w:semiHidden/>
    <w:qFormat/>
    <w:rsid w:val="00D347D8"/>
  </w:style>
  <w:style w:type="paragraph" w:styleId="20">
    <w:name w:val="toc 2"/>
    <w:basedOn w:val="10"/>
    <w:next w:val="af5"/>
    <w:semiHidden/>
    <w:rsid w:val="00D347D8"/>
  </w:style>
  <w:style w:type="paragraph" w:styleId="10">
    <w:name w:val="toc 1"/>
    <w:next w:val="af5"/>
    <w:semiHidden/>
    <w:rsid w:val="00D347D8"/>
    <w:pPr>
      <w:jc w:val="both"/>
    </w:pPr>
    <w:rPr>
      <w:rFonts w:ascii="宋体"/>
      <w:sz w:val="21"/>
    </w:rPr>
  </w:style>
  <w:style w:type="paragraph" w:styleId="afb">
    <w:name w:val="Normal Indent"/>
    <w:basedOn w:val="af5"/>
    <w:qFormat/>
    <w:rsid w:val="00D347D8"/>
    <w:pPr>
      <w:ind w:firstLine="420"/>
    </w:pPr>
  </w:style>
  <w:style w:type="paragraph" w:styleId="afc">
    <w:name w:val="Document Map"/>
    <w:basedOn w:val="af5"/>
    <w:semiHidden/>
    <w:qFormat/>
    <w:rsid w:val="00D347D8"/>
    <w:pPr>
      <w:shd w:val="clear" w:color="auto" w:fill="000080"/>
    </w:pPr>
  </w:style>
  <w:style w:type="paragraph" w:styleId="afd">
    <w:name w:val="toa heading"/>
    <w:basedOn w:val="af5"/>
    <w:next w:val="af5"/>
    <w:semiHidden/>
    <w:qFormat/>
    <w:rsid w:val="00D347D8"/>
    <w:pPr>
      <w:widowControl/>
      <w:tabs>
        <w:tab w:val="left" w:pos="720"/>
      </w:tabs>
    </w:pPr>
    <w:rPr>
      <w:b/>
      <w:kern w:val="0"/>
      <w:sz w:val="22"/>
    </w:rPr>
  </w:style>
  <w:style w:type="paragraph" w:styleId="afe">
    <w:name w:val="Body Text"/>
    <w:basedOn w:val="af5"/>
    <w:qFormat/>
    <w:rsid w:val="00D347D8"/>
    <w:pPr>
      <w:spacing w:after="120"/>
    </w:pPr>
  </w:style>
  <w:style w:type="paragraph" w:styleId="aff">
    <w:name w:val="Body Text Indent"/>
    <w:basedOn w:val="af5"/>
    <w:rsid w:val="00D347D8"/>
    <w:pPr>
      <w:ind w:left="420" w:hangingChars="200" w:hanging="420"/>
    </w:pPr>
  </w:style>
  <w:style w:type="paragraph" w:styleId="HTML">
    <w:name w:val="HTML Address"/>
    <w:basedOn w:val="af5"/>
    <w:qFormat/>
    <w:rsid w:val="00D347D8"/>
    <w:rPr>
      <w:i/>
      <w:iCs/>
    </w:rPr>
  </w:style>
  <w:style w:type="paragraph" w:styleId="aff0">
    <w:name w:val="Plain Text"/>
    <w:basedOn w:val="af5"/>
    <w:rsid w:val="00D347D8"/>
    <w:rPr>
      <w:rFonts w:ascii="宋体" w:hAnsi="Courier New"/>
      <w:szCs w:val="21"/>
    </w:rPr>
  </w:style>
  <w:style w:type="paragraph" w:styleId="80">
    <w:name w:val="toc 8"/>
    <w:basedOn w:val="70"/>
    <w:next w:val="af5"/>
    <w:semiHidden/>
    <w:qFormat/>
    <w:rsid w:val="00D347D8"/>
  </w:style>
  <w:style w:type="paragraph" w:styleId="aff1">
    <w:name w:val="Date"/>
    <w:basedOn w:val="af5"/>
    <w:next w:val="af5"/>
    <w:qFormat/>
    <w:rsid w:val="00D347D8"/>
    <w:rPr>
      <w:rFonts w:ascii="黑体" w:eastAsia="黑体"/>
      <w:b/>
    </w:rPr>
  </w:style>
  <w:style w:type="paragraph" w:styleId="aff2">
    <w:name w:val="Balloon Text"/>
    <w:basedOn w:val="af5"/>
    <w:semiHidden/>
    <w:qFormat/>
    <w:rsid w:val="00D347D8"/>
    <w:rPr>
      <w:sz w:val="18"/>
      <w:szCs w:val="18"/>
    </w:rPr>
  </w:style>
  <w:style w:type="paragraph" w:styleId="aff3">
    <w:name w:val="footer"/>
    <w:basedOn w:val="af5"/>
    <w:link w:val="Char0"/>
    <w:uiPriority w:val="99"/>
    <w:rsid w:val="00D347D8"/>
    <w:pPr>
      <w:tabs>
        <w:tab w:val="center" w:pos="4153"/>
        <w:tab w:val="right" w:pos="8306"/>
      </w:tabs>
      <w:snapToGrid w:val="0"/>
      <w:ind w:rightChars="100" w:right="210"/>
      <w:jc w:val="right"/>
    </w:pPr>
    <w:rPr>
      <w:sz w:val="18"/>
      <w:szCs w:val="18"/>
    </w:rPr>
  </w:style>
  <w:style w:type="paragraph" w:styleId="aff4">
    <w:name w:val="header"/>
    <w:basedOn w:val="af5"/>
    <w:link w:val="Char1"/>
    <w:rsid w:val="00D347D8"/>
    <w:pPr>
      <w:pBdr>
        <w:bottom w:val="single" w:sz="6" w:space="1" w:color="auto"/>
      </w:pBdr>
      <w:tabs>
        <w:tab w:val="center" w:pos="4153"/>
        <w:tab w:val="right" w:pos="8306"/>
      </w:tabs>
      <w:snapToGrid w:val="0"/>
      <w:jc w:val="center"/>
    </w:pPr>
    <w:rPr>
      <w:sz w:val="18"/>
      <w:szCs w:val="18"/>
    </w:rPr>
  </w:style>
  <w:style w:type="paragraph" w:styleId="aff5">
    <w:name w:val="footnote text"/>
    <w:basedOn w:val="af5"/>
    <w:semiHidden/>
    <w:qFormat/>
    <w:rsid w:val="00D347D8"/>
    <w:pPr>
      <w:snapToGrid w:val="0"/>
      <w:jc w:val="left"/>
    </w:pPr>
    <w:rPr>
      <w:sz w:val="18"/>
      <w:szCs w:val="18"/>
    </w:rPr>
  </w:style>
  <w:style w:type="paragraph" w:styleId="31">
    <w:name w:val="Body Text Indent 3"/>
    <w:basedOn w:val="af5"/>
    <w:qFormat/>
    <w:rsid w:val="00D347D8"/>
    <w:pPr>
      <w:spacing w:after="120"/>
      <w:ind w:leftChars="200" w:left="420"/>
    </w:pPr>
    <w:rPr>
      <w:sz w:val="16"/>
      <w:szCs w:val="16"/>
    </w:rPr>
  </w:style>
  <w:style w:type="paragraph" w:styleId="90">
    <w:name w:val="toc 9"/>
    <w:basedOn w:val="80"/>
    <w:next w:val="af5"/>
    <w:semiHidden/>
    <w:qFormat/>
    <w:rsid w:val="00D347D8"/>
  </w:style>
  <w:style w:type="paragraph" w:styleId="HTML0">
    <w:name w:val="HTML Preformatted"/>
    <w:basedOn w:val="af5"/>
    <w:qFormat/>
    <w:rsid w:val="00D347D8"/>
    <w:rPr>
      <w:rFonts w:ascii="Courier New" w:hAnsi="Courier New" w:cs="Courier New"/>
      <w:sz w:val="20"/>
    </w:rPr>
  </w:style>
  <w:style w:type="paragraph" w:styleId="aff6">
    <w:name w:val="Normal (Web)"/>
    <w:basedOn w:val="af5"/>
    <w:uiPriority w:val="99"/>
    <w:qFormat/>
    <w:rsid w:val="00D347D8"/>
    <w:pPr>
      <w:widowControl/>
      <w:spacing w:before="100" w:beforeAutospacing="1" w:after="100" w:afterAutospacing="1"/>
      <w:jc w:val="left"/>
    </w:pPr>
    <w:rPr>
      <w:rFonts w:ascii="宋体" w:hAnsi="宋体" w:cs="宋体"/>
      <w:kern w:val="0"/>
      <w:sz w:val="24"/>
      <w:szCs w:val="24"/>
    </w:rPr>
  </w:style>
  <w:style w:type="paragraph" w:styleId="aff7">
    <w:name w:val="Title"/>
    <w:basedOn w:val="af5"/>
    <w:link w:val="Char2"/>
    <w:qFormat/>
    <w:rsid w:val="00D347D8"/>
    <w:pPr>
      <w:spacing w:before="240" w:after="60"/>
      <w:jc w:val="center"/>
      <w:outlineLvl w:val="0"/>
    </w:pPr>
    <w:rPr>
      <w:rFonts w:ascii="Arial" w:hAnsi="Arial" w:cs="Arial"/>
      <w:b/>
      <w:bCs/>
      <w:sz w:val="32"/>
      <w:szCs w:val="32"/>
    </w:rPr>
  </w:style>
  <w:style w:type="character" w:styleId="aff8">
    <w:name w:val="page number"/>
    <w:rsid w:val="00D347D8"/>
    <w:rPr>
      <w:rFonts w:ascii="Times New Roman" w:eastAsia="宋体" w:hAnsi="Times New Roman"/>
      <w:sz w:val="18"/>
    </w:rPr>
  </w:style>
  <w:style w:type="character" w:styleId="aff9">
    <w:name w:val="FollowedHyperlink"/>
    <w:rsid w:val="00D347D8"/>
    <w:rPr>
      <w:color w:val="800080"/>
      <w:u w:val="single"/>
    </w:rPr>
  </w:style>
  <w:style w:type="character" w:styleId="HTML1">
    <w:name w:val="HTML Definition"/>
    <w:rsid w:val="00D347D8"/>
    <w:rPr>
      <w:i/>
      <w:iCs/>
    </w:rPr>
  </w:style>
  <w:style w:type="character" w:styleId="HTML2">
    <w:name w:val="HTML Typewriter"/>
    <w:rsid w:val="00D347D8"/>
    <w:rPr>
      <w:rFonts w:ascii="Courier New" w:hAnsi="Courier New"/>
      <w:sz w:val="20"/>
      <w:szCs w:val="20"/>
    </w:rPr>
  </w:style>
  <w:style w:type="character" w:styleId="HTML3">
    <w:name w:val="HTML Acronym"/>
    <w:basedOn w:val="af6"/>
    <w:qFormat/>
    <w:rsid w:val="00D347D8"/>
  </w:style>
  <w:style w:type="character" w:styleId="HTML4">
    <w:name w:val="HTML Variable"/>
    <w:rsid w:val="00D347D8"/>
    <w:rPr>
      <w:i/>
      <w:iCs/>
    </w:rPr>
  </w:style>
  <w:style w:type="character" w:styleId="affa">
    <w:name w:val="Hyperlink"/>
    <w:rsid w:val="00D347D8"/>
    <w:rPr>
      <w:rFonts w:ascii="Times New Roman" w:eastAsia="宋体" w:hAnsi="Times New Roman"/>
      <w:color w:val="auto"/>
      <w:spacing w:val="0"/>
      <w:w w:val="100"/>
      <w:position w:val="0"/>
      <w:sz w:val="21"/>
      <w:u w:val="none"/>
      <w:vertAlign w:val="baseline"/>
    </w:rPr>
  </w:style>
  <w:style w:type="character" w:styleId="HTML5">
    <w:name w:val="HTML Code"/>
    <w:rsid w:val="00D347D8"/>
    <w:rPr>
      <w:rFonts w:ascii="Courier New" w:hAnsi="Courier New"/>
      <w:sz w:val="20"/>
      <w:szCs w:val="20"/>
    </w:rPr>
  </w:style>
  <w:style w:type="character" w:styleId="affb">
    <w:name w:val="annotation reference"/>
    <w:semiHidden/>
    <w:qFormat/>
    <w:rsid w:val="00D347D8"/>
    <w:rPr>
      <w:sz w:val="21"/>
      <w:szCs w:val="21"/>
    </w:rPr>
  </w:style>
  <w:style w:type="character" w:styleId="HTML6">
    <w:name w:val="HTML Cite"/>
    <w:rsid w:val="00D347D8"/>
    <w:rPr>
      <w:i/>
      <w:iCs/>
    </w:rPr>
  </w:style>
  <w:style w:type="character" w:styleId="affc">
    <w:name w:val="footnote reference"/>
    <w:semiHidden/>
    <w:rsid w:val="00D347D8"/>
    <w:rPr>
      <w:vertAlign w:val="superscript"/>
    </w:rPr>
  </w:style>
  <w:style w:type="character" w:styleId="HTML7">
    <w:name w:val="HTML Keyboard"/>
    <w:rsid w:val="00D347D8"/>
    <w:rPr>
      <w:rFonts w:ascii="Courier New" w:hAnsi="Courier New"/>
      <w:sz w:val="20"/>
      <w:szCs w:val="20"/>
    </w:rPr>
  </w:style>
  <w:style w:type="character" w:styleId="HTML8">
    <w:name w:val="HTML Sample"/>
    <w:rsid w:val="00D347D8"/>
    <w:rPr>
      <w:rFonts w:ascii="Courier New" w:hAnsi="Courier New"/>
    </w:rPr>
  </w:style>
  <w:style w:type="table" w:styleId="affd">
    <w:name w:val="Table Grid"/>
    <w:basedOn w:val="af7"/>
    <w:uiPriority w:val="59"/>
    <w:rsid w:val="00D347D8"/>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e">
    <w:name w:val="发布"/>
    <w:rsid w:val="00D347D8"/>
    <w:rPr>
      <w:rFonts w:ascii="黑体" w:eastAsia="黑体"/>
      <w:spacing w:val="22"/>
      <w:w w:val="100"/>
      <w:position w:val="3"/>
      <w:sz w:val="28"/>
    </w:rPr>
  </w:style>
  <w:style w:type="character" w:customStyle="1" w:styleId="afff">
    <w:name w:val="个人答复风格"/>
    <w:rsid w:val="00D347D8"/>
    <w:rPr>
      <w:rFonts w:ascii="Arial" w:eastAsia="宋体" w:hAnsi="Arial" w:cs="Arial"/>
      <w:color w:val="auto"/>
      <w:sz w:val="20"/>
    </w:rPr>
  </w:style>
  <w:style w:type="character" w:customStyle="1" w:styleId="afff0">
    <w:name w:val="个人撰写风格"/>
    <w:qFormat/>
    <w:rsid w:val="00D347D8"/>
    <w:rPr>
      <w:rFonts w:ascii="Arial" w:eastAsia="宋体" w:hAnsi="Arial" w:cs="Arial"/>
      <w:color w:val="auto"/>
      <w:sz w:val="20"/>
    </w:rPr>
  </w:style>
  <w:style w:type="character" w:customStyle="1" w:styleId="mtitle1">
    <w:name w:val="mtitle1"/>
    <w:qFormat/>
    <w:rsid w:val="00D347D8"/>
    <w:rPr>
      <w:rFonts w:ascii="ˎ̥" w:hAnsi="ˎ̥" w:hint="default"/>
      <w:color w:val="000000"/>
      <w:sz w:val="21"/>
      <w:szCs w:val="21"/>
    </w:rPr>
  </w:style>
  <w:style w:type="character" w:customStyle="1" w:styleId="Char3">
    <w:name w:val="段 Char"/>
    <w:link w:val="afff1"/>
    <w:qFormat/>
    <w:rsid w:val="00D347D8"/>
    <w:rPr>
      <w:rFonts w:ascii="宋体"/>
      <w:sz w:val="21"/>
      <w:lang w:val="en-US" w:eastAsia="zh-CN" w:bidi="ar-SA"/>
    </w:rPr>
  </w:style>
  <w:style w:type="paragraph" w:customStyle="1" w:styleId="afff1">
    <w:name w:val="段"/>
    <w:link w:val="Char3"/>
    <w:qFormat/>
    <w:rsid w:val="00D347D8"/>
    <w:pPr>
      <w:ind w:firstLineChars="200" w:firstLine="200"/>
      <w:jc w:val="both"/>
    </w:pPr>
    <w:rPr>
      <w:rFonts w:ascii="宋体"/>
      <w:sz w:val="21"/>
    </w:rPr>
  </w:style>
  <w:style w:type="character" w:customStyle="1" w:styleId="googqs-tidbit-1">
    <w:name w:val="goog_qs-tidbit-1"/>
    <w:basedOn w:val="af6"/>
    <w:qFormat/>
    <w:rsid w:val="00D347D8"/>
  </w:style>
  <w:style w:type="character" w:customStyle="1" w:styleId="googqs-tidbitgoogqs-tidbit-1">
    <w:name w:val="goog_qs-tidbit goog_qs-tidbit-1"/>
    <w:basedOn w:val="af6"/>
    <w:qFormat/>
    <w:rsid w:val="00D347D8"/>
  </w:style>
  <w:style w:type="character" w:customStyle="1" w:styleId="Char2">
    <w:name w:val="标题 Char"/>
    <w:link w:val="aff7"/>
    <w:qFormat/>
    <w:locked/>
    <w:rsid w:val="00D347D8"/>
    <w:rPr>
      <w:rFonts w:ascii="Arial" w:eastAsia="宋体" w:hAnsi="Arial" w:cs="Arial"/>
      <w:b/>
      <w:bCs/>
      <w:kern w:val="2"/>
      <w:sz w:val="32"/>
      <w:szCs w:val="32"/>
      <w:lang w:val="en-US" w:eastAsia="zh-CN" w:bidi="ar-SA"/>
    </w:rPr>
  </w:style>
  <w:style w:type="character" w:customStyle="1" w:styleId="Char1">
    <w:name w:val="页眉 Char"/>
    <w:link w:val="aff4"/>
    <w:qFormat/>
    <w:locked/>
    <w:rsid w:val="00D347D8"/>
    <w:rPr>
      <w:rFonts w:eastAsia="宋体"/>
      <w:kern w:val="2"/>
      <w:sz w:val="18"/>
      <w:szCs w:val="18"/>
      <w:lang w:val="en-US" w:eastAsia="zh-CN" w:bidi="ar-SA"/>
    </w:rPr>
  </w:style>
  <w:style w:type="character" w:customStyle="1" w:styleId="Char0">
    <w:name w:val="页脚 Char"/>
    <w:link w:val="aff3"/>
    <w:uiPriority w:val="99"/>
    <w:qFormat/>
    <w:rsid w:val="00D347D8"/>
    <w:rPr>
      <w:kern w:val="2"/>
      <w:sz w:val="18"/>
      <w:szCs w:val="18"/>
    </w:rPr>
  </w:style>
  <w:style w:type="paragraph" w:customStyle="1" w:styleId="a3">
    <w:name w:val="示例"/>
    <w:next w:val="afff1"/>
    <w:qFormat/>
    <w:rsid w:val="00D347D8"/>
    <w:pPr>
      <w:numPr>
        <w:numId w:val="1"/>
      </w:numPr>
      <w:tabs>
        <w:tab w:val="clear" w:pos="1120"/>
        <w:tab w:val="left" w:pos="816"/>
      </w:tabs>
      <w:ind w:firstLineChars="233" w:firstLine="419"/>
      <w:jc w:val="both"/>
    </w:pPr>
    <w:rPr>
      <w:rFonts w:ascii="宋体"/>
      <w:sz w:val="18"/>
    </w:rPr>
  </w:style>
  <w:style w:type="paragraph" w:customStyle="1" w:styleId="a">
    <w:name w:val="二级无标题条"/>
    <w:basedOn w:val="af5"/>
    <w:qFormat/>
    <w:rsid w:val="00D347D8"/>
    <w:pPr>
      <w:numPr>
        <w:ilvl w:val="3"/>
        <w:numId w:val="2"/>
      </w:numPr>
    </w:pPr>
  </w:style>
  <w:style w:type="paragraph" w:customStyle="1" w:styleId="afff2">
    <w:name w:val="其他发布部门"/>
    <w:basedOn w:val="afff3"/>
    <w:qFormat/>
    <w:rsid w:val="00D347D8"/>
    <w:pPr>
      <w:spacing w:line="0" w:lineRule="atLeast"/>
    </w:pPr>
    <w:rPr>
      <w:rFonts w:ascii="黑体" w:eastAsia="黑体"/>
      <w:b w:val="0"/>
    </w:rPr>
  </w:style>
  <w:style w:type="paragraph" w:customStyle="1" w:styleId="afff3">
    <w:name w:val="发布部门"/>
    <w:next w:val="afff1"/>
    <w:qFormat/>
    <w:rsid w:val="00D347D8"/>
    <w:pPr>
      <w:jc w:val="center"/>
    </w:pPr>
    <w:rPr>
      <w:rFonts w:ascii="宋体"/>
      <w:b/>
      <w:spacing w:val="20"/>
      <w:w w:val="135"/>
      <w:sz w:val="36"/>
    </w:rPr>
  </w:style>
  <w:style w:type="paragraph" w:customStyle="1" w:styleId="afff4">
    <w:name w:val="标准书眉_偶数页"/>
    <w:basedOn w:val="afff5"/>
    <w:next w:val="af5"/>
    <w:qFormat/>
    <w:rsid w:val="00D347D8"/>
    <w:pPr>
      <w:jc w:val="left"/>
    </w:pPr>
  </w:style>
  <w:style w:type="paragraph" w:customStyle="1" w:styleId="afff5">
    <w:name w:val="标准书眉_奇数页"/>
    <w:next w:val="af5"/>
    <w:qFormat/>
    <w:rsid w:val="00D347D8"/>
    <w:pPr>
      <w:tabs>
        <w:tab w:val="center" w:pos="4154"/>
        <w:tab w:val="right" w:pos="8306"/>
      </w:tabs>
      <w:spacing w:after="120"/>
      <w:jc w:val="right"/>
    </w:pPr>
    <w:rPr>
      <w:sz w:val="21"/>
    </w:rPr>
  </w:style>
  <w:style w:type="paragraph" w:customStyle="1" w:styleId="ad">
    <w:name w:val="附录四级条标题"/>
    <w:basedOn w:val="ac"/>
    <w:next w:val="afff1"/>
    <w:qFormat/>
    <w:rsid w:val="00D347D8"/>
    <w:pPr>
      <w:numPr>
        <w:ilvl w:val="5"/>
      </w:numPr>
      <w:outlineLvl w:val="5"/>
    </w:pPr>
  </w:style>
  <w:style w:type="paragraph" w:customStyle="1" w:styleId="ac">
    <w:name w:val="附录三级条标题"/>
    <w:basedOn w:val="ab"/>
    <w:next w:val="afff1"/>
    <w:rsid w:val="00D347D8"/>
    <w:pPr>
      <w:numPr>
        <w:ilvl w:val="4"/>
      </w:numPr>
      <w:outlineLvl w:val="4"/>
    </w:pPr>
  </w:style>
  <w:style w:type="paragraph" w:customStyle="1" w:styleId="ab">
    <w:name w:val="附录二级条标题"/>
    <w:basedOn w:val="aa"/>
    <w:next w:val="afff1"/>
    <w:qFormat/>
    <w:rsid w:val="00D347D8"/>
    <w:pPr>
      <w:numPr>
        <w:ilvl w:val="3"/>
      </w:numPr>
      <w:outlineLvl w:val="3"/>
    </w:pPr>
  </w:style>
  <w:style w:type="paragraph" w:customStyle="1" w:styleId="aa">
    <w:name w:val="附录一级条标题"/>
    <w:basedOn w:val="a9"/>
    <w:next w:val="afff1"/>
    <w:rsid w:val="00D347D8"/>
    <w:pPr>
      <w:numPr>
        <w:ilvl w:val="2"/>
      </w:numPr>
      <w:autoSpaceDN w:val="0"/>
      <w:spacing w:beforeLines="0" w:afterLines="0"/>
      <w:outlineLvl w:val="2"/>
    </w:pPr>
  </w:style>
  <w:style w:type="paragraph" w:customStyle="1" w:styleId="a9">
    <w:name w:val="附录章标题"/>
    <w:next w:val="afff1"/>
    <w:rsid w:val="00D347D8"/>
    <w:pPr>
      <w:numPr>
        <w:ilvl w:val="1"/>
        <w:numId w:val="3"/>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6">
    <w:name w:val="一级条标题"/>
    <w:basedOn w:val="afff7"/>
    <w:next w:val="afff1"/>
    <w:qFormat/>
    <w:rsid w:val="00D347D8"/>
    <w:pPr>
      <w:spacing w:beforeLines="0" w:afterLines="0"/>
      <w:outlineLvl w:val="2"/>
    </w:pPr>
  </w:style>
  <w:style w:type="paragraph" w:customStyle="1" w:styleId="afff7">
    <w:name w:val="章标题"/>
    <w:next w:val="afff1"/>
    <w:rsid w:val="00D347D8"/>
    <w:pPr>
      <w:spacing w:beforeLines="50" w:afterLines="50"/>
      <w:jc w:val="both"/>
      <w:outlineLvl w:val="1"/>
    </w:pPr>
    <w:rPr>
      <w:rFonts w:ascii="黑体" w:eastAsia="黑体"/>
      <w:sz w:val="21"/>
    </w:rPr>
  </w:style>
  <w:style w:type="paragraph" w:customStyle="1" w:styleId="af">
    <w:name w:val="前言、引言标题"/>
    <w:next w:val="af5"/>
    <w:qFormat/>
    <w:rsid w:val="00D347D8"/>
    <w:pPr>
      <w:numPr>
        <w:numId w:val="4"/>
      </w:numPr>
      <w:shd w:val="clear" w:color="FFFFFF" w:fill="FFFFFF"/>
      <w:spacing w:before="640" w:after="560"/>
      <w:jc w:val="center"/>
      <w:outlineLvl w:val="0"/>
    </w:pPr>
    <w:rPr>
      <w:rFonts w:ascii="黑体" w:eastAsia="黑体"/>
      <w:sz w:val="32"/>
    </w:rPr>
  </w:style>
  <w:style w:type="paragraph" w:customStyle="1" w:styleId="afff8">
    <w:name w:val="标准书脚_偶数页"/>
    <w:qFormat/>
    <w:rsid w:val="00D347D8"/>
    <w:pPr>
      <w:spacing w:before="120"/>
    </w:pPr>
    <w:rPr>
      <w:sz w:val="18"/>
    </w:rPr>
  </w:style>
  <w:style w:type="paragraph" w:customStyle="1" w:styleId="af0">
    <w:name w:val="三级条标题"/>
    <w:basedOn w:val="afff9"/>
    <w:next w:val="afff1"/>
    <w:qFormat/>
    <w:rsid w:val="00D347D8"/>
    <w:pPr>
      <w:numPr>
        <w:ilvl w:val="4"/>
        <w:numId w:val="4"/>
      </w:numPr>
      <w:outlineLvl w:val="4"/>
    </w:pPr>
  </w:style>
  <w:style w:type="paragraph" w:customStyle="1" w:styleId="afff9">
    <w:name w:val="二级条标题"/>
    <w:basedOn w:val="afff6"/>
    <w:next w:val="afff1"/>
    <w:qFormat/>
    <w:rsid w:val="00D347D8"/>
    <w:pPr>
      <w:outlineLvl w:val="3"/>
    </w:pPr>
  </w:style>
  <w:style w:type="paragraph" w:customStyle="1" w:styleId="afffa">
    <w:name w:val="标准称谓"/>
    <w:next w:val="af5"/>
    <w:qFormat/>
    <w:rsid w:val="00D347D8"/>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e">
    <w:name w:val="附录五级条标题"/>
    <w:basedOn w:val="ad"/>
    <w:next w:val="afff1"/>
    <w:rsid w:val="00D347D8"/>
    <w:pPr>
      <w:numPr>
        <w:ilvl w:val="6"/>
      </w:numPr>
      <w:outlineLvl w:val="6"/>
    </w:pPr>
  </w:style>
  <w:style w:type="paragraph" w:customStyle="1" w:styleId="afffb">
    <w:name w:val="标准书眉一"/>
    <w:qFormat/>
    <w:rsid w:val="00D347D8"/>
    <w:pPr>
      <w:jc w:val="both"/>
    </w:pPr>
  </w:style>
  <w:style w:type="paragraph" w:customStyle="1" w:styleId="afffc">
    <w:name w:val="标准标志"/>
    <w:next w:val="af5"/>
    <w:qFormat/>
    <w:rsid w:val="00D347D8"/>
    <w:pPr>
      <w:shd w:val="solid" w:color="FFFFFF" w:fill="FFFFFF"/>
      <w:spacing w:line="0" w:lineRule="atLeast"/>
      <w:jc w:val="right"/>
    </w:pPr>
    <w:rPr>
      <w:b/>
      <w:w w:val="130"/>
      <w:sz w:val="96"/>
    </w:rPr>
  </w:style>
  <w:style w:type="paragraph" w:customStyle="1" w:styleId="afffd">
    <w:name w:val="标准书脚_奇数页"/>
    <w:rsid w:val="00D347D8"/>
    <w:pPr>
      <w:spacing w:before="120"/>
      <w:jc w:val="right"/>
    </w:pPr>
    <w:rPr>
      <w:sz w:val="18"/>
    </w:rPr>
  </w:style>
  <w:style w:type="paragraph" w:customStyle="1" w:styleId="afffe">
    <w:name w:val="其他标准称谓"/>
    <w:qFormat/>
    <w:rsid w:val="00D347D8"/>
    <w:pPr>
      <w:spacing w:line="0" w:lineRule="atLeast"/>
      <w:jc w:val="distribute"/>
    </w:pPr>
    <w:rPr>
      <w:rFonts w:ascii="黑体" w:eastAsia="黑体" w:hAnsi="宋体"/>
      <w:sz w:val="52"/>
    </w:rPr>
  </w:style>
  <w:style w:type="paragraph" w:customStyle="1" w:styleId="affff">
    <w:name w:val="参考文献、索引标题"/>
    <w:basedOn w:val="af"/>
    <w:next w:val="af5"/>
    <w:qFormat/>
    <w:rsid w:val="00D347D8"/>
    <w:pPr>
      <w:numPr>
        <w:numId w:val="0"/>
      </w:numPr>
      <w:spacing w:after="200"/>
    </w:pPr>
    <w:rPr>
      <w:sz w:val="21"/>
    </w:rPr>
  </w:style>
  <w:style w:type="paragraph" w:customStyle="1" w:styleId="affff0">
    <w:name w:val="发布日期"/>
    <w:rsid w:val="00D347D8"/>
    <w:rPr>
      <w:rFonts w:eastAsia="黑体"/>
      <w:sz w:val="28"/>
    </w:rPr>
  </w:style>
  <w:style w:type="paragraph" w:customStyle="1" w:styleId="11">
    <w:name w:val="封面标准号1"/>
    <w:rsid w:val="00D347D8"/>
    <w:pPr>
      <w:widowControl w:val="0"/>
      <w:kinsoku w:val="0"/>
      <w:overflowPunct w:val="0"/>
      <w:autoSpaceDE w:val="0"/>
      <w:autoSpaceDN w:val="0"/>
      <w:spacing w:before="308"/>
      <w:jc w:val="right"/>
      <w:textAlignment w:val="center"/>
    </w:pPr>
    <w:rPr>
      <w:sz w:val="28"/>
    </w:rPr>
  </w:style>
  <w:style w:type="paragraph" w:customStyle="1" w:styleId="affff1">
    <w:name w:val="实施日期"/>
    <w:basedOn w:val="affff0"/>
    <w:rsid w:val="00D347D8"/>
    <w:pPr>
      <w:jc w:val="right"/>
    </w:pPr>
  </w:style>
  <w:style w:type="paragraph" w:customStyle="1" w:styleId="21">
    <w:name w:val="封面标准号2"/>
    <w:basedOn w:val="11"/>
    <w:qFormat/>
    <w:rsid w:val="00D347D8"/>
    <w:pPr>
      <w:adjustRightInd w:val="0"/>
      <w:spacing w:before="357" w:line="280" w:lineRule="exact"/>
    </w:pPr>
  </w:style>
  <w:style w:type="paragraph" w:customStyle="1" w:styleId="affff2">
    <w:name w:val="封面标准代替信息"/>
    <w:basedOn w:val="21"/>
    <w:qFormat/>
    <w:rsid w:val="00D347D8"/>
    <w:pPr>
      <w:spacing w:before="57"/>
    </w:pPr>
    <w:rPr>
      <w:rFonts w:ascii="宋体"/>
      <w:sz w:val="21"/>
    </w:rPr>
  </w:style>
  <w:style w:type="paragraph" w:customStyle="1" w:styleId="affff3">
    <w:name w:val="封面标准名称"/>
    <w:rsid w:val="00D347D8"/>
    <w:pPr>
      <w:widowControl w:val="0"/>
      <w:spacing w:line="680" w:lineRule="exact"/>
      <w:jc w:val="center"/>
      <w:textAlignment w:val="center"/>
    </w:pPr>
    <w:rPr>
      <w:rFonts w:ascii="黑体" w:eastAsia="黑体"/>
      <w:sz w:val="52"/>
    </w:rPr>
  </w:style>
  <w:style w:type="paragraph" w:customStyle="1" w:styleId="affff4">
    <w:name w:val="封面标准文稿编辑信息"/>
    <w:qFormat/>
    <w:rsid w:val="00D347D8"/>
    <w:pPr>
      <w:spacing w:before="180" w:line="180" w:lineRule="exact"/>
      <w:jc w:val="center"/>
    </w:pPr>
    <w:rPr>
      <w:rFonts w:ascii="宋体"/>
      <w:sz w:val="21"/>
    </w:rPr>
  </w:style>
  <w:style w:type="paragraph" w:customStyle="1" w:styleId="affff5">
    <w:name w:val="封面标准文稿类别"/>
    <w:rsid w:val="00D347D8"/>
    <w:pPr>
      <w:spacing w:before="440" w:line="400" w:lineRule="exact"/>
      <w:jc w:val="center"/>
    </w:pPr>
    <w:rPr>
      <w:rFonts w:ascii="宋体"/>
      <w:sz w:val="24"/>
    </w:rPr>
  </w:style>
  <w:style w:type="paragraph" w:customStyle="1" w:styleId="affff6">
    <w:name w:val="封面标准英文名称"/>
    <w:rsid w:val="00D347D8"/>
    <w:pPr>
      <w:widowControl w:val="0"/>
      <w:spacing w:before="370" w:line="400" w:lineRule="exact"/>
      <w:jc w:val="center"/>
    </w:pPr>
    <w:rPr>
      <w:sz w:val="28"/>
    </w:rPr>
  </w:style>
  <w:style w:type="paragraph" w:customStyle="1" w:styleId="affff7">
    <w:name w:val="封面一致性程度标识"/>
    <w:qFormat/>
    <w:rsid w:val="00D347D8"/>
    <w:pPr>
      <w:spacing w:before="440" w:line="400" w:lineRule="exact"/>
      <w:jc w:val="center"/>
    </w:pPr>
    <w:rPr>
      <w:rFonts w:ascii="宋体"/>
      <w:sz w:val="28"/>
    </w:rPr>
  </w:style>
  <w:style w:type="paragraph" w:customStyle="1" w:styleId="affff8">
    <w:name w:val="封面正文"/>
    <w:qFormat/>
    <w:rsid w:val="00D347D8"/>
    <w:pPr>
      <w:jc w:val="both"/>
    </w:pPr>
  </w:style>
  <w:style w:type="paragraph" w:customStyle="1" w:styleId="a8">
    <w:name w:val="附录标识"/>
    <w:basedOn w:val="af"/>
    <w:qFormat/>
    <w:rsid w:val="00D347D8"/>
    <w:pPr>
      <w:numPr>
        <w:numId w:val="3"/>
      </w:numPr>
      <w:tabs>
        <w:tab w:val="left" w:pos="6405"/>
      </w:tabs>
      <w:spacing w:after="200"/>
    </w:pPr>
    <w:rPr>
      <w:sz w:val="21"/>
    </w:rPr>
  </w:style>
  <w:style w:type="paragraph" w:customStyle="1" w:styleId="affff9">
    <w:name w:val="附录表标题"/>
    <w:next w:val="afff1"/>
    <w:rsid w:val="00D347D8"/>
    <w:pPr>
      <w:jc w:val="center"/>
      <w:textAlignment w:val="baseline"/>
    </w:pPr>
    <w:rPr>
      <w:rFonts w:ascii="黑体" w:eastAsia="黑体"/>
      <w:kern w:val="21"/>
      <w:sz w:val="21"/>
    </w:rPr>
  </w:style>
  <w:style w:type="paragraph" w:customStyle="1" w:styleId="affffa">
    <w:name w:val="附录图标题"/>
    <w:next w:val="afff1"/>
    <w:qFormat/>
    <w:rsid w:val="00D347D8"/>
    <w:pPr>
      <w:jc w:val="center"/>
    </w:pPr>
    <w:rPr>
      <w:rFonts w:ascii="黑体" w:eastAsia="黑体"/>
      <w:sz w:val="21"/>
    </w:rPr>
  </w:style>
  <w:style w:type="paragraph" w:customStyle="1" w:styleId="af4">
    <w:name w:val="列项——"/>
    <w:qFormat/>
    <w:rsid w:val="00D347D8"/>
    <w:pPr>
      <w:widowControl w:val="0"/>
      <w:numPr>
        <w:numId w:val="5"/>
      </w:numPr>
      <w:tabs>
        <w:tab w:val="clear" w:pos="1140"/>
        <w:tab w:val="left" w:pos="854"/>
      </w:tabs>
      <w:ind w:leftChars="200" w:left="200" w:hangingChars="200" w:hanging="200"/>
      <w:jc w:val="both"/>
    </w:pPr>
    <w:rPr>
      <w:rFonts w:ascii="宋体"/>
      <w:sz w:val="21"/>
    </w:rPr>
  </w:style>
  <w:style w:type="paragraph" w:customStyle="1" w:styleId="a4">
    <w:name w:val="列项·"/>
    <w:qFormat/>
    <w:rsid w:val="00D347D8"/>
    <w:pPr>
      <w:numPr>
        <w:numId w:val="6"/>
      </w:numPr>
      <w:tabs>
        <w:tab w:val="clear" w:pos="1140"/>
        <w:tab w:val="left" w:pos="840"/>
      </w:tabs>
      <w:ind w:leftChars="200" w:left="840" w:hangingChars="200" w:hanging="420"/>
      <w:jc w:val="both"/>
    </w:pPr>
    <w:rPr>
      <w:rFonts w:ascii="宋体"/>
      <w:sz w:val="21"/>
    </w:rPr>
  </w:style>
  <w:style w:type="paragraph" w:customStyle="1" w:styleId="affffb">
    <w:name w:val="目次、标准名称标题"/>
    <w:basedOn w:val="af"/>
    <w:next w:val="afff1"/>
    <w:rsid w:val="00D347D8"/>
    <w:pPr>
      <w:numPr>
        <w:numId w:val="0"/>
      </w:numPr>
      <w:spacing w:line="460" w:lineRule="exact"/>
    </w:pPr>
  </w:style>
  <w:style w:type="paragraph" w:customStyle="1" w:styleId="affffc">
    <w:name w:val="目次、索引正文"/>
    <w:qFormat/>
    <w:rsid w:val="00D347D8"/>
    <w:pPr>
      <w:spacing w:line="320" w:lineRule="exact"/>
      <w:jc w:val="both"/>
    </w:pPr>
    <w:rPr>
      <w:rFonts w:ascii="宋体"/>
      <w:sz w:val="21"/>
    </w:rPr>
  </w:style>
  <w:style w:type="paragraph" w:customStyle="1" w:styleId="a0">
    <w:name w:val="三级无标题条"/>
    <w:basedOn w:val="af5"/>
    <w:rsid w:val="00D347D8"/>
    <w:pPr>
      <w:numPr>
        <w:ilvl w:val="4"/>
        <w:numId w:val="2"/>
      </w:numPr>
    </w:pPr>
  </w:style>
  <w:style w:type="paragraph" w:customStyle="1" w:styleId="affffd">
    <w:name w:val="数字编号列项（二级）"/>
    <w:rsid w:val="00D347D8"/>
    <w:pPr>
      <w:ind w:leftChars="400" w:left="1260" w:hangingChars="200" w:hanging="420"/>
      <w:jc w:val="both"/>
    </w:pPr>
    <w:rPr>
      <w:rFonts w:ascii="宋体"/>
      <w:sz w:val="21"/>
    </w:rPr>
  </w:style>
  <w:style w:type="paragraph" w:customStyle="1" w:styleId="af1">
    <w:name w:val="四级条标题"/>
    <w:basedOn w:val="af0"/>
    <w:next w:val="afff1"/>
    <w:qFormat/>
    <w:rsid w:val="00D347D8"/>
    <w:pPr>
      <w:numPr>
        <w:ilvl w:val="5"/>
      </w:numPr>
      <w:outlineLvl w:val="5"/>
    </w:pPr>
  </w:style>
  <w:style w:type="paragraph" w:customStyle="1" w:styleId="a1">
    <w:name w:val="四级无标题条"/>
    <w:basedOn w:val="af5"/>
    <w:qFormat/>
    <w:rsid w:val="00D347D8"/>
    <w:pPr>
      <w:numPr>
        <w:ilvl w:val="5"/>
        <w:numId w:val="2"/>
      </w:numPr>
    </w:pPr>
  </w:style>
  <w:style w:type="paragraph" w:customStyle="1" w:styleId="affffe">
    <w:name w:val="条文脚注"/>
    <w:basedOn w:val="aff5"/>
    <w:qFormat/>
    <w:rsid w:val="00D347D8"/>
    <w:pPr>
      <w:ind w:leftChars="200" w:left="780" w:hangingChars="200" w:hanging="360"/>
      <w:jc w:val="both"/>
    </w:pPr>
    <w:rPr>
      <w:rFonts w:ascii="宋体"/>
    </w:rPr>
  </w:style>
  <w:style w:type="paragraph" w:customStyle="1" w:styleId="afffff">
    <w:name w:val="图表脚注"/>
    <w:next w:val="afff1"/>
    <w:rsid w:val="00D347D8"/>
    <w:pPr>
      <w:ind w:leftChars="200" w:left="300" w:hangingChars="100" w:hanging="100"/>
      <w:jc w:val="both"/>
    </w:pPr>
    <w:rPr>
      <w:rFonts w:ascii="宋体"/>
      <w:sz w:val="18"/>
    </w:rPr>
  </w:style>
  <w:style w:type="paragraph" w:customStyle="1" w:styleId="afffff0">
    <w:name w:val="文献分类号"/>
    <w:qFormat/>
    <w:rsid w:val="00D347D8"/>
    <w:pPr>
      <w:widowControl w:val="0"/>
      <w:textAlignment w:val="center"/>
    </w:pPr>
    <w:rPr>
      <w:rFonts w:eastAsia="黑体"/>
      <w:sz w:val="21"/>
    </w:rPr>
  </w:style>
  <w:style w:type="paragraph" w:customStyle="1" w:styleId="afffff1">
    <w:name w:val="无标题条"/>
    <w:next w:val="afff1"/>
    <w:rsid w:val="00D347D8"/>
    <w:pPr>
      <w:jc w:val="both"/>
    </w:pPr>
    <w:rPr>
      <w:sz w:val="21"/>
    </w:rPr>
  </w:style>
  <w:style w:type="paragraph" w:customStyle="1" w:styleId="af2">
    <w:name w:val="五级条标题"/>
    <w:basedOn w:val="af1"/>
    <w:next w:val="afff1"/>
    <w:rsid w:val="00D347D8"/>
    <w:pPr>
      <w:numPr>
        <w:ilvl w:val="6"/>
      </w:numPr>
      <w:outlineLvl w:val="6"/>
    </w:pPr>
  </w:style>
  <w:style w:type="paragraph" w:customStyle="1" w:styleId="a2">
    <w:name w:val="五级无标题条"/>
    <w:basedOn w:val="af5"/>
    <w:rsid w:val="00D347D8"/>
    <w:pPr>
      <w:numPr>
        <w:ilvl w:val="6"/>
        <w:numId w:val="2"/>
      </w:numPr>
    </w:pPr>
  </w:style>
  <w:style w:type="paragraph" w:customStyle="1" w:styleId="afffff2">
    <w:name w:val="一级无标题条"/>
    <w:basedOn w:val="af5"/>
    <w:qFormat/>
    <w:rsid w:val="00D347D8"/>
  </w:style>
  <w:style w:type="paragraph" w:customStyle="1" w:styleId="a7">
    <w:name w:val="正文表标题"/>
    <w:next w:val="afff1"/>
    <w:rsid w:val="00D347D8"/>
    <w:pPr>
      <w:numPr>
        <w:numId w:val="7"/>
      </w:numPr>
      <w:jc w:val="center"/>
    </w:pPr>
    <w:rPr>
      <w:rFonts w:ascii="黑体" w:eastAsia="黑体"/>
      <w:sz w:val="21"/>
    </w:rPr>
  </w:style>
  <w:style w:type="paragraph" w:customStyle="1" w:styleId="a6">
    <w:name w:val="正文图标题"/>
    <w:next w:val="afff1"/>
    <w:rsid w:val="00D347D8"/>
    <w:pPr>
      <w:numPr>
        <w:numId w:val="8"/>
      </w:numPr>
      <w:jc w:val="center"/>
    </w:pPr>
    <w:rPr>
      <w:rFonts w:ascii="黑体" w:eastAsia="黑体"/>
      <w:sz w:val="21"/>
    </w:rPr>
  </w:style>
  <w:style w:type="paragraph" w:customStyle="1" w:styleId="af3">
    <w:name w:val="注："/>
    <w:next w:val="afff1"/>
    <w:rsid w:val="00D347D8"/>
    <w:pPr>
      <w:widowControl w:val="0"/>
      <w:numPr>
        <w:numId w:val="9"/>
      </w:numPr>
      <w:tabs>
        <w:tab w:val="clear" w:pos="1140"/>
      </w:tabs>
      <w:autoSpaceDE w:val="0"/>
      <w:autoSpaceDN w:val="0"/>
      <w:jc w:val="both"/>
    </w:pPr>
    <w:rPr>
      <w:rFonts w:ascii="宋体"/>
      <w:sz w:val="18"/>
    </w:rPr>
  </w:style>
  <w:style w:type="paragraph" w:customStyle="1" w:styleId="a5">
    <w:name w:val="注×："/>
    <w:rsid w:val="00D347D8"/>
    <w:pPr>
      <w:widowControl w:val="0"/>
      <w:numPr>
        <w:numId w:val="10"/>
      </w:numPr>
      <w:tabs>
        <w:tab w:val="clear" w:pos="900"/>
        <w:tab w:val="left" w:pos="630"/>
      </w:tabs>
      <w:autoSpaceDE w:val="0"/>
      <w:autoSpaceDN w:val="0"/>
      <w:jc w:val="both"/>
    </w:pPr>
    <w:rPr>
      <w:rFonts w:ascii="宋体"/>
      <w:sz w:val="18"/>
    </w:rPr>
  </w:style>
  <w:style w:type="paragraph" w:customStyle="1" w:styleId="afffff3">
    <w:name w:val="字母编号列项（一级）"/>
    <w:rsid w:val="00D347D8"/>
    <w:pPr>
      <w:ind w:leftChars="200" w:left="840" w:hangingChars="200" w:hanging="420"/>
      <w:jc w:val="both"/>
    </w:pPr>
    <w:rPr>
      <w:rFonts w:ascii="宋体"/>
      <w:sz w:val="21"/>
    </w:rPr>
  </w:style>
  <w:style w:type="paragraph" w:customStyle="1" w:styleId="CharCharCharCharCharChar1">
    <w:name w:val="Char Char Char Char Char Char1"/>
    <w:basedOn w:val="af5"/>
    <w:rsid w:val="00D347D8"/>
    <w:pPr>
      <w:widowControl/>
      <w:spacing w:after="160" w:line="240" w:lineRule="exact"/>
      <w:jc w:val="left"/>
    </w:pPr>
    <w:rPr>
      <w:rFonts w:ascii="Verdana" w:eastAsia="仿宋_GB2312" w:hAnsi="Verdana"/>
      <w:kern w:val="0"/>
      <w:sz w:val="24"/>
      <w:lang w:eastAsia="en-US"/>
    </w:rPr>
  </w:style>
  <w:style w:type="paragraph" w:customStyle="1" w:styleId="Char4">
    <w:name w:val="Char"/>
    <w:basedOn w:val="af5"/>
    <w:qFormat/>
    <w:rsid w:val="00D347D8"/>
    <w:pPr>
      <w:widowControl/>
      <w:spacing w:after="160" w:line="240" w:lineRule="exact"/>
      <w:jc w:val="left"/>
    </w:pPr>
    <w:rPr>
      <w:rFonts w:ascii="Verdana" w:eastAsia="仿宋_GB2312" w:hAnsi="Verdana"/>
      <w:kern w:val="0"/>
      <w:sz w:val="24"/>
      <w:lang w:eastAsia="en-US"/>
    </w:rPr>
  </w:style>
  <w:style w:type="paragraph" w:customStyle="1" w:styleId="Style123">
    <w:name w:val="_Style 123"/>
    <w:next w:val="af5"/>
    <w:rsid w:val="00D347D8"/>
    <w:pPr>
      <w:widowControl w:val="0"/>
      <w:jc w:val="both"/>
    </w:pPr>
    <w:rPr>
      <w:kern w:val="2"/>
      <w:sz w:val="21"/>
    </w:rPr>
  </w:style>
  <w:style w:type="paragraph" w:customStyle="1" w:styleId="12">
    <w:name w:val="修订1"/>
    <w:hidden/>
    <w:uiPriority w:val="99"/>
    <w:semiHidden/>
    <w:rsid w:val="00D347D8"/>
    <w:rPr>
      <w:kern w:val="2"/>
      <w:sz w:val="21"/>
    </w:rPr>
  </w:style>
  <w:style w:type="paragraph" w:customStyle="1" w:styleId="13">
    <w:name w:val="列出段落1"/>
    <w:basedOn w:val="af5"/>
    <w:rsid w:val="00D347D8"/>
    <w:pPr>
      <w:ind w:firstLineChars="200" w:firstLine="420"/>
    </w:pPr>
    <w:rPr>
      <w:rFonts w:ascii="Calibri" w:hAnsi="Calibri"/>
      <w:szCs w:val="22"/>
    </w:rPr>
  </w:style>
  <w:style w:type="character" w:customStyle="1" w:styleId="Char">
    <w:name w:val="批注文字 Char"/>
    <w:basedOn w:val="af6"/>
    <w:link w:val="afa"/>
    <w:semiHidden/>
    <w:qFormat/>
    <w:rsid w:val="00D347D8"/>
    <w:rPr>
      <w:kern w:val="2"/>
      <w:sz w:val="21"/>
    </w:rPr>
  </w:style>
  <w:style w:type="paragraph" w:customStyle="1" w:styleId="22">
    <w:name w:val="列出段落2"/>
    <w:basedOn w:val="af5"/>
    <w:uiPriority w:val="34"/>
    <w:qFormat/>
    <w:rsid w:val="00D347D8"/>
    <w:pPr>
      <w:ind w:firstLineChars="200" w:firstLine="420"/>
    </w:pPr>
  </w:style>
  <w:style w:type="paragraph" w:styleId="afffff4">
    <w:name w:val="List Paragraph"/>
    <w:basedOn w:val="af5"/>
    <w:uiPriority w:val="34"/>
    <w:unhideWhenUsed/>
    <w:qFormat/>
    <w:rsid w:val="00FF3811"/>
    <w:pPr>
      <w:widowControl/>
      <w:kinsoku w:val="0"/>
      <w:autoSpaceDE w:val="0"/>
      <w:autoSpaceDN w:val="0"/>
      <w:adjustRightInd w:val="0"/>
      <w:snapToGrid w:val="0"/>
      <w:ind w:firstLineChars="200" w:firstLine="420"/>
      <w:jc w:val="left"/>
      <w:textAlignment w:val="baseline"/>
    </w:pPr>
    <w:rPr>
      <w:rFonts w:ascii="Arial" w:eastAsia="Arial" w:hAnsi="Arial" w:cs="Arial"/>
      <w:snapToGrid w:val="0"/>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5">
    <w:name w:val="Normal"/>
    <w:qFormat/>
    <w:pPr>
      <w:widowControl w:val="0"/>
      <w:jc w:val="both"/>
    </w:p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24853">
      <w:bodyDiv w:val="1"/>
      <w:marLeft w:val="0"/>
      <w:marRight w:val="0"/>
      <w:marTop w:val="0"/>
      <w:marBottom w:val="0"/>
      <w:divBdr>
        <w:top w:val="none" w:sz="0" w:space="0" w:color="auto"/>
        <w:left w:val="none" w:sz="0" w:space="0" w:color="auto"/>
        <w:bottom w:val="none" w:sz="0" w:space="0" w:color="auto"/>
        <w:right w:val="none" w:sz="0" w:space="0" w:color="auto"/>
      </w:divBdr>
    </w:div>
    <w:div w:id="194094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7</Pages>
  <Words>809</Words>
  <Characters>4613</Characters>
  <Application>Microsoft Office Word</Application>
  <DocSecurity>0</DocSecurity>
  <Lines>38</Lines>
  <Paragraphs>10</Paragraphs>
  <ScaleCrop>false</ScaleCrop>
  <Company>中国标准研究中心</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小蔗螟检疫鉴定方法</dc:title>
  <dc:creator>USER</dc:creator>
  <cp:lastModifiedBy>Gengl</cp:lastModifiedBy>
  <cp:revision>32</cp:revision>
  <cp:lastPrinted>2015-09-09T05:55:00Z</cp:lastPrinted>
  <dcterms:created xsi:type="dcterms:W3CDTF">2018-06-07T08:29:00Z</dcterms:created>
  <dcterms:modified xsi:type="dcterms:W3CDTF">2025-07-25T01:45:00Z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