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  <w:t>3</w:t>
      </w: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年国家计量技术规范宣贯项目申报表</w:t>
      </w:r>
    </w:p>
    <w:p>
      <w:pPr>
        <w:overflowPunct/>
        <w:topLinePunct w:val="0"/>
        <w:spacing w:line="240" w:lineRule="auto"/>
        <w:jc w:val="left"/>
        <w:rPr>
          <w:rFonts w:hint="eastAsia" w:ascii="Times New Roman" w:hAnsi="Times New Roman" w:eastAsia="黑体" w:cs="黑体"/>
          <w:spacing w:val="0"/>
          <w:sz w:val="24"/>
          <w:szCs w:val="24"/>
          <w:u w:val="single"/>
        </w:rPr>
      </w:pPr>
      <w:r>
        <w:rPr>
          <w:rFonts w:hint="eastAsia" w:ascii="Times New Roman" w:hAnsi="Times New Roman" w:eastAsia="黑体" w:cs="黑体"/>
          <w:spacing w:val="0"/>
          <w:sz w:val="24"/>
          <w:szCs w:val="24"/>
        </w:rPr>
        <w:t>组织申报单位：全国</w:t>
      </w:r>
      <w:r>
        <w:rPr>
          <w:rFonts w:hint="eastAsia" w:ascii="Times New Roman" w:hAnsi="Times New Roman" w:eastAsia="黑体" w:cs="黑体"/>
          <w:spacing w:val="0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黑体" w:cs="黑体"/>
          <w:spacing w:val="0"/>
          <w:sz w:val="24"/>
          <w:szCs w:val="24"/>
        </w:rPr>
        <w:t>计量技术委员会</w:t>
      </w:r>
    </w:p>
    <w:tbl>
      <w:tblPr>
        <w:tblStyle w:val="4"/>
        <w:tblpPr w:leftFromText="180" w:rightFromText="180" w:vertAnchor="text" w:tblpXSpec="center" w:tblpY="1"/>
        <w:tblOverlap w:val="never"/>
        <w:tblW w:w="13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955"/>
        <w:gridCol w:w="3714"/>
        <w:gridCol w:w="2251"/>
        <w:gridCol w:w="217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主办单位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参加人数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  <w:t>（拟定）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培训时间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  <w:t>（拟定）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3955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3714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3955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3714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3955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3714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3955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3714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</w:p>
        </w:tc>
      </w:tr>
    </w:tbl>
    <w:p>
      <w:pPr>
        <w:overflowPunct/>
        <w:topLinePunct w:val="0"/>
        <w:spacing w:line="20" w:lineRule="exact"/>
        <w:rPr>
          <w:rFonts w:hint="eastAsia" w:ascii="Times New Roman" w:hAnsi="Times New Roman" w:eastAsia="黑体"/>
          <w:spacing w:val="0"/>
          <w:sz w:val="32"/>
          <w:szCs w:val="32"/>
          <w:vertAlign w:val="baseline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747"/>
        </w:tabs>
        <w:bidi w:val="0"/>
        <w:jc w:val="left"/>
        <w:rPr>
          <w:rFonts w:hint="eastAsia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315" w:leftChars="150" w:right="210" w:rightChars="100"/>
      <w:jc w:val="right"/>
      <w:rPr>
        <w:rFonts w:ascii="宋体" w:hAnsi="Times New Roman" w:eastAsia="宋体" w:cs="Times New Roman"/>
        <w:kern w:val="2"/>
        <w:sz w:val="18"/>
        <w:vertAlign w:val="baseline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315" w:leftChars="150"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0ytnU1gEAALE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apQuRlmHASp3H2ZMVhN0yEdq49Ic8eF6KhFvefEv3Jot5pd2YjzMZuNg4+qH2Xlyv1Av/h&#10;EHG4PHPqMMIi1+TgS2bW09alVXnq56rHP23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hpgkvT&#10;AAAABQEAAA8AAAAAAAAAAQAgAAAAOAAAAGRycy9kb3ducmV2LnhtbFBLAQIUABQAAAAIAIdO4kB0&#10;ytnU1gEAALEDAAAOAAAAAAAAAAEAIAAAADg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315" w:leftChars="150" w:right="210" w:rightChars="10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D09DA"/>
    <w:rsid w:val="1CFD3B6D"/>
    <w:rsid w:val="23472314"/>
    <w:rsid w:val="252D584F"/>
    <w:rsid w:val="2B535050"/>
    <w:rsid w:val="3206302A"/>
    <w:rsid w:val="34E44E92"/>
    <w:rsid w:val="3964619B"/>
    <w:rsid w:val="4E4576C9"/>
    <w:rsid w:val="4EA25225"/>
    <w:rsid w:val="67B920D3"/>
    <w:rsid w:val="6C1D83E3"/>
    <w:rsid w:val="6D9E04CC"/>
    <w:rsid w:val="6EEA66B5"/>
    <w:rsid w:val="7A9D1FFC"/>
    <w:rsid w:val="9FFFD9E1"/>
    <w:rsid w:val="B7DD8CBA"/>
    <w:rsid w:val="FC9F4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u正文"/>
    <w:basedOn w:val="1"/>
    <w:qFormat/>
    <w:uiPriority w:val="0"/>
    <w:pPr>
      <w:spacing w:beforeLines="10" w:afterLines="10" w:line="312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2021-11-03T15:02:00Z</dcterms:created>
  <dc:creator>86159</dc:creator>
  <cp:lastModifiedBy>oa</cp:lastModifiedBy>
  <dcterms:modified xsi:type="dcterms:W3CDTF">2025-12-16T14:53:49Z</dcterms:modified>
  <dc:title>市场监管总局办公厅关于征集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946B2FB61B0A9860FD01416947886D1C</vt:lpwstr>
  </property>
</Properties>
</file>